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7D" w:rsidRDefault="00725B7D">
      <w:pPr>
        <w:pStyle w:val="Cuerpo"/>
        <w:rPr>
          <w:rStyle w:val="Ninguno"/>
          <w:rFonts w:ascii="Cambria" w:hAnsi="Cambria"/>
          <w:sz w:val="22"/>
          <w:szCs w:val="22"/>
        </w:rPr>
      </w:pPr>
    </w:p>
    <w:p w:rsidR="00725B7D" w:rsidRPr="00407DC5" w:rsidRDefault="00741BC9">
      <w:pPr>
        <w:pStyle w:val="Cuerpo"/>
        <w:jc w:val="both"/>
        <w:rPr>
          <w:rStyle w:val="Ninguno"/>
          <w:rFonts w:ascii="Cambria" w:eastAsia="Cambria" w:hAnsi="Cambria" w:cs="Cambria"/>
          <w:b/>
          <w:bCs/>
          <w:sz w:val="22"/>
          <w:szCs w:val="22"/>
          <w:lang w:val="es-ES"/>
        </w:rPr>
      </w:pPr>
      <w:r>
        <w:rPr>
          <w:rStyle w:val="Ninguno"/>
          <w:rFonts w:ascii="Cambria" w:hAnsi="Cambria"/>
          <w:b/>
          <w:bCs/>
          <w:sz w:val="22"/>
          <w:szCs w:val="22"/>
          <w:lang w:val="es-ES_tradnl"/>
        </w:rPr>
        <w:t>H. AYUNTAMIENTO CONSTITUCIONAL DE</w:t>
      </w:r>
    </w:p>
    <w:p w:rsidR="00725B7D" w:rsidRPr="00407DC5" w:rsidRDefault="00741BC9">
      <w:pPr>
        <w:pStyle w:val="Cuerpo"/>
        <w:jc w:val="both"/>
        <w:rPr>
          <w:rStyle w:val="Ninguno"/>
          <w:rFonts w:ascii="Cambria" w:eastAsia="Cambria" w:hAnsi="Cambria" w:cs="Cambria"/>
          <w:b/>
          <w:bCs/>
          <w:sz w:val="22"/>
          <w:szCs w:val="22"/>
          <w:lang w:val="es-ES"/>
        </w:rPr>
      </w:pPr>
      <w:r w:rsidRPr="00407DC5">
        <w:rPr>
          <w:rStyle w:val="Ninguno"/>
          <w:rFonts w:ascii="Cambria" w:hAnsi="Cambria"/>
          <w:b/>
          <w:bCs/>
          <w:sz w:val="22"/>
          <w:szCs w:val="22"/>
          <w:lang w:val="es-ES"/>
        </w:rPr>
        <w:t>ZAPOTL</w:t>
      </w:r>
      <w:r>
        <w:rPr>
          <w:rStyle w:val="Ninguno"/>
          <w:rFonts w:ascii="Cambria" w:hAnsi="Cambria"/>
          <w:b/>
          <w:bCs/>
          <w:sz w:val="22"/>
          <w:szCs w:val="22"/>
          <w:lang w:val="es-ES_tradnl"/>
        </w:rPr>
        <w:t>ÁN EL GRANDE, JALISCO</w:t>
      </w:r>
    </w:p>
    <w:p w:rsidR="00725B7D" w:rsidRPr="00407DC5" w:rsidRDefault="00741BC9">
      <w:pPr>
        <w:pStyle w:val="Cuerpo"/>
        <w:jc w:val="both"/>
        <w:rPr>
          <w:rStyle w:val="Ninguno"/>
          <w:rFonts w:ascii="Cambria" w:eastAsia="Cambria" w:hAnsi="Cambria" w:cs="Cambria"/>
          <w:b/>
          <w:bCs/>
          <w:sz w:val="22"/>
          <w:szCs w:val="22"/>
          <w:lang w:val="es-ES"/>
        </w:rPr>
      </w:pPr>
      <w:r>
        <w:rPr>
          <w:rStyle w:val="Ninguno"/>
          <w:rFonts w:ascii="Cambria" w:hAnsi="Cambria"/>
          <w:b/>
          <w:bCs/>
          <w:sz w:val="22"/>
          <w:szCs w:val="22"/>
          <w:lang w:val="es-ES_tradnl"/>
        </w:rPr>
        <w:t>PRESENTE</w:t>
      </w:r>
    </w:p>
    <w:p w:rsidR="00725B7D" w:rsidRPr="00407DC5" w:rsidRDefault="00725B7D">
      <w:pPr>
        <w:pStyle w:val="Cuerpo"/>
        <w:jc w:val="both"/>
        <w:rPr>
          <w:rStyle w:val="Ninguno"/>
          <w:rFonts w:ascii="Cambria" w:eastAsia="Cambria" w:hAnsi="Cambria" w:cs="Cambria"/>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Pr>
          <w:rStyle w:val="Ninguno"/>
          <w:rFonts w:ascii="Cambria" w:hAnsi="Cambria"/>
          <w:sz w:val="22"/>
          <w:szCs w:val="22"/>
          <w:lang w:val="es-ES_tradnl"/>
        </w:rPr>
        <w:t xml:space="preserve">De conformidad en lo dispuesto por los artículos 115 fracción ll de la </w:t>
      </w:r>
      <w:proofErr w:type="spellStart"/>
      <w:r>
        <w:rPr>
          <w:rStyle w:val="Ninguno"/>
          <w:rFonts w:ascii="Cambria" w:hAnsi="Cambria"/>
          <w:sz w:val="22"/>
          <w:szCs w:val="22"/>
          <w:lang w:val="es-ES_tradnl"/>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de los Estados Unidos Mexicanos, 77 de la </w:t>
      </w:r>
      <w:proofErr w:type="spellStart"/>
      <w:r>
        <w:rPr>
          <w:rStyle w:val="Ninguno"/>
          <w:rFonts w:ascii="Cambria" w:hAnsi="Cambria"/>
          <w:sz w:val="22"/>
          <w:szCs w:val="22"/>
          <w:lang w:val="es-ES_tradnl"/>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del Estado de Jalisco, 52 fracciones II y III de la Ley del Gobierno y la </w:t>
      </w:r>
      <w:proofErr w:type="spellStart"/>
      <w:r>
        <w:rPr>
          <w:rStyle w:val="Ninguno"/>
          <w:rFonts w:ascii="Cambria" w:hAnsi="Cambria"/>
          <w:sz w:val="22"/>
          <w:szCs w:val="22"/>
          <w:lang w:val="es-ES_tradnl"/>
        </w:rPr>
        <w:t>Administració</w:t>
      </w:r>
      <w:proofErr w:type="spellEnd"/>
      <w:r w:rsidRPr="00407DC5">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Municipal del Estado de Jalisco,  y con las atribuciones que me confiere el </w:t>
      </w:r>
      <w:proofErr w:type="spellStart"/>
      <w:r>
        <w:rPr>
          <w:rStyle w:val="Ninguno"/>
          <w:rFonts w:ascii="Cambria" w:hAnsi="Cambria"/>
          <w:sz w:val="22"/>
          <w:szCs w:val="22"/>
          <w:lang w:val="es-ES_tradnl"/>
        </w:rPr>
        <w:t>artí</w:t>
      </w:r>
      <w:proofErr w:type="spellEnd"/>
      <w:r>
        <w:rPr>
          <w:rStyle w:val="Ninguno"/>
          <w:rFonts w:ascii="Cambria" w:hAnsi="Cambria"/>
          <w:sz w:val="22"/>
          <w:szCs w:val="22"/>
          <w:lang w:val="it-IT"/>
        </w:rPr>
        <w:t>culo 87 fracci</w:t>
      </w:r>
      <w:proofErr w:type="spellStart"/>
      <w:r>
        <w:rPr>
          <w:rStyle w:val="Ninguno"/>
          <w:rFonts w:ascii="Cambria" w:hAnsi="Cambria"/>
          <w:sz w:val="22"/>
          <w:szCs w:val="22"/>
          <w:lang w:val="es-ES_tradnl"/>
        </w:rPr>
        <w:t>ón</w:t>
      </w:r>
      <w:proofErr w:type="spellEnd"/>
      <w:r>
        <w:rPr>
          <w:rStyle w:val="Ninguno"/>
          <w:rFonts w:ascii="Cambria" w:hAnsi="Cambria"/>
          <w:sz w:val="22"/>
          <w:szCs w:val="22"/>
          <w:lang w:val="es-ES_tradnl"/>
        </w:rPr>
        <w:t xml:space="preserve"> III del Reglamento Interior del Ayuntamiento de Zapotlán el Grande, Jalisco, me permito presentar a esta Soberanía</w:t>
      </w:r>
      <w:r>
        <w:rPr>
          <w:rStyle w:val="Ninguno"/>
          <w:rFonts w:ascii="Cambria" w:hAnsi="Cambria"/>
          <w:color w:val="1614D8"/>
          <w:sz w:val="22"/>
          <w:szCs w:val="22"/>
          <w:lang w:val="es-ES_tradnl"/>
        </w:rPr>
        <w:t xml:space="preserve"> </w:t>
      </w:r>
      <w:r>
        <w:rPr>
          <w:rStyle w:val="Ninguno"/>
          <w:rFonts w:ascii="Cambria" w:hAnsi="Cambria"/>
          <w:b/>
          <w:bCs/>
          <w:sz w:val="22"/>
          <w:szCs w:val="22"/>
          <w:lang w:val="es-ES_tradnl"/>
        </w:rPr>
        <w:t>INICIATIVA DE ACUERDO QUE AUTORIZA APODERADOS ESPECIALES EN MATERIA BUROCRÁTICA, LABORAL Y ADMINISTRATIVA</w:t>
      </w:r>
      <w:r>
        <w:rPr>
          <w:rStyle w:val="Ninguno"/>
          <w:rFonts w:ascii="Cambria" w:hAnsi="Cambria"/>
          <w:sz w:val="22"/>
          <w:szCs w:val="22"/>
          <w:lang w:val="es-ES_tradnl"/>
        </w:rPr>
        <w:t xml:space="preserve">, con base a los siguientes </w:t>
      </w:r>
    </w:p>
    <w:p w:rsidR="00725B7D" w:rsidRPr="00407DC5" w:rsidRDefault="00725B7D">
      <w:pPr>
        <w:pStyle w:val="Cuerpo"/>
        <w:ind w:firstLine="708"/>
        <w:jc w:val="both"/>
        <w:rPr>
          <w:rStyle w:val="Ninguno"/>
          <w:rFonts w:ascii="Cambria" w:eastAsia="Cambria" w:hAnsi="Cambria" w:cs="Cambria"/>
          <w:sz w:val="22"/>
          <w:szCs w:val="22"/>
          <w:lang w:val="es-ES"/>
        </w:rPr>
      </w:pPr>
    </w:p>
    <w:p w:rsidR="00725B7D" w:rsidRPr="00407DC5" w:rsidRDefault="00741BC9">
      <w:pPr>
        <w:pStyle w:val="Cuerpo"/>
        <w:ind w:firstLine="708"/>
        <w:jc w:val="center"/>
        <w:rPr>
          <w:rStyle w:val="Ninguno"/>
          <w:rFonts w:ascii="Cambria" w:eastAsia="Cambria" w:hAnsi="Cambria" w:cs="Cambria"/>
          <w:b/>
          <w:bCs/>
          <w:sz w:val="22"/>
          <w:szCs w:val="22"/>
          <w:lang w:val="es-ES"/>
        </w:rPr>
      </w:pPr>
      <w:r>
        <w:rPr>
          <w:rStyle w:val="Ninguno"/>
          <w:rFonts w:ascii="Cambria" w:hAnsi="Cambria"/>
          <w:b/>
          <w:bCs/>
          <w:sz w:val="22"/>
          <w:szCs w:val="22"/>
          <w:lang w:val="de-DE"/>
        </w:rPr>
        <w:t xml:space="preserve">ANTECEDENTES: </w:t>
      </w:r>
    </w:p>
    <w:p w:rsidR="00725B7D" w:rsidRPr="00407DC5" w:rsidRDefault="00725B7D">
      <w:pPr>
        <w:pStyle w:val="Cuerpo"/>
        <w:ind w:firstLine="708"/>
        <w:jc w:val="center"/>
        <w:rPr>
          <w:rStyle w:val="Ninguno"/>
          <w:rFonts w:ascii="Cambria" w:eastAsia="Cambria" w:hAnsi="Cambria" w:cs="Cambria"/>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sidRPr="00407DC5">
        <w:rPr>
          <w:rStyle w:val="Ninguno"/>
          <w:rFonts w:ascii="Cambria" w:hAnsi="Cambria"/>
          <w:b/>
          <w:bCs/>
          <w:sz w:val="22"/>
          <w:szCs w:val="22"/>
          <w:lang w:val="es-ES"/>
        </w:rPr>
        <w:t>1.-</w:t>
      </w:r>
      <w:r>
        <w:rPr>
          <w:rStyle w:val="Ninguno"/>
          <w:rFonts w:ascii="Cambria" w:hAnsi="Cambria"/>
          <w:sz w:val="22"/>
          <w:szCs w:val="22"/>
          <w:lang w:val="es-ES_tradnl"/>
        </w:rPr>
        <w:t xml:space="preserve"> Que la </w:t>
      </w:r>
      <w:proofErr w:type="spellStart"/>
      <w:r>
        <w:rPr>
          <w:rStyle w:val="Ninguno"/>
          <w:rFonts w:ascii="Cambria" w:hAnsi="Cambria"/>
          <w:sz w:val="22"/>
          <w:szCs w:val="22"/>
          <w:lang w:val="es-ES_tradnl"/>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de los Estados Unidos Mexicanos, en su artículo 115 establece que los Estados adoptarán, para su régimen interior, la forma de Gobierno republicano, representativo y popular, teniendo como base de su división territorial y de su </w:t>
      </w:r>
      <w:proofErr w:type="spellStart"/>
      <w:r>
        <w:rPr>
          <w:rStyle w:val="Ninguno"/>
          <w:rFonts w:ascii="Cambria" w:hAnsi="Cambria"/>
          <w:sz w:val="22"/>
          <w:szCs w:val="22"/>
          <w:lang w:val="es-ES_tradnl"/>
        </w:rPr>
        <w:t>organizació</w:t>
      </w:r>
      <w:proofErr w:type="spellEnd"/>
      <w:r w:rsidRPr="00407DC5">
        <w:rPr>
          <w:rStyle w:val="Ninguno"/>
          <w:rFonts w:ascii="Cambria" w:hAnsi="Cambria"/>
          <w:sz w:val="22"/>
          <w:szCs w:val="22"/>
          <w:lang w:val="es-ES"/>
        </w:rPr>
        <w:t xml:space="preserve">n </w:t>
      </w:r>
      <w:proofErr w:type="spellStart"/>
      <w:r w:rsidRPr="00407DC5">
        <w:rPr>
          <w:rStyle w:val="Ninguno"/>
          <w:rFonts w:ascii="Cambria" w:hAnsi="Cambria"/>
          <w:sz w:val="22"/>
          <w:szCs w:val="22"/>
          <w:lang w:val="es-ES"/>
        </w:rPr>
        <w:t>pol</w:t>
      </w:r>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y administrativa el Municipio libre;  la </w:t>
      </w:r>
      <w:proofErr w:type="spellStart"/>
      <w:r>
        <w:rPr>
          <w:rStyle w:val="Ninguno"/>
          <w:rFonts w:ascii="Cambria" w:hAnsi="Cambria"/>
          <w:sz w:val="22"/>
          <w:szCs w:val="22"/>
          <w:lang w:val="es-ES_tradnl"/>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del Estado de Jalisco en sus artículos 73, 77, 80, 88 y demás </w:t>
      </w:r>
      <w:r>
        <w:rPr>
          <w:rStyle w:val="Ninguno"/>
          <w:rFonts w:ascii="Cambria" w:hAnsi="Cambria"/>
          <w:sz w:val="22"/>
          <w:szCs w:val="22"/>
          <w:lang w:val="pt-PT"/>
        </w:rPr>
        <w:t xml:space="preserve">relativos </w:t>
      </w:r>
      <w:r>
        <w:rPr>
          <w:rStyle w:val="Ninguno"/>
          <w:rFonts w:ascii="Cambria" w:hAnsi="Cambria"/>
          <w:sz w:val="22"/>
          <w:szCs w:val="22"/>
          <w:lang w:val="es-ES_tradnl"/>
        </w:rPr>
        <w:t>y aplicables establecen</w:t>
      </w:r>
      <w:r>
        <w:rPr>
          <w:rStyle w:val="Ninguno"/>
          <w:rFonts w:ascii="Cambria" w:hAnsi="Cambria"/>
          <w:sz w:val="22"/>
          <w:szCs w:val="22"/>
          <w:lang w:val="fr-FR"/>
        </w:rPr>
        <w:t xml:space="preserve"> la</w:t>
      </w:r>
      <w:r>
        <w:rPr>
          <w:rStyle w:val="Ninguno"/>
          <w:rFonts w:ascii="Cambria" w:hAnsi="Cambria"/>
          <w:sz w:val="22"/>
          <w:szCs w:val="22"/>
          <w:lang w:val="es-ES_tradnl"/>
        </w:rPr>
        <w:t>s</w:t>
      </w:r>
      <w:r w:rsidRPr="00407DC5">
        <w:rPr>
          <w:rStyle w:val="Ninguno"/>
          <w:rFonts w:ascii="Cambria" w:hAnsi="Cambria"/>
          <w:sz w:val="22"/>
          <w:szCs w:val="22"/>
          <w:lang w:val="es-ES"/>
        </w:rPr>
        <w:t xml:space="preserve"> base</w:t>
      </w:r>
      <w:r>
        <w:rPr>
          <w:rStyle w:val="Ninguno"/>
          <w:rFonts w:ascii="Cambria" w:hAnsi="Cambria"/>
          <w:sz w:val="22"/>
          <w:szCs w:val="22"/>
          <w:lang w:val="es-ES_tradnl"/>
        </w:rPr>
        <w:t xml:space="preserve">s de la </w:t>
      </w:r>
      <w:proofErr w:type="spellStart"/>
      <w:r>
        <w:rPr>
          <w:rStyle w:val="Ninguno"/>
          <w:rFonts w:ascii="Cambria" w:hAnsi="Cambria"/>
          <w:sz w:val="22"/>
          <w:szCs w:val="22"/>
          <w:lang w:val="es-ES_tradnl"/>
        </w:rPr>
        <w:t>organizació</w:t>
      </w:r>
      <w:proofErr w:type="spellEnd"/>
      <w:r w:rsidRPr="00407DC5">
        <w:rPr>
          <w:rStyle w:val="Ninguno"/>
          <w:rFonts w:ascii="Cambria" w:hAnsi="Cambria"/>
          <w:sz w:val="22"/>
          <w:szCs w:val="22"/>
          <w:lang w:val="es-ES"/>
        </w:rPr>
        <w:t xml:space="preserve">n </w:t>
      </w:r>
      <w:proofErr w:type="spellStart"/>
      <w:r w:rsidRPr="00407DC5">
        <w:rPr>
          <w:rStyle w:val="Ninguno"/>
          <w:rFonts w:ascii="Cambria" w:hAnsi="Cambria"/>
          <w:sz w:val="22"/>
          <w:szCs w:val="22"/>
          <w:lang w:val="es-ES"/>
        </w:rPr>
        <w:t>pol</w:t>
      </w:r>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y administrativa del Estado de Jalisco,</w:t>
      </w:r>
      <w:r w:rsidRPr="00407DC5">
        <w:rPr>
          <w:rStyle w:val="Ninguno"/>
          <w:rFonts w:ascii="Cambria" w:hAnsi="Cambria"/>
          <w:sz w:val="22"/>
          <w:szCs w:val="22"/>
          <w:lang w:val="es-ES"/>
        </w:rPr>
        <w:t xml:space="preserve"> </w:t>
      </w:r>
      <w:r>
        <w:rPr>
          <w:rStyle w:val="Ninguno"/>
          <w:rFonts w:ascii="Cambria" w:hAnsi="Cambria"/>
          <w:sz w:val="22"/>
          <w:szCs w:val="22"/>
          <w:lang w:val="es-ES_tradnl"/>
        </w:rPr>
        <w:t xml:space="preserve">así también reconoce al Municipio personalidad jurídica y patrimonio propio; estableciendo los mecanismos para organizar la </w:t>
      </w:r>
      <w:proofErr w:type="spellStart"/>
      <w:r>
        <w:rPr>
          <w:rStyle w:val="Ninguno"/>
          <w:rFonts w:ascii="Cambria" w:hAnsi="Cambria"/>
          <w:sz w:val="22"/>
          <w:szCs w:val="22"/>
          <w:lang w:val="es-ES_tradnl"/>
        </w:rPr>
        <w:t>administració</w:t>
      </w:r>
      <w:proofErr w:type="spellEnd"/>
      <w:r w:rsidRPr="00407DC5">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municipal; la Ley del Gobierno y la </w:t>
      </w:r>
      <w:proofErr w:type="spellStart"/>
      <w:r>
        <w:rPr>
          <w:rStyle w:val="Ninguno"/>
          <w:rFonts w:ascii="Cambria" w:hAnsi="Cambria"/>
          <w:sz w:val="22"/>
          <w:szCs w:val="22"/>
          <w:lang w:val="es-ES_tradnl"/>
        </w:rPr>
        <w:t>Administració</w:t>
      </w:r>
      <w:proofErr w:type="spellEnd"/>
      <w:r w:rsidRPr="00407DC5">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del Estado de Jalisco, en sus artículos 2, 37, 38, y demás relativos y aplicables reconoce al municipio como nivel de Gobierno, base de la </w:t>
      </w:r>
      <w:proofErr w:type="spellStart"/>
      <w:r>
        <w:rPr>
          <w:rStyle w:val="Ninguno"/>
          <w:rFonts w:ascii="Cambria" w:hAnsi="Cambria"/>
          <w:sz w:val="22"/>
          <w:szCs w:val="22"/>
          <w:lang w:val="es-ES_tradnl"/>
        </w:rPr>
        <w:t>organizació</w:t>
      </w:r>
      <w:proofErr w:type="spellEnd"/>
      <w:r w:rsidRPr="00407DC5">
        <w:rPr>
          <w:rStyle w:val="Ninguno"/>
          <w:rFonts w:ascii="Cambria" w:hAnsi="Cambria"/>
          <w:sz w:val="22"/>
          <w:szCs w:val="22"/>
          <w:lang w:val="es-ES"/>
        </w:rPr>
        <w:t xml:space="preserve">n </w:t>
      </w:r>
      <w:proofErr w:type="spellStart"/>
      <w:r w:rsidRPr="00407DC5">
        <w:rPr>
          <w:rStyle w:val="Ninguno"/>
          <w:rFonts w:ascii="Cambria" w:hAnsi="Cambria"/>
          <w:sz w:val="22"/>
          <w:szCs w:val="22"/>
          <w:lang w:val="es-ES"/>
        </w:rPr>
        <w:t>pol</w:t>
      </w:r>
      <w:r>
        <w:rPr>
          <w:rStyle w:val="Ninguno"/>
          <w:rFonts w:ascii="Cambria" w:hAnsi="Cambria"/>
          <w:sz w:val="22"/>
          <w:szCs w:val="22"/>
          <w:lang w:val="es-ES_tradnl"/>
        </w:rPr>
        <w:t>ítica</w:t>
      </w:r>
      <w:proofErr w:type="spellEnd"/>
      <w:r>
        <w:rPr>
          <w:rStyle w:val="Ninguno"/>
          <w:rFonts w:ascii="Cambria" w:hAnsi="Cambria"/>
          <w:sz w:val="22"/>
          <w:szCs w:val="22"/>
          <w:lang w:val="es-ES_tradnl"/>
        </w:rPr>
        <w:t>, administrativa y de la división territorial del Estado de Jalisco.</w:t>
      </w:r>
    </w:p>
    <w:p w:rsidR="00725B7D" w:rsidRPr="00407DC5" w:rsidRDefault="00725B7D">
      <w:pPr>
        <w:pStyle w:val="Cuerpo"/>
        <w:ind w:firstLine="708"/>
        <w:jc w:val="both"/>
        <w:rPr>
          <w:rStyle w:val="Ninguno"/>
          <w:rFonts w:ascii="Cambria" w:eastAsia="Cambria" w:hAnsi="Cambria" w:cs="Cambria"/>
          <w:sz w:val="22"/>
          <w:szCs w:val="22"/>
          <w:lang w:val="es-ES"/>
        </w:rPr>
      </w:pPr>
    </w:p>
    <w:p w:rsidR="00725B7D" w:rsidRPr="00407DC5" w:rsidRDefault="00741BC9">
      <w:pPr>
        <w:pStyle w:val="Cuerpo"/>
        <w:tabs>
          <w:tab w:val="left" w:pos="567"/>
        </w:tabs>
        <w:jc w:val="both"/>
        <w:rPr>
          <w:rStyle w:val="Ninguno"/>
          <w:rFonts w:ascii="Cambria" w:eastAsia="Cambria" w:hAnsi="Cambria" w:cs="Cambria"/>
          <w:sz w:val="22"/>
          <w:szCs w:val="22"/>
          <w:lang w:val="es-ES"/>
        </w:rPr>
      </w:pPr>
      <w:r w:rsidRPr="00407DC5">
        <w:rPr>
          <w:rStyle w:val="Ninguno"/>
          <w:rFonts w:ascii="Cambria" w:hAnsi="Cambria"/>
          <w:b/>
          <w:bCs/>
          <w:sz w:val="22"/>
          <w:szCs w:val="22"/>
          <w:lang w:val="es-ES"/>
        </w:rPr>
        <w:t>2</w:t>
      </w:r>
      <w:r>
        <w:rPr>
          <w:rStyle w:val="Ninguno"/>
          <w:rFonts w:ascii="Cambria" w:hAnsi="Cambria"/>
          <w:b/>
          <w:bCs/>
          <w:sz w:val="22"/>
          <w:szCs w:val="22"/>
          <w:lang w:val="es-ES_tradnl"/>
        </w:rPr>
        <w:t xml:space="preserve">.- </w:t>
      </w:r>
      <w:r>
        <w:rPr>
          <w:rStyle w:val="Ninguno"/>
          <w:rFonts w:ascii="Cambria" w:hAnsi="Cambria"/>
          <w:sz w:val="22"/>
          <w:szCs w:val="22"/>
          <w:lang w:val="es-ES_tradnl"/>
        </w:rPr>
        <w:t xml:space="preserve">Que la Ley del Gobierno y la </w:t>
      </w:r>
      <w:proofErr w:type="spellStart"/>
      <w:r>
        <w:rPr>
          <w:rStyle w:val="Ninguno"/>
          <w:rFonts w:ascii="Cambria" w:hAnsi="Cambria"/>
          <w:sz w:val="22"/>
          <w:szCs w:val="22"/>
          <w:lang w:val="es-ES_tradnl"/>
        </w:rPr>
        <w:t>Administració</w:t>
      </w:r>
      <w:proofErr w:type="spellEnd"/>
      <w:r w:rsidRPr="00407DC5">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Municipal del Estado de Jalisco y sus Municipios, establece en su artículo 52 fracción II que es una </w:t>
      </w:r>
      <w:proofErr w:type="spellStart"/>
      <w:r>
        <w:rPr>
          <w:rStyle w:val="Ninguno"/>
          <w:rFonts w:ascii="Cambria" w:hAnsi="Cambria"/>
          <w:sz w:val="22"/>
          <w:szCs w:val="22"/>
          <w:lang w:val="es-ES_tradnl"/>
        </w:rPr>
        <w:t>obligació</w:t>
      </w:r>
      <w:proofErr w:type="spellEnd"/>
      <w:r>
        <w:rPr>
          <w:rStyle w:val="Ninguno"/>
          <w:rFonts w:ascii="Cambria" w:hAnsi="Cambria"/>
          <w:sz w:val="22"/>
          <w:szCs w:val="22"/>
          <w:lang w:val="it-IT"/>
        </w:rPr>
        <w:t>n del S</w:t>
      </w:r>
      <w:r>
        <w:rPr>
          <w:rStyle w:val="Ninguno"/>
          <w:rFonts w:ascii="Cambria" w:hAnsi="Cambria"/>
          <w:sz w:val="22"/>
          <w:szCs w:val="22"/>
          <w:lang w:val="es-ES_tradnl"/>
        </w:rPr>
        <w:t xml:space="preserve">índico, representar al Municipio en los contratos que celebre y en todo acto en que el Ayuntamiento ordene su </w:t>
      </w:r>
      <w:proofErr w:type="spellStart"/>
      <w:r>
        <w:rPr>
          <w:rStyle w:val="Ninguno"/>
          <w:rFonts w:ascii="Cambria" w:hAnsi="Cambria"/>
          <w:sz w:val="22"/>
          <w:szCs w:val="22"/>
          <w:lang w:val="es-ES_tradnl"/>
        </w:rPr>
        <w:t>intervenció</w:t>
      </w:r>
      <w:proofErr w:type="spellEnd"/>
      <w:r>
        <w:rPr>
          <w:rStyle w:val="Ninguno"/>
          <w:rFonts w:ascii="Cambria" w:hAnsi="Cambria"/>
          <w:sz w:val="22"/>
          <w:szCs w:val="22"/>
          <w:lang w:val="pt-PT"/>
        </w:rPr>
        <w:t>n, ajust</w:t>
      </w:r>
      <w:proofErr w:type="spellStart"/>
      <w:r>
        <w:rPr>
          <w:rStyle w:val="Ninguno"/>
          <w:rFonts w:ascii="Cambria" w:hAnsi="Cambria"/>
          <w:sz w:val="22"/>
          <w:szCs w:val="22"/>
          <w:lang w:val="es-ES_tradnl"/>
        </w:rPr>
        <w:t>ándose</w:t>
      </w:r>
      <w:proofErr w:type="spellEnd"/>
      <w:r>
        <w:rPr>
          <w:rStyle w:val="Ninguno"/>
          <w:rFonts w:ascii="Cambria" w:hAnsi="Cambria"/>
          <w:sz w:val="22"/>
          <w:szCs w:val="22"/>
          <w:lang w:val="es-ES_tradnl"/>
        </w:rPr>
        <w:t xml:space="preserve"> a las órdenes, e instrucciones que en cada caso reciba;</w:t>
      </w:r>
    </w:p>
    <w:p w:rsidR="00725B7D" w:rsidRPr="00407DC5" w:rsidRDefault="00725B7D">
      <w:pPr>
        <w:pStyle w:val="Cuerpo"/>
        <w:tabs>
          <w:tab w:val="left" w:pos="567"/>
        </w:tabs>
        <w:jc w:val="both"/>
        <w:rPr>
          <w:rStyle w:val="Ninguno"/>
          <w:rFonts w:ascii="Cambria" w:eastAsia="Cambria" w:hAnsi="Cambria" w:cs="Cambria"/>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sidRPr="00C44BB2">
        <w:rPr>
          <w:rStyle w:val="Ninguno"/>
          <w:rFonts w:ascii="Cambria" w:hAnsi="Cambria"/>
          <w:b/>
          <w:bCs/>
          <w:sz w:val="22"/>
          <w:szCs w:val="22"/>
          <w:lang w:val="es-ES"/>
        </w:rPr>
        <w:t xml:space="preserve">3.- </w:t>
      </w:r>
      <w:r>
        <w:rPr>
          <w:rStyle w:val="Ninguno"/>
          <w:rFonts w:ascii="Cambria" w:hAnsi="Cambria"/>
          <w:sz w:val="22"/>
          <w:szCs w:val="22"/>
          <w:lang w:val="es-ES_tradnl"/>
        </w:rPr>
        <w:t xml:space="preserve"> Actualmente este Ayuntamiento es parte demandada en diversos juicios en materia burocrática, laboral y administrativa, según consta en el inventario de entrega-recepción con motivo del cambio de </w:t>
      </w:r>
      <w:proofErr w:type="spellStart"/>
      <w:r>
        <w:rPr>
          <w:rStyle w:val="Ninguno"/>
          <w:rFonts w:ascii="Cambria" w:hAnsi="Cambria"/>
          <w:sz w:val="22"/>
          <w:szCs w:val="22"/>
          <w:lang w:val="es-ES_tradnl"/>
        </w:rPr>
        <w:t>administració</w:t>
      </w:r>
      <w:proofErr w:type="spellEnd"/>
      <w:r w:rsidRPr="00C44BB2">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que me fuera entregado el día 30 de septiembre de la presente anualidad; como parte de dicha entrega, se encuentra el documento firmado por  la empresa CONSULTORÍA LEGAL ABE Sociedad Civil, representada por los CC. SALVADOR EDUARDO TORRES RUIZ, JULIO CÉ</w:t>
      </w:r>
      <w:r>
        <w:rPr>
          <w:rStyle w:val="Ninguno"/>
          <w:rFonts w:ascii="Cambria" w:hAnsi="Cambria"/>
          <w:sz w:val="22"/>
          <w:szCs w:val="22"/>
          <w:lang w:val="de-DE"/>
        </w:rPr>
        <w:t>SAR JU</w:t>
      </w:r>
      <w:r>
        <w:rPr>
          <w:rStyle w:val="Ninguno"/>
          <w:rFonts w:ascii="Cambria" w:hAnsi="Cambria"/>
          <w:sz w:val="22"/>
          <w:szCs w:val="22"/>
          <w:lang w:val="es-ES_tradnl"/>
        </w:rPr>
        <w:t>Á</w:t>
      </w:r>
      <w:r>
        <w:rPr>
          <w:rStyle w:val="Ninguno"/>
          <w:rFonts w:ascii="Cambria" w:hAnsi="Cambria"/>
          <w:sz w:val="22"/>
          <w:szCs w:val="22"/>
          <w:lang w:val="de-DE"/>
        </w:rPr>
        <w:t>REZ MAC</w:t>
      </w:r>
      <w:r>
        <w:rPr>
          <w:rStyle w:val="Ninguno"/>
          <w:rFonts w:ascii="Cambria" w:hAnsi="Cambria"/>
          <w:sz w:val="22"/>
          <w:szCs w:val="22"/>
          <w:lang w:val="es-ES_tradnl"/>
        </w:rPr>
        <w:t>Í</w:t>
      </w:r>
      <w:r w:rsidR="00C44BB2">
        <w:rPr>
          <w:rStyle w:val="Ninguno"/>
          <w:rFonts w:ascii="Cambria" w:hAnsi="Cambria"/>
          <w:sz w:val="22"/>
          <w:szCs w:val="22"/>
          <w:lang w:val="de-DE"/>
        </w:rPr>
        <w:t>AS y</w:t>
      </w:r>
      <w:r>
        <w:rPr>
          <w:rStyle w:val="Ninguno"/>
          <w:rFonts w:ascii="Cambria" w:hAnsi="Cambria"/>
          <w:sz w:val="22"/>
          <w:szCs w:val="22"/>
          <w:lang w:val="de-DE"/>
        </w:rPr>
        <w:t xml:space="preserve"> FRANCISCO JAVIER </w:t>
      </w:r>
      <w:r>
        <w:rPr>
          <w:rStyle w:val="Ninguno"/>
          <w:rFonts w:ascii="Cambria" w:hAnsi="Cambria"/>
          <w:sz w:val="22"/>
          <w:szCs w:val="22"/>
          <w:lang w:val="es-ES_tradnl"/>
        </w:rPr>
        <w:t xml:space="preserve">ÁVILA VELÁZQUEZ, en su calidad de mandatarios generales, quienes hasta el día 30 de septiembre del </w:t>
      </w:r>
      <w:proofErr w:type="spellStart"/>
      <w:r>
        <w:rPr>
          <w:rStyle w:val="Ninguno"/>
          <w:rFonts w:ascii="Cambria" w:hAnsi="Cambria"/>
          <w:sz w:val="22"/>
          <w:szCs w:val="22"/>
          <w:lang w:val="es-ES_tradnl"/>
        </w:rPr>
        <w:t>añ</w:t>
      </w:r>
      <w:proofErr w:type="spellEnd"/>
      <w:r>
        <w:rPr>
          <w:rStyle w:val="Ninguno"/>
          <w:rFonts w:ascii="Cambria" w:hAnsi="Cambria"/>
          <w:sz w:val="22"/>
          <w:szCs w:val="22"/>
          <w:lang w:val="it-IT"/>
        </w:rPr>
        <w:t>o 20</w:t>
      </w:r>
      <w:r>
        <w:rPr>
          <w:rStyle w:val="Ninguno"/>
          <w:rFonts w:ascii="Cambria" w:hAnsi="Cambria"/>
          <w:sz w:val="22"/>
          <w:szCs w:val="22"/>
          <w:lang w:val="es-ES_tradnl"/>
        </w:rPr>
        <w:t>21</w:t>
      </w:r>
      <w:r>
        <w:rPr>
          <w:rStyle w:val="Ninguno"/>
          <w:rFonts w:ascii="Cambria" w:hAnsi="Cambria"/>
          <w:sz w:val="22"/>
          <w:szCs w:val="22"/>
          <w:lang w:val="de-DE"/>
        </w:rPr>
        <w:t xml:space="preserve"> fung</w:t>
      </w:r>
      <w:r>
        <w:rPr>
          <w:rStyle w:val="Ninguno"/>
          <w:rFonts w:ascii="Cambria" w:hAnsi="Cambria"/>
          <w:sz w:val="22"/>
          <w:szCs w:val="22"/>
          <w:lang w:val="es-ES_tradnl"/>
        </w:rPr>
        <w:t>í</w:t>
      </w:r>
      <w:r w:rsidRPr="00407DC5">
        <w:rPr>
          <w:rStyle w:val="Ninguno"/>
          <w:rFonts w:ascii="Cambria" w:hAnsi="Cambria"/>
          <w:sz w:val="22"/>
          <w:szCs w:val="22"/>
          <w:lang w:val="es-ES"/>
        </w:rPr>
        <w:t>a</w:t>
      </w:r>
      <w:r>
        <w:rPr>
          <w:rStyle w:val="Ninguno"/>
          <w:rFonts w:ascii="Cambria" w:hAnsi="Cambria"/>
          <w:sz w:val="22"/>
          <w:szCs w:val="22"/>
          <w:lang w:val="es-ES_tradnl"/>
        </w:rPr>
        <w:t xml:space="preserve">n como apoderados especiales del Ayuntamiento para la atención de estos asuntos y como consecuencia, presentan documento que acredita su renuncia al cargo de Apoderado Especial de esta entidad en todos y cada uno de los juicios en dicha materia. </w:t>
      </w:r>
    </w:p>
    <w:p w:rsidR="00725B7D" w:rsidRDefault="00725B7D">
      <w:pPr>
        <w:pStyle w:val="Cuerpo"/>
        <w:ind w:firstLine="708"/>
        <w:jc w:val="both"/>
        <w:rPr>
          <w:rStyle w:val="Ninguno"/>
          <w:rFonts w:ascii="Cambria" w:eastAsia="Cambria" w:hAnsi="Cambria" w:cs="Cambria"/>
          <w:sz w:val="22"/>
          <w:szCs w:val="22"/>
          <w:lang w:val="es-ES_tradnl"/>
        </w:rPr>
      </w:pPr>
    </w:p>
    <w:p w:rsidR="00725B7D" w:rsidRPr="00C44BB2" w:rsidRDefault="00741BC9">
      <w:pPr>
        <w:pStyle w:val="Cuerpo"/>
        <w:jc w:val="both"/>
        <w:rPr>
          <w:rStyle w:val="Ninguno"/>
          <w:rFonts w:ascii="Cambria" w:eastAsia="Cambria" w:hAnsi="Cambria" w:cs="Cambria"/>
          <w:sz w:val="22"/>
          <w:szCs w:val="22"/>
          <w:lang w:val="es-ES"/>
        </w:rPr>
      </w:pPr>
      <w:r w:rsidRPr="00407DC5">
        <w:rPr>
          <w:rStyle w:val="Ninguno"/>
          <w:rFonts w:ascii="Cambria" w:hAnsi="Cambria"/>
          <w:b/>
          <w:bCs/>
          <w:sz w:val="22"/>
          <w:szCs w:val="22"/>
          <w:lang w:val="es-ES"/>
        </w:rPr>
        <w:t>4.-</w:t>
      </w:r>
      <w:r>
        <w:rPr>
          <w:rStyle w:val="Ninguno"/>
          <w:rFonts w:ascii="Cambria" w:hAnsi="Cambria"/>
          <w:sz w:val="22"/>
          <w:szCs w:val="22"/>
          <w:lang w:val="es-ES_tradnl"/>
        </w:rPr>
        <w:t xml:space="preserve">En virtud de lo anterior y dado que existen asuntos laborales en estado de ejecución con plantilla de liquidación y requerimiento de pago así como audiencias programadas en </w:t>
      </w:r>
      <w:proofErr w:type="spellStart"/>
      <w:r>
        <w:rPr>
          <w:rStyle w:val="Ninguno"/>
          <w:rFonts w:ascii="Cambria" w:hAnsi="Cambria"/>
          <w:sz w:val="22"/>
          <w:szCs w:val="22"/>
          <w:lang w:val="es-ES_tradnl"/>
        </w:rPr>
        <w:t>pró</w:t>
      </w:r>
      <w:proofErr w:type="spellEnd"/>
      <w:r>
        <w:rPr>
          <w:rStyle w:val="Ninguno"/>
          <w:rFonts w:ascii="Cambria" w:hAnsi="Cambria"/>
          <w:sz w:val="22"/>
          <w:szCs w:val="22"/>
          <w:lang w:val="pt-PT"/>
        </w:rPr>
        <w:t xml:space="preserve">ximos </w:t>
      </w:r>
      <w:r>
        <w:rPr>
          <w:rStyle w:val="Ninguno"/>
          <w:rFonts w:ascii="Cambria" w:hAnsi="Cambria"/>
          <w:sz w:val="22"/>
          <w:szCs w:val="22"/>
          <w:lang w:val="pt-PT"/>
        </w:rPr>
        <w:lastRenderedPageBreak/>
        <w:t>d</w:t>
      </w:r>
      <w:proofErr w:type="spellStart"/>
      <w:r>
        <w:rPr>
          <w:rStyle w:val="Ninguno"/>
          <w:rFonts w:ascii="Cambria" w:hAnsi="Cambria"/>
          <w:sz w:val="22"/>
          <w:szCs w:val="22"/>
          <w:lang w:val="es-ES_tradnl"/>
        </w:rPr>
        <w:t>ías</w:t>
      </w:r>
      <w:proofErr w:type="spellEnd"/>
      <w:r>
        <w:rPr>
          <w:rStyle w:val="Ninguno"/>
          <w:rFonts w:ascii="Cambria" w:hAnsi="Cambria"/>
          <w:sz w:val="22"/>
          <w:szCs w:val="22"/>
          <w:lang w:val="es-ES_tradnl"/>
        </w:rPr>
        <w:t xml:space="preserve"> en que el Ayuntamiento de Zapotlán el Grande Jalisco, es parte demandada, existe la urgente necesidad para que sin mayor demora se realice la designación de los Apoderados especiales en la materia a efecto de que el Municipio de </w:t>
      </w:r>
      <w:proofErr w:type="spellStart"/>
      <w:r>
        <w:rPr>
          <w:rStyle w:val="Ninguno"/>
          <w:rFonts w:ascii="Cambria" w:hAnsi="Cambria"/>
          <w:sz w:val="22"/>
          <w:szCs w:val="22"/>
          <w:lang w:val="es-ES_tradnl"/>
        </w:rPr>
        <w:t>Zapotlá</w:t>
      </w:r>
      <w:proofErr w:type="spellEnd"/>
      <w:r w:rsidRPr="00407DC5">
        <w:rPr>
          <w:rStyle w:val="Ninguno"/>
          <w:rFonts w:ascii="Cambria" w:hAnsi="Cambria"/>
          <w:sz w:val="22"/>
          <w:szCs w:val="22"/>
          <w:lang w:val="es-ES"/>
        </w:rPr>
        <w:t xml:space="preserve">n </w:t>
      </w:r>
      <w:r w:rsidR="00976125">
        <w:rPr>
          <w:rStyle w:val="Ninguno"/>
          <w:rFonts w:ascii="Cambria" w:hAnsi="Cambria"/>
          <w:sz w:val="22"/>
          <w:szCs w:val="22"/>
          <w:lang w:val="es-ES_tradnl"/>
        </w:rPr>
        <w:t xml:space="preserve">el Grande, </w:t>
      </w:r>
      <w:r>
        <w:rPr>
          <w:rStyle w:val="Ninguno"/>
          <w:rFonts w:ascii="Cambria" w:hAnsi="Cambria"/>
          <w:sz w:val="22"/>
          <w:szCs w:val="22"/>
          <w:lang w:val="es-ES_tradnl"/>
        </w:rPr>
        <w:t>no quede en estado de indefensión, por lo que se  eleva la propuesta de los apoderados por un periodo de 06 SEIS MESES, el cual pudiera ser prorrogable, con el fin de dar continuidad a todos y cada uno de los juicios laborales tanto radicados en el Tribunal de Arbitraje y Escalafón del Estado de Jalisco, en los Juzgados de Distrito en Materia Administrativa y del Trabajo, en los Tribunales de Circuito, en las Juntas Locales de Conciliación y Arbitraje en el Estado de Jalisco,  así como en el Tribunal de lo Administrativo del Estado de Jalisco, a través de los servidores públicos adscritos a la Sindicatura del Ayuntamiento, abo</w:t>
      </w:r>
      <w:r w:rsidR="00C44BB2">
        <w:rPr>
          <w:rStyle w:val="Ninguno"/>
          <w:rFonts w:ascii="Cambria" w:hAnsi="Cambria"/>
          <w:sz w:val="22"/>
          <w:szCs w:val="22"/>
          <w:lang w:val="es-ES_tradnl"/>
        </w:rPr>
        <w:t>gados: CC. JAVIER FRIAS VAZQUEZ y JOSE ANGEL GALVAN CHAVEZ</w:t>
      </w:r>
      <w:r>
        <w:rPr>
          <w:rStyle w:val="Ninguno"/>
          <w:rFonts w:ascii="Cambria" w:hAnsi="Cambria"/>
          <w:sz w:val="22"/>
          <w:szCs w:val="22"/>
          <w:lang w:val="es-ES_tradnl"/>
        </w:rPr>
        <w:t xml:space="preserve">, todos con las facultades y obligaciones inherentes al cargo de apoderados especiales del Municipio de Zapotlán el Grande, Jalisco, y de conformidad a lo que establece la </w:t>
      </w:r>
      <w:proofErr w:type="spellStart"/>
      <w:r>
        <w:rPr>
          <w:rStyle w:val="Ninguno"/>
          <w:rFonts w:ascii="Cambria" w:hAnsi="Cambria"/>
          <w:sz w:val="22"/>
          <w:szCs w:val="22"/>
          <w:lang w:val="es-ES_tradnl"/>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lang w:val="es-ES_tradnl"/>
        </w:rPr>
        <w:t>ítica</w:t>
      </w:r>
      <w:proofErr w:type="spellEnd"/>
      <w:r>
        <w:rPr>
          <w:rStyle w:val="Ninguno"/>
          <w:rFonts w:ascii="Cambria" w:hAnsi="Cambria"/>
          <w:sz w:val="22"/>
          <w:szCs w:val="22"/>
          <w:lang w:val="es-ES_tradnl"/>
        </w:rPr>
        <w:t xml:space="preserve"> de los Estados Unidos Mexicanos, en su </w:t>
      </w:r>
      <w:r>
        <w:rPr>
          <w:rStyle w:val="Ninguno"/>
          <w:rFonts w:ascii="Cambria" w:hAnsi="Cambria"/>
          <w:sz w:val="22"/>
          <w:szCs w:val="22"/>
          <w:lang w:val="de-DE"/>
        </w:rPr>
        <w:t>Art</w:t>
      </w:r>
      <w:proofErr w:type="spellStart"/>
      <w:r>
        <w:rPr>
          <w:rStyle w:val="Ninguno"/>
          <w:rFonts w:ascii="Cambria" w:hAnsi="Cambria"/>
          <w:sz w:val="22"/>
          <w:szCs w:val="22"/>
          <w:lang w:val="es-ES_tradnl"/>
        </w:rPr>
        <w:t>ículo</w:t>
      </w:r>
      <w:proofErr w:type="spellEnd"/>
      <w:r>
        <w:rPr>
          <w:rStyle w:val="Ninguno"/>
          <w:rFonts w:ascii="Cambria" w:hAnsi="Cambria"/>
          <w:sz w:val="22"/>
          <w:szCs w:val="22"/>
          <w:lang w:val="es-ES_tradnl"/>
        </w:rPr>
        <w:t xml:space="preserve"> 123 apartados</w:t>
      </w:r>
      <w:r w:rsidRPr="00C44BB2">
        <w:rPr>
          <w:rStyle w:val="Ninguno"/>
          <w:rFonts w:ascii="Cambria" w:hAnsi="Cambria"/>
          <w:sz w:val="22"/>
          <w:szCs w:val="22"/>
          <w:lang w:val="es-ES"/>
        </w:rPr>
        <w:t xml:space="preserve"> A</w:t>
      </w:r>
      <w:r>
        <w:rPr>
          <w:rStyle w:val="Ninguno"/>
          <w:rFonts w:ascii="Cambria" w:hAnsi="Cambria"/>
          <w:sz w:val="22"/>
          <w:szCs w:val="22"/>
          <w:lang w:val="es-ES_tradnl"/>
        </w:rPr>
        <w:t xml:space="preserve"> y B</w:t>
      </w:r>
      <w:r w:rsidRPr="00C44BB2">
        <w:rPr>
          <w:rStyle w:val="Ninguno"/>
          <w:rFonts w:ascii="Cambria" w:hAnsi="Cambria"/>
          <w:sz w:val="22"/>
          <w:szCs w:val="22"/>
          <w:lang w:val="es-ES"/>
        </w:rPr>
        <w:t xml:space="preserve">, </w:t>
      </w:r>
      <w:r>
        <w:rPr>
          <w:rStyle w:val="Ninguno"/>
          <w:rFonts w:ascii="Cambria" w:hAnsi="Cambria"/>
          <w:sz w:val="22"/>
          <w:szCs w:val="22"/>
          <w:lang w:val="es-ES_tradnl"/>
        </w:rPr>
        <w:t xml:space="preserve">y de conformidad por lo que disponen los </w:t>
      </w:r>
      <w:r>
        <w:rPr>
          <w:rStyle w:val="Ninguno"/>
          <w:rFonts w:ascii="Cambria" w:hAnsi="Cambria"/>
          <w:sz w:val="22"/>
          <w:szCs w:val="22"/>
          <w:lang w:val="it-IT"/>
        </w:rPr>
        <w:t xml:space="preserve"> art</w:t>
      </w:r>
      <w:proofErr w:type="spellStart"/>
      <w:r>
        <w:rPr>
          <w:rStyle w:val="Ninguno"/>
          <w:rFonts w:ascii="Cambria" w:hAnsi="Cambria"/>
          <w:sz w:val="22"/>
          <w:szCs w:val="22"/>
          <w:lang w:val="es-ES_tradnl"/>
        </w:rPr>
        <w:t>ículos</w:t>
      </w:r>
      <w:proofErr w:type="spellEnd"/>
      <w:r w:rsidRPr="00C44BB2">
        <w:rPr>
          <w:rStyle w:val="Ninguno"/>
          <w:rFonts w:ascii="Cambria" w:hAnsi="Cambria"/>
          <w:sz w:val="22"/>
          <w:szCs w:val="22"/>
          <w:lang w:val="es-ES"/>
        </w:rPr>
        <w:t xml:space="preserve"> 12</w:t>
      </w:r>
      <w:r>
        <w:rPr>
          <w:rStyle w:val="Ninguno"/>
          <w:rFonts w:ascii="Cambria" w:hAnsi="Cambria"/>
          <w:sz w:val="22"/>
          <w:szCs w:val="22"/>
          <w:lang w:val="es-ES_tradnl"/>
        </w:rPr>
        <w:t xml:space="preserve">1 y 124 de la Ley para los Servidores Públicos del Estado de Jalisco y sus Municipios; 692 de la Ley Federal del Trabajo y 7 de la Ley de Justicia Administrativa del Estado de Jalisco; </w:t>
      </w:r>
      <w:r w:rsidRPr="00C44BB2">
        <w:rPr>
          <w:rStyle w:val="Ninguno"/>
          <w:rFonts w:ascii="Cambria" w:hAnsi="Cambria"/>
          <w:sz w:val="22"/>
          <w:szCs w:val="22"/>
          <w:lang w:val="es-ES"/>
        </w:rPr>
        <w:t>as</w:t>
      </w:r>
      <w:r>
        <w:rPr>
          <w:rStyle w:val="Ninguno"/>
          <w:rFonts w:ascii="Cambria" w:hAnsi="Cambria"/>
          <w:sz w:val="22"/>
          <w:szCs w:val="22"/>
          <w:lang w:val="es-ES_tradnl"/>
        </w:rPr>
        <w:t>í como brindar todas las asesorías que se le consulten por parte de la entidad pública municipal; todo ello aplicando todos sus recursos, interés, conocimiento y capacidad profesional para la mejor defensa de los intereses del Municipio.</w:t>
      </w:r>
    </w:p>
    <w:p w:rsidR="00725B7D" w:rsidRPr="00C44BB2" w:rsidRDefault="00725B7D">
      <w:pPr>
        <w:pStyle w:val="Cuerpo"/>
        <w:ind w:firstLine="708"/>
        <w:jc w:val="both"/>
        <w:rPr>
          <w:rStyle w:val="Ninguno"/>
          <w:rFonts w:ascii="Cambria" w:eastAsia="Cambria" w:hAnsi="Cambria" w:cs="Cambria"/>
          <w:i/>
          <w:iCs/>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Pr>
          <w:rStyle w:val="Ninguno"/>
          <w:rFonts w:ascii="Cambria" w:hAnsi="Cambria"/>
          <w:sz w:val="22"/>
          <w:szCs w:val="22"/>
          <w:lang w:val="es-ES_tradnl"/>
        </w:rPr>
        <w:t>Para los efectos anteriores, se propone a este Honorable pleno, acreditar en los</w:t>
      </w:r>
      <w:r w:rsidRPr="00407DC5">
        <w:rPr>
          <w:rStyle w:val="Ninguno"/>
          <w:rFonts w:ascii="Cambria" w:hAnsi="Cambria"/>
          <w:sz w:val="22"/>
          <w:szCs w:val="22"/>
          <w:lang w:val="es-ES"/>
        </w:rPr>
        <w:t xml:space="preserve"> t</w:t>
      </w:r>
      <w:proofErr w:type="spellStart"/>
      <w:r>
        <w:rPr>
          <w:rStyle w:val="Ninguno"/>
          <w:rFonts w:ascii="Cambria" w:hAnsi="Cambria"/>
          <w:sz w:val="22"/>
          <w:szCs w:val="22"/>
          <w:lang w:val="es-ES_tradnl"/>
        </w:rPr>
        <w:t>érminos</w:t>
      </w:r>
      <w:proofErr w:type="spellEnd"/>
      <w:r>
        <w:rPr>
          <w:rStyle w:val="Ninguno"/>
          <w:rFonts w:ascii="Cambria" w:hAnsi="Cambria"/>
          <w:sz w:val="22"/>
          <w:szCs w:val="22"/>
          <w:lang w:val="es-ES_tradnl"/>
        </w:rPr>
        <w:t xml:space="preserve"> del artículo 52 fracción II</w:t>
      </w:r>
      <w:r w:rsidR="00976125">
        <w:rPr>
          <w:rStyle w:val="Ninguno"/>
          <w:rFonts w:ascii="Cambria" w:hAnsi="Cambria"/>
          <w:sz w:val="22"/>
          <w:szCs w:val="22"/>
          <w:lang w:val="es-ES_tradnl"/>
        </w:rPr>
        <w:t>I</w:t>
      </w:r>
      <w:r>
        <w:rPr>
          <w:rStyle w:val="Ninguno"/>
          <w:rFonts w:ascii="Cambria" w:hAnsi="Cambria"/>
          <w:sz w:val="22"/>
          <w:szCs w:val="22"/>
          <w:lang w:val="es-ES_tradnl"/>
        </w:rPr>
        <w:t xml:space="preserve"> de la Ley del Gobierno y la </w:t>
      </w:r>
      <w:proofErr w:type="spellStart"/>
      <w:r>
        <w:rPr>
          <w:rStyle w:val="Ninguno"/>
          <w:rFonts w:ascii="Cambria" w:hAnsi="Cambria"/>
          <w:sz w:val="22"/>
          <w:szCs w:val="22"/>
          <w:lang w:val="es-ES_tradnl"/>
        </w:rPr>
        <w:t>Administració</w:t>
      </w:r>
      <w:proofErr w:type="spellEnd"/>
      <w:r w:rsidRPr="00407DC5">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Municipal del Estado de Jalisco, </w:t>
      </w:r>
      <w:r>
        <w:rPr>
          <w:rStyle w:val="Ninguno"/>
          <w:rFonts w:ascii="Cambria" w:hAnsi="Cambria"/>
          <w:b/>
          <w:bCs/>
          <w:sz w:val="22"/>
          <w:szCs w:val="22"/>
          <w:u w:val="single"/>
          <w:lang w:val="es-ES_tradnl"/>
        </w:rPr>
        <w:t>con el carácter de apoderados especiales para comparecer ante las autoridades laborales jurisdiccionales,</w:t>
      </w:r>
      <w:r>
        <w:rPr>
          <w:rStyle w:val="Ninguno"/>
          <w:rFonts w:ascii="Cambria" w:hAnsi="Cambria"/>
          <w:sz w:val="22"/>
          <w:szCs w:val="22"/>
          <w:lang w:val="es-ES_tradnl"/>
        </w:rPr>
        <w:t xml:space="preserve"> a los servidores públicos adscritos a la Sindicatura del Ayuntamiento,</w:t>
      </w:r>
      <w:r w:rsidR="00C44BB2">
        <w:rPr>
          <w:rStyle w:val="Ninguno"/>
          <w:rFonts w:ascii="Cambria" w:hAnsi="Cambria"/>
          <w:sz w:val="22"/>
          <w:szCs w:val="22"/>
          <w:lang w:val="es-ES_tradnl"/>
        </w:rPr>
        <w:t xml:space="preserve"> abogados: JAVIER FRIAS VAZQUEZ y</w:t>
      </w:r>
      <w:r>
        <w:rPr>
          <w:rStyle w:val="Ninguno"/>
          <w:rFonts w:ascii="Cambria" w:hAnsi="Cambria"/>
          <w:sz w:val="22"/>
          <w:szCs w:val="22"/>
          <w:lang w:val="es-ES_tradnl"/>
        </w:rPr>
        <w:t xml:space="preserve"> J</w:t>
      </w:r>
      <w:r w:rsidR="00C44BB2">
        <w:rPr>
          <w:rStyle w:val="Ninguno"/>
          <w:rFonts w:ascii="Cambria" w:hAnsi="Cambria"/>
          <w:sz w:val="22"/>
          <w:szCs w:val="22"/>
          <w:lang w:val="es-ES_tradnl"/>
        </w:rPr>
        <w:t xml:space="preserve">OSE ANGEL GALVAN CHAVEZ , </w:t>
      </w:r>
      <w:r>
        <w:rPr>
          <w:rStyle w:val="Ninguno"/>
          <w:rFonts w:ascii="Cambria" w:hAnsi="Cambria"/>
          <w:sz w:val="22"/>
          <w:szCs w:val="22"/>
          <w:lang w:val="es-ES_tradnl"/>
        </w:rPr>
        <w:t>para que de esta manera, dichos abogados puedan comparecer de igual forma ante las autoridades laborales jurisdiccionales de forma conjunta o separada, con las facultades y obligaciones inherentes al cargo de apoderados del Ayuntamiento y de conformidad a lo que establecen</w:t>
      </w:r>
      <w:r w:rsidRPr="00407DC5">
        <w:rPr>
          <w:rStyle w:val="Ninguno"/>
          <w:rFonts w:ascii="Cambria" w:hAnsi="Cambria"/>
          <w:sz w:val="22"/>
          <w:szCs w:val="22"/>
          <w:lang w:val="es-ES"/>
        </w:rPr>
        <w:t xml:space="preserve"> l</w:t>
      </w:r>
      <w:r>
        <w:rPr>
          <w:rStyle w:val="Ninguno"/>
          <w:rFonts w:ascii="Cambria" w:hAnsi="Cambria"/>
          <w:sz w:val="22"/>
          <w:szCs w:val="22"/>
          <w:lang w:val="es-ES_tradnl"/>
        </w:rPr>
        <w:t>os</w:t>
      </w:r>
      <w:r>
        <w:rPr>
          <w:rStyle w:val="Ninguno"/>
          <w:rFonts w:ascii="Cambria" w:hAnsi="Cambria"/>
          <w:sz w:val="22"/>
          <w:szCs w:val="22"/>
          <w:lang w:val="it-IT"/>
        </w:rPr>
        <w:t xml:space="preserve"> art</w:t>
      </w:r>
      <w:proofErr w:type="spellStart"/>
      <w:r>
        <w:rPr>
          <w:rStyle w:val="Ninguno"/>
          <w:rFonts w:ascii="Cambria" w:hAnsi="Cambria"/>
          <w:sz w:val="22"/>
          <w:szCs w:val="22"/>
          <w:lang w:val="es-ES_tradnl"/>
        </w:rPr>
        <w:t>ículos</w:t>
      </w:r>
      <w:proofErr w:type="spellEnd"/>
      <w:r w:rsidRPr="00407DC5">
        <w:rPr>
          <w:rStyle w:val="Ninguno"/>
          <w:rFonts w:ascii="Cambria" w:hAnsi="Cambria"/>
          <w:sz w:val="22"/>
          <w:szCs w:val="22"/>
          <w:lang w:val="es-ES"/>
        </w:rPr>
        <w:t xml:space="preserve"> 12</w:t>
      </w:r>
      <w:r>
        <w:rPr>
          <w:rStyle w:val="Ninguno"/>
          <w:rFonts w:ascii="Cambria" w:hAnsi="Cambria"/>
          <w:sz w:val="22"/>
          <w:szCs w:val="22"/>
          <w:lang w:val="es-ES_tradnl"/>
        </w:rPr>
        <w:t>1 y 124 de la Ley para los Servidores Públicos del Estado de Jalisco y sus Municipios y 692 de la Ley Federal del Trabajo</w:t>
      </w:r>
      <w:r w:rsidRPr="00407DC5">
        <w:rPr>
          <w:rStyle w:val="Ninguno"/>
          <w:rFonts w:ascii="Cambria" w:hAnsi="Cambria"/>
          <w:sz w:val="22"/>
          <w:szCs w:val="22"/>
          <w:lang w:val="es-ES"/>
        </w:rPr>
        <w:t xml:space="preserve"> </w:t>
      </w:r>
      <w:r>
        <w:rPr>
          <w:rStyle w:val="Ninguno"/>
          <w:rFonts w:ascii="Cambria" w:hAnsi="Cambria"/>
          <w:sz w:val="22"/>
          <w:szCs w:val="22"/>
          <w:lang w:val="es-ES_tradnl"/>
        </w:rPr>
        <w:t xml:space="preserve">, y como abogados patronos en los términos de lo dispuesto por el artículo 7 de la Ley de Justicia Administrativa, y sus correlativos en la materia. </w:t>
      </w:r>
    </w:p>
    <w:p w:rsidR="00725B7D" w:rsidRPr="00407DC5" w:rsidRDefault="00725B7D">
      <w:pPr>
        <w:pStyle w:val="Cuerpo"/>
        <w:jc w:val="both"/>
        <w:rPr>
          <w:rStyle w:val="Ninguno"/>
          <w:rFonts w:ascii="Cambria" w:eastAsia="Cambria" w:hAnsi="Cambria" w:cs="Cambria"/>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sidRPr="00407DC5">
        <w:rPr>
          <w:rStyle w:val="Ninguno"/>
          <w:rFonts w:ascii="Cambria" w:hAnsi="Cambria"/>
          <w:b/>
          <w:bCs/>
          <w:sz w:val="22"/>
          <w:szCs w:val="22"/>
          <w:lang w:val="es-ES"/>
        </w:rPr>
        <w:t xml:space="preserve">5. </w:t>
      </w:r>
      <w:r>
        <w:rPr>
          <w:rStyle w:val="Ninguno"/>
          <w:rFonts w:ascii="Cambria" w:hAnsi="Cambria"/>
          <w:sz w:val="22"/>
          <w:szCs w:val="22"/>
          <w:lang w:val="es-ES_tradnl"/>
        </w:rPr>
        <w:t>La autorización y designación de los profesionistas antes mencionados es necesario que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 limitativas siguientes: “El Municipio de Zapotlán el Grande, Jalisco, en cumplimiento a la presente autorización, otorga PODER AMPLIO, cumplido y bastante, a los servidores públicos adscritos a la Sindicatura del Ayuntamiento,</w:t>
      </w:r>
      <w:r w:rsidR="00C44BB2">
        <w:rPr>
          <w:rStyle w:val="Ninguno"/>
          <w:rFonts w:ascii="Cambria" w:hAnsi="Cambria"/>
          <w:sz w:val="22"/>
          <w:szCs w:val="22"/>
          <w:lang w:val="es-ES_tradnl"/>
        </w:rPr>
        <w:t xml:space="preserve"> abogados: JAVIER FRIAS VAZQUEZ y JOSE ANGEL GALVAN CHAVEZ, </w:t>
      </w:r>
      <w:r>
        <w:rPr>
          <w:rStyle w:val="Ninguno"/>
          <w:rFonts w:ascii="Cambria" w:hAnsi="Cambria"/>
          <w:sz w:val="22"/>
          <w:szCs w:val="22"/>
          <w:lang w:val="es-ES_tradnl"/>
        </w:rPr>
        <w:t xml:space="preserve">para que conjunta o indistintamente lo representen en el Tribunal de Arbitraje y Escalafón del Estado de Jalisco, así como cualquier otra autoridad laboral o administrativa y puedan convenir y llegar a todo tipo de arreglo a nombre del </w:t>
      </w:r>
      <w:r>
        <w:rPr>
          <w:rStyle w:val="Ninguno"/>
          <w:rFonts w:ascii="Cambria" w:hAnsi="Cambria"/>
          <w:sz w:val="22"/>
          <w:szCs w:val="22"/>
          <w:lang w:val="es-ES_tradnl"/>
        </w:rPr>
        <w:lastRenderedPageBreak/>
        <w:t xml:space="preserve">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w:t>
      </w:r>
      <w:proofErr w:type="spellStart"/>
      <w:r>
        <w:rPr>
          <w:rStyle w:val="Ninguno"/>
          <w:rFonts w:ascii="Cambria" w:hAnsi="Cambria"/>
          <w:sz w:val="22"/>
          <w:szCs w:val="22"/>
          <w:lang w:val="es-ES_tradnl"/>
        </w:rPr>
        <w:t>artí</w:t>
      </w:r>
      <w:proofErr w:type="spellEnd"/>
      <w:r>
        <w:rPr>
          <w:rStyle w:val="Ninguno"/>
          <w:rFonts w:ascii="Cambria" w:hAnsi="Cambria"/>
          <w:sz w:val="22"/>
          <w:szCs w:val="22"/>
          <w:lang w:val="pt-PT"/>
        </w:rPr>
        <w:t>culo 2207 p</w:t>
      </w:r>
      <w:proofErr w:type="spellStart"/>
      <w:r>
        <w:rPr>
          <w:rStyle w:val="Ninguno"/>
          <w:rFonts w:ascii="Cambria" w:hAnsi="Cambria"/>
          <w:sz w:val="22"/>
          <w:szCs w:val="22"/>
          <w:lang w:val="es-ES_tradnl"/>
        </w:rPr>
        <w:t>árrafo</w:t>
      </w:r>
      <w:proofErr w:type="spellEnd"/>
      <w:r>
        <w:rPr>
          <w:rStyle w:val="Ninguno"/>
          <w:rFonts w:ascii="Cambria" w:hAnsi="Cambria"/>
          <w:sz w:val="22"/>
          <w:szCs w:val="22"/>
          <w:lang w:val="es-ES_tradnl"/>
        </w:rPr>
        <w:t xml:space="preserve"> primero y segundo del Código Civil del Estado de Jalisco, en relación con el artículo 2554 del Código Civil Federal, que se transcriben a </w:t>
      </w:r>
      <w:proofErr w:type="spellStart"/>
      <w:r>
        <w:rPr>
          <w:rStyle w:val="Ninguno"/>
          <w:rFonts w:ascii="Cambria" w:hAnsi="Cambria"/>
          <w:sz w:val="22"/>
          <w:szCs w:val="22"/>
          <w:lang w:val="es-ES_tradnl"/>
        </w:rPr>
        <w:t>continuació</w:t>
      </w:r>
      <w:proofErr w:type="spellEnd"/>
      <w:r>
        <w:rPr>
          <w:rStyle w:val="Ninguno"/>
          <w:rFonts w:ascii="Cambria" w:hAnsi="Cambria"/>
          <w:sz w:val="22"/>
          <w:szCs w:val="22"/>
          <w:lang w:val="de-DE"/>
        </w:rPr>
        <w:t xml:space="preserve">n: </w:t>
      </w:r>
      <w:r>
        <w:rPr>
          <w:rStyle w:val="Ninguno"/>
          <w:rFonts w:ascii="Cambria" w:hAnsi="Cambria"/>
          <w:sz w:val="22"/>
          <w:szCs w:val="22"/>
          <w:lang w:val="es-ES_tradnl"/>
        </w:rPr>
        <w:t>“</w:t>
      </w:r>
      <w:r>
        <w:rPr>
          <w:rStyle w:val="Ninguno"/>
          <w:rFonts w:ascii="Cambria" w:hAnsi="Cambria"/>
          <w:sz w:val="22"/>
          <w:szCs w:val="22"/>
          <w:lang w:val="de-DE"/>
        </w:rPr>
        <w:t>Art</w:t>
      </w:r>
      <w:proofErr w:type="spellStart"/>
      <w:r>
        <w:rPr>
          <w:rStyle w:val="Ninguno"/>
          <w:rFonts w:ascii="Cambria" w:hAnsi="Cambria"/>
          <w:sz w:val="22"/>
          <w:szCs w:val="22"/>
          <w:lang w:val="es-ES_tradnl"/>
        </w:rPr>
        <w:t>ículo</w:t>
      </w:r>
      <w:proofErr w:type="spellEnd"/>
      <w:r>
        <w:rPr>
          <w:rStyle w:val="Ninguno"/>
          <w:rFonts w:ascii="Cambria" w:hAnsi="Cambria"/>
          <w:sz w:val="22"/>
          <w:szCs w:val="22"/>
          <w:lang w:val="es-ES_tradnl"/>
        </w:rPr>
        <w:t xml:space="preserve">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w:t>
      </w:r>
      <w:proofErr w:type="spellStart"/>
      <w:r>
        <w:rPr>
          <w:rStyle w:val="Ninguno"/>
          <w:rFonts w:ascii="Cambria" w:hAnsi="Cambria"/>
          <w:sz w:val="22"/>
          <w:szCs w:val="22"/>
          <w:lang w:val="es-ES_tradnl"/>
        </w:rPr>
        <w:t>cará</w:t>
      </w:r>
      <w:proofErr w:type="spellEnd"/>
      <w:r>
        <w:rPr>
          <w:rStyle w:val="Ninguno"/>
          <w:rFonts w:ascii="Cambria" w:hAnsi="Cambria"/>
          <w:sz w:val="22"/>
          <w:szCs w:val="22"/>
          <w:lang w:val="pt-PT"/>
        </w:rPr>
        <w:t>cter de especialidad. Este tipo de poderes s</w:t>
      </w:r>
      <w:proofErr w:type="spellStart"/>
      <w:r>
        <w:rPr>
          <w:rStyle w:val="Ninguno"/>
          <w:rFonts w:ascii="Cambria" w:hAnsi="Cambria"/>
          <w:sz w:val="22"/>
          <w:szCs w:val="22"/>
          <w:lang w:val="es-ES_tradnl"/>
        </w:rPr>
        <w:t>ó</w:t>
      </w:r>
      <w:proofErr w:type="spellEnd"/>
      <w:r w:rsidRPr="00407DC5">
        <w:rPr>
          <w:rStyle w:val="Ninguno"/>
          <w:rFonts w:ascii="Cambria" w:hAnsi="Cambria"/>
          <w:sz w:val="22"/>
          <w:szCs w:val="22"/>
          <w:lang w:val="es-ES"/>
        </w:rPr>
        <w:t xml:space="preserve">lo </w:t>
      </w:r>
      <w:proofErr w:type="spellStart"/>
      <w:r w:rsidRPr="00407DC5">
        <w:rPr>
          <w:rStyle w:val="Ninguno"/>
          <w:rFonts w:ascii="Cambria" w:hAnsi="Cambria"/>
          <w:sz w:val="22"/>
          <w:szCs w:val="22"/>
          <w:lang w:val="es-ES"/>
        </w:rPr>
        <w:t>podr</w:t>
      </w:r>
      <w:proofErr w:type="spellEnd"/>
      <w:r>
        <w:rPr>
          <w:rStyle w:val="Ninguno"/>
          <w:rFonts w:ascii="Cambria" w:hAnsi="Cambria"/>
          <w:sz w:val="22"/>
          <w:szCs w:val="22"/>
          <w:lang w:val="es-ES_tradnl"/>
        </w:rPr>
        <w:t>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r w:rsidRPr="00407DC5">
        <w:rPr>
          <w:rStyle w:val="Ninguno"/>
          <w:rFonts w:ascii="Cambria" w:hAnsi="Cambria"/>
          <w:sz w:val="22"/>
          <w:szCs w:val="22"/>
          <w:lang w:val="es-ES"/>
        </w:rPr>
        <w:t xml:space="preserve">. </w:t>
      </w:r>
      <w:r>
        <w:rPr>
          <w:rStyle w:val="Ninguno"/>
          <w:rFonts w:ascii="Cambria" w:hAnsi="Cambria"/>
          <w:sz w:val="22"/>
          <w:szCs w:val="22"/>
          <w:lang w:val="es-ES_tradnl"/>
        </w:rPr>
        <w:t>“</w:t>
      </w:r>
      <w:r>
        <w:rPr>
          <w:rStyle w:val="Ninguno"/>
          <w:rFonts w:ascii="Cambria" w:hAnsi="Cambria"/>
          <w:sz w:val="22"/>
          <w:szCs w:val="22"/>
          <w:lang w:val="de-DE"/>
        </w:rPr>
        <w:t>Art</w:t>
      </w:r>
      <w:proofErr w:type="spellStart"/>
      <w:r>
        <w:rPr>
          <w:rStyle w:val="Ninguno"/>
          <w:rFonts w:ascii="Cambria" w:hAnsi="Cambria"/>
          <w:sz w:val="22"/>
          <w:szCs w:val="22"/>
          <w:lang w:val="es-ES_tradnl"/>
        </w:rPr>
        <w:t>ículo</w:t>
      </w:r>
      <w:proofErr w:type="spellEnd"/>
      <w:r>
        <w:rPr>
          <w:rStyle w:val="Ninguno"/>
          <w:rFonts w:ascii="Cambria" w:hAnsi="Cambria"/>
          <w:sz w:val="22"/>
          <w:szCs w:val="22"/>
          <w:lang w:val="es-ES_tradnl"/>
        </w:rPr>
        <w:t xml:space="preserve">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w:t>
      </w:r>
      <w:proofErr w:type="gramStart"/>
      <w:r>
        <w:rPr>
          <w:rStyle w:val="Ninguno"/>
          <w:rFonts w:ascii="Cambria" w:hAnsi="Cambria"/>
          <w:sz w:val="22"/>
          <w:szCs w:val="22"/>
          <w:lang w:val="es-ES_tradnl"/>
        </w:rPr>
        <w:t>considerado,  deliberado</w:t>
      </w:r>
      <w:proofErr w:type="gramEnd"/>
      <w:r>
        <w:rPr>
          <w:rStyle w:val="Ninguno"/>
          <w:rFonts w:ascii="Cambria" w:hAnsi="Cambria"/>
          <w:sz w:val="22"/>
          <w:szCs w:val="22"/>
          <w:lang w:val="es-ES_tradnl"/>
        </w:rPr>
        <w:t xml:space="preserve"> y en los términos de los artículos 104, 105, 106, 107 del Reglamento Interior del Ayuntamiento de Zapotlán el Grande, Jalisco.</w:t>
      </w:r>
    </w:p>
    <w:p w:rsidR="00725B7D" w:rsidRPr="00407DC5" w:rsidRDefault="00725B7D">
      <w:pPr>
        <w:pStyle w:val="Cuerpo"/>
        <w:jc w:val="both"/>
        <w:rPr>
          <w:rStyle w:val="Ninguno"/>
          <w:rFonts w:ascii="Cambria" w:eastAsia="Cambria" w:hAnsi="Cambria" w:cs="Cambria"/>
          <w:sz w:val="22"/>
          <w:szCs w:val="22"/>
          <w:lang w:val="es-ES"/>
        </w:rPr>
      </w:pPr>
    </w:p>
    <w:p w:rsidR="00725B7D" w:rsidRPr="00407DC5" w:rsidRDefault="00725B7D">
      <w:pPr>
        <w:pStyle w:val="Cuerpo"/>
        <w:ind w:firstLine="708"/>
        <w:jc w:val="both"/>
        <w:rPr>
          <w:rStyle w:val="Ninguno"/>
          <w:rFonts w:ascii="Cambria" w:eastAsia="Cambria" w:hAnsi="Cambria" w:cs="Cambria"/>
          <w:sz w:val="22"/>
          <w:szCs w:val="22"/>
          <w:lang w:val="es-ES"/>
        </w:rPr>
      </w:pPr>
    </w:p>
    <w:p w:rsidR="00725B7D" w:rsidRPr="00407DC5" w:rsidRDefault="00741BC9">
      <w:pPr>
        <w:pStyle w:val="Cuerpo"/>
        <w:ind w:firstLine="708"/>
        <w:jc w:val="center"/>
        <w:rPr>
          <w:rStyle w:val="Ninguno"/>
          <w:rFonts w:ascii="Cambria" w:eastAsia="Cambria" w:hAnsi="Cambria" w:cs="Cambria"/>
          <w:b/>
          <w:bCs/>
          <w:sz w:val="22"/>
          <w:szCs w:val="22"/>
          <w:lang w:val="es-ES"/>
        </w:rPr>
      </w:pPr>
      <w:r>
        <w:rPr>
          <w:rStyle w:val="Ninguno"/>
          <w:rFonts w:ascii="Cambria" w:hAnsi="Cambria"/>
          <w:b/>
          <w:bCs/>
          <w:sz w:val="22"/>
          <w:szCs w:val="22"/>
          <w:lang w:val="de-DE"/>
        </w:rPr>
        <w:t>CONSIDERANDOS:</w:t>
      </w:r>
    </w:p>
    <w:p w:rsidR="00725B7D" w:rsidRPr="00407DC5" w:rsidRDefault="00725B7D">
      <w:pPr>
        <w:pStyle w:val="Cuerpo"/>
        <w:rPr>
          <w:rStyle w:val="Ninguno"/>
          <w:rFonts w:ascii="Cambria" w:eastAsia="Cambria" w:hAnsi="Cambria" w:cs="Cambria"/>
          <w:b/>
          <w:bCs/>
          <w:sz w:val="22"/>
          <w:szCs w:val="22"/>
          <w:lang w:val="es-ES"/>
        </w:rPr>
      </w:pPr>
    </w:p>
    <w:p w:rsidR="00725B7D" w:rsidRPr="00407DC5" w:rsidRDefault="00741BC9">
      <w:pPr>
        <w:pStyle w:val="Cuerpo"/>
        <w:jc w:val="both"/>
        <w:rPr>
          <w:rStyle w:val="Ninguno"/>
          <w:rFonts w:ascii="Cambria" w:eastAsia="Cambria" w:hAnsi="Cambria" w:cs="Cambria"/>
          <w:b/>
          <w:bCs/>
          <w:sz w:val="22"/>
          <w:szCs w:val="22"/>
          <w:lang w:val="es-ES"/>
        </w:rPr>
      </w:pPr>
      <w:r>
        <w:rPr>
          <w:rStyle w:val="Ninguno"/>
          <w:rFonts w:ascii="Cambria" w:hAnsi="Cambria"/>
          <w:sz w:val="22"/>
          <w:szCs w:val="22"/>
          <w:lang w:val="es-ES_tradnl"/>
        </w:rPr>
        <w:t>Por lo anteriormente expuesto, y de conformidad con el artículo 52 fracción II</w:t>
      </w:r>
      <w:r w:rsidR="00976125">
        <w:rPr>
          <w:rStyle w:val="Ninguno"/>
          <w:rFonts w:ascii="Cambria" w:hAnsi="Cambria"/>
          <w:sz w:val="22"/>
          <w:szCs w:val="22"/>
          <w:lang w:val="es-ES_tradnl"/>
        </w:rPr>
        <w:t>I</w:t>
      </w:r>
      <w:bookmarkStart w:id="0" w:name="_GoBack"/>
      <w:bookmarkEnd w:id="0"/>
      <w:r>
        <w:rPr>
          <w:rStyle w:val="Ninguno"/>
          <w:rFonts w:ascii="Cambria" w:hAnsi="Cambria"/>
          <w:sz w:val="22"/>
          <w:szCs w:val="22"/>
          <w:lang w:val="es-ES_tradnl"/>
        </w:rPr>
        <w:t xml:space="preserve"> de la Ley del Gobierno y la </w:t>
      </w:r>
      <w:proofErr w:type="spellStart"/>
      <w:r>
        <w:rPr>
          <w:rStyle w:val="Ninguno"/>
          <w:rFonts w:ascii="Cambria" w:hAnsi="Cambria"/>
          <w:sz w:val="22"/>
          <w:szCs w:val="22"/>
          <w:lang w:val="es-ES_tradnl"/>
        </w:rPr>
        <w:t>Administració</w:t>
      </w:r>
      <w:proofErr w:type="spellEnd"/>
      <w:r w:rsidRPr="00407DC5">
        <w:rPr>
          <w:rStyle w:val="Ninguno"/>
          <w:rFonts w:ascii="Cambria" w:hAnsi="Cambria"/>
          <w:sz w:val="22"/>
          <w:szCs w:val="22"/>
          <w:lang w:val="es-ES"/>
        </w:rPr>
        <w:t>n P</w:t>
      </w:r>
      <w:proofErr w:type="spellStart"/>
      <w:r>
        <w:rPr>
          <w:rStyle w:val="Ninguno"/>
          <w:rFonts w:ascii="Cambria" w:hAnsi="Cambria"/>
          <w:sz w:val="22"/>
          <w:szCs w:val="22"/>
          <w:lang w:val="es-ES_tradnl"/>
        </w:rPr>
        <w:t>ública</w:t>
      </w:r>
      <w:proofErr w:type="spellEnd"/>
      <w:r>
        <w:rPr>
          <w:rStyle w:val="Ninguno"/>
          <w:rFonts w:ascii="Cambria" w:hAnsi="Cambria"/>
          <w:sz w:val="22"/>
          <w:szCs w:val="22"/>
          <w:lang w:val="es-ES_tradnl"/>
        </w:rPr>
        <w:t xml:space="preserve"> Municipal del Estado de Jalisco elevo a esta Honorable </w:t>
      </w:r>
      <w:proofErr w:type="spellStart"/>
      <w:r>
        <w:rPr>
          <w:rStyle w:val="Ninguno"/>
          <w:rFonts w:ascii="Cambria" w:hAnsi="Cambria"/>
          <w:sz w:val="22"/>
          <w:szCs w:val="22"/>
          <w:lang w:val="es-ES_tradnl"/>
        </w:rPr>
        <w:t>Soberaní</w:t>
      </w:r>
      <w:proofErr w:type="spellEnd"/>
      <w:r>
        <w:rPr>
          <w:rStyle w:val="Ninguno"/>
          <w:rFonts w:ascii="Cambria" w:hAnsi="Cambria"/>
          <w:sz w:val="22"/>
          <w:szCs w:val="22"/>
          <w:lang w:val="it-IT"/>
        </w:rPr>
        <w:t>a, la presente INICIATIVA con car</w:t>
      </w:r>
      <w:proofErr w:type="spellStart"/>
      <w:r>
        <w:rPr>
          <w:rStyle w:val="Ninguno"/>
          <w:rFonts w:ascii="Cambria" w:hAnsi="Cambria"/>
          <w:sz w:val="22"/>
          <w:szCs w:val="22"/>
          <w:lang w:val="es-ES_tradnl"/>
        </w:rPr>
        <w:t>ácter</w:t>
      </w:r>
      <w:proofErr w:type="spellEnd"/>
      <w:r>
        <w:rPr>
          <w:rStyle w:val="Ninguno"/>
          <w:rFonts w:ascii="Cambria" w:hAnsi="Cambria"/>
          <w:sz w:val="22"/>
          <w:szCs w:val="22"/>
          <w:lang w:val="es-ES_tradnl"/>
        </w:rPr>
        <w:t xml:space="preserve"> de dictamen en los términos de lo dispuesto por el artículo 92 del Reglamento Interior del Ayuntamiento de Zapotlán el Grande, Jalisco, con los siguientes puntos de </w:t>
      </w:r>
    </w:p>
    <w:p w:rsidR="00725B7D" w:rsidRPr="00407DC5" w:rsidRDefault="00725B7D">
      <w:pPr>
        <w:pStyle w:val="Cuerpo"/>
        <w:ind w:left="289"/>
        <w:jc w:val="center"/>
        <w:rPr>
          <w:rStyle w:val="Ninguno"/>
          <w:rFonts w:ascii="Cambria" w:eastAsia="Cambria" w:hAnsi="Cambria" w:cs="Cambria"/>
          <w:b/>
          <w:bCs/>
          <w:sz w:val="22"/>
          <w:szCs w:val="22"/>
          <w:lang w:val="es-ES"/>
        </w:rPr>
      </w:pPr>
    </w:p>
    <w:p w:rsidR="00725B7D" w:rsidRPr="00407DC5" w:rsidRDefault="00741BC9">
      <w:pPr>
        <w:pStyle w:val="Cuerpo"/>
        <w:ind w:left="289"/>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 xml:space="preserve">ACUERDO </w:t>
      </w:r>
    </w:p>
    <w:p w:rsidR="00725B7D" w:rsidRPr="00407DC5" w:rsidRDefault="00725B7D">
      <w:pPr>
        <w:pStyle w:val="Cuerpo"/>
        <w:ind w:firstLine="708"/>
        <w:jc w:val="both"/>
        <w:rPr>
          <w:rStyle w:val="Ninguno"/>
          <w:rFonts w:ascii="Cambria" w:eastAsia="Cambria" w:hAnsi="Cambria" w:cs="Cambria"/>
          <w:b/>
          <w:bCs/>
          <w:i/>
          <w:iCs/>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Pr>
          <w:rStyle w:val="Ninguno"/>
          <w:rFonts w:ascii="Cambria" w:hAnsi="Cambria"/>
          <w:b/>
          <w:bCs/>
          <w:sz w:val="22"/>
          <w:szCs w:val="22"/>
          <w:lang w:val="de-DE"/>
        </w:rPr>
        <w:t>PRIMERO.-</w:t>
      </w:r>
      <w:r>
        <w:rPr>
          <w:rStyle w:val="Ninguno"/>
          <w:rFonts w:ascii="Cambria" w:hAnsi="Cambria"/>
          <w:sz w:val="22"/>
          <w:szCs w:val="22"/>
          <w:lang w:val="es-ES_tradnl"/>
        </w:rPr>
        <w:t xml:space="preserve"> El H. Ayuntamiento Constitucional de Zapotlán el Grande, Jalisco, aprueba designar como apoderados especiales en los amplios términos descritos en el cuerpo del presente dictamen a los servidores públicos adscritos a la Sindicatura del Ayuntamiento,</w:t>
      </w:r>
      <w:r w:rsidR="00C44BB2">
        <w:rPr>
          <w:rStyle w:val="Ninguno"/>
          <w:rFonts w:ascii="Cambria" w:hAnsi="Cambria"/>
          <w:sz w:val="22"/>
          <w:szCs w:val="22"/>
          <w:lang w:val="es-ES_tradnl"/>
        </w:rPr>
        <w:t xml:space="preserve"> abogados: JAVIER FRIAS VAZQUEZ y  JOSE ANGEL GALVAN CHAVEZ, </w:t>
      </w:r>
      <w:r>
        <w:rPr>
          <w:rStyle w:val="Ninguno"/>
          <w:rFonts w:ascii="Cambria" w:hAnsi="Cambria"/>
          <w:sz w:val="22"/>
          <w:szCs w:val="22"/>
          <w:lang w:val="es-ES_tradnl"/>
        </w:rPr>
        <w:t xml:space="preserve">con las facultades y obligaciones inherentes al cargo de apoderado especial para defender los intereses del Municipio de Zapotlán el Grande, Jalisco, </w:t>
      </w:r>
      <w:r>
        <w:rPr>
          <w:rStyle w:val="Ninguno"/>
          <w:rFonts w:ascii="Cambria" w:hAnsi="Cambria"/>
          <w:b/>
          <w:bCs/>
          <w:sz w:val="22"/>
          <w:szCs w:val="22"/>
          <w:lang w:val="de-DE"/>
        </w:rPr>
        <w:t>CON VIGENCIA DE 06 MESES</w:t>
      </w:r>
      <w:r>
        <w:rPr>
          <w:rStyle w:val="Ninguno"/>
          <w:rFonts w:ascii="Cambria" w:hAnsi="Cambria"/>
          <w:sz w:val="22"/>
          <w:szCs w:val="22"/>
          <w:lang w:val="es-ES_tradnl"/>
        </w:rPr>
        <w:t>,  de conformidad a lo que establecen</w:t>
      </w:r>
      <w:r w:rsidRPr="00407DC5">
        <w:rPr>
          <w:rStyle w:val="Ninguno"/>
          <w:rFonts w:ascii="Cambria" w:hAnsi="Cambria"/>
          <w:sz w:val="22"/>
          <w:szCs w:val="22"/>
          <w:lang w:val="es-ES"/>
        </w:rPr>
        <w:t xml:space="preserve"> l</w:t>
      </w:r>
      <w:r>
        <w:rPr>
          <w:rStyle w:val="Ninguno"/>
          <w:rFonts w:ascii="Cambria" w:hAnsi="Cambria"/>
          <w:sz w:val="22"/>
          <w:szCs w:val="22"/>
          <w:lang w:val="es-ES_tradnl"/>
        </w:rPr>
        <w:t>os</w:t>
      </w:r>
      <w:r>
        <w:rPr>
          <w:rStyle w:val="Ninguno"/>
          <w:rFonts w:ascii="Cambria" w:hAnsi="Cambria"/>
          <w:sz w:val="22"/>
          <w:szCs w:val="22"/>
          <w:lang w:val="it-IT"/>
        </w:rPr>
        <w:t xml:space="preserve"> art</w:t>
      </w:r>
      <w:proofErr w:type="spellStart"/>
      <w:r>
        <w:rPr>
          <w:rStyle w:val="Ninguno"/>
          <w:rFonts w:ascii="Cambria" w:hAnsi="Cambria"/>
          <w:sz w:val="22"/>
          <w:szCs w:val="22"/>
          <w:lang w:val="es-ES_tradnl"/>
        </w:rPr>
        <w:t>ículos</w:t>
      </w:r>
      <w:proofErr w:type="spellEnd"/>
      <w:r w:rsidRPr="00407DC5">
        <w:rPr>
          <w:rStyle w:val="Ninguno"/>
          <w:rFonts w:ascii="Cambria" w:hAnsi="Cambria"/>
          <w:sz w:val="22"/>
          <w:szCs w:val="22"/>
          <w:lang w:val="es-ES"/>
        </w:rPr>
        <w:t xml:space="preserve"> 12</w:t>
      </w:r>
      <w:r>
        <w:rPr>
          <w:rStyle w:val="Ninguno"/>
          <w:rFonts w:ascii="Cambria" w:hAnsi="Cambria"/>
          <w:sz w:val="22"/>
          <w:szCs w:val="22"/>
          <w:lang w:val="es-ES_tradnl"/>
        </w:rPr>
        <w:t>1 y 124 de la Ley para los Servidores Públicos del Estado de Jalisco y sus Municipios, 692 de la Ley Federal del Trabajo y de lo dispuesto por el artículo 7 de la Ley de Justicia Administrativa del Estado de Jalisco, quienes podrán ejercer el cargo de forma conjunta o separada y en los té</w:t>
      </w:r>
      <w:r>
        <w:rPr>
          <w:rStyle w:val="Ninguno"/>
          <w:rFonts w:ascii="Cambria" w:hAnsi="Cambria"/>
          <w:sz w:val="22"/>
          <w:szCs w:val="22"/>
          <w:lang w:val="pt-PT"/>
        </w:rPr>
        <w:t xml:space="preserve">rminos antes descritos. </w:t>
      </w:r>
    </w:p>
    <w:p w:rsidR="00725B7D" w:rsidRPr="00407DC5" w:rsidRDefault="00725B7D">
      <w:pPr>
        <w:pStyle w:val="Cuerpo"/>
        <w:ind w:firstLine="708"/>
        <w:jc w:val="both"/>
        <w:rPr>
          <w:rStyle w:val="Ninguno"/>
          <w:rFonts w:ascii="Cambria" w:eastAsia="Cambria" w:hAnsi="Cambria" w:cs="Cambria"/>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Pr>
          <w:rStyle w:val="Ninguno"/>
          <w:rFonts w:ascii="Cambria" w:hAnsi="Cambria"/>
          <w:b/>
          <w:bCs/>
          <w:sz w:val="22"/>
          <w:szCs w:val="22"/>
          <w:lang w:val="es-ES_tradnl"/>
        </w:rPr>
        <w:t xml:space="preserve">SEGUNDO. - </w:t>
      </w:r>
      <w:r>
        <w:rPr>
          <w:rStyle w:val="Ninguno"/>
          <w:rFonts w:ascii="Cambria" w:hAnsi="Cambria"/>
          <w:sz w:val="22"/>
          <w:szCs w:val="22"/>
          <w:lang w:val="es-ES_tradnl"/>
        </w:rPr>
        <w:t xml:space="preserve">Se instruye a la Síndico Municipal para que, por su conducto, protocolice el mandato otorgado ante Fedatario Público de la </w:t>
      </w:r>
      <w:proofErr w:type="spellStart"/>
      <w:r>
        <w:rPr>
          <w:rStyle w:val="Ninguno"/>
          <w:rFonts w:ascii="Cambria" w:hAnsi="Cambria"/>
          <w:sz w:val="22"/>
          <w:szCs w:val="22"/>
          <w:lang w:val="es-ES_tradnl"/>
        </w:rPr>
        <w:t>Adscripció</w:t>
      </w:r>
      <w:proofErr w:type="spellEnd"/>
      <w:r w:rsidRPr="00407DC5">
        <w:rPr>
          <w:rStyle w:val="Ninguno"/>
          <w:rFonts w:ascii="Cambria" w:hAnsi="Cambria"/>
          <w:sz w:val="22"/>
          <w:szCs w:val="22"/>
          <w:lang w:val="es-ES"/>
        </w:rPr>
        <w:t xml:space="preserve">n. </w:t>
      </w:r>
    </w:p>
    <w:p w:rsidR="00725B7D" w:rsidRPr="00407DC5" w:rsidRDefault="00725B7D">
      <w:pPr>
        <w:pStyle w:val="Cuerpo"/>
        <w:ind w:firstLine="708"/>
        <w:jc w:val="both"/>
        <w:rPr>
          <w:rStyle w:val="Ninguno"/>
          <w:rFonts w:ascii="Cambria" w:eastAsia="Cambria" w:hAnsi="Cambria" w:cs="Cambria"/>
          <w:sz w:val="22"/>
          <w:szCs w:val="22"/>
          <w:lang w:val="es-ES"/>
        </w:rPr>
      </w:pPr>
    </w:p>
    <w:p w:rsidR="00725B7D" w:rsidRPr="00407DC5" w:rsidRDefault="00741BC9">
      <w:pPr>
        <w:pStyle w:val="Cuerpo"/>
        <w:jc w:val="both"/>
        <w:rPr>
          <w:rStyle w:val="Ninguno"/>
          <w:rFonts w:ascii="Cambria" w:eastAsia="Cambria" w:hAnsi="Cambria" w:cs="Cambria"/>
          <w:sz w:val="22"/>
          <w:szCs w:val="22"/>
          <w:lang w:val="es-ES"/>
        </w:rPr>
      </w:pPr>
      <w:r>
        <w:rPr>
          <w:rStyle w:val="Ninguno"/>
          <w:rFonts w:ascii="Cambria" w:hAnsi="Cambria"/>
          <w:b/>
          <w:bCs/>
          <w:sz w:val="22"/>
          <w:szCs w:val="22"/>
          <w:lang w:val="de-DE"/>
        </w:rPr>
        <w:t xml:space="preserve">TERCERA.- </w:t>
      </w:r>
      <w:proofErr w:type="spellStart"/>
      <w:r w:rsidRPr="00407DC5">
        <w:rPr>
          <w:rStyle w:val="Ninguno"/>
          <w:rFonts w:ascii="Cambria" w:hAnsi="Cambria"/>
          <w:sz w:val="22"/>
          <w:szCs w:val="22"/>
          <w:lang w:val="es-ES"/>
        </w:rPr>
        <w:t>Notif</w:t>
      </w:r>
      <w:r>
        <w:rPr>
          <w:rStyle w:val="Ninguno"/>
          <w:rFonts w:ascii="Cambria" w:hAnsi="Cambria"/>
          <w:sz w:val="22"/>
          <w:szCs w:val="22"/>
          <w:lang w:val="es-ES_tradnl"/>
        </w:rPr>
        <w:t>íquese</w:t>
      </w:r>
      <w:proofErr w:type="spellEnd"/>
      <w:r>
        <w:rPr>
          <w:rStyle w:val="Ninguno"/>
          <w:rFonts w:ascii="Cambria" w:hAnsi="Cambria"/>
          <w:sz w:val="22"/>
          <w:szCs w:val="22"/>
          <w:lang w:val="es-ES_tradnl"/>
        </w:rPr>
        <w:t xml:space="preserve"> al Presidente Municipal, Síndico Municipal, Encargado de la Hacienda Municipal, Unidad Jurí</w:t>
      </w:r>
      <w:r w:rsidR="00C44BB2">
        <w:rPr>
          <w:rStyle w:val="Ninguno"/>
          <w:rFonts w:ascii="Cambria" w:hAnsi="Cambria"/>
          <w:sz w:val="22"/>
          <w:szCs w:val="22"/>
          <w:lang w:val="es-ES_tradnl"/>
        </w:rPr>
        <w:t xml:space="preserve">dica Municipal y </w:t>
      </w:r>
      <w:r>
        <w:rPr>
          <w:rStyle w:val="Ninguno"/>
          <w:rFonts w:ascii="Cambria" w:hAnsi="Cambria"/>
          <w:sz w:val="22"/>
          <w:szCs w:val="22"/>
          <w:lang w:val="es-ES_tradnl"/>
        </w:rPr>
        <w:t xml:space="preserve">Dirección de Egresos, para los efectos legales procedentes. </w:t>
      </w:r>
    </w:p>
    <w:p w:rsidR="00725B7D" w:rsidRPr="00407DC5" w:rsidRDefault="00725B7D">
      <w:pPr>
        <w:pStyle w:val="Cuerpo"/>
        <w:jc w:val="both"/>
        <w:rPr>
          <w:rStyle w:val="Ninguno"/>
          <w:rFonts w:ascii="Cambria" w:eastAsia="Cambria" w:hAnsi="Cambria" w:cs="Cambria"/>
          <w:sz w:val="22"/>
          <w:szCs w:val="22"/>
          <w:lang w:val="es-ES"/>
        </w:rPr>
      </w:pPr>
    </w:p>
    <w:p w:rsidR="00725B7D" w:rsidRPr="00407DC5" w:rsidRDefault="00725B7D">
      <w:pPr>
        <w:pStyle w:val="Cuerpo"/>
        <w:jc w:val="both"/>
        <w:rPr>
          <w:rStyle w:val="Ninguno"/>
          <w:rFonts w:ascii="Cambria" w:eastAsia="Cambria" w:hAnsi="Cambria" w:cs="Cambria"/>
          <w:sz w:val="22"/>
          <w:szCs w:val="22"/>
          <w:lang w:val="es-ES"/>
        </w:rPr>
      </w:pPr>
    </w:p>
    <w:p w:rsidR="00725B7D" w:rsidRPr="00407DC5" w:rsidRDefault="00741BC9">
      <w:pPr>
        <w:pStyle w:val="Cuerpo"/>
        <w:ind w:firstLine="708"/>
        <w:jc w:val="center"/>
        <w:rPr>
          <w:rStyle w:val="Ninguno"/>
          <w:rFonts w:ascii="Cambria" w:eastAsia="Cambria" w:hAnsi="Cambria" w:cs="Cambria"/>
          <w:b/>
          <w:bCs/>
          <w:sz w:val="22"/>
          <w:szCs w:val="22"/>
          <w:lang w:val="es-ES"/>
        </w:rPr>
      </w:pPr>
      <w:r>
        <w:rPr>
          <w:rStyle w:val="Ninguno"/>
          <w:rFonts w:ascii="Cambria" w:hAnsi="Cambria"/>
          <w:b/>
          <w:bCs/>
          <w:sz w:val="22"/>
          <w:szCs w:val="22"/>
          <w:lang w:val="it-IT"/>
        </w:rPr>
        <w:t>A T E N T A M E N T E</w:t>
      </w:r>
    </w:p>
    <w:p w:rsidR="00725B7D" w:rsidRPr="00407DC5" w:rsidRDefault="00741BC9">
      <w:pPr>
        <w:pStyle w:val="Cuerpo"/>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“2021, AÑO DEL 130 ANIVERSARIO DEL NATALICIO DEL ESCRITOR Y DIPLOMATICO GUILLERMO JIMENEZ”</w:t>
      </w:r>
    </w:p>
    <w:p w:rsidR="00725B7D" w:rsidRPr="00407DC5" w:rsidRDefault="00741BC9">
      <w:pPr>
        <w:pStyle w:val="Cuerpo"/>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CD. GUZMÁN, MUNICIPIO DE ZAPOTLÁN EL GRANDE, JALISCO, 01 DE OCTUBRE DEL 2021</w:t>
      </w:r>
    </w:p>
    <w:p w:rsidR="00725B7D" w:rsidRDefault="00725B7D">
      <w:pPr>
        <w:pStyle w:val="Cuerpo"/>
        <w:rPr>
          <w:rStyle w:val="Ninguno"/>
          <w:rFonts w:ascii="Cambria" w:eastAsia="Cambria" w:hAnsi="Cambria" w:cs="Cambria"/>
          <w:b/>
          <w:bCs/>
          <w:sz w:val="22"/>
          <w:szCs w:val="22"/>
          <w:lang w:val="es-ES_tradnl"/>
        </w:rPr>
      </w:pPr>
    </w:p>
    <w:p w:rsidR="00725B7D" w:rsidRDefault="00725B7D">
      <w:pPr>
        <w:pStyle w:val="Cuerpo"/>
        <w:rPr>
          <w:rStyle w:val="Ninguno"/>
          <w:rFonts w:ascii="Cambria" w:eastAsia="Cambria" w:hAnsi="Cambria" w:cs="Cambria"/>
          <w:b/>
          <w:bCs/>
          <w:sz w:val="22"/>
          <w:szCs w:val="22"/>
          <w:lang w:val="es-ES_tradnl"/>
        </w:rPr>
      </w:pPr>
    </w:p>
    <w:p w:rsidR="00725B7D" w:rsidRPr="00407DC5" w:rsidRDefault="00741BC9">
      <w:pPr>
        <w:pStyle w:val="Cuerpo"/>
        <w:spacing w:line="276" w:lineRule="auto"/>
        <w:jc w:val="center"/>
        <w:rPr>
          <w:rStyle w:val="Ninguno"/>
          <w:rFonts w:ascii="Cambria" w:eastAsia="Cambria" w:hAnsi="Cambria" w:cs="Cambria"/>
          <w:b/>
          <w:bCs/>
          <w:sz w:val="22"/>
          <w:szCs w:val="22"/>
          <w:lang w:val="es-ES"/>
        </w:rPr>
      </w:pPr>
      <w:r>
        <w:rPr>
          <w:rStyle w:val="Ninguno"/>
          <w:rFonts w:ascii="Cambria" w:hAnsi="Cambria"/>
          <w:b/>
          <w:bCs/>
          <w:sz w:val="22"/>
          <w:szCs w:val="22"/>
          <w:lang w:val="it-IT"/>
        </w:rPr>
        <w:t>LIC. MAGALI CASILLAS CONTRERAS</w:t>
      </w:r>
    </w:p>
    <w:p w:rsidR="00725B7D" w:rsidRPr="00407DC5" w:rsidRDefault="00741BC9">
      <w:pPr>
        <w:pStyle w:val="Cuerpo"/>
        <w:spacing w:line="276" w:lineRule="auto"/>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SINDICO MUNICIPAL</w:t>
      </w:r>
    </w:p>
    <w:p w:rsidR="00725B7D" w:rsidRPr="00407DC5" w:rsidRDefault="00741BC9">
      <w:pPr>
        <w:pStyle w:val="Cuerpo"/>
        <w:spacing w:line="276" w:lineRule="auto"/>
        <w:rPr>
          <w:rStyle w:val="Ninguno"/>
          <w:rFonts w:ascii="Cambria" w:eastAsia="Cambria" w:hAnsi="Cambria" w:cs="Cambria"/>
          <w:sz w:val="22"/>
          <w:szCs w:val="22"/>
          <w:lang w:val="es-ES"/>
        </w:rPr>
      </w:pPr>
      <w:r>
        <w:rPr>
          <w:rStyle w:val="Ninguno"/>
          <w:rFonts w:ascii="Cambria" w:hAnsi="Cambria"/>
          <w:sz w:val="22"/>
          <w:szCs w:val="22"/>
          <w:lang w:val="it-IT"/>
        </w:rPr>
        <w:t>C.c.p. Archivo</w:t>
      </w:r>
    </w:p>
    <w:p w:rsidR="00725B7D" w:rsidRPr="00407DC5" w:rsidRDefault="00741BC9">
      <w:pPr>
        <w:pStyle w:val="Cuerpo"/>
        <w:jc w:val="both"/>
        <w:rPr>
          <w:lang w:val="es-ES"/>
        </w:rPr>
      </w:pPr>
      <w:r>
        <w:rPr>
          <w:rStyle w:val="Ninguno"/>
          <w:rFonts w:ascii="Cambria" w:hAnsi="Cambria"/>
          <w:sz w:val="22"/>
          <w:szCs w:val="22"/>
          <w:lang w:val="it-IT"/>
        </w:rPr>
        <w:t>Mcc/ecc</w:t>
      </w:r>
    </w:p>
    <w:sectPr w:rsidR="00725B7D" w:rsidRPr="00407DC5">
      <w:headerReference w:type="default" r:id="rId6"/>
      <w:footerReference w:type="default" r:id="rId7"/>
      <w:pgSz w:w="12240" w:h="15840"/>
      <w:pgMar w:top="2268"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4E" w:rsidRDefault="00E1634E">
      <w:r>
        <w:separator/>
      </w:r>
    </w:p>
  </w:endnote>
  <w:endnote w:type="continuationSeparator" w:id="0">
    <w:p w:rsidR="00E1634E" w:rsidRDefault="00E1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7D" w:rsidRDefault="00725B7D">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4E" w:rsidRDefault="00E1634E">
      <w:r>
        <w:separator/>
      </w:r>
    </w:p>
  </w:footnote>
  <w:footnote w:type="continuationSeparator" w:id="0">
    <w:p w:rsidR="00E1634E" w:rsidRDefault="00E163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7D" w:rsidRDefault="00741BC9">
    <w:pPr>
      <w:pStyle w:val="Encabezado"/>
      <w:jc w:val="right"/>
      <w:rPr>
        <w:rStyle w:val="Ninguno"/>
      </w:rPr>
    </w:pPr>
    <w:r>
      <w:rPr>
        <w:rStyle w:val="Ninguno"/>
      </w:rPr>
      <w:fldChar w:fldCharType="begin"/>
    </w:r>
    <w:r>
      <w:rPr>
        <w:rStyle w:val="Ninguno"/>
      </w:rPr>
      <w:instrText xml:space="preserve"> PAGE </w:instrText>
    </w:r>
    <w:r>
      <w:rPr>
        <w:rStyle w:val="Ninguno"/>
      </w:rPr>
      <w:fldChar w:fldCharType="separate"/>
    </w:r>
    <w:r w:rsidR="00976125">
      <w:rPr>
        <w:rStyle w:val="Ninguno"/>
        <w:noProof/>
      </w:rPr>
      <w:t>4</w:t>
    </w:r>
    <w:r>
      <w:rPr>
        <w:rStyle w:val="Ninguno"/>
      </w:rPr>
      <w:fldChar w:fldCharType="end"/>
    </w:r>
  </w:p>
  <w:p w:rsidR="00725B7D" w:rsidRDefault="00741BC9">
    <w:pPr>
      <w:pStyle w:val="Encabezado"/>
      <w:ind w:right="360"/>
    </w:pPr>
    <w:r>
      <w:rPr>
        <w:rStyle w:val="Ninguno"/>
        <w:noProof/>
        <w:lang w:val="en-US"/>
      </w:rPr>
      <w:drawing>
        <wp:inline distT="0" distB="0" distL="0" distR="0">
          <wp:extent cx="666750" cy="742950"/>
          <wp:effectExtent l="0" t="0" r="0" b="0"/>
          <wp:docPr id="1073741825" name="officeArt object" descr="C:\Users\coplademun.capacita\Pictures\LOGO DEL AYUNTAMIENTO.jpg"/>
          <wp:cNvGraphicFramePr/>
          <a:graphic xmlns:a="http://schemas.openxmlformats.org/drawingml/2006/main">
            <a:graphicData uri="http://schemas.openxmlformats.org/drawingml/2006/picture">
              <pic:pic xmlns:pic="http://schemas.openxmlformats.org/drawingml/2006/picture">
                <pic:nvPicPr>
                  <pic:cNvPr id="1073741825" name="C:\Users\coplademun.capacita\Pictures\LOGO DEL AYUNTAMIENTO.jpg" descr="C:\Users\coplademun.capacita\Pictures\LOGO DEL AYUNTAMIENTO.jpg"/>
                  <pic:cNvPicPr>
                    <a:picLocks noChangeAspect="1"/>
                  </pic:cNvPicPr>
                </pic:nvPicPr>
                <pic:blipFill>
                  <a:blip r:embed="rId1">
                    <a:extLst/>
                  </a:blip>
                  <a:stretch>
                    <a:fillRect/>
                  </a:stretch>
                </pic:blipFill>
                <pic:spPr>
                  <a:xfrm>
                    <a:off x="0" y="0"/>
                    <a:ext cx="666750" cy="7429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D"/>
    <w:rsid w:val="00407DC5"/>
    <w:rsid w:val="00725B7D"/>
    <w:rsid w:val="00741BC9"/>
    <w:rsid w:val="00976125"/>
    <w:rsid w:val="00C44BB2"/>
    <w:rsid w:val="00E1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7E5E"/>
  <w15:docId w15:val="{62D8C229-73F8-4599-82BD-5A22F331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cs="Arial Unicode MS"/>
      <w:color w:val="000000"/>
      <w:sz w:val="24"/>
      <w:szCs w:val="24"/>
      <w:u w:color="000000"/>
      <w:lang w:val="es-ES_tradnl"/>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1934</Words>
  <Characters>11027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 la Cruz Castro</dc:creator>
  <cp:lastModifiedBy>Elizabeth de la Cruz Castro</cp:lastModifiedBy>
  <cp:revision>4</cp:revision>
  <dcterms:created xsi:type="dcterms:W3CDTF">2021-09-24T19:17:00Z</dcterms:created>
  <dcterms:modified xsi:type="dcterms:W3CDTF">2021-09-29T14:03:00Z</dcterms:modified>
</cp:coreProperties>
</file>