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0AAEF" w14:textId="28899434" w:rsidR="00D553E0" w:rsidRPr="00814375" w:rsidRDefault="002A4658" w:rsidP="002A4658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14375">
        <w:rPr>
          <w:rFonts w:ascii="Arial" w:hAnsi="Arial" w:cs="Arial"/>
          <w:b/>
          <w:bCs/>
          <w:sz w:val="28"/>
          <w:szCs w:val="28"/>
        </w:rPr>
        <w:t>INFORME DETALLADO</w:t>
      </w:r>
    </w:p>
    <w:p w14:paraId="4876ACEA" w14:textId="122AE8FA" w:rsidR="002A4658" w:rsidRPr="00814375" w:rsidRDefault="002A4658" w:rsidP="002A4658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 w:rsidRPr="00814375">
        <w:rPr>
          <w:rFonts w:ascii="Arial" w:hAnsi="Arial" w:cs="Arial"/>
          <w:b/>
          <w:bCs/>
          <w:sz w:val="28"/>
          <w:szCs w:val="28"/>
        </w:rPr>
        <w:t>SÉPTIMA SESIÓN ORDINARIA DE LA</w:t>
      </w:r>
      <w:r w:rsidRPr="00814375">
        <w:rPr>
          <w:rFonts w:ascii="Arial Narrow" w:eastAsiaTheme="minorEastAsia" w:hAnsi="Arial Narrow" w:cs="Arial"/>
          <w:b/>
          <w:noProof/>
          <w:kern w:val="0"/>
          <w:sz w:val="32"/>
          <w:szCs w:val="32"/>
          <w:lang w:val="es-ES" w:eastAsia="es-ES"/>
          <w14:ligatures w14:val="none"/>
        </w:rPr>
        <w:t xml:space="preserve"> </w:t>
      </w:r>
      <w:r w:rsidRPr="00814375">
        <w:rPr>
          <w:rFonts w:ascii="Arial" w:hAnsi="Arial" w:cs="Arial"/>
          <w:b/>
          <w:bCs/>
          <w:sz w:val="28"/>
          <w:szCs w:val="28"/>
          <w:lang w:val="es-ES"/>
        </w:rPr>
        <w:t>COMISIÓN EDILICIA PERMANENTE DE INNOVACIÓN, CIENCIA Y TECNOLOGÍA.</w:t>
      </w:r>
    </w:p>
    <w:p w14:paraId="7A685E0B" w14:textId="471DAE74" w:rsidR="002A4658" w:rsidRPr="00814375" w:rsidRDefault="007903BA" w:rsidP="002A4658">
      <w:pPr>
        <w:jc w:val="center"/>
        <w:rPr>
          <w:rFonts w:ascii="Arial" w:hAnsi="Arial" w:cs="Arial"/>
          <w:b/>
          <w:bCs/>
          <w:sz w:val="28"/>
          <w:szCs w:val="28"/>
          <w:u w:val="single"/>
          <w:lang w:val="es-ES"/>
        </w:rPr>
      </w:pPr>
      <w:r w:rsidRPr="00814375">
        <w:rPr>
          <w:rFonts w:ascii="Arial" w:hAnsi="Arial" w:cs="Arial"/>
          <w:b/>
          <w:bCs/>
          <w:sz w:val="28"/>
          <w:szCs w:val="28"/>
          <w:u w:val="single"/>
          <w:lang w:val="es-ES"/>
        </w:rPr>
        <w:t>07 DE JULIO DE 2023</w:t>
      </w:r>
    </w:p>
    <w:p w14:paraId="46A91EEE" w14:textId="77777777" w:rsidR="002A4658" w:rsidRDefault="002A4658" w:rsidP="002A4658">
      <w:pPr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85890F8" w14:textId="77777777" w:rsidR="002A4658" w:rsidRDefault="002A4658" w:rsidP="002A4658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B4D2AFA" w14:textId="60782320" w:rsidR="002A4658" w:rsidRPr="00814375" w:rsidRDefault="00814375" w:rsidP="00814375">
      <w:pPr>
        <w:ind w:left="567" w:right="567"/>
        <w:jc w:val="both"/>
        <w:rPr>
          <w:rFonts w:ascii="Arial" w:hAnsi="Arial" w:cs="Arial"/>
          <w:sz w:val="28"/>
          <w:szCs w:val="28"/>
        </w:rPr>
      </w:pPr>
      <w:r w:rsidRPr="00814375">
        <w:rPr>
          <w:rFonts w:ascii="Arial" w:hAnsi="Arial" w:cs="Arial"/>
          <w:sz w:val="28"/>
          <w:szCs w:val="28"/>
          <w:lang w:val="es-ES"/>
        </w:rPr>
        <w:t xml:space="preserve">Se tomará protesta a los nuevos integrantes de la Comisión </w:t>
      </w:r>
      <w:proofErr w:type="gramStart"/>
      <w:r w:rsidRPr="00814375">
        <w:rPr>
          <w:rFonts w:ascii="Arial" w:hAnsi="Arial" w:cs="Arial"/>
          <w:sz w:val="28"/>
          <w:szCs w:val="28"/>
          <w:lang w:val="es-ES"/>
        </w:rPr>
        <w:t>Edilicia</w:t>
      </w:r>
      <w:proofErr w:type="gramEnd"/>
      <w:r w:rsidRPr="00814375">
        <w:rPr>
          <w:rFonts w:ascii="Arial" w:hAnsi="Arial" w:cs="Arial"/>
          <w:sz w:val="28"/>
          <w:szCs w:val="28"/>
          <w:lang w:val="es-ES"/>
        </w:rPr>
        <w:t xml:space="preserve"> conforme lo establecido en la Gaceta Municipal de Zapotlán Número 394 de fecha 8 de junio de 2023</w:t>
      </w:r>
    </w:p>
    <w:sectPr w:rsidR="002A4658" w:rsidRPr="00814375" w:rsidSect="009D5454">
      <w:headerReference w:type="default" r:id="rId6"/>
      <w:pgSz w:w="12240" w:h="15840"/>
      <w:pgMar w:top="1702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94B7E" w14:textId="77777777" w:rsidR="009D5454" w:rsidRDefault="009D5454" w:rsidP="002A4658">
      <w:pPr>
        <w:spacing w:after="0" w:line="240" w:lineRule="auto"/>
      </w:pPr>
      <w:r>
        <w:separator/>
      </w:r>
    </w:p>
  </w:endnote>
  <w:endnote w:type="continuationSeparator" w:id="0">
    <w:p w14:paraId="60DECA26" w14:textId="77777777" w:rsidR="009D5454" w:rsidRDefault="009D5454" w:rsidP="002A4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88A9" w14:textId="77777777" w:rsidR="009D5454" w:rsidRDefault="009D5454" w:rsidP="002A4658">
      <w:pPr>
        <w:spacing w:after="0" w:line="240" w:lineRule="auto"/>
      </w:pPr>
      <w:r>
        <w:separator/>
      </w:r>
    </w:p>
  </w:footnote>
  <w:footnote w:type="continuationSeparator" w:id="0">
    <w:p w14:paraId="1E0C986B" w14:textId="77777777" w:rsidR="009D5454" w:rsidRDefault="009D5454" w:rsidP="002A4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FA789" w14:textId="0991B8E3" w:rsidR="002A4658" w:rsidRDefault="0000000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8.8pt;margin-top:-88.1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58"/>
    <w:rsid w:val="000F2945"/>
    <w:rsid w:val="00203AF6"/>
    <w:rsid w:val="002A4658"/>
    <w:rsid w:val="007903BA"/>
    <w:rsid w:val="00814375"/>
    <w:rsid w:val="009D5454"/>
    <w:rsid w:val="009E4E7F"/>
    <w:rsid w:val="00B0250A"/>
    <w:rsid w:val="00D553E0"/>
    <w:rsid w:val="00F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6F4F30F"/>
  <w15:chartTrackingRefBased/>
  <w15:docId w15:val="{65CD8EF3-2FF3-4824-BE15-F97D489E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A4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4658"/>
  </w:style>
  <w:style w:type="paragraph" w:styleId="Piedepgina">
    <w:name w:val="footer"/>
    <w:basedOn w:val="Normal"/>
    <w:link w:val="PiedepginaCar"/>
    <w:uiPriority w:val="99"/>
    <w:unhideWhenUsed/>
    <w:rsid w:val="002A46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4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5</cp:revision>
  <cp:lastPrinted>2024-03-22T18:08:00Z</cp:lastPrinted>
  <dcterms:created xsi:type="dcterms:W3CDTF">2024-03-20T16:20:00Z</dcterms:created>
  <dcterms:modified xsi:type="dcterms:W3CDTF">2024-03-22T18:08:00Z</dcterms:modified>
</cp:coreProperties>
</file>