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EA88C" w14:textId="59AD32A2" w:rsidR="00A92487" w:rsidRPr="00EC49ED" w:rsidRDefault="00A92487" w:rsidP="00A9248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</w:pPr>
      <w:r w:rsidRPr="00EC49ED"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  <w:t xml:space="preserve">SESIÓN ORDINARIA No. 7 DE LA </w:t>
      </w:r>
    </w:p>
    <w:p w14:paraId="1104E731" w14:textId="77777777" w:rsidR="00A92487" w:rsidRPr="00EC49ED" w:rsidRDefault="00A92487" w:rsidP="00A9248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</w:pPr>
      <w:r w:rsidRPr="00EC49ED"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  <w:t xml:space="preserve">COMISIÓN EDILICIA PERMANENTE DE </w:t>
      </w:r>
    </w:p>
    <w:p w14:paraId="0425FE99" w14:textId="77777777" w:rsidR="00A92487" w:rsidRPr="00EC49ED" w:rsidRDefault="00A92487" w:rsidP="00A9248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</w:pPr>
      <w:r w:rsidRPr="00EC49ED"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  <w:t xml:space="preserve">INNOVACIÓN, CIENCIA Y TECNOLOGÍA DEL </w:t>
      </w:r>
    </w:p>
    <w:p w14:paraId="40A4E51C" w14:textId="06E968FD" w:rsidR="00A92487" w:rsidRPr="00EC49ED" w:rsidRDefault="00A92487" w:rsidP="00A92487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</w:pPr>
      <w:r w:rsidRPr="00EC49ED"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  <w:t xml:space="preserve">HONORABLE AYUNTAMIENTO DE ZAPOTLÁN EL GRANDE, JALISCO </w:t>
      </w:r>
    </w:p>
    <w:p w14:paraId="490FC2DF" w14:textId="10F63F7D" w:rsidR="00A92487" w:rsidRPr="00EC49ED" w:rsidRDefault="00A92487" w:rsidP="00A92487">
      <w:pPr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</w:pPr>
      <w:r w:rsidRPr="00EC49ED"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  <w:t>2021– 2024</w:t>
      </w:r>
    </w:p>
    <w:p w14:paraId="781235A1" w14:textId="77777777" w:rsidR="00A92487" w:rsidRPr="00EC49ED" w:rsidRDefault="00A92487" w:rsidP="00A92487">
      <w:pPr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es-MX"/>
          <w14:ligatures w14:val="none"/>
        </w:rPr>
      </w:pPr>
    </w:p>
    <w:p w14:paraId="1359D2AE" w14:textId="7DD9F66A" w:rsidR="00A92487" w:rsidRPr="00EC49ED" w:rsidRDefault="00A92487" w:rsidP="00A92487">
      <w:pPr>
        <w:jc w:val="center"/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s-MX"/>
          <w14:ligatures w14:val="none"/>
        </w:rPr>
      </w:pPr>
      <w:r w:rsidRPr="00EC49ED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s-MX"/>
          <w14:ligatures w14:val="none"/>
        </w:rPr>
        <w:t xml:space="preserve">FECHA: </w:t>
      </w:r>
      <w:r w:rsidR="00DE7E3C" w:rsidRPr="00EC49ED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s-MX"/>
          <w14:ligatures w14:val="none"/>
        </w:rPr>
        <w:t>07</w:t>
      </w:r>
      <w:r w:rsidRPr="00EC49ED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s-MX"/>
          <w14:ligatures w14:val="none"/>
        </w:rPr>
        <w:t xml:space="preserve"> DE </w:t>
      </w:r>
      <w:r w:rsidR="00DE7E3C" w:rsidRPr="00EC49ED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s-MX"/>
          <w14:ligatures w14:val="none"/>
        </w:rPr>
        <w:t>JULIO</w:t>
      </w:r>
      <w:r w:rsidRPr="00EC49ED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s-MX"/>
          <w14:ligatures w14:val="none"/>
        </w:rPr>
        <w:t xml:space="preserve"> DE 202</w:t>
      </w:r>
      <w:r w:rsidR="00DE7E3C" w:rsidRPr="00EC49ED">
        <w:rPr>
          <w:rFonts w:ascii="Arial" w:eastAsia="Times New Roman" w:hAnsi="Arial" w:cs="Arial"/>
          <w:b/>
          <w:kern w:val="0"/>
          <w:sz w:val="28"/>
          <w:szCs w:val="28"/>
          <w:u w:val="single"/>
          <w:lang w:eastAsia="es-MX"/>
          <w14:ligatures w14:val="none"/>
        </w:rPr>
        <w:t>3</w:t>
      </w:r>
    </w:p>
    <w:p w14:paraId="396F5C0D" w14:textId="77777777" w:rsidR="00A92487" w:rsidRPr="00EC49ED" w:rsidRDefault="00A92487" w:rsidP="00A9248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20C2A9" w14:textId="0EBECECA" w:rsidR="00D553E0" w:rsidRPr="00EC49ED" w:rsidRDefault="00A92487" w:rsidP="00A9248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C49ED">
        <w:rPr>
          <w:rFonts w:ascii="Arial" w:hAnsi="Arial" w:cs="Arial"/>
          <w:b/>
          <w:bCs/>
          <w:sz w:val="28"/>
          <w:szCs w:val="28"/>
        </w:rPr>
        <w:t>ORDEN DEL DÍA</w:t>
      </w:r>
    </w:p>
    <w:p w14:paraId="74117090" w14:textId="77777777" w:rsidR="00A92487" w:rsidRDefault="00A92487" w:rsidP="002B0599">
      <w:pPr>
        <w:rPr>
          <w:rFonts w:ascii="Arial" w:hAnsi="Arial" w:cs="Arial"/>
          <w:b/>
          <w:bCs/>
          <w:sz w:val="24"/>
          <w:szCs w:val="24"/>
        </w:rPr>
      </w:pPr>
    </w:p>
    <w:p w14:paraId="5BC4070A" w14:textId="77777777" w:rsidR="00EC49ED" w:rsidRPr="00EC49ED" w:rsidRDefault="00EC49ED" w:rsidP="00EC49ED">
      <w:pPr>
        <w:spacing w:after="0" w:line="276" w:lineRule="auto"/>
        <w:ind w:left="567" w:right="425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EC49ED">
        <w:rPr>
          <w:rFonts w:ascii="Arial" w:hAnsi="Arial" w:cs="Arial"/>
          <w:b/>
          <w:sz w:val="28"/>
          <w:szCs w:val="28"/>
        </w:rPr>
        <w:t>PRIMERO.</w:t>
      </w:r>
      <w:r w:rsidRPr="00EC49ED">
        <w:rPr>
          <w:rFonts w:ascii="Arial" w:hAnsi="Arial" w:cs="Arial"/>
          <w:bCs/>
          <w:sz w:val="28"/>
          <w:szCs w:val="28"/>
        </w:rPr>
        <w:t>-</w:t>
      </w:r>
      <w:proofErr w:type="gramEnd"/>
      <w:r w:rsidRPr="00EC49ED">
        <w:rPr>
          <w:rFonts w:ascii="Arial" w:hAnsi="Arial" w:cs="Arial"/>
          <w:bCs/>
          <w:sz w:val="28"/>
          <w:szCs w:val="28"/>
        </w:rPr>
        <w:t xml:space="preserve">  Lista de Asistencia y verificación de quórum e instalación de la Sesión.</w:t>
      </w:r>
    </w:p>
    <w:p w14:paraId="0A4EF735" w14:textId="77777777" w:rsidR="00EC49ED" w:rsidRPr="00D7658E" w:rsidRDefault="00EC49ED" w:rsidP="00EC49ED">
      <w:pPr>
        <w:spacing w:after="0" w:line="276" w:lineRule="auto"/>
        <w:ind w:left="567" w:right="425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D7658E">
        <w:rPr>
          <w:rFonts w:ascii="Arial" w:hAnsi="Arial" w:cs="Arial"/>
          <w:b/>
          <w:sz w:val="28"/>
          <w:szCs w:val="28"/>
        </w:rPr>
        <w:t>SEGUNDO.-</w:t>
      </w:r>
      <w:proofErr w:type="gramEnd"/>
      <w:r w:rsidRPr="00D7658E">
        <w:rPr>
          <w:rFonts w:ascii="Arial" w:hAnsi="Arial" w:cs="Arial"/>
          <w:bCs/>
          <w:sz w:val="28"/>
          <w:szCs w:val="28"/>
        </w:rPr>
        <w:t xml:space="preserve"> Lectura y aprobación del orden del día.</w:t>
      </w:r>
    </w:p>
    <w:p w14:paraId="126E674D" w14:textId="77777777" w:rsidR="00EC49ED" w:rsidRPr="00EC49ED" w:rsidRDefault="00EC49ED" w:rsidP="00EC49ED">
      <w:pPr>
        <w:spacing w:after="0" w:line="276" w:lineRule="auto"/>
        <w:ind w:left="567" w:right="425"/>
        <w:jc w:val="both"/>
        <w:rPr>
          <w:rFonts w:ascii="Arial" w:hAnsi="Arial" w:cs="Arial"/>
          <w:bCs/>
          <w:sz w:val="28"/>
          <w:szCs w:val="28"/>
        </w:rPr>
      </w:pPr>
      <w:proofErr w:type="gramStart"/>
      <w:r w:rsidRPr="00D7658E">
        <w:rPr>
          <w:rFonts w:ascii="Arial" w:hAnsi="Arial" w:cs="Arial"/>
          <w:b/>
          <w:sz w:val="28"/>
          <w:szCs w:val="28"/>
        </w:rPr>
        <w:t>TERCERO.-</w:t>
      </w:r>
      <w:proofErr w:type="gramEnd"/>
      <w:r w:rsidRPr="00D7658E">
        <w:rPr>
          <w:rFonts w:ascii="Arial" w:hAnsi="Arial" w:cs="Arial"/>
          <w:bCs/>
          <w:sz w:val="28"/>
          <w:szCs w:val="28"/>
        </w:rPr>
        <w:t xml:space="preserve"> Análisis, discusión y en su caso aprobación del Programa Anual de Trabajo de la Comisión Edilicia de Innovación Ciencia y Tecnología para el periodo octubre 2023 a septiembre 2024..</w:t>
      </w:r>
    </w:p>
    <w:p w14:paraId="307DAD8B" w14:textId="77777777" w:rsidR="00EC49ED" w:rsidRPr="00D7658E" w:rsidRDefault="00EC49ED" w:rsidP="00EC49ED">
      <w:pPr>
        <w:spacing w:after="0" w:line="276" w:lineRule="auto"/>
        <w:ind w:left="567" w:right="425"/>
        <w:jc w:val="both"/>
        <w:rPr>
          <w:rFonts w:ascii="Arial" w:hAnsi="Arial" w:cs="Arial"/>
          <w:bCs/>
          <w:sz w:val="28"/>
          <w:szCs w:val="28"/>
        </w:rPr>
      </w:pPr>
      <w:r w:rsidRPr="00D7658E">
        <w:rPr>
          <w:rFonts w:ascii="Arial" w:hAnsi="Arial" w:cs="Arial"/>
          <w:b/>
          <w:sz w:val="28"/>
          <w:szCs w:val="28"/>
        </w:rPr>
        <w:t>CUARTO.-.</w:t>
      </w:r>
      <w:r w:rsidRPr="00D7658E">
        <w:rPr>
          <w:rFonts w:ascii="Arial" w:hAnsi="Arial" w:cs="Arial"/>
          <w:bCs/>
          <w:sz w:val="28"/>
          <w:szCs w:val="28"/>
        </w:rPr>
        <w:t xml:space="preserve"> Puntos Varios</w:t>
      </w:r>
    </w:p>
    <w:p w14:paraId="60778CA7" w14:textId="77777777" w:rsidR="00EC49ED" w:rsidRPr="00EC49ED" w:rsidRDefault="00EC49ED" w:rsidP="00EC49ED">
      <w:pPr>
        <w:spacing w:after="0" w:line="276" w:lineRule="auto"/>
        <w:ind w:left="567" w:right="425"/>
        <w:jc w:val="both"/>
        <w:rPr>
          <w:rFonts w:ascii="Arial" w:hAnsi="Arial" w:cs="Arial"/>
          <w:bCs/>
          <w:sz w:val="28"/>
          <w:szCs w:val="28"/>
        </w:rPr>
      </w:pPr>
      <w:r w:rsidRPr="00D7658E">
        <w:rPr>
          <w:rFonts w:ascii="Arial" w:hAnsi="Arial" w:cs="Arial"/>
          <w:b/>
          <w:sz w:val="28"/>
          <w:szCs w:val="28"/>
        </w:rPr>
        <w:t>QUINTO.-.</w:t>
      </w:r>
      <w:r w:rsidRPr="00D7658E">
        <w:rPr>
          <w:rFonts w:ascii="Arial" w:hAnsi="Arial" w:cs="Arial"/>
          <w:bCs/>
          <w:sz w:val="28"/>
          <w:szCs w:val="28"/>
        </w:rPr>
        <w:t xml:space="preserve"> Clausura</w:t>
      </w:r>
    </w:p>
    <w:p w14:paraId="27A7E91E" w14:textId="77777777" w:rsidR="00A92487" w:rsidRPr="00EC49ED" w:rsidRDefault="00A92487" w:rsidP="00EC49ED">
      <w:pPr>
        <w:spacing w:line="276" w:lineRule="auto"/>
        <w:ind w:left="567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A92487" w:rsidRPr="00EC49ED" w:rsidSect="00B503C0">
      <w:headerReference w:type="default" r:id="rId6"/>
      <w:pgSz w:w="12240" w:h="15840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33424" w14:textId="77777777" w:rsidR="00B503C0" w:rsidRDefault="00B503C0" w:rsidP="00A92487">
      <w:pPr>
        <w:spacing w:after="0" w:line="240" w:lineRule="auto"/>
      </w:pPr>
      <w:r>
        <w:separator/>
      </w:r>
    </w:p>
  </w:endnote>
  <w:endnote w:type="continuationSeparator" w:id="0">
    <w:p w14:paraId="1D9CFEA2" w14:textId="77777777" w:rsidR="00B503C0" w:rsidRDefault="00B503C0" w:rsidP="00A9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F4BDB" w14:textId="77777777" w:rsidR="00B503C0" w:rsidRDefault="00B503C0" w:rsidP="00A92487">
      <w:pPr>
        <w:spacing w:after="0" w:line="240" w:lineRule="auto"/>
      </w:pPr>
      <w:r>
        <w:separator/>
      </w:r>
    </w:p>
  </w:footnote>
  <w:footnote w:type="continuationSeparator" w:id="0">
    <w:p w14:paraId="0EE5B70E" w14:textId="77777777" w:rsidR="00B503C0" w:rsidRDefault="00B503C0" w:rsidP="00A92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88BE" w14:textId="73CF4121" w:rsidR="00A92487" w:rsidRDefault="00000000">
    <w:pPr>
      <w:pStyle w:val="Encabezado"/>
    </w:pPr>
    <w:r>
      <w:rPr>
        <w:noProof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5" type="#_x0000_t75" alt="" style="position:absolute;margin-left:-85.8pt;margin-top:-84.3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487"/>
    <w:rsid w:val="002B0599"/>
    <w:rsid w:val="009A3795"/>
    <w:rsid w:val="00A90EEB"/>
    <w:rsid w:val="00A92487"/>
    <w:rsid w:val="00B503C0"/>
    <w:rsid w:val="00CC4EA3"/>
    <w:rsid w:val="00D553E0"/>
    <w:rsid w:val="00DE7E3C"/>
    <w:rsid w:val="00EC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D55BC3C"/>
  <w15:chartTrackingRefBased/>
  <w15:docId w15:val="{80DCA06B-5A08-4A50-A0D1-24C3297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2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2487"/>
  </w:style>
  <w:style w:type="paragraph" w:styleId="Piedepgina">
    <w:name w:val="footer"/>
    <w:basedOn w:val="Normal"/>
    <w:link w:val="PiedepginaCar"/>
    <w:uiPriority w:val="99"/>
    <w:unhideWhenUsed/>
    <w:rsid w:val="00A924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492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Rocio Alcaraz Gomez</dc:creator>
  <cp:keywords/>
  <dc:description/>
  <cp:lastModifiedBy>Karla Rocio Alcaraz Gomez</cp:lastModifiedBy>
  <cp:revision>5</cp:revision>
  <dcterms:created xsi:type="dcterms:W3CDTF">2024-03-20T16:16:00Z</dcterms:created>
  <dcterms:modified xsi:type="dcterms:W3CDTF">2024-03-22T18:08:00Z</dcterms:modified>
</cp:coreProperties>
</file>