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40" w:rsidRPr="00C518F2" w:rsidRDefault="00C27440" w:rsidP="00C27440">
      <w:pPr>
        <w:spacing w:line="276" w:lineRule="auto"/>
        <w:jc w:val="center"/>
        <w:rPr>
          <w:rFonts w:ascii="Arial" w:hAnsi="Arial" w:cs="Arial"/>
          <w:b/>
          <w:lang w:val="es-ES"/>
        </w:rPr>
      </w:pPr>
    </w:p>
    <w:p w:rsidR="00C27440" w:rsidRPr="00C518F2" w:rsidRDefault="00C27440" w:rsidP="00C27440">
      <w:pPr>
        <w:spacing w:line="276" w:lineRule="auto"/>
        <w:jc w:val="center"/>
        <w:rPr>
          <w:rFonts w:ascii="Arial" w:hAnsi="Arial" w:cs="Arial"/>
          <w:b/>
          <w:lang w:val="es-ES"/>
        </w:rPr>
      </w:pPr>
    </w:p>
    <w:p w:rsidR="00C27440" w:rsidRPr="00C518F2" w:rsidRDefault="008F612B"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Pr>
          <w:rFonts w:ascii="Arial" w:hAnsi="Arial" w:cs="Arial"/>
          <w:b/>
          <w:lang w:val="es-ES"/>
        </w:rPr>
        <w:t>ACTA DE SESIÓN ORDINARIA NÚMERO 3</w:t>
      </w:r>
    </w:p>
    <w:p w:rsidR="008F612B" w:rsidRPr="008F612B" w:rsidRDefault="008F612B" w:rsidP="008F612B">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8F612B">
        <w:rPr>
          <w:rFonts w:ascii="Arial" w:hAnsi="Arial" w:cs="Arial"/>
          <w:b/>
          <w:lang w:val="es-ES"/>
        </w:rPr>
        <w:t>DE LA COMISIÓN EDILICIA PERMANENTE DE LIMPIA, ÁREAS</w:t>
      </w:r>
    </w:p>
    <w:p w:rsidR="00C27440" w:rsidRPr="00C518F2" w:rsidRDefault="008F612B" w:rsidP="005105C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8F612B">
        <w:rPr>
          <w:rFonts w:ascii="Arial" w:hAnsi="Arial" w:cs="Arial"/>
          <w:b/>
          <w:lang w:val="es-ES"/>
        </w:rPr>
        <w:t>VERDES, MEDIO AMBIENTE Y ECOLOGÍA</w:t>
      </w:r>
      <w:r>
        <w:rPr>
          <w:rFonts w:ascii="Arial" w:hAnsi="Arial" w:cs="Arial"/>
          <w:b/>
          <w:lang w:val="es-ES"/>
        </w:rPr>
        <w:t xml:space="preserve"> 2021-2024</w:t>
      </w:r>
      <w:r w:rsidR="005105CF">
        <w:rPr>
          <w:rFonts w:ascii="Arial" w:hAnsi="Arial" w:cs="Arial"/>
          <w:b/>
          <w:lang w:val="es-ES"/>
        </w:rPr>
        <w:t>.</w:t>
      </w:r>
    </w:p>
    <w:p w:rsidR="00C27440" w:rsidRPr="00C518F2" w:rsidRDefault="00C27440" w:rsidP="00C27440">
      <w:pPr>
        <w:spacing w:line="276" w:lineRule="auto"/>
        <w:jc w:val="both"/>
        <w:rPr>
          <w:rFonts w:ascii="Arial" w:hAnsi="Arial" w:cs="Arial"/>
          <w:lang w:val="es-ES"/>
        </w:rPr>
      </w:pPr>
    </w:p>
    <w:p w:rsidR="00C27440" w:rsidRPr="00C518F2" w:rsidRDefault="00C27440" w:rsidP="00C27440">
      <w:pPr>
        <w:spacing w:line="276" w:lineRule="auto"/>
        <w:jc w:val="both"/>
        <w:rPr>
          <w:rFonts w:ascii="Arial" w:eastAsia="Arial Unicode MS" w:hAnsi="Arial" w:cs="Arial"/>
          <w:lang w:val="es-ES"/>
        </w:rPr>
      </w:pPr>
      <w:r w:rsidRPr="00C518F2">
        <w:rPr>
          <w:rFonts w:ascii="Arial" w:hAnsi="Arial" w:cs="Arial"/>
          <w:lang w:val="es-ES"/>
        </w:rPr>
        <w:t xml:space="preserve">En Ciudad Guzmán Municipio de Zapotlán el </w:t>
      </w:r>
      <w:r w:rsidR="008F612B">
        <w:rPr>
          <w:rFonts w:ascii="Arial" w:hAnsi="Arial" w:cs="Arial"/>
          <w:lang w:val="es-ES"/>
        </w:rPr>
        <w:t>Grande, Jalisco, siendo las 13</w:t>
      </w:r>
      <w:r w:rsidRPr="00C518F2">
        <w:rPr>
          <w:rFonts w:ascii="Arial" w:hAnsi="Arial" w:cs="Arial"/>
          <w:lang w:val="es-ES"/>
        </w:rPr>
        <w:t>:</w:t>
      </w:r>
      <w:r w:rsidR="008F612B">
        <w:rPr>
          <w:rFonts w:ascii="Arial" w:hAnsi="Arial" w:cs="Arial"/>
          <w:lang w:val="es-ES"/>
        </w:rPr>
        <w:t>09 trece horas con nueve</w:t>
      </w:r>
      <w:r w:rsidRPr="00C518F2">
        <w:rPr>
          <w:rFonts w:ascii="Arial" w:hAnsi="Arial" w:cs="Arial"/>
          <w:lang w:val="es-ES"/>
        </w:rPr>
        <w:t xml:space="preserve"> minu</w:t>
      </w:r>
      <w:r w:rsidR="008F612B">
        <w:rPr>
          <w:rFonts w:ascii="Arial" w:hAnsi="Arial" w:cs="Arial"/>
          <w:lang w:val="es-ES"/>
        </w:rPr>
        <w:t>tos del día 02 dos de febrero del año 2022 dos mil veintidós</w:t>
      </w:r>
      <w:r w:rsidRPr="00C518F2">
        <w:rPr>
          <w:rFonts w:ascii="Arial" w:hAnsi="Arial" w:cs="Arial"/>
          <w:lang w:val="es-ES"/>
        </w:rPr>
        <w:t xml:space="preserve">, estando presentes </w:t>
      </w:r>
      <w:r w:rsidRPr="00C518F2">
        <w:rPr>
          <w:rFonts w:ascii="Arial" w:eastAsia="Arial Unicode MS" w:hAnsi="Arial" w:cs="Arial"/>
        </w:rPr>
        <w:t xml:space="preserve">en las instalaciones que ocupa la sala ubicada en </w:t>
      </w:r>
      <w:r>
        <w:rPr>
          <w:rFonts w:ascii="Arial" w:eastAsia="Arial Unicode MS" w:hAnsi="Arial" w:cs="Arial"/>
        </w:rPr>
        <w:t xml:space="preserve">la Sala María Elena Larios </w:t>
      </w:r>
      <w:r w:rsidRPr="00C518F2">
        <w:rPr>
          <w:rFonts w:ascii="Arial" w:eastAsia="Arial Unicode MS" w:hAnsi="Arial" w:cs="Arial"/>
        </w:rPr>
        <w:t xml:space="preserve">ubicada en la planta baja de la Presidencia Municipal de esta Ciudad, los integrantes de la Comisión Edilicia Permanente de </w:t>
      </w:r>
      <w:r w:rsidR="003D13D6" w:rsidRPr="00C518F2">
        <w:rPr>
          <w:rFonts w:ascii="Arial" w:eastAsia="Arial Unicode MS" w:hAnsi="Arial" w:cs="Arial"/>
        </w:rPr>
        <w:t>LIMPIA, ÁREAS VERDES, MEDIO AMBIENTE  Y ECOLOGÍA</w:t>
      </w:r>
      <w:r w:rsidRPr="00C518F2">
        <w:rPr>
          <w:rFonts w:ascii="Arial" w:eastAsia="Arial Unicode MS" w:hAnsi="Arial" w:cs="Arial"/>
        </w:rPr>
        <w:t xml:space="preserve"> integrado por: C. SARA MORENO RAMÍREZ,  LIC. FRANCISCO IGNACIO CARRILLO GÓMEZ y TAE. MÓNICA REYNOSO ROMERO en sus calidad</w:t>
      </w:r>
      <w:r w:rsidR="003D13D6">
        <w:rPr>
          <w:rFonts w:ascii="Arial" w:eastAsia="Arial Unicode MS" w:hAnsi="Arial" w:cs="Arial"/>
        </w:rPr>
        <w:t>es de presidenta y vocales, y en coadyuvancia la comisión  edilicia perman</w:t>
      </w:r>
      <w:r w:rsidR="008678C4">
        <w:rPr>
          <w:rFonts w:ascii="Arial" w:eastAsia="Arial Unicode MS" w:hAnsi="Arial" w:cs="Arial"/>
        </w:rPr>
        <w:t>ente de REGLAMENTOS Y GOBERNACIÓ</w:t>
      </w:r>
      <w:r w:rsidR="003D13D6">
        <w:rPr>
          <w:rFonts w:ascii="Arial" w:eastAsia="Arial Unicode MS" w:hAnsi="Arial" w:cs="Arial"/>
        </w:rPr>
        <w:t xml:space="preserve">N integrada por la LIC. MAGALI CASILLAS CONTRERAS, MTRA. TANIA MAGDALENA BERNARDINO JUAREZ, </w:t>
      </w:r>
      <w:r w:rsidR="00B90007">
        <w:rPr>
          <w:rFonts w:ascii="Arial" w:eastAsia="Arial Unicode MS" w:hAnsi="Arial" w:cs="Arial"/>
        </w:rPr>
        <w:t>MTRA</w:t>
      </w:r>
      <w:r w:rsidR="003D13D6">
        <w:rPr>
          <w:rFonts w:ascii="Arial" w:eastAsia="Arial Unicode MS" w:hAnsi="Arial" w:cs="Arial"/>
        </w:rPr>
        <w:t>. BETSY MAGALY CAMPOS CORONA, C. SARA MORENO RAMÍREZ, LIC. JORGE DE JESÚS JUÁREZ PARRA en sus cualidades de presidenta y vocales, de su</w:t>
      </w:r>
      <w:r w:rsidRPr="00C518F2">
        <w:rPr>
          <w:rFonts w:ascii="Arial" w:eastAsia="Arial Unicode MS" w:hAnsi="Arial" w:cs="Arial"/>
        </w:rPr>
        <w:t xml:space="preserve"> comisión respectivamente y en virtud de que previam</w:t>
      </w:r>
      <w:r w:rsidR="008F612B">
        <w:rPr>
          <w:rFonts w:ascii="Arial" w:eastAsia="Arial Unicode MS" w:hAnsi="Arial" w:cs="Arial"/>
        </w:rPr>
        <w:t>ente fuimos convocados el día 31 treinta y uno</w:t>
      </w:r>
      <w:r w:rsidRPr="00C518F2">
        <w:rPr>
          <w:rFonts w:ascii="Arial" w:eastAsia="Arial Unicode MS" w:hAnsi="Arial" w:cs="Arial"/>
        </w:rPr>
        <w:t xml:space="preserve"> de </w:t>
      </w:r>
      <w:r w:rsidR="00362B6D">
        <w:rPr>
          <w:rFonts w:ascii="Arial" w:eastAsia="Arial Unicode MS" w:hAnsi="Arial" w:cs="Arial"/>
        </w:rPr>
        <w:t>e</w:t>
      </w:r>
      <w:r w:rsidR="008F612B">
        <w:rPr>
          <w:rFonts w:ascii="Arial" w:eastAsia="Arial Unicode MS" w:hAnsi="Arial" w:cs="Arial"/>
        </w:rPr>
        <w:t xml:space="preserve">nero del 2022 dos mil </w:t>
      </w:r>
      <w:r w:rsidR="003D13D6">
        <w:rPr>
          <w:rFonts w:ascii="Arial" w:eastAsia="Arial Unicode MS" w:hAnsi="Arial" w:cs="Arial"/>
        </w:rPr>
        <w:t>veintidós</w:t>
      </w:r>
      <w:r w:rsidRPr="00C518F2">
        <w:rPr>
          <w:rFonts w:ascii="Arial" w:eastAsia="Arial Unicode MS" w:hAnsi="Arial" w:cs="Arial"/>
        </w:rPr>
        <w:t xml:space="preserve">, para </w:t>
      </w:r>
      <w:r>
        <w:rPr>
          <w:rFonts w:ascii="Arial" w:eastAsia="Arial Unicode MS" w:hAnsi="Arial" w:cs="Arial"/>
        </w:rPr>
        <w:t>desaho</w:t>
      </w:r>
      <w:r w:rsidR="003D13D6">
        <w:rPr>
          <w:rFonts w:ascii="Arial" w:eastAsia="Arial Unicode MS" w:hAnsi="Arial" w:cs="Arial"/>
        </w:rPr>
        <w:t xml:space="preserve">gar la sesión ordinaria número </w:t>
      </w:r>
      <w:r w:rsidR="00362B6D">
        <w:rPr>
          <w:rFonts w:ascii="Arial" w:eastAsia="Arial Unicode MS" w:hAnsi="Arial" w:cs="Arial"/>
        </w:rPr>
        <w:t>0</w:t>
      </w:r>
      <w:r w:rsidR="003D13D6">
        <w:rPr>
          <w:rFonts w:ascii="Arial" w:eastAsia="Arial Unicode MS" w:hAnsi="Arial" w:cs="Arial"/>
        </w:rPr>
        <w:t>3</w:t>
      </w:r>
      <w:r>
        <w:rPr>
          <w:rFonts w:ascii="Arial" w:eastAsia="Arial Unicode MS" w:hAnsi="Arial" w:cs="Arial"/>
        </w:rPr>
        <w:t xml:space="preserve"> de la comisión Edilicia </w:t>
      </w:r>
      <w:r w:rsidRPr="00C27440">
        <w:rPr>
          <w:rFonts w:ascii="Arial" w:eastAsia="Arial Unicode MS" w:hAnsi="Arial" w:cs="Arial"/>
        </w:rPr>
        <w:t>de Limpia, Áreas Verdes, Medio Ambiente y Ecología, para sesionar en cumplimiento del requisito estipulado en el artículo 48.1 del Reglamento Interior del Ayuntamiento de Zapotlán el Grande, para analizar temas correspondientes a esta comisión</w:t>
      </w:r>
      <w:r w:rsidRPr="00C27440">
        <w:rPr>
          <w:rFonts w:ascii="Arial" w:hAnsi="Arial" w:cs="Arial"/>
          <w:lang w:val="es-ES"/>
        </w:rPr>
        <w:t xml:space="preserve"> de conformidad a lo establecido en los artículos 115 Constitucional, 27 de la Ley de Gobierno y la Administración Pública Municipal, 37, 38 fracciones XII, así como de los numerales 40 al 48, </w:t>
      </w:r>
      <w:r w:rsidR="00FC34BF">
        <w:rPr>
          <w:rFonts w:ascii="Arial" w:hAnsi="Arial" w:cs="Arial"/>
          <w:lang w:val="es-ES"/>
        </w:rPr>
        <w:t>62</w:t>
      </w:r>
      <w:r w:rsidRPr="00C27440">
        <w:rPr>
          <w:rFonts w:ascii="Arial" w:hAnsi="Arial" w:cs="Arial"/>
          <w:lang w:val="es-ES"/>
        </w:rPr>
        <w:t xml:space="preserve"> y demás relativos y aplicables del Reglamento Interior del Ayuntamiento de Zapotlán el Grande, </w:t>
      </w:r>
      <w:r w:rsidRPr="00C27440">
        <w:rPr>
          <w:rFonts w:ascii="Arial" w:eastAsia="Arial Unicode MS" w:hAnsi="Arial" w:cs="Arial"/>
        </w:rPr>
        <w:t>por lo que una vez corroborado que existe quórum Legal, se procedió al desahogo de la misma bajo los siguientes puntos del orden del día: -----------------------------------------------------------------------</w:t>
      </w:r>
      <w:r w:rsidR="00FC34BF">
        <w:rPr>
          <w:rFonts w:ascii="Arial" w:eastAsia="Arial Unicode MS" w:hAnsi="Arial" w:cs="Arial"/>
        </w:rPr>
        <w:t>--------------------</w:t>
      </w:r>
    </w:p>
    <w:p w:rsidR="00C27440" w:rsidRPr="00C518F2" w:rsidRDefault="00C27440" w:rsidP="00C27440">
      <w:pPr>
        <w:spacing w:line="276" w:lineRule="auto"/>
        <w:jc w:val="both"/>
        <w:rPr>
          <w:rFonts w:ascii="Arial" w:eastAsia="Arial Unicode MS" w:hAnsi="Arial" w:cs="Arial"/>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518F2">
        <w:rPr>
          <w:rFonts w:ascii="Arial" w:eastAsia="Arial Unicode MS" w:hAnsi="Arial" w:cs="Arial"/>
          <w:b/>
          <w:lang w:val="es-ES"/>
        </w:rPr>
        <w:t>ORDEN DEL DÍA</w:t>
      </w:r>
    </w:p>
    <w:p w:rsidR="00C27440" w:rsidRPr="00C518F2" w:rsidRDefault="00C27440" w:rsidP="00C27440">
      <w:pPr>
        <w:pStyle w:val="Sinespaciado"/>
        <w:ind w:left="360"/>
        <w:rPr>
          <w:rFonts w:cs="Arial"/>
          <w:sz w:val="24"/>
          <w:szCs w:val="24"/>
          <w:lang w:val="es-MX"/>
        </w:rPr>
      </w:pPr>
    </w:p>
    <w:p w:rsidR="00C27440" w:rsidRPr="00C518F2" w:rsidRDefault="00C27440" w:rsidP="00C27440">
      <w:pPr>
        <w:pStyle w:val="Sinespaciado"/>
        <w:numPr>
          <w:ilvl w:val="0"/>
          <w:numId w:val="1"/>
        </w:numPr>
        <w:rPr>
          <w:rFonts w:cs="Arial"/>
          <w:sz w:val="24"/>
          <w:szCs w:val="24"/>
          <w:lang w:val="es-MX"/>
        </w:rPr>
      </w:pPr>
      <w:r w:rsidRPr="00C518F2">
        <w:rPr>
          <w:rFonts w:cs="Arial"/>
          <w:sz w:val="24"/>
          <w:szCs w:val="24"/>
          <w:lang w:val="es-MX"/>
        </w:rPr>
        <w:t>Lista de Asistencia y declaración del Quorum Legal.--------------------------------</w:t>
      </w:r>
    </w:p>
    <w:p w:rsidR="00C27440" w:rsidRPr="00C518F2" w:rsidRDefault="00D77592" w:rsidP="00D77592">
      <w:pPr>
        <w:pStyle w:val="Sinespaciado"/>
        <w:numPr>
          <w:ilvl w:val="0"/>
          <w:numId w:val="1"/>
        </w:numPr>
        <w:jc w:val="both"/>
        <w:rPr>
          <w:rFonts w:cs="Arial"/>
          <w:sz w:val="24"/>
          <w:szCs w:val="24"/>
          <w:lang w:val="es-MX"/>
        </w:rPr>
      </w:pPr>
      <w:r>
        <w:rPr>
          <w:rFonts w:cs="Arial"/>
          <w:sz w:val="24"/>
          <w:szCs w:val="24"/>
          <w:lang w:val="es-MX"/>
        </w:rPr>
        <w:t>Estudio de la iniciativa de ordenamiento q</w:t>
      </w:r>
      <w:r w:rsidR="001C0265">
        <w:rPr>
          <w:rFonts w:cs="Arial"/>
          <w:sz w:val="24"/>
          <w:szCs w:val="24"/>
          <w:lang w:val="es-MX"/>
        </w:rPr>
        <w:t>ue actualice o</w:t>
      </w:r>
      <w:r>
        <w:rPr>
          <w:rFonts w:cs="Arial"/>
          <w:sz w:val="24"/>
          <w:szCs w:val="24"/>
          <w:lang w:val="es-MX"/>
        </w:rPr>
        <w:t xml:space="preserve"> reforme el reglamento de medio ambiente y desarrollo sustentable del municipio de Zapotlán el Grande. </w:t>
      </w:r>
      <w:r w:rsidR="00C27440">
        <w:rPr>
          <w:rFonts w:cs="Arial"/>
          <w:sz w:val="24"/>
          <w:szCs w:val="24"/>
          <w:lang w:val="es-MX"/>
        </w:rPr>
        <w:t>-----------</w:t>
      </w:r>
      <w:r w:rsidR="00FC34BF">
        <w:rPr>
          <w:rFonts w:cs="Arial"/>
          <w:sz w:val="24"/>
          <w:szCs w:val="24"/>
          <w:lang w:val="es-MX"/>
        </w:rPr>
        <w:t>---------------------------------------------------------------</w:t>
      </w:r>
    </w:p>
    <w:p w:rsidR="00C27440" w:rsidRPr="00C518F2" w:rsidRDefault="00C27440" w:rsidP="00C27440">
      <w:pPr>
        <w:pStyle w:val="Sinespaciado"/>
        <w:numPr>
          <w:ilvl w:val="0"/>
          <w:numId w:val="1"/>
        </w:numPr>
        <w:rPr>
          <w:rFonts w:cs="Arial"/>
          <w:sz w:val="24"/>
          <w:szCs w:val="24"/>
        </w:rPr>
      </w:pPr>
      <w:r w:rsidRPr="00C518F2">
        <w:rPr>
          <w:rFonts w:cs="Arial"/>
          <w:sz w:val="24"/>
          <w:szCs w:val="24"/>
          <w:lang w:val="es-MX"/>
        </w:rPr>
        <w:t>Asuntos</w:t>
      </w:r>
      <w:r w:rsidRPr="00C518F2">
        <w:rPr>
          <w:rFonts w:cs="Arial"/>
          <w:sz w:val="24"/>
          <w:szCs w:val="24"/>
        </w:rPr>
        <w:t xml:space="preserve"> </w:t>
      </w:r>
      <w:proofErr w:type="spellStart"/>
      <w:r w:rsidRPr="00C518F2">
        <w:rPr>
          <w:rFonts w:cs="Arial"/>
          <w:sz w:val="24"/>
          <w:szCs w:val="24"/>
        </w:rPr>
        <w:t>varios</w:t>
      </w:r>
      <w:proofErr w:type="spellEnd"/>
      <w:r w:rsidRPr="00C518F2">
        <w:rPr>
          <w:rFonts w:cs="Arial"/>
          <w:sz w:val="24"/>
          <w:szCs w:val="24"/>
        </w:rPr>
        <w:t>. --------------------------------------------------------------------------------</w:t>
      </w:r>
    </w:p>
    <w:p w:rsidR="00C27440" w:rsidRPr="00C518F2" w:rsidRDefault="00C27440" w:rsidP="00C27440">
      <w:pPr>
        <w:pStyle w:val="Prrafodelista"/>
        <w:numPr>
          <w:ilvl w:val="0"/>
          <w:numId w:val="1"/>
        </w:numPr>
        <w:spacing w:line="240" w:lineRule="auto"/>
        <w:jc w:val="both"/>
        <w:rPr>
          <w:rFonts w:ascii="Arial" w:hAnsi="Arial" w:cs="Arial"/>
          <w:sz w:val="24"/>
          <w:szCs w:val="24"/>
        </w:rPr>
      </w:pPr>
      <w:r w:rsidRPr="00C518F2">
        <w:rPr>
          <w:rFonts w:ascii="Arial" w:hAnsi="Arial" w:cs="Arial"/>
          <w:sz w:val="24"/>
          <w:szCs w:val="24"/>
        </w:rPr>
        <w:t>Clausura. ---------------------------------------------------------------------------------------</w:t>
      </w:r>
    </w:p>
    <w:p w:rsidR="00C27440" w:rsidRDefault="00C27440" w:rsidP="00C27440">
      <w:pPr>
        <w:spacing w:line="276" w:lineRule="auto"/>
        <w:jc w:val="both"/>
        <w:rPr>
          <w:rFonts w:ascii="Arial" w:eastAsia="Arial Unicode MS" w:hAnsi="Arial" w:cs="Arial"/>
        </w:rPr>
      </w:pPr>
    </w:p>
    <w:p w:rsidR="00FC34BF" w:rsidRDefault="00FC34BF" w:rsidP="00C27440">
      <w:pPr>
        <w:spacing w:line="276" w:lineRule="auto"/>
        <w:jc w:val="both"/>
        <w:rPr>
          <w:rFonts w:ascii="Arial" w:eastAsia="Arial Unicode MS" w:hAnsi="Arial" w:cs="Arial"/>
        </w:rPr>
      </w:pPr>
    </w:p>
    <w:p w:rsidR="00FC34BF" w:rsidRDefault="00FC34BF" w:rsidP="00C27440">
      <w:pPr>
        <w:spacing w:line="276" w:lineRule="auto"/>
        <w:jc w:val="both"/>
        <w:rPr>
          <w:rFonts w:ascii="Arial" w:eastAsia="Arial Unicode MS" w:hAnsi="Arial" w:cs="Arial"/>
        </w:rPr>
      </w:pPr>
    </w:p>
    <w:p w:rsidR="00C27440" w:rsidRPr="00D80F98" w:rsidRDefault="00C27440" w:rsidP="00C27440">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sidRPr="00D80F98">
        <w:rPr>
          <w:rFonts w:ascii="Arial" w:eastAsia="Times New Roman" w:hAnsi="Arial" w:cs="Arial"/>
          <w:b/>
          <w:lang w:val="es-ES"/>
        </w:rPr>
        <w:t>DESAHOGO DEL ORDEN DEL DIA:</w:t>
      </w:r>
    </w:p>
    <w:p w:rsidR="00C27440" w:rsidRPr="00C518F2" w:rsidRDefault="00C27440" w:rsidP="00C27440">
      <w:pPr>
        <w:spacing w:line="276" w:lineRule="auto"/>
        <w:jc w:val="both"/>
        <w:rPr>
          <w:rFonts w:ascii="Arial" w:eastAsia="Arial Unicode MS" w:hAnsi="Arial" w:cs="Arial"/>
          <w:lang w:val="es-ES"/>
        </w:rPr>
      </w:pPr>
    </w:p>
    <w:p w:rsidR="00C27440" w:rsidRPr="00C518F2" w:rsidRDefault="00C27440" w:rsidP="00C27440">
      <w:pPr>
        <w:spacing w:line="276" w:lineRule="auto"/>
        <w:jc w:val="both"/>
        <w:rPr>
          <w:rFonts w:ascii="Arial" w:eastAsia="Arial Unicode MS" w:hAnsi="Arial" w:cs="Arial"/>
        </w:rPr>
      </w:pPr>
      <w:r w:rsidRPr="00C518F2">
        <w:rPr>
          <w:rFonts w:ascii="Arial" w:eastAsia="Arial Unicode MS" w:hAnsi="Arial" w:cs="Arial"/>
          <w:b/>
        </w:rPr>
        <w:t>PRIMER PUNTO.- Lista de Asistencia y declaración del quórum legal</w:t>
      </w:r>
      <w:r w:rsidR="002B06E1">
        <w:rPr>
          <w:rFonts w:ascii="Arial" w:eastAsia="Arial Unicode MS" w:hAnsi="Arial" w:cs="Arial"/>
        </w:rPr>
        <w:t>, la regidora</w:t>
      </w:r>
      <w:r w:rsidR="00D77592">
        <w:rPr>
          <w:rFonts w:ascii="Arial" w:eastAsia="Arial Unicode MS" w:hAnsi="Arial" w:cs="Arial"/>
        </w:rPr>
        <w:t xml:space="preserve"> SARA MORENO RAMÍREZ </w:t>
      </w:r>
      <w:r w:rsidR="00D77592" w:rsidRPr="00C518F2">
        <w:rPr>
          <w:rFonts w:ascii="Arial" w:eastAsia="Arial Unicode MS" w:hAnsi="Arial" w:cs="Arial"/>
        </w:rPr>
        <w:t>presidenta</w:t>
      </w:r>
      <w:r w:rsidRPr="00C518F2">
        <w:rPr>
          <w:rFonts w:ascii="Arial" w:eastAsia="Arial Unicode MS" w:hAnsi="Arial" w:cs="Arial"/>
        </w:rPr>
        <w:t xml:space="preserve"> de la Comisión Edilicia de Limpia, Áreas Verdes, Medio Ambiente y Ecologí</w:t>
      </w:r>
      <w:r w:rsidR="00D77592">
        <w:rPr>
          <w:rFonts w:ascii="Arial" w:eastAsia="Arial Unicode MS" w:hAnsi="Arial" w:cs="Arial"/>
        </w:rPr>
        <w:t>a, da la bienvenida y procediendo con la lista de asistencia, presidenta de la comisión edilicia perman</w:t>
      </w:r>
      <w:r w:rsidR="0028578A">
        <w:rPr>
          <w:rFonts w:ascii="Arial" w:eastAsia="Arial Unicode MS" w:hAnsi="Arial" w:cs="Arial"/>
        </w:rPr>
        <w:t>ente de REGLAMENTOS Y GOBERNACIÓ</w:t>
      </w:r>
      <w:r w:rsidR="00D77592">
        <w:rPr>
          <w:rFonts w:ascii="Arial" w:eastAsia="Arial Unicode MS" w:hAnsi="Arial" w:cs="Arial"/>
        </w:rPr>
        <w:t>N</w:t>
      </w:r>
      <w:r w:rsidR="002B06E1">
        <w:rPr>
          <w:rFonts w:ascii="Arial" w:eastAsia="Arial Unicode MS" w:hAnsi="Arial" w:cs="Arial"/>
        </w:rPr>
        <w:t>, regidora</w:t>
      </w:r>
      <w:r w:rsidR="00A34635">
        <w:rPr>
          <w:rFonts w:ascii="Arial" w:eastAsia="Arial Unicode MS" w:hAnsi="Arial" w:cs="Arial"/>
        </w:rPr>
        <w:t xml:space="preserve"> MAGALI CASILL</w:t>
      </w:r>
      <w:r w:rsidR="002B06E1">
        <w:rPr>
          <w:rFonts w:ascii="Arial" w:eastAsia="Arial Unicode MS" w:hAnsi="Arial" w:cs="Arial"/>
        </w:rPr>
        <w:t>AS CONTRERAS, no presente, regidora</w:t>
      </w:r>
      <w:r w:rsidR="00A34635">
        <w:rPr>
          <w:rFonts w:ascii="Arial" w:eastAsia="Arial Unicode MS" w:hAnsi="Arial" w:cs="Arial"/>
        </w:rPr>
        <w:t xml:space="preserve"> TANIA MAGDALENA BE</w:t>
      </w:r>
      <w:r w:rsidR="002B06E1">
        <w:rPr>
          <w:rFonts w:ascii="Arial" w:eastAsia="Arial Unicode MS" w:hAnsi="Arial" w:cs="Arial"/>
        </w:rPr>
        <w:t>RNARDINO JUAREZ presente, regidora</w:t>
      </w:r>
      <w:r w:rsidR="00A34635">
        <w:rPr>
          <w:rFonts w:ascii="Arial" w:eastAsia="Arial Unicode MS" w:hAnsi="Arial" w:cs="Arial"/>
        </w:rPr>
        <w:t xml:space="preserve"> BETSY MAGA</w:t>
      </w:r>
      <w:r w:rsidR="002B06E1">
        <w:rPr>
          <w:rFonts w:ascii="Arial" w:eastAsia="Arial Unicode MS" w:hAnsi="Arial" w:cs="Arial"/>
        </w:rPr>
        <w:t xml:space="preserve">LY CAMPOS CORONA presente, regidor </w:t>
      </w:r>
      <w:r w:rsidR="00A34635">
        <w:rPr>
          <w:rFonts w:ascii="Arial" w:eastAsia="Arial Unicode MS" w:hAnsi="Arial" w:cs="Arial"/>
        </w:rPr>
        <w:t>JORGE DE JESÚS JUÁREZ PARRA no presente. De la comisión edilicia permanente de LIMPIA, AREAS VERDES,</w:t>
      </w:r>
      <w:r w:rsidR="0028578A">
        <w:rPr>
          <w:rFonts w:ascii="Arial" w:eastAsia="Arial Unicode MS" w:hAnsi="Arial" w:cs="Arial"/>
        </w:rPr>
        <w:t xml:space="preserve"> MEDIO AMBIENTE Y ECOLOGÍA</w:t>
      </w:r>
      <w:r w:rsidR="002B06E1">
        <w:rPr>
          <w:rFonts w:ascii="Arial" w:eastAsia="Arial Unicode MS" w:hAnsi="Arial" w:cs="Arial"/>
        </w:rPr>
        <w:t>, regidor</w:t>
      </w:r>
      <w:r w:rsidR="00A34635">
        <w:rPr>
          <w:rFonts w:ascii="Arial" w:eastAsia="Arial Unicode MS" w:hAnsi="Arial" w:cs="Arial"/>
        </w:rPr>
        <w:t xml:space="preserve"> FRANCISCO IGNACI</w:t>
      </w:r>
      <w:r w:rsidR="002B06E1">
        <w:rPr>
          <w:rFonts w:ascii="Arial" w:eastAsia="Arial Unicode MS" w:hAnsi="Arial" w:cs="Arial"/>
        </w:rPr>
        <w:t xml:space="preserve">O CARRILLO GÓMEZ presente, regidora </w:t>
      </w:r>
      <w:r w:rsidR="0028578A">
        <w:rPr>
          <w:rFonts w:ascii="Arial" w:eastAsia="Arial Unicode MS" w:hAnsi="Arial" w:cs="Arial"/>
        </w:rPr>
        <w:t>MÓ</w:t>
      </w:r>
      <w:r w:rsidR="00A34635">
        <w:rPr>
          <w:rFonts w:ascii="Arial" w:eastAsia="Arial Unicode MS" w:hAnsi="Arial" w:cs="Arial"/>
        </w:rPr>
        <w:t>NICA REYNOSO ROMERO presente,</w:t>
      </w:r>
      <w:r w:rsidR="006635EC">
        <w:rPr>
          <w:rFonts w:ascii="Arial" w:eastAsia="Arial Unicode MS" w:hAnsi="Arial" w:cs="Arial"/>
        </w:rPr>
        <w:t xml:space="preserve"> así como invitados a esta s</w:t>
      </w:r>
      <w:r w:rsidR="0028578A">
        <w:rPr>
          <w:rFonts w:ascii="Arial" w:eastAsia="Arial Unicode MS" w:hAnsi="Arial" w:cs="Arial"/>
        </w:rPr>
        <w:t>esión ING. ISIS EDITH SANTANA SÁ</w:t>
      </w:r>
      <w:r w:rsidR="006635EC">
        <w:rPr>
          <w:rFonts w:ascii="Arial" w:eastAsia="Arial Unicode MS" w:hAnsi="Arial" w:cs="Arial"/>
        </w:rPr>
        <w:t>NCHEZ,</w:t>
      </w:r>
      <w:r w:rsidR="0028578A">
        <w:rPr>
          <w:rFonts w:ascii="Arial" w:eastAsia="Arial Unicode MS" w:hAnsi="Arial" w:cs="Arial"/>
        </w:rPr>
        <w:t xml:space="preserve"> LIC. JAVIER MEDINA PRECIADO,</w:t>
      </w:r>
      <w:r w:rsidR="006635EC">
        <w:rPr>
          <w:rFonts w:ascii="Arial" w:eastAsia="Arial Unicode MS" w:hAnsi="Arial" w:cs="Arial"/>
        </w:rPr>
        <w:t xml:space="preserve"> ING. JAIME ANTONIO CORTES OCHOA.</w:t>
      </w:r>
      <w:r w:rsidR="00A34635">
        <w:rPr>
          <w:rFonts w:ascii="Arial" w:eastAsia="Arial Unicode MS" w:hAnsi="Arial" w:cs="Arial"/>
        </w:rPr>
        <w:t xml:space="preserve"> </w:t>
      </w:r>
      <w:r w:rsidR="006635EC">
        <w:rPr>
          <w:rFonts w:ascii="Arial" w:eastAsia="Arial Unicode MS" w:hAnsi="Arial" w:cs="Arial"/>
        </w:rPr>
        <w:t>E</w:t>
      </w:r>
      <w:r>
        <w:rPr>
          <w:rFonts w:ascii="Arial" w:eastAsia="Arial Unicode MS" w:hAnsi="Arial" w:cs="Arial"/>
        </w:rPr>
        <w:t xml:space="preserve">xistiendo la presencia de la mayoría de los integrantes de la comisión </w:t>
      </w:r>
      <w:r w:rsidRPr="00C518F2">
        <w:rPr>
          <w:rFonts w:ascii="Arial" w:eastAsia="Arial Unicode MS" w:hAnsi="Arial" w:cs="Arial"/>
        </w:rPr>
        <w:t xml:space="preserve"> se declara la existencia del quórum legal. -----------------------------------------</w:t>
      </w:r>
      <w:r>
        <w:rPr>
          <w:rFonts w:ascii="Arial" w:eastAsia="Arial Unicode MS" w:hAnsi="Arial" w:cs="Arial"/>
        </w:rPr>
        <w:t>-------------</w:t>
      </w:r>
      <w:r w:rsidR="0028578A">
        <w:rPr>
          <w:rFonts w:ascii="Arial" w:eastAsia="Arial Unicode MS" w:hAnsi="Arial" w:cs="Arial"/>
        </w:rPr>
        <w:t>---------------</w:t>
      </w:r>
    </w:p>
    <w:p w:rsidR="000F67ED" w:rsidRDefault="000F67ED" w:rsidP="00C27440">
      <w:pPr>
        <w:spacing w:line="276" w:lineRule="auto"/>
        <w:jc w:val="both"/>
        <w:rPr>
          <w:rFonts w:ascii="Arial" w:eastAsia="Arial Unicode MS" w:hAnsi="Arial" w:cs="Arial"/>
          <w:b/>
        </w:rPr>
      </w:pPr>
    </w:p>
    <w:p w:rsidR="00576B58" w:rsidRDefault="00C27440" w:rsidP="00C27440">
      <w:pPr>
        <w:spacing w:line="276" w:lineRule="auto"/>
        <w:jc w:val="both"/>
        <w:rPr>
          <w:rFonts w:ascii="Arial" w:eastAsia="Arial Unicode MS" w:hAnsi="Arial" w:cs="Arial"/>
        </w:rPr>
      </w:pPr>
      <w:r w:rsidRPr="00C518F2">
        <w:rPr>
          <w:rFonts w:ascii="Arial" w:eastAsia="Arial Unicode MS" w:hAnsi="Arial" w:cs="Arial"/>
          <w:b/>
        </w:rPr>
        <w:t>SEGUNDO PUNTO.-</w:t>
      </w:r>
      <w:r w:rsidRPr="00C518F2">
        <w:rPr>
          <w:rFonts w:ascii="Arial" w:eastAsia="Arial Unicode MS" w:hAnsi="Arial" w:cs="Arial"/>
        </w:rPr>
        <w:t xml:space="preserve"> </w:t>
      </w:r>
      <w:r>
        <w:rPr>
          <w:rFonts w:ascii="Arial" w:eastAsia="Arial Unicode MS" w:hAnsi="Arial" w:cs="Arial"/>
        </w:rPr>
        <w:t xml:space="preserve"> La presiden</w:t>
      </w:r>
      <w:r w:rsidR="00A34635">
        <w:rPr>
          <w:rFonts w:ascii="Arial" w:eastAsia="Arial Unicode MS" w:hAnsi="Arial" w:cs="Arial"/>
        </w:rPr>
        <w:t>ta de la Comisión</w:t>
      </w:r>
      <w:r w:rsidR="002B06E1">
        <w:rPr>
          <w:rFonts w:ascii="Arial" w:eastAsia="Arial Unicode MS" w:hAnsi="Arial" w:cs="Arial"/>
        </w:rPr>
        <w:t>, regidora SARA MORENO RAMIREZ</w:t>
      </w:r>
      <w:r w:rsidR="00A34635">
        <w:rPr>
          <w:rFonts w:ascii="Arial" w:eastAsia="Arial Unicode MS" w:hAnsi="Arial" w:cs="Arial"/>
        </w:rPr>
        <w:t xml:space="preserve">, da a conocer que han decidido crear la </w:t>
      </w:r>
      <w:r w:rsidR="008E3C00">
        <w:rPr>
          <w:rFonts w:ascii="Arial" w:eastAsia="Arial Unicode MS" w:hAnsi="Arial" w:cs="Arial"/>
        </w:rPr>
        <w:t>iniciativa para el cambio del reglamento de la respectiva comisión de la cual preside, con motivo de ajustarnos a las circunstancias que se están viviendo, concientizando acerca de que no debemos dejar de lado temas de ecología y medio ambiente</w:t>
      </w:r>
      <w:r w:rsidR="006635EC">
        <w:rPr>
          <w:rFonts w:ascii="Arial" w:eastAsia="Arial Unicode MS" w:hAnsi="Arial" w:cs="Arial"/>
        </w:rPr>
        <w:t>, por ello es que decidí invitar a las personalidades presentes, quien son expertos en el tema y trabajan de la mano con esta comisión para poder llevar a cabo este tipo de proyectos.</w:t>
      </w:r>
      <w:r w:rsidR="00820C65">
        <w:rPr>
          <w:rFonts w:ascii="Arial" w:eastAsia="Arial Unicode MS" w:hAnsi="Arial" w:cs="Arial"/>
        </w:rPr>
        <w:t xml:space="preserve"> </w:t>
      </w:r>
      <w:r w:rsidR="00512546">
        <w:rPr>
          <w:rFonts w:ascii="Arial" w:eastAsia="Arial Unicode MS" w:hAnsi="Arial" w:cs="Arial"/>
        </w:rPr>
        <w:t>Como propuesta a la modali</w:t>
      </w:r>
      <w:bookmarkStart w:id="0" w:name="_GoBack"/>
      <w:bookmarkEnd w:id="0"/>
      <w:r w:rsidR="00512546">
        <w:rPr>
          <w:rFonts w:ascii="Arial" w:eastAsia="Arial Unicode MS" w:hAnsi="Arial" w:cs="Arial"/>
        </w:rPr>
        <w:t>dad de trabajo por parte de l</w:t>
      </w:r>
      <w:r w:rsidR="00820C65">
        <w:rPr>
          <w:rFonts w:ascii="Arial" w:eastAsia="Arial Unicode MS" w:hAnsi="Arial" w:cs="Arial"/>
        </w:rPr>
        <w:t>a presidenta de la comisión, regidora,</w:t>
      </w:r>
      <w:r w:rsidR="00576B58">
        <w:rPr>
          <w:rFonts w:ascii="Arial" w:eastAsia="Arial Unicode MS" w:hAnsi="Arial" w:cs="Arial"/>
        </w:rPr>
        <w:t xml:space="preserve"> SARA MORENO RAMÍ</w:t>
      </w:r>
      <w:r w:rsidR="00512546">
        <w:rPr>
          <w:rFonts w:ascii="Arial" w:eastAsia="Arial Unicode MS" w:hAnsi="Arial" w:cs="Arial"/>
        </w:rPr>
        <w:t xml:space="preserve">REZ quien propone realizar en mesas de trabajo, analizar cada uno de los artículos, modificar y adecuar a las necesidades reales para realizar un buen trabajo y llevarlo a la par y avanzar con el reglamento en el órgano y reglamento orgánico de control, afirmando la disposición en cuanto a comentarios con todos los participantes de </w:t>
      </w:r>
      <w:r w:rsidR="00576B58">
        <w:rPr>
          <w:rFonts w:ascii="Arial" w:eastAsia="Arial Unicode MS" w:hAnsi="Arial" w:cs="Arial"/>
        </w:rPr>
        <w:t>estas comisiones dictaminadoras,</w:t>
      </w:r>
      <w:r w:rsidR="00512546">
        <w:rPr>
          <w:rFonts w:ascii="Arial" w:eastAsia="Arial Unicode MS" w:hAnsi="Arial" w:cs="Arial"/>
        </w:rPr>
        <w:t xml:space="preserve"> así como los invitados expertos. Un punto importante a </w:t>
      </w:r>
      <w:r w:rsidR="00820C65">
        <w:rPr>
          <w:rFonts w:ascii="Arial" w:eastAsia="Arial Unicode MS" w:hAnsi="Arial" w:cs="Arial"/>
        </w:rPr>
        <w:t xml:space="preserve">realzar es que en base al desarrollo del  reglamento, </w:t>
      </w:r>
      <w:r w:rsidR="00512546">
        <w:rPr>
          <w:rFonts w:ascii="Arial" w:eastAsia="Arial Unicode MS" w:hAnsi="Arial" w:cs="Arial"/>
        </w:rPr>
        <w:t>al final de año que se apruebe el presupuesto</w:t>
      </w:r>
      <w:r w:rsidR="00820C65">
        <w:rPr>
          <w:rFonts w:ascii="Arial" w:eastAsia="Arial Unicode MS" w:hAnsi="Arial" w:cs="Arial"/>
        </w:rPr>
        <w:t xml:space="preserve"> y</w:t>
      </w:r>
      <w:r w:rsidR="00512546">
        <w:rPr>
          <w:rFonts w:ascii="Arial" w:eastAsia="Arial Unicode MS" w:hAnsi="Arial" w:cs="Arial"/>
        </w:rPr>
        <w:t xml:space="preserve"> poder pelear un mayor presupuesto </w:t>
      </w:r>
      <w:r w:rsidR="00576B58">
        <w:rPr>
          <w:rFonts w:ascii="Arial" w:eastAsia="Arial Unicode MS" w:hAnsi="Arial" w:cs="Arial"/>
        </w:rPr>
        <w:t>para el</w:t>
      </w:r>
      <w:r w:rsidR="00512546">
        <w:rPr>
          <w:rFonts w:ascii="Arial" w:eastAsia="Arial Unicode MS" w:hAnsi="Arial" w:cs="Arial"/>
        </w:rPr>
        <w:t xml:space="preserve"> departamento, ya que es un departamento de suma importancia, buscar los recursos para favorecer el departamento.</w:t>
      </w:r>
      <w:r w:rsidR="00576B58">
        <w:rPr>
          <w:rFonts w:ascii="Arial" w:eastAsia="Arial Unicode MS" w:hAnsi="Arial" w:cs="Arial"/>
        </w:rPr>
        <w:t xml:space="preserve"> </w:t>
      </w:r>
      <w:r w:rsidR="00512546">
        <w:rPr>
          <w:rFonts w:ascii="Arial" w:eastAsia="Arial Unicode MS" w:hAnsi="Arial" w:cs="Arial"/>
        </w:rPr>
        <w:t xml:space="preserve">Por parte </w:t>
      </w:r>
      <w:r w:rsidR="00576B58">
        <w:rPr>
          <w:rFonts w:ascii="Arial" w:eastAsia="Arial Unicode MS" w:hAnsi="Arial" w:cs="Arial"/>
        </w:rPr>
        <w:t>de la ING. ISIS EDITH SANTANA SÁ</w:t>
      </w:r>
      <w:r w:rsidR="00512546">
        <w:rPr>
          <w:rFonts w:ascii="Arial" w:eastAsia="Arial Unicode MS" w:hAnsi="Arial" w:cs="Arial"/>
        </w:rPr>
        <w:t>NCHEZ, considera que algunas de las modi</w:t>
      </w:r>
      <w:r w:rsidR="004863D6">
        <w:rPr>
          <w:rFonts w:ascii="Arial" w:eastAsia="Arial Unicode MS" w:hAnsi="Arial" w:cs="Arial"/>
        </w:rPr>
        <w:t xml:space="preserve">ficaciones de los últimos años </w:t>
      </w:r>
      <w:r w:rsidR="00512546">
        <w:rPr>
          <w:rFonts w:ascii="Arial" w:eastAsia="Arial Unicode MS" w:hAnsi="Arial" w:cs="Arial"/>
        </w:rPr>
        <w:t>se encuentran un poco desfasadas en cuanto a realidad operativa así como realidad en el entorno, por lo que menciona la importancia del trabajo colaborativo que será más productivo en cuanto a aportaciones por part</w:t>
      </w:r>
      <w:r w:rsidR="004863D6">
        <w:rPr>
          <w:rFonts w:ascii="Arial" w:eastAsia="Arial Unicode MS" w:hAnsi="Arial" w:cs="Arial"/>
        </w:rPr>
        <w:t>e de los integrantes.</w:t>
      </w:r>
      <w:r w:rsidR="00576B58">
        <w:rPr>
          <w:rFonts w:ascii="Arial" w:eastAsia="Arial Unicode MS" w:hAnsi="Arial" w:cs="Arial"/>
        </w:rPr>
        <w:t xml:space="preserve"> La</w:t>
      </w:r>
      <w:r w:rsidR="004863D6">
        <w:rPr>
          <w:rFonts w:ascii="Arial" w:eastAsia="Arial Unicode MS" w:hAnsi="Arial" w:cs="Arial"/>
        </w:rPr>
        <w:t xml:space="preserve"> Regidora </w:t>
      </w:r>
      <w:r w:rsidR="00930F28">
        <w:rPr>
          <w:rFonts w:ascii="Arial" w:eastAsia="Arial Unicode MS" w:hAnsi="Arial" w:cs="Arial"/>
        </w:rPr>
        <w:t>TANIA MA</w:t>
      </w:r>
      <w:r w:rsidR="004863D6">
        <w:rPr>
          <w:rFonts w:ascii="Arial" w:eastAsia="Arial Unicode MS" w:hAnsi="Arial" w:cs="Arial"/>
        </w:rPr>
        <w:t xml:space="preserve">GDALENA </w:t>
      </w:r>
    </w:p>
    <w:p w:rsidR="00576B58" w:rsidRDefault="00576B58" w:rsidP="00C27440">
      <w:pPr>
        <w:spacing w:line="276" w:lineRule="auto"/>
        <w:jc w:val="both"/>
        <w:rPr>
          <w:rFonts w:ascii="Arial" w:eastAsia="Arial Unicode MS" w:hAnsi="Arial" w:cs="Arial"/>
        </w:rPr>
      </w:pPr>
    </w:p>
    <w:p w:rsidR="00576B58" w:rsidRDefault="00576B58" w:rsidP="00C27440">
      <w:pPr>
        <w:spacing w:line="276" w:lineRule="auto"/>
        <w:jc w:val="both"/>
        <w:rPr>
          <w:rFonts w:ascii="Arial" w:eastAsia="Arial Unicode MS" w:hAnsi="Arial" w:cs="Arial"/>
        </w:rPr>
      </w:pPr>
    </w:p>
    <w:p w:rsidR="00576B58" w:rsidRDefault="00576B58" w:rsidP="00C27440">
      <w:pPr>
        <w:spacing w:line="276" w:lineRule="auto"/>
        <w:jc w:val="both"/>
        <w:rPr>
          <w:rFonts w:ascii="Arial" w:eastAsia="Arial Unicode MS" w:hAnsi="Arial" w:cs="Arial"/>
        </w:rPr>
      </w:pPr>
    </w:p>
    <w:p w:rsidR="00B70A2F" w:rsidRDefault="004863D6" w:rsidP="00C27440">
      <w:pPr>
        <w:spacing w:line="276" w:lineRule="auto"/>
        <w:jc w:val="both"/>
        <w:rPr>
          <w:rFonts w:ascii="Arial" w:eastAsia="Arial Unicode MS" w:hAnsi="Arial" w:cs="Arial"/>
        </w:rPr>
      </w:pPr>
      <w:r>
        <w:rPr>
          <w:rFonts w:ascii="Arial" w:eastAsia="Arial Unicode MS" w:hAnsi="Arial" w:cs="Arial"/>
        </w:rPr>
        <w:t xml:space="preserve">BERNARDINO JUÁREZ </w:t>
      </w:r>
      <w:r w:rsidR="00930F28">
        <w:rPr>
          <w:rFonts w:ascii="Arial" w:eastAsia="Arial Unicode MS" w:hAnsi="Arial" w:cs="Arial"/>
        </w:rPr>
        <w:t>comenta</w:t>
      </w:r>
      <w:r w:rsidR="00820C65">
        <w:rPr>
          <w:rFonts w:ascii="Arial" w:eastAsia="Arial Unicode MS" w:hAnsi="Arial" w:cs="Arial"/>
        </w:rPr>
        <w:t xml:space="preserve">, </w:t>
      </w:r>
      <w:r>
        <w:rPr>
          <w:rFonts w:ascii="Arial" w:eastAsia="Arial Unicode MS" w:hAnsi="Arial" w:cs="Arial"/>
        </w:rPr>
        <w:t>acerca de</w:t>
      </w:r>
      <w:r w:rsidR="00930F28">
        <w:rPr>
          <w:rFonts w:ascii="Arial" w:eastAsia="Arial Unicode MS" w:hAnsi="Arial" w:cs="Arial"/>
        </w:rPr>
        <w:t xml:space="preserve"> tener una duda en cuanto a la </w:t>
      </w:r>
      <w:r w:rsidR="001C0265">
        <w:rPr>
          <w:rFonts w:ascii="Arial" w:eastAsia="Arial Unicode MS" w:hAnsi="Arial" w:cs="Arial"/>
        </w:rPr>
        <w:t>exposición</w:t>
      </w:r>
      <w:r w:rsidR="00930F28">
        <w:rPr>
          <w:rFonts w:ascii="Arial" w:eastAsia="Arial Unicode MS" w:hAnsi="Arial" w:cs="Arial"/>
        </w:rPr>
        <w:t xml:space="preserve"> que </w:t>
      </w:r>
      <w:r w:rsidR="00576B58">
        <w:rPr>
          <w:rFonts w:ascii="Arial" w:eastAsia="Arial Unicode MS" w:hAnsi="Arial" w:cs="Arial"/>
        </w:rPr>
        <w:t>hizo la Lic. Laura Gómez</w:t>
      </w:r>
      <w:r w:rsidR="00930F28">
        <w:rPr>
          <w:rFonts w:ascii="Arial" w:eastAsia="Arial Unicode MS" w:hAnsi="Arial" w:cs="Arial"/>
        </w:rPr>
        <w:t xml:space="preserve">, sino mal recuerdo cuando se </w:t>
      </w:r>
      <w:r w:rsidR="001C0265">
        <w:rPr>
          <w:rFonts w:ascii="Arial" w:eastAsia="Arial Unicode MS" w:hAnsi="Arial" w:cs="Arial"/>
        </w:rPr>
        <w:t>turnó</w:t>
      </w:r>
      <w:r w:rsidR="00930F28">
        <w:rPr>
          <w:rFonts w:ascii="Arial" w:eastAsia="Arial Unicode MS" w:hAnsi="Arial" w:cs="Arial"/>
        </w:rPr>
        <w:t xml:space="preserve"> el punto</w:t>
      </w:r>
      <w:r w:rsidR="00576B58">
        <w:rPr>
          <w:rFonts w:ascii="Arial" w:eastAsia="Arial Unicode MS" w:hAnsi="Arial" w:cs="Arial"/>
        </w:rPr>
        <w:t xml:space="preserve"> p</w:t>
      </w:r>
      <w:r w:rsidR="00FE5E67">
        <w:rPr>
          <w:rFonts w:ascii="Arial" w:eastAsia="Arial Unicode MS" w:hAnsi="Arial" w:cs="Arial"/>
        </w:rPr>
        <w:t>ara</w:t>
      </w:r>
      <w:r w:rsidR="00930F28">
        <w:rPr>
          <w:rFonts w:ascii="Arial" w:eastAsia="Arial Unicode MS" w:hAnsi="Arial" w:cs="Arial"/>
        </w:rPr>
        <w:t xml:space="preserve"> el</w:t>
      </w:r>
      <w:r w:rsidR="001C0265">
        <w:rPr>
          <w:rFonts w:ascii="Arial" w:eastAsia="Arial Unicode MS" w:hAnsi="Arial" w:cs="Arial"/>
        </w:rPr>
        <w:t xml:space="preserve"> estudio en comisiones se hizo </w:t>
      </w:r>
      <w:r w:rsidR="00930F28">
        <w:rPr>
          <w:rFonts w:ascii="Arial" w:eastAsia="Arial Unicode MS" w:hAnsi="Arial" w:cs="Arial"/>
        </w:rPr>
        <w:t xml:space="preserve">una propuesta, ya había una propuesta a las reformas al </w:t>
      </w:r>
      <w:r w:rsidR="001C0265">
        <w:rPr>
          <w:rFonts w:ascii="Arial" w:eastAsia="Arial Unicode MS" w:hAnsi="Arial" w:cs="Arial"/>
        </w:rPr>
        <w:t>reglamento</w:t>
      </w:r>
      <w:r w:rsidR="00930F28">
        <w:rPr>
          <w:rFonts w:ascii="Arial" w:eastAsia="Arial Unicode MS" w:hAnsi="Arial" w:cs="Arial"/>
        </w:rPr>
        <w:t xml:space="preserve"> y se </w:t>
      </w:r>
      <w:r>
        <w:rPr>
          <w:rFonts w:ascii="Arial" w:eastAsia="Arial Unicode MS" w:hAnsi="Arial" w:cs="Arial"/>
        </w:rPr>
        <w:t>anexo una tabla, por su parte la Lic. L</w:t>
      </w:r>
      <w:r w:rsidR="00391160">
        <w:rPr>
          <w:rFonts w:ascii="Arial" w:eastAsia="Arial Unicode MS" w:hAnsi="Arial" w:cs="Arial"/>
        </w:rPr>
        <w:t>aura</w:t>
      </w:r>
      <w:r w:rsidR="00576B58">
        <w:rPr>
          <w:rFonts w:ascii="Arial" w:eastAsia="Arial Unicode MS" w:hAnsi="Arial" w:cs="Arial"/>
        </w:rPr>
        <w:t xml:space="preserve">  Gómez, quien es asesora de la comisión edilicia convocante,</w:t>
      </w:r>
      <w:r w:rsidR="00391160">
        <w:rPr>
          <w:rFonts w:ascii="Arial" w:eastAsia="Arial Unicode MS" w:hAnsi="Arial" w:cs="Arial"/>
        </w:rPr>
        <w:t xml:space="preserve"> </w:t>
      </w:r>
      <w:r>
        <w:rPr>
          <w:rFonts w:ascii="Arial" w:eastAsia="Arial Unicode MS" w:hAnsi="Arial" w:cs="Arial"/>
        </w:rPr>
        <w:t>comenta</w:t>
      </w:r>
      <w:r w:rsidR="00391160">
        <w:rPr>
          <w:rFonts w:ascii="Arial" w:eastAsia="Arial Unicode MS" w:hAnsi="Arial" w:cs="Arial"/>
        </w:rPr>
        <w:t xml:space="preserve"> en respuesta a l</w:t>
      </w:r>
      <w:r w:rsidR="00576B58">
        <w:rPr>
          <w:rFonts w:ascii="Arial" w:eastAsia="Arial Unicode MS" w:hAnsi="Arial" w:cs="Arial"/>
        </w:rPr>
        <w:t xml:space="preserve">a participación de la regidora, que </w:t>
      </w:r>
      <w:r>
        <w:rPr>
          <w:rFonts w:ascii="Arial" w:eastAsia="Arial Unicode MS" w:hAnsi="Arial" w:cs="Arial"/>
        </w:rPr>
        <w:t xml:space="preserve">esta sesión es motivo de una revisión, ajuste o reforma por ende no existe una propuesta, se propone una revisión </w:t>
      </w:r>
      <w:r w:rsidR="00391160">
        <w:rPr>
          <w:rFonts w:ascii="Arial" w:eastAsia="Arial Unicode MS" w:hAnsi="Arial" w:cs="Arial"/>
        </w:rPr>
        <w:t xml:space="preserve">total al reglamento, siendo probable que en la revisión la mayoría de los artículos </w:t>
      </w:r>
      <w:r w:rsidR="00576B58">
        <w:rPr>
          <w:rFonts w:ascii="Arial" w:eastAsia="Arial Unicode MS" w:hAnsi="Arial" w:cs="Arial"/>
        </w:rPr>
        <w:t>puedan quedar</w:t>
      </w:r>
      <w:r w:rsidR="00391160">
        <w:rPr>
          <w:rFonts w:ascii="Arial" w:eastAsia="Arial Unicode MS" w:hAnsi="Arial" w:cs="Arial"/>
        </w:rPr>
        <w:t xml:space="preserve"> así, y sean muy pocos lo</w:t>
      </w:r>
      <w:r w:rsidR="00820C65">
        <w:rPr>
          <w:rFonts w:ascii="Arial" w:eastAsia="Arial Unicode MS" w:hAnsi="Arial" w:cs="Arial"/>
        </w:rPr>
        <w:t>s cambios</w:t>
      </w:r>
      <w:r w:rsidR="00391160">
        <w:rPr>
          <w:rFonts w:ascii="Arial" w:eastAsia="Arial Unicode MS" w:hAnsi="Arial" w:cs="Arial"/>
        </w:rPr>
        <w:t xml:space="preserve"> que se necesite realizar o reformar, sin embargo</w:t>
      </w:r>
      <w:r w:rsidR="00576B58">
        <w:rPr>
          <w:rFonts w:ascii="Arial" w:eastAsia="Arial Unicode MS" w:hAnsi="Arial" w:cs="Arial"/>
        </w:rPr>
        <w:t>,</w:t>
      </w:r>
      <w:r w:rsidR="00391160">
        <w:rPr>
          <w:rFonts w:ascii="Arial" w:eastAsia="Arial Unicode MS" w:hAnsi="Arial" w:cs="Arial"/>
        </w:rPr>
        <w:t xml:space="preserve"> esto e</w:t>
      </w:r>
      <w:r w:rsidR="00820C65">
        <w:rPr>
          <w:rFonts w:ascii="Arial" w:eastAsia="Arial Unicode MS" w:hAnsi="Arial" w:cs="Arial"/>
        </w:rPr>
        <w:t xml:space="preserve">s más una propuesta a revisión. </w:t>
      </w:r>
      <w:r w:rsidR="00576B58">
        <w:rPr>
          <w:rFonts w:ascii="Arial" w:eastAsia="Arial Unicode MS" w:hAnsi="Arial" w:cs="Arial"/>
        </w:rPr>
        <w:t>La r</w:t>
      </w:r>
      <w:r w:rsidR="00391160">
        <w:rPr>
          <w:rFonts w:ascii="Arial" w:eastAsia="Arial Unicode MS" w:hAnsi="Arial" w:cs="Arial"/>
        </w:rPr>
        <w:t>egidora, TANIA MAG</w:t>
      </w:r>
      <w:r w:rsidR="00820C65">
        <w:rPr>
          <w:rFonts w:ascii="Arial" w:eastAsia="Arial Unicode MS" w:hAnsi="Arial" w:cs="Arial"/>
        </w:rPr>
        <w:t xml:space="preserve">DALENA BERNADIRNO JUÁREZ, comenta acerca de que es un tema </w:t>
      </w:r>
      <w:r w:rsidR="00391160">
        <w:rPr>
          <w:rFonts w:ascii="Arial" w:eastAsia="Arial Unicode MS" w:hAnsi="Arial" w:cs="Arial"/>
        </w:rPr>
        <w:t xml:space="preserve">muy debatido por la mayoría de los compañeros, </w:t>
      </w:r>
      <w:r w:rsidR="00576B58">
        <w:rPr>
          <w:rFonts w:ascii="Arial" w:eastAsia="Arial Unicode MS" w:hAnsi="Arial" w:cs="Arial"/>
        </w:rPr>
        <w:t>se estuvo</w:t>
      </w:r>
      <w:r w:rsidR="00391160">
        <w:rPr>
          <w:rFonts w:ascii="Arial" w:eastAsia="Arial Unicode MS" w:hAnsi="Arial" w:cs="Arial"/>
        </w:rPr>
        <w:t xml:space="preserve"> debatiendo este mismo tema en sentido o con el objetivo de poder avanzar más fácilmente el trabajo dentro de comisiones, es necesario que cuando se suba una iniciativa al pleno se presente una propuesta y a partir de la propuesta este equipo pueda trabajarla, es complicado por el tema de que tenemos puntos de vista distintos</w:t>
      </w:r>
      <w:r w:rsidR="00576B58">
        <w:rPr>
          <w:rFonts w:ascii="Arial" w:eastAsia="Arial Unicode MS" w:hAnsi="Arial" w:cs="Arial"/>
        </w:rPr>
        <w:t xml:space="preserve"> revisar artí</w:t>
      </w:r>
      <w:r w:rsidR="00391160">
        <w:rPr>
          <w:rFonts w:ascii="Arial" w:eastAsia="Arial Unicode MS" w:hAnsi="Arial" w:cs="Arial"/>
        </w:rPr>
        <w:t>culo por art</w:t>
      </w:r>
      <w:r w:rsidR="00576B58">
        <w:rPr>
          <w:rFonts w:ascii="Arial" w:eastAsia="Arial Unicode MS" w:hAnsi="Arial" w:cs="Arial"/>
        </w:rPr>
        <w:t>í</w:t>
      </w:r>
      <w:r w:rsidR="00391160">
        <w:rPr>
          <w:rFonts w:ascii="Arial" w:eastAsia="Arial Unicode MS" w:hAnsi="Arial" w:cs="Arial"/>
        </w:rPr>
        <w:t>culo</w:t>
      </w:r>
      <w:r w:rsidR="00576B58">
        <w:rPr>
          <w:rFonts w:ascii="Arial" w:eastAsia="Arial Unicode MS" w:hAnsi="Arial" w:cs="Arial"/>
        </w:rPr>
        <w:t>,</w:t>
      </w:r>
      <w:r w:rsidR="00391160">
        <w:rPr>
          <w:rFonts w:ascii="Arial" w:eastAsia="Arial Unicode MS" w:hAnsi="Arial" w:cs="Arial"/>
        </w:rPr>
        <w:t xml:space="preserve"> así como la comisión lo propone por no existir una propuesta, es necesario que exista una serie de propuestas con las que podríamos empezar el trabajo y a partir de ahí poder avanzar, de lo contrario sería un poco más tardado y nos retrasaría más, por determinar si requiere o no revisar artículo por artículo, concluye su participación proponiéndole a la presidenta de la comisión</w:t>
      </w:r>
      <w:r w:rsidR="00576B58">
        <w:rPr>
          <w:rFonts w:ascii="Arial" w:eastAsia="Arial Unicode MS" w:hAnsi="Arial" w:cs="Arial"/>
        </w:rPr>
        <w:t>,</w:t>
      </w:r>
      <w:r w:rsidR="00391160">
        <w:rPr>
          <w:rFonts w:ascii="Arial" w:eastAsia="Arial Unicode MS" w:hAnsi="Arial" w:cs="Arial"/>
        </w:rPr>
        <w:t xml:space="preserve"> que se trate de realizar una propuesta y que podamos convocar una sesión</w:t>
      </w:r>
      <w:r w:rsidR="007053CA">
        <w:rPr>
          <w:rFonts w:ascii="Arial" w:eastAsia="Arial Unicode MS" w:hAnsi="Arial" w:cs="Arial"/>
        </w:rPr>
        <w:t xml:space="preserve"> una vez que tengamos ya un avance acerca del análisis de unos artículos y después con otros o como ustedes lo consideren para poder ir avanzando y no atrasarnos, para tomar en cuenta el tiempo que tiene cada compañero en sus áreas operativas y la carga de trabajo de sus respectivas áreas, una vez que se define la propuesta de los respectivos artículos podríamos reunirnos aquí y podríamos avanzar un poco más rápido, también agregar, existe una propuesta de estructura orgánica dentro del reglamento que ya se contempla, si va a ver modificaciones en esa estructura org</w:t>
      </w:r>
      <w:r w:rsidR="00576B58">
        <w:rPr>
          <w:rFonts w:ascii="Arial" w:eastAsia="Arial Unicode MS" w:hAnsi="Arial" w:cs="Arial"/>
        </w:rPr>
        <w:t>ánica, hacer la solicitud a la sí</w:t>
      </w:r>
      <w:r w:rsidR="007053CA">
        <w:rPr>
          <w:rFonts w:ascii="Arial" w:eastAsia="Arial Unicode MS" w:hAnsi="Arial" w:cs="Arial"/>
        </w:rPr>
        <w:t>ndico, para que pueda hacer una propuesta al reglamento orgánico respecto al reglamento de tránsito, y utilizar el mismo medi</w:t>
      </w:r>
      <w:r w:rsidR="00820C65">
        <w:rPr>
          <w:rFonts w:ascii="Arial" w:eastAsia="Arial Unicode MS" w:hAnsi="Arial" w:cs="Arial"/>
        </w:rPr>
        <w:t xml:space="preserve">o, y subir las dos propuestas </w:t>
      </w:r>
      <w:r w:rsidR="007053CA">
        <w:rPr>
          <w:rFonts w:ascii="Arial" w:eastAsia="Arial Unicode MS" w:hAnsi="Arial" w:cs="Arial"/>
        </w:rPr>
        <w:t>en una sola iniciativa</w:t>
      </w:r>
      <w:r w:rsidR="00820C65">
        <w:rPr>
          <w:rFonts w:ascii="Arial" w:eastAsia="Arial Unicode MS" w:hAnsi="Arial" w:cs="Arial"/>
        </w:rPr>
        <w:t xml:space="preserve">. Regidora </w:t>
      </w:r>
      <w:r w:rsidR="007053CA">
        <w:rPr>
          <w:rFonts w:ascii="Arial" w:eastAsia="Arial Unicode MS" w:hAnsi="Arial" w:cs="Arial"/>
        </w:rPr>
        <w:t>SARA MORENO RAMÍREZ</w:t>
      </w:r>
      <w:r w:rsidR="00094D03">
        <w:rPr>
          <w:rFonts w:ascii="Arial" w:eastAsia="Arial Unicode MS" w:hAnsi="Arial" w:cs="Arial"/>
        </w:rPr>
        <w:t xml:space="preserve"> comenta, la idea principal es</w:t>
      </w:r>
      <w:r w:rsidR="00576B58">
        <w:rPr>
          <w:rFonts w:ascii="Arial" w:eastAsia="Arial Unicode MS" w:hAnsi="Arial" w:cs="Arial"/>
        </w:rPr>
        <w:t xml:space="preserve"> darles a conocer que se llevará</w:t>
      </w:r>
      <w:r w:rsidR="00094D03">
        <w:rPr>
          <w:rFonts w:ascii="Arial" w:eastAsia="Arial Unicode MS" w:hAnsi="Arial" w:cs="Arial"/>
        </w:rPr>
        <w:t xml:space="preserve"> a cabo un análisis de artículo por artículo de la mano de los expertos que se encuentran aquí presentes, ya que so</w:t>
      </w:r>
      <w:r w:rsidR="00B3170C">
        <w:rPr>
          <w:rFonts w:ascii="Arial" w:eastAsia="Arial Unicode MS" w:hAnsi="Arial" w:cs="Arial"/>
        </w:rPr>
        <w:t>n ellos los que conocen las necesidades a satisfacer con este reglamento y nos ayudaran a detectar de la misma manera las deficiencias que puede llegar a presentar, una vez que detectemos las necesidades y posibles modificaciones se presentara la propuesta para volver a reunirnos con ustedes.</w:t>
      </w:r>
      <w:r w:rsidR="00576B58">
        <w:rPr>
          <w:rFonts w:ascii="Arial" w:eastAsia="Arial Unicode MS" w:hAnsi="Arial" w:cs="Arial"/>
        </w:rPr>
        <w:t xml:space="preserve"> El </w:t>
      </w:r>
      <w:r w:rsidR="00B3170C">
        <w:rPr>
          <w:rFonts w:ascii="Arial" w:eastAsia="Arial Unicode MS" w:hAnsi="Arial" w:cs="Arial"/>
        </w:rPr>
        <w:t>Regidor JORGE DE JESÚS J</w:t>
      </w:r>
      <w:r w:rsidR="00820C65">
        <w:rPr>
          <w:rFonts w:ascii="Arial" w:eastAsia="Arial Unicode MS" w:hAnsi="Arial" w:cs="Arial"/>
        </w:rPr>
        <w:t xml:space="preserve">UÁREZ PARRA, cuestiona ¿cuantos artículos </w:t>
      </w:r>
      <w:r w:rsidR="00B3170C">
        <w:rPr>
          <w:rFonts w:ascii="Arial" w:eastAsia="Arial Unicode MS" w:hAnsi="Arial" w:cs="Arial"/>
        </w:rPr>
        <w:t xml:space="preserve">contiene este reglamento? -Exactamente son </w:t>
      </w:r>
    </w:p>
    <w:p w:rsidR="00B70A2F" w:rsidRDefault="00B70A2F" w:rsidP="00C27440">
      <w:pPr>
        <w:spacing w:line="276" w:lineRule="auto"/>
        <w:jc w:val="both"/>
        <w:rPr>
          <w:rFonts w:ascii="Arial" w:eastAsia="Arial Unicode MS" w:hAnsi="Arial" w:cs="Arial"/>
        </w:rPr>
      </w:pPr>
    </w:p>
    <w:p w:rsidR="00B70A2F" w:rsidRDefault="00B70A2F" w:rsidP="00C27440">
      <w:pPr>
        <w:spacing w:line="276" w:lineRule="auto"/>
        <w:jc w:val="both"/>
        <w:rPr>
          <w:rFonts w:ascii="Arial" w:eastAsia="Arial Unicode MS" w:hAnsi="Arial" w:cs="Arial"/>
        </w:rPr>
      </w:pPr>
    </w:p>
    <w:p w:rsidR="00B70A2F" w:rsidRDefault="00B3170C" w:rsidP="00C27440">
      <w:pPr>
        <w:spacing w:line="276" w:lineRule="auto"/>
        <w:jc w:val="both"/>
        <w:rPr>
          <w:rFonts w:ascii="Arial" w:eastAsia="Arial Unicode MS" w:hAnsi="Arial" w:cs="Arial"/>
        </w:rPr>
      </w:pPr>
      <w:r>
        <w:rPr>
          <w:rFonts w:ascii="Arial" w:eastAsia="Arial Unicode MS" w:hAnsi="Arial" w:cs="Arial"/>
        </w:rPr>
        <w:t xml:space="preserve">191, comento esto por motivo de hacer la modificación a un reglamento es complicado cuando se presenta un ordenamiento por la cantidad de departamentos que involucra, yo </w:t>
      </w:r>
      <w:r w:rsidR="00820C65">
        <w:rPr>
          <w:rFonts w:ascii="Arial" w:eastAsia="Arial Unicode MS" w:hAnsi="Arial" w:cs="Arial"/>
        </w:rPr>
        <w:t xml:space="preserve"> </w:t>
      </w:r>
      <w:r>
        <w:rPr>
          <w:rFonts w:ascii="Arial" w:eastAsia="Arial Unicode MS" w:hAnsi="Arial" w:cs="Arial"/>
        </w:rPr>
        <w:t>entiendo que se haya presentado para una revisión como tal por que presentar una propuesta porque cuando llegan a las comisiones, ya solo se somete a votación para aprobación sin una discusión como tal, es buena la propuesta para comenzar a analizarla, coincido con la regidora TANIA MAGDALENA acerca de trabajar en mesas pequeñas con los expertos para un mejor análisis</w:t>
      </w:r>
      <w:r w:rsidR="00FE5E67">
        <w:rPr>
          <w:rFonts w:ascii="Arial" w:eastAsia="Arial Unicode MS" w:hAnsi="Arial" w:cs="Arial"/>
        </w:rPr>
        <w:t>, estableciendo un correcto y funcional horario de trabajo, de esta manera se analizan y vamos trabajando sobre estos artículos, acerca del presupuesto, existe por ahí un impuesto al tema ecológico que trae la ley de ingresos municipal que no se ha estado cobrando</w:t>
      </w:r>
      <w:r w:rsidR="00820C65">
        <w:rPr>
          <w:rFonts w:ascii="Arial" w:eastAsia="Arial Unicode MS" w:hAnsi="Arial" w:cs="Arial"/>
        </w:rPr>
        <w:t xml:space="preserve"> a aguacateras</w:t>
      </w:r>
      <w:r w:rsidR="00576B58">
        <w:rPr>
          <w:rFonts w:ascii="Arial" w:eastAsia="Arial Unicode MS" w:hAnsi="Arial" w:cs="Arial"/>
        </w:rPr>
        <w:t>,</w:t>
      </w:r>
      <w:r w:rsidR="00820C65">
        <w:rPr>
          <w:rFonts w:ascii="Arial" w:eastAsia="Arial Unicode MS" w:hAnsi="Arial" w:cs="Arial"/>
        </w:rPr>
        <w:t xml:space="preserve"> entonces ser</w:t>
      </w:r>
      <w:r w:rsidR="00576B58">
        <w:rPr>
          <w:rFonts w:ascii="Arial" w:eastAsia="Arial Unicode MS" w:hAnsi="Arial" w:cs="Arial"/>
        </w:rPr>
        <w:t>í</w:t>
      </w:r>
      <w:r w:rsidR="00820C65">
        <w:rPr>
          <w:rFonts w:ascii="Arial" w:eastAsia="Arial Unicode MS" w:hAnsi="Arial" w:cs="Arial"/>
        </w:rPr>
        <w:t xml:space="preserve">a </w:t>
      </w:r>
      <w:r w:rsidR="00FE5E67">
        <w:rPr>
          <w:rFonts w:ascii="Arial" w:eastAsia="Arial Unicode MS" w:hAnsi="Arial" w:cs="Arial"/>
        </w:rPr>
        <w:t>buscar</w:t>
      </w:r>
      <w:r w:rsidR="0028093C">
        <w:rPr>
          <w:rFonts w:ascii="Arial" w:eastAsia="Arial Unicode MS" w:hAnsi="Arial" w:cs="Arial"/>
        </w:rPr>
        <w:t xml:space="preserve"> y </w:t>
      </w:r>
      <w:r w:rsidR="00FE5E67">
        <w:rPr>
          <w:rFonts w:ascii="Arial" w:eastAsia="Arial Unicode MS" w:hAnsi="Arial" w:cs="Arial"/>
        </w:rPr>
        <w:t xml:space="preserve"> cobrarlo dentro de un permiso en trámite o solicitud de cobro. Por su parte la mesa de invitados expertos, coment</w:t>
      </w:r>
      <w:r w:rsidR="00576B58">
        <w:rPr>
          <w:rFonts w:ascii="Arial" w:eastAsia="Arial Unicode MS" w:hAnsi="Arial" w:cs="Arial"/>
        </w:rPr>
        <w:t>ó</w:t>
      </w:r>
      <w:r w:rsidR="00FE5E67">
        <w:rPr>
          <w:rFonts w:ascii="Arial" w:eastAsia="Arial Unicode MS" w:hAnsi="Arial" w:cs="Arial"/>
        </w:rPr>
        <w:t xml:space="preserve"> que por temas de la metodología que se pretende implementar es importante trabajar con la comisión que preside para lograr se</w:t>
      </w:r>
      <w:r w:rsidR="00576B58">
        <w:rPr>
          <w:rFonts w:ascii="Arial" w:eastAsia="Arial Unicode MS" w:hAnsi="Arial" w:cs="Arial"/>
        </w:rPr>
        <w:t>r má</w:t>
      </w:r>
      <w:r w:rsidR="00FE5E67">
        <w:rPr>
          <w:rFonts w:ascii="Arial" w:eastAsia="Arial Unicode MS" w:hAnsi="Arial" w:cs="Arial"/>
        </w:rPr>
        <w:t>s objetivos en cua</w:t>
      </w:r>
      <w:r w:rsidR="00BC67F2">
        <w:rPr>
          <w:rFonts w:ascii="Arial" w:eastAsia="Arial Unicode MS" w:hAnsi="Arial" w:cs="Arial"/>
        </w:rPr>
        <w:t>nto al trabajo de funcionalidad. ING. ISIS EDITH SANTANA SANCHEZ comenta, es muy importante estas modificaciones en la manera en la que se tiene que trabajar el reglamento, por mi parte me gustaría también que tuvieras la oportunidad de platicar acerca de ¿cuál es el contexto ambiental que se está teniendo actualmente dentro del municipio? y tener una mejor noción de que es necesario regular y así presentar un pequeño diagnóstico ambiental del municipio, por temas de expansión y desgaste que se ha visto con el paso del tiempo, que se tiene un estudio con peso histórico que avala este trabajo, analizar la perdida de suelo e inundaciones que está generando la l</w:t>
      </w:r>
      <w:r w:rsidR="00EE5BAC">
        <w:rPr>
          <w:rFonts w:ascii="Arial" w:eastAsia="Arial Unicode MS" w:hAnsi="Arial" w:cs="Arial"/>
        </w:rPr>
        <w:t xml:space="preserve">aguna y afectaciones que genera. Agrega, justo este tema de la regulación de la agricultura protegida es un tema delicada, por temas de impacto social y las condiciones sociales que conlleva, es muy importante la situación, realizar una estrategia acerca de las situaciones acerca del tema en el municipio, tomar en cuenta la actualización al ordenamiento ecológico para utilizarlo como apoyo en la reforma, también es necesario tomar en cuenta el tema del agua, no existe una regulación como tal de la situación real en cuanto al municipio, el tema del agua es un tema que está en riesgo y no a largo plazo, es pronosticable a </w:t>
      </w:r>
      <w:r w:rsidR="00576B58">
        <w:rPr>
          <w:rFonts w:ascii="Arial" w:eastAsia="Arial Unicode MS" w:hAnsi="Arial" w:cs="Arial"/>
        </w:rPr>
        <w:t>0</w:t>
      </w:r>
      <w:r w:rsidR="00EE5BAC">
        <w:rPr>
          <w:rFonts w:ascii="Arial" w:eastAsia="Arial Unicode MS" w:hAnsi="Arial" w:cs="Arial"/>
        </w:rPr>
        <w:t>5 años comenzar a ve</w:t>
      </w:r>
      <w:r w:rsidR="00547DD4">
        <w:rPr>
          <w:rFonts w:ascii="Arial" w:eastAsia="Arial Unicode MS" w:hAnsi="Arial" w:cs="Arial"/>
        </w:rPr>
        <w:t xml:space="preserve">r deficiencias de este recurso. Debido a la situación que tenemos ambientalmente en el municipio tenemos un solo tiro, atinarle a todo en materia ambiental para poder atender, mitigar o revertir los efectos negativos que estamos teniendo, celebro este momento para poder hacer un aporte y un legado al municipio. Regidora BETSY MAGALY CAMPOS CORONA comenta, a mí </w:t>
      </w:r>
      <w:proofErr w:type="spellStart"/>
      <w:r w:rsidR="00547DD4">
        <w:rPr>
          <w:rFonts w:ascii="Arial" w:eastAsia="Arial Unicode MS" w:hAnsi="Arial" w:cs="Arial"/>
        </w:rPr>
        <w:t>si</w:t>
      </w:r>
      <w:proofErr w:type="spellEnd"/>
      <w:r w:rsidR="00547DD4">
        <w:rPr>
          <w:rFonts w:ascii="Arial" w:eastAsia="Arial Unicode MS" w:hAnsi="Arial" w:cs="Arial"/>
        </w:rPr>
        <w:t xml:space="preserve"> me gustaría tener al alcance toda la información tanto los escritos, </w:t>
      </w:r>
      <w:r w:rsidR="00576B58">
        <w:rPr>
          <w:rFonts w:ascii="Arial" w:eastAsia="Arial Unicode MS" w:hAnsi="Arial" w:cs="Arial"/>
        </w:rPr>
        <w:t>p</w:t>
      </w:r>
      <w:r w:rsidR="00547DD4">
        <w:rPr>
          <w:rFonts w:ascii="Arial" w:eastAsia="Arial Unicode MS" w:hAnsi="Arial" w:cs="Arial"/>
        </w:rPr>
        <w:t>ara mí es muy importante reunirnos todos, trabajar  conjunto en temas de esta relevancia</w:t>
      </w:r>
      <w:r w:rsidR="00576B58">
        <w:rPr>
          <w:rFonts w:ascii="Arial" w:eastAsia="Arial Unicode MS" w:hAnsi="Arial" w:cs="Arial"/>
        </w:rPr>
        <w:t>,  d</w:t>
      </w:r>
      <w:r w:rsidR="00547DD4">
        <w:rPr>
          <w:rFonts w:ascii="Arial" w:eastAsia="Arial Unicode MS" w:hAnsi="Arial" w:cs="Arial"/>
        </w:rPr>
        <w:t xml:space="preserve">emuestro mi total interés en cuanto a este tema y solicito invitación al resto de estas sesiones. Regidora TANIA MAGDALENA </w:t>
      </w:r>
    </w:p>
    <w:p w:rsidR="00B70A2F" w:rsidRDefault="00B70A2F" w:rsidP="00C27440">
      <w:pPr>
        <w:spacing w:line="276" w:lineRule="auto"/>
        <w:jc w:val="both"/>
        <w:rPr>
          <w:rFonts w:ascii="Arial" w:eastAsia="Arial Unicode MS" w:hAnsi="Arial" w:cs="Arial"/>
        </w:rPr>
      </w:pPr>
    </w:p>
    <w:p w:rsidR="00B70A2F" w:rsidRDefault="00B70A2F" w:rsidP="00C27440">
      <w:pPr>
        <w:spacing w:line="276" w:lineRule="auto"/>
        <w:jc w:val="both"/>
        <w:rPr>
          <w:rFonts w:ascii="Arial" w:eastAsia="Arial Unicode MS" w:hAnsi="Arial" w:cs="Arial"/>
        </w:rPr>
      </w:pPr>
    </w:p>
    <w:p w:rsidR="00C27440" w:rsidRDefault="00547DD4" w:rsidP="00C27440">
      <w:pPr>
        <w:spacing w:line="276" w:lineRule="auto"/>
        <w:jc w:val="both"/>
        <w:rPr>
          <w:rFonts w:ascii="Arial" w:eastAsia="Arial Unicode MS" w:hAnsi="Arial" w:cs="Arial"/>
        </w:rPr>
      </w:pPr>
      <w:r>
        <w:rPr>
          <w:rFonts w:ascii="Arial" w:eastAsia="Arial Unicode MS" w:hAnsi="Arial" w:cs="Arial"/>
        </w:rPr>
        <w:t>BERNADIRNO JUÁREZ</w:t>
      </w:r>
      <w:r w:rsidR="00A73C8C">
        <w:rPr>
          <w:rFonts w:ascii="Arial" w:eastAsia="Arial Unicode MS" w:hAnsi="Arial" w:cs="Arial"/>
        </w:rPr>
        <w:t xml:space="preserve"> agrega, deseo aclarar que no se mal interpreta o que no se mal entienda, </w:t>
      </w:r>
      <w:r w:rsidR="00576B58">
        <w:rPr>
          <w:rFonts w:ascii="Arial" w:eastAsia="Arial Unicode MS" w:hAnsi="Arial" w:cs="Arial"/>
        </w:rPr>
        <w:t>e</w:t>
      </w:r>
      <w:r w:rsidR="0028093C">
        <w:rPr>
          <w:rFonts w:ascii="Arial" w:eastAsia="Arial Unicode MS" w:hAnsi="Arial" w:cs="Arial"/>
        </w:rPr>
        <w:t>n</w:t>
      </w:r>
      <w:r w:rsidR="00A73C8C">
        <w:rPr>
          <w:rFonts w:ascii="Arial" w:eastAsia="Arial Unicode MS" w:hAnsi="Arial" w:cs="Arial"/>
        </w:rPr>
        <w:t xml:space="preserve"> lo corto avanzar el trabajo, eso no quiere decir que las áreas operativas no tengan que estar presentes o que no lo vayamos a trabajar todos en conjunto, al final de cuentas teniendo un pequeño avance en la propuesta podemos reunirnos y quizás habrá artículos que sean más necesarias las  áreas operativas y otras en las que ellas también se puedan apegar un poco y concentrarse en sus actividades, en el sentido de no separarlos sino un poco más fluido para avanzar un poco más rápido. Regidora SARA MORENO RAMÍREZ, me parece interesante que existe un reglamento bastante extenso y que no se aplique de manera correcta de acuerdo a las necesidades que presenta este municipio, existen problemas en la materia basta</w:t>
      </w:r>
      <w:r w:rsidR="0028093C">
        <w:rPr>
          <w:rFonts w:ascii="Arial" w:eastAsia="Arial Unicode MS" w:hAnsi="Arial" w:cs="Arial"/>
        </w:rPr>
        <w:t>nte graves, existe el precedente</w:t>
      </w:r>
      <w:r w:rsidR="00A73C8C">
        <w:rPr>
          <w:rFonts w:ascii="Arial" w:eastAsia="Arial Unicode MS" w:hAnsi="Arial" w:cs="Arial"/>
        </w:rPr>
        <w:t xml:space="preserve"> y es importante brindar la importancia y atención que se requiere, entonces si </w:t>
      </w:r>
      <w:r w:rsidR="0028093C">
        <w:rPr>
          <w:rFonts w:ascii="Arial" w:eastAsia="Arial Unicode MS" w:hAnsi="Arial" w:cs="Arial"/>
        </w:rPr>
        <w:t xml:space="preserve">se </w:t>
      </w:r>
      <w:r w:rsidR="0028093C" w:rsidRPr="00576B58">
        <w:rPr>
          <w:rFonts w:ascii="Arial" w:eastAsia="Arial Unicode MS" w:hAnsi="Arial" w:cs="Arial"/>
        </w:rPr>
        <w:t xml:space="preserve">encuentran todos de acuerdo </w:t>
      </w:r>
      <w:r w:rsidR="00A73C8C" w:rsidRPr="00576B58">
        <w:rPr>
          <w:rFonts w:ascii="Arial" w:eastAsia="Arial Unicode MS" w:hAnsi="Arial" w:cs="Arial"/>
        </w:rPr>
        <w:t>se declarara en receso</w:t>
      </w:r>
      <w:r w:rsidR="0028093C" w:rsidRPr="00576B58">
        <w:rPr>
          <w:rFonts w:ascii="Arial" w:eastAsia="Arial Unicode MS" w:hAnsi="Arial" w:cs="Arial"/>
        </w:rPr>
        <w:t xml:space="preserve"> esta </w:t>
      </w:r>
      <w:r w:rsidR="00576B58" w:rsidRPr="00576B58">
        <w:rPr>
          <w:rFonts w:ascii="Arial" w:eastAsia="Arial Unicode MS" w:hAnsi="Arial" w:cs="Arial"/>
        </w:rPr>
        <w:t>sesión para presentar una propuesta y avanzar en la revisión del reglamento. -------------------------------------</w:t>
      </w:r>
      <w:r w:rsidR="00C27440" w:rsidRPr="00576B58">
        <w:rPr>
          <w:rFonts w:ascii="Arial" w:hAnsi="Arial" w:cs="Arial"/>
        </w:rPr>
        <w:t>------------------------------------</w:t>
      </w:r>
      <w:r w:rsidR="00576B58">
        <w:rPr>
          <w:rFonts w:ascii="Arial" w:hAnsi="Arial" w:cs="Arial"/>
        </w:rPr>
        <w:t>-----</w:t>
      </w:r>
    </w:p>
    <w:p w:rsidR="000F67ED" w:rsidRDefault="000F67ED" w:rsidP="00C27440">
      <w:pPr>
        <w:spacing w:line="276" w:lineRule="auto"/>
        <w:jc w:val="both"/>
        <w:rPr>
          <w:rFonts w:ascii="Arial" w:hAnsi="Arial" w:cs="Arial"/>
          <w:b/>
        </w:rPr>
      </w:pPr>
    </w:p>
    <w:p w:rsidR="00C27440" w:rsidRPr="00100421" w:rsidRDefault="00C27440" w:rsidP="00C27440">
      <w:pPr>
        <w:spacing w:line="276" w:lineRule="auto"/>
        <w:jc w:val="both"/>
        <w:rPr>
          <w:rFonts w:ascii="Arial" w:hAnsi="Arial" w:cs="Arial"/>
        </w:rPr>
      </w:pPr>
      <w:r w:rsidRPr="00C518F2">
        <w:rPr>
          <w:rFonts w:ascii="Arial" w:hAnsi="Arial" w:cs="Arial"/>
          <w:b/>
        </w:rPr>
        <w:t xml:space="preserve">TERCER PUNTO.- Asuntos varios.- </w:t>
      </w:r>
      <w:r>
        <w:rPr>
          <w:rFonts w:ascii="Arial" w:hAnsi="Arial" w:cs="Arial"/>
        </w:rPr>
        <w:t xml:space="preserve">Sin asuntos varios </w:t>
      </w:r>
      <w:proofErr w:type="spellStart"/>
      <w:r>
        <w:rPr>
          <w:rFonts w:ascii="Arial" w:hAnsi="Arial" w:cs="Arial"/>
        </w:rPr>
        <w:t>agendados</w:t>
      </w:r>
      <w:proofErr w:type="spellEnd"/>
      <w:r>
        <w:rPr>
          <w:rFonts w:ascii="Arial" w:hAnsi="Arial" w:cs="Arial"/>
        </w:rPr>
        <w:t xml:space="preserve">, </w:t>
      </w:r>
      <w:r w:rsidR="000F67ED">
        <w:rPr>
          <w:rFonts w:ascii="Arial" w:hAnsi="Arial" w:cs="Arial"/>
        </w:rPr>
        <w:t xml:space="preserve">se </w:t>
      </w:r>
      <w:r w:rsidR="001C0265">
        <w:rPr>
          <w:rFonts w:ascii="Arial" w:hAnsi="Arial" w:cs="Arial"/>
        </w:rPr>
        <w:t>continúan</w:t>
      </w:r>
      <w:r>
        <w:rPr>
          <w:rFonts w:ascii="Arial" w:hAnsi="Arial" w:cs="Arial"/>
        </w:rPr>
        <w:t xml:space="preserve"> con el último punto. ------------------------------------------------------------------------------------</w:t>
      </w:r>
    </w:p>
    <w:p w:rsidR="000F67ED" w:rsidRDefault="000F67ED" w:rsidP="00C27440">
      <w:pPr>
        <w:jc w:val="both"/>
        <w:rPr>
          <w:rFonts w:ascii="Arial" w:hAnsi="Arial" w:cs="Arial"/>
          <w:b/>
        </w:rPr>
      </w:pPr>
    </w:p>
    <w:p w:rsidR="00C27440" w:rsidRDefault="0028093C" w:rsidP="00C27440">
      <w:pPr>
        <w:jc w:val="both"/>
        <w:rPr>
          <w:rFonts w:ascii="Arial" w:hAnsi="Arial" w:cs="Arial"/>
          <w:lang w:val="es-ES"/>
        </w:rPr>
      </w:pPr>
      <w:r>
        <w:rPr>
          <w:rFonts w:ascii="Arial" w:hAnsi="Arial" w:cs="Arial"/>
          <w:b/>
        </w:rPr>
        <w:t>CUARTO PUNTO.-</w:t>
      </w:r>
      <w:r>
        <w:rPr>
          <w:rFonts w:ascii="Arial" w:hAnsi="Arial" w:cs="Arial"/>
        </w:rPr>
        <w:t xml:space="preserve"> </w:t>
      </w:r>
      <w:r w:rsidR="00C27440" w:rsidRPr="00C518F2">
        <w:rPr>
          <w:rFonts w:ascii="Arial" w:hAnsi="Arial" w:cs="Arial"/>
        </w:rPr>
        <w:t>La presidenta de l</w:t>
      </w:r>
      <w:r>
        <w:rPr>
          <w:rFonts w:ascii="Arial" w:hAnsi="Arial" w:cs="Arial"/>
        </w:rPr>
        <w:t xml:space="preserve">a Comisión procede a declarar en receso esta </w:t>
      </w:r>
      <w:r w:rsidR="00C27440" w:rsidRPr="00C518F2">
        <w:rPr>
          <w:rFonts w:ascii="Arial" w:hAnsi="Arial" w:cs="Arial"/>
        </w:rPr>
        <w:t>sesión siendo las 11:</w:t>
      </w:r>
      <w:r w:rsidR="00C27440">
        <w:rPr>
          <w:rFonts w:ascii="Arial" w:hAnsi="Arial" w:cs="Arial"/>
        </w:rPr>
        <w:t>15</w:t>
      </w:r>
      <w:r w:rsidR="00C27440" w:rsidRPr="00C518F2">
        <w:rPr>
          <w:rFonts w:ascii="Arial" w:hAnsi="Arial" w:cs="Arial"/>
        </w:rPr>
        <w:t xml:space="preserve"> once horas con </w:t>
      </w:r>
      <w:r w:rsidR="00C27440">
        <w:rPr>
          <w:rFonts w:ascii="Arial" w:hAnsi="Arial" w:cs="Arial"/>
        </w:rPr>
        <w:t>quince</w:t>
      </w:r>
      <w:r w:rsidR="00C27440" w:rsidRPr="00C518F2">
        <w:rPr>
          <w:rFonts w:ascii="Arial" w:hAnsi="Arial" w:cs="Arial"/>
        </w:rPr>
        <w:t xml:space="preserve"> minutos del día </w:t>
      </w:r>
      <w:r w:rsidR="00B70A2F">
        <w:rPr>
          <w:rFonts w:ascii="Arial" w:hAnsi="Arial" w:cs="Arial"/>
        </w:rPr>
        <w:t>02 de febrero del año 2022 dos mil veintidós</w:t>
      </w:r>
      <w:r w:rsidR="00C27440" w:rsidRPr="00C518F2">
        <w:rPr>
          <w:rFonts w:ascii="Arial" w:hAnsi="Arial" w:cs="Arial"/>
        </w:rPr>
        <w:t>.</w:t>
      </w:r>
      <w:r w:rsidR="00C27440" w:rsidRPr="00C518F2">
        <w:rPr>
          <w:rFonts w:ascii="Arial" w:hAnsi="Arial" w:cs="Arial"/>
          <w:lang w:val="es-ES"/>
        </w:rPr>
        <w:t xml:space="preserve"> Firman el acta los integrantes de la</w:t>
      </w:r>
      <w:r w:rsidR="00576B58">
        <w:rPr>
          <w:rFonts w:ascii="Arial" w:hAnsi="Arial" w:cs="Arial"/>
          <w:lang w:val="es-ES"/>
        </w:rPr>
        <w:t>s comisiones</w:t>
      </w:r>
      <w:r w:rsidR="00C27440" w:rsidRPr="00C518F2">
        <w:rPr>
          <w:rFonts w:ascii="Arial" w:hAnsi="Arial" w:cs="Arial"/>
          <w:lang w:val="es-ES"/>
        </w:rPr>
        <w:t xml:space="preserve"> como evidencia para validar lo aquí acordado y para los efectos legales a que haya lugar.-</w:t>
      </w:r>
      <w:r w:rsidR="00B70A2F" w:rsidRPr="00C518F2">
        <w:rPr>
          <w:rFonts w:ascii="Arial" w:hAnsi="Arial" w:cs="Arial"/>
          <w:lang w:val="es-ES"/>
        </w:rPr>
        <w:t xml:space="preserve"> </w:t>
      </w:r>
    </w:p>
    <w:p w:rsidR="00B70A2F" w:rsidRPr="00C518F2" w:rsidRDefault="00B70A2F" w:rsidP="00C27440">
      <w:pPr>
        <w:jc w:val="both"/>
        <w:rPr>
          <w:rFonts w:ascii="Arial" w:hAnsi="Arial" w:cs="Arial"/>
        </w:rPr>
      </w:pPr>
    </w:p>
    <w:p w:rsidR="00C27440" w:rsidRPr="00C518F2" w:rsidRDefault="00C27440" w:rsidP="00C27440">
      <w:pPr>
        <w:rPr>
          <w:rFonts w:ascii="Arial" w:hAnsi="Arial" w:cs="Arial"/>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C27440" w:rsidRPr="00C518F2" w:rsidTr="00B70A2F">
        <w:tc>
          <w:tcPr>
            <w:tcW w:w="9322" w:type="dxa"/>
            <w:gridSpan w:val="2"/>
          </w:tcPr>
          <w:p w:rsidR="00C27440" w:rsidRPr="00C518F2" w:rsidRDefault="00576B58" w:rsidP="00150BE1">
            <w:pPr>
              <w:pStyle w:val="Textoindependiente2"/>
              <w:spacing w:line="276" w:lineRule="auto"/>
              <w:jc w:val="center"/>
              <w:rPr>
                <w:rFonts w:cs="Arial"/>
                <w:b/>
                <w:bCs/>
                <w:sz w:val="24"/>
                <w:szCs w:val="24"/>
                <w:lang w:val="es-MX"/>
              </w:rPr>
            </w:pPr>
            <w:r>
              <w:rPr>
                <w:rFonts w:cs="Arial"/>
                <w:b/>
                <w:bCs/>
                <w:sz w:val="24"/>
                <w:szCs w:val="24"/>
                <w:lang w:val="es-MX"/>
              </w:rPr>
              <w:t>COMISIÓN EDILICIA DE LIMPIA, ÁREAS VERDES, MEDIO AMBIENTE Y ECOLOGÍA.</w:t>
            </w:r>
          </w:p>
          <w:p w:rsidR="00C27440" w:rsidRPr="00C518F2" w:rsidRDefault="00C27440" w:rsidP="00150BE1">
            <w:pPr>
              <w:pStyle w:val="Textoindependiente2"/>
              <w:spacing w:line="276" w:lineRule="auto"/>
              <w:jc w:val="center"/>
              <w:rPr>
                <w:rFonts w:cs="Arial"/>
                <w:b/>
                <w:bCs/>
                <w:sz w:val="24"/>
                <w:szCs w:val="24"/>
                <w:lang w:val="es-MX"/>
              </w:rPr>
            </w:pPr>
          </w:p>
          <w:p w:rsidR="00C27440" w:rsidRPr="00C518F2" w:rsidRDefault="00C27440" w:rsidP="00150BE1">
            <w:pPr>
              <w:pStyle w:val="Textoindependiente2"/>
              <w:spacing w:line="276" w:lineRule="auto"/>
              <w:jc w:val="center"/>
              <w:rPr>
                <w:rFonts w:cs="Arial"/>
                <w:b/>
                <w:bCs/>
                <w:sz w:val="24"/>
                <w:szCs w:val="24"/>
                <w:lang w:val="es-MX"/>
              </w:rPr>
            </w:pPr>
            <w:r w:rsidRPr="00C518F2">
              <w:rPr>
                <w:rFonts w:cs="Arial"/>
                <w:b/>
                <w:bCs/>
                <w:sz w:val="24"/>
                <w:szCs w:val="24"/>
                <w:lang w:val="es-MX"/>
              </w:rPr>
              <w:t>C. SARA MORENO RAMÍREZ</w:t>
            </w:r>
          </w:p>
        </w:tc>
      </w:tr>
      <w:tr w:rsidR="00C27440" w:rsidRPr="00C518F2" w:rsidTr="00B70A2F">
        <w:tc>
          <w:tcPr>
            <w:tcW w:w="9322" w:type="dxa"/>
            <w:gridSpan w:val="2"/>
          </w:tcPr>
          <w:p w:rsidR="00C27440" w:rsidRPr="00C518F2" w:rsidRDefault="00C27440" w:rsidP="00150BE1">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C27440" w:rsidRPr="00C518F2" w:rsidTr="00B70A2F">
        <w:trPr>
          <w:trHeight w:val="1680"/>
        </w:trPr>
        <w:tc>
          <w:tcPr>
            <w:tcW w:w="4679" w:type="dxa"/>
          </w:tcPr>
          <w:p w:rsidR="00C27440" w:rsidRPr="00C518F2" w:rsidRDefault="00C27440" w:rsidP="00150BE1">
            <w:pPr>
              <w:pStyle w:val="Textoindependiente2"/>
              <w:spacing w:line="276" w:lineRule="auto"/>
              <w:rPr>
                <w:rFonts w:cs="Arial"/>
                <w:b/>
                <w:bCs/>
                <w:sz w:val="24"/>
                <w:szCs w:val="24"/>
                <w:lang w:val="es-ES"/>
              </w:rPr>
            </w:pPr>
          </w:p>
          <w:p w:rsidR="00C27440" w:rsidRPr="00C518F2" w:rsidRDefault="00C27440" w:rsidP="00150BE1">
            <w:pPr>
              <w:pStyle w:val="Textoindependiente2"/>
              <w:spacing w:line="276" w:lineRule="auto"/>
              <w:rPr>
                <w:rFonts w:cs="Arial"/>
                <w:b/>
                <w:bCs/>
                <w:sz w:val="24"/>
                <w:szCs w:val="24"/>
                <w:lang w:val="es-ES"/>
              </w:rPr>
            </w:pPr>
          </w:p>
          <w:p w:rsidR="00C27440" w:rsidRPr="00C518F2" w:rsidRDefault="00C27440" w:rsidP="00150BE1">
            <w:pPr>
              <w:pStyle w:val="Textoindependiente2"/>
              <w:spacing w:line="276" w:lineRule="auto"/>
              <w:rPr>
                <w:rFonts w:cs="Arial"/>
                <w:b/>
                <w:bCs/>
                <w:sz w:val="24"/>
                <w:szCs w:val="24"/>
                <w:lang w:val="es-ES"/>
              </w:rPr>
            </w:pPr>
          </w:p>
        </w:tc>
        <w:tc>
          <w:tcPr>
            <w:tcW w:w="4643" w:type="dxa"/>
          </w:tcPr>
          <w:p w:rsidR="00C27440" w:rsidRPr="00C518F2" w:rsidRDefault="00C27440" w:rsidP="00150BE1">
            <w:pPr>
              <w:pStyle w:val="Textoindependiente2"/>
              <w:spacing w:line="276" w:lineRule="auto"/>
              <w:jc w:val="center"/>
              <w:rPr>
                <w:rFonts w:cs="Arial"/>
                <w:b/>
                <w:bCs/>
                <w:sz w:val="24"/>
                <w:szCs w:val="24"/>
                <w:lang w:val="es-ES"/>
              </w:rPr>
            </w:pPr>
          </w:p>
          <w:p w:rsidR="00C27440" w:rsidRPr="00C518F2" w:rsidRDefault="00C27440" w:rsidP="00150BE1">
            <w:pPr>
              <w:pStyle w:val="Textoindependiente2"/>
              <w:spacing w:line="276" w:lineRule="auto"/>
              <w:jc w:val="center"/>
              <w:rPr>
                <w:rFonts w:cs="Arial"/>
                <w:b/>
                <w:bCs/>
                <w:sz w:val="24"/>
                <w:szCs w:val="24"/>
                <w:lang w:val="es-ES"/>
              </w:rPr>
            </w:pPr>
          </w:p>
        </w:tc>
      </w:tr>
      <w:tr w:rsidR="00C27440" w:rsidRPr="00C518F2" w:rsidTr="00B70A2F">
        <w:tc>
          <w:tcPr>
            <w:tcW w:w="4679" w:type="dxa"/>
          </w:tcPr>
          <w:p w:rsidR="00C27440" w:rsidRPr="00C518F2" w:rsidRDefault="00C27440" w:rsidP="00150BE1">
            <w:pPr>
              <w:pStyle w:val="Textoindependiente2"/>
              <w:spacing w:line="276" w:lineRule="auto"/>
              <w:jc w:val="center"/>
              <w:rPr>
                <w:rFonts w:cs="Arial"/>
                <w:b/>
                <w:bCs/>
                <w:sz w:val="24"/>
                <w:szCs w:val="24"/>
                <w:lang w:val="es-ES"/>
              </w:rPr>
            </w:pPr>
            <w:r w:rsidRPr="00C518F2">
              <w:rPr>
                <w:rFonts w:cs="Arial"/>
                <w:b/>
                <w:bCs/>
                <w:sz w:val="24"/>
                <w:szCs w:val="24"/>
                <w:lang w:val="es-ES"/>
              </w:rPr>
              <w:t>LIC. FRANCISCO IGNACIO CARRILLO GÓMEZ</w:t>
            </w:r>
          </w:p>
        </w:tc>
        <w:tc>
          <w:tcPr>
            <w:tcW w:w="4643" w:type="dxa"/>
          </w:tcPr>
          <w:p w:rsidR="00C27440" w:rsidRPr="00C518F2" w:rsidRDefault="00C27440" w:rsidP="00150BE1">
            <w:pPr>
              <w:pStyle w:val="Textoindependiente2"/>
              <w:spacing w:line="276" w:lineRule="auto"/>
              <w:ind w:right="-234"/>
              <w:jc w:val="center"/>
              <w:rPr>
                <w:rFonts w:cs="Arial"/>
                <w:b/>
                <w:bCs/>
                <w:sz w:val="24"/>
                <w:szCs w:val="24"/>
                <w:lang w:val="es-ES"/>
              </w:rPr>
            </w:pPr>
            <w:r w:rsidRPr="00C518F2">
              <w:rPr>
                <w:rFonts w:cs="Arial"/>
                <w:b/>
                <w:bCs/>
                <w:sz w:val="24"/>
                <w:szCs w:val="24"/>
                <w:lang w:val="es-ES"/>
              </w:rPr>
              <w:t>TAE. MÓNICA REYNOSO ROMERO</w:t>
            </w:r>
          </w:p>
        </w:tc>
      </w:tr>
      <w:tr w:rsidR="00C27440" w:rsidRPr="00C518F2" w:rsidTr="00B70A2F">
        <w:tc>
          <w:tcPr>
            <w:tcW w:w="4679" w:type="dxa"/>
          </w:tcPr>
          <w:p w:rsidR="00C27440" w:rsidRPr="00C518F2" w:rsidRDefault="00C27440" w:rsidP="00150BE1">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c>
          <w:tcPr>
            <w:tcW w:w="4643" w:type="dxa"/>
          </w:tcPr>
          <w:p w:rsidR="00C27440" w:rsidRPr="00C518F2" w:rsidRDefault="00C27440" w:rsidP="00150BE1">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bl>
    <w:p w:rsidR="00C27440" w:rsidRPr="00C518F2" w:rsidRDefault="00C27440" w:rsidP="00C27440">
      <w:pPr>
        <w:spacing w:line="276" w:lineRule="auto"/>
        <w:rPr>
          <w:rFonts w:ascii="Arial" w:hAnsi="Arial" w:cs="Arial"/>
          <w:sz w:val="16"/>
          <w:lang w:val="en-US"/>
        </w:rPr>
      </w:pPr>
    </w:p>
    <w:p w:rsidR="00C27440" w:rsidRDefault="00C27440" w:rsidP="00C27440">
      <w:pPr>
        <w:spacing w:line="276" w:lineRule="auto"/>
        <w:rPr>
          <w:rFonts w:ascii="Verdana" w:hAnsi="Verdana" w:cs="Arial"/>
          <w:b/>
          <w:sz w:val="32"/>
          <w:szCs w:val="28"/>
        </w:rPr>
      </w:pPr>
    </w:p>
    <w:tbl>
      <w:tblPr>
        <w:tblStyle w:val="Tablaconcuadrcula"/>
        <w:tblW w:w="9322" w:type="dxa"/>
        <w:tblInd w:w="-318" w:type="dxa"/>
        <w:tblLook w:val="04A0" w:firstRow="1" w:lastRow="0" w:firstColumn="1" w:lastColumn="0" w:noHBand="0" w:noVBand="1"/>
      </w:tblPr>
      <w:tblGrid>
        <w:gridCol w:w="4679"/>
        <w:gridCol w:w="4643"/>
      </w:tblGrid>
      <w:tr w:rsidR="00576B58" w:rsidRPr="00C518F2" w:rsidTr="00576B58">
        <w:tc>
          <w:tcPr>
            <w:tcW w:w="9322" w:type="dxa"/>
            <w:gridSpan w:val="2"/>
          </w:tcPr>
          <w:p w:rsidR="00576B58" w:rsidRDefault="00576B58" w:rsidP="00D94A9E">
            <w:pPr>
              <w:pStyle w:val="Textoindependiente2"/>
              <w:spacing w:line="276" w:lineRule="auto"/>
              <w:jc w:val="center"/>
              <w:rPr>
                <w:rFonts w:cs="Arial"/>
                <w:b/>
                <w:bCs/>
                <w:sz w:val="24"/>
                <w:szCs w:val="24"/>
                <w:lang w:val="es-MX"/>
              </w:rPr>
            </w:pPr>
          </w:p>
          <w:p w:rsidR="00576B58" w:rsidRPr="00C518F2" w:rsidRDefault="00576B58" w:rsidP="00D94A9E">
            <w:pPr>
              <w:pStyle w:val="Textoindependiente2"/>
              <w:spacing w:line="276" w:lineRule="auto"/>
              <w:jc w:val="center"/>
              <w:rPr>
                <w:rFonts w:cs="Arial"/>
                <w:b/>
                <w:bCs/>
                <w:sz w:val="24"/>
                <w:szCs w:val="24"/>
                <w:lang w:val="es-MX"/>
              </w:rPr>
            </w:pPr>
            <w:r>
              <w:rPr>
                <w:rFonts w:cs="Arial"/>
                <w:b/>
                <w:bCs/>
                <w:sz w:val="24"/>
                <w:szCs w:val="24"/>
                <w:lang w:val="es-MX"/>
              </w:rPr>
              <w:t>COMISIÓN EDILICIA DE REGLAMENTOS Y GOBERNACIÓN</w:t>
            </w:r>
          </w:p>
          <w:p w:rsidR="00576B58" w:rsidRPr="00C518F2" w:rsidRDefault="00576B58" w:rsidP="00D94A9E">
            <w:pPr>
              <w:pStyle w:val="Textoindependiente2"/>
              <w:spacing w:line="276" w:lineRule="auto"/>
              <w:jc w:val="center"/>
              <w:rPr>
                <w:rFonts w:cs="Arial"/>
                <w:b/>
                <w:bCs/>
                <w:sz w:val="24"/>
                <w:szCs w:val="24"/>
                <w:lang w:val="es-MX"/>
              </w:rPr>
            </w:pPr>
          </w:p>
          <w:p w:rsidR="00576B58" w:rsidRPr="00C518F2" w:rsidRDefault="00576B58" w:rsidP="00D94A9E">
            <w:pPr>
              <w:pStyle w:val="Textoindependiente2"/>
              <w:spacing w:line="276" w:lineRule="auto"/>
              <w:jc w:val="center"/>
              <w:rPr>
                <w:rFonts w:cs="Arial"/>
                <w:b/>
                <w:bCs/>
                <w:sz w:val="24"/>
                <w:szCs w:val="24"/>
                <w:lang w:val="es-MX"/>
              </w:rPr>
            </w:pPr>
            <w:r>
              <w:rPr>
                <w:rFonts w:cs="Arial"/>
                <w:b/>
                <w:bCs/>
                <w:sz w:val="24"/>
                <w:szCs w:val="24"/>
                <w:lang w:val="es-MX"/>
              </w:rPr>
              <w:t>LIC. MAGALI CASILLAS CONTRERAS</w:t>
            </w:r>
          </w:p>
        </w:tc>
      </w:tr>
      <w:tr w:rsidR="00576B58" w:rsidRPr="00C518F2" w:rsidTr="00576B58">
        <w:tc>
          <w:tcPr>
            <w:tcW w:w="9322" w:type="dxa"/>
            <w:gridSpan w:val="2"/>
          </w:tcPr>
          <w:p w:rsidR="00576B58" w:rsidRPr="00C518F2" w:rsidRDefault="00576B58" w:rsidP="00D94A9E">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576B58" w:rsidRPr="00C518F2" w:rsidTr="00576B58">
        <w:trPr>
          <w:trHeight w:val="1680"/>
        </w:trPr>
        <w:tc>
          <w:tcPr>
            <w:tcW w:w="4679" w:type="dxa"/>
          </w:tcPr>
          <w:p w:rsidR="00576B58" w:rsidRPr="00C518F2" w:rsidRDefault="00576B58" w:rsidP="00D94A9E">
            <w:pPr>
              <w:pStyle w:val="Textoindependiente2"/>
              <w:spacing w:line="276" w:lineRule="auto"/>
              <w:rPr>
                <w:rFonts w:cs="Arial"/>
                <w:b/>
                <w:bCs/>
                <w:sz w:val="24"/>
                <w:szCs w:val="24"/>
                <w:lang w:val="es-ES"/>
              </w:rPr>
            </w:pPr>
          </w:p>
          <w:p w:rsidR="00576B58" w:rsidRPr="00C518F2" w:rsidRDefault="00576B58" w:rsidP="00D94A9E">
            <w:pPr>
              <w:pStyle w:val="Textoindependiente2"/>
              <w:spacing w:line="276" w:lineRule="auto"/>
              <w:rPr>
                <w:rFonts w:cs="Arial"/>
                <w:b/>
                <w:bCs/>
                <w:sz w:val="24"/>
                <w:szCs w:val="24"/>
                <w:lang w:val="es-ES"/>
              </w:rPr>
            </w:pPr>
          </w:p>
          <w:p w:rsidR="00576B58" w:rsidRPr="00C518F2" w:rsidRDefault="00576B58" w:rsidP="00D94A9E">
            <w:pPr>
              <w:pStyle w:val="Textoindependiente2"/>
              <w:spacing w:line="276" w:lineRule="auto"/>
              <w:rPr>
                <w:rFonts w:cs="Arial"/>
                <w:b/>
                <w:bCs/>
                <w:sz w:val="24"/>
                <w:szCs w:val="24"/>
                <w:lang w:val="es-ES"/>
              </w:rPr>
            </w:pPr>
          </w:p>
          <w:p w:rsidR="00576B58" w:rsidRPr="00C518F2" w:rsidRDefault="00576B58" w:rsidP="00D94A9E">
            <w:pPr>
              <w:pStyle w:val="Textoindependiente2"/>
              <w:spacing w:line="276" w:lineRule="auto"/>
              <w:rPr>
                <w:rFonts w:cs="Arial"/>
                <w:b/>
                <w:bCs/>
                <w:sz w:val="24"/>
                <w:szCs w:val="24"/>
                <w:lang w:val="es-ES"/>
              </w:rPr>
            </w:pPr>
          </w:p>
        </w:tc>
        <w:tc>
          <w:tcPr>
            <w:tcW w:w="4643" w:type="dxa"/>
          </w:tcPr>
          <w:p w:rsidR="00576B58" w:rsidRPr="00C518F2" w:rsidRDefault="00576B58" w:rsidP="00D94A9E">
            <w:pPr>
              <w:pStyle w:val="Textoindependiente2"/>
              <w:spacing w:line="276" w:lineRule="auto"/>
              <w:jc w:val="center"/>
              <w:rPr>
                <w:rFonts w:cs="Arial"/>
                <w:b/>
                <w:bCs/>
                <w:sz w:val="24"/>
                <w:szCs w:val="24"/>
                <w:lang w:val="es-ES"/>
              </w:rPr>
            </w:pPr>
          </w:p>
          <w:p w:rsidR="00576B58" w:rsidRPr="00C518F2" w:rsidRDefault="00576B58" w:rsidP="00D94A9E">
            <w:pPr>
              <w:pStyle w:val="Textoindependiente2"/>
              <w:spacing w:line="276" w:lineRule="auto"/>
              <w:jc w:val="center"/>
              <w:rPr>
                <w:rFonts w:cs="Arial"/>
                <w:b/>
                <w:bCs/>
                <w:sz w:val="24"/>
                <w:szCs w:val="24"/>
                <w:lang w:val="es-ES"/>
              </w:rPr>
            </w:pPr>
          </w:p>
        </w:tc>
      </w:tr>
      <w:tr w:rsidR="00576B58" w:rsidRPr="00C518F2" w:rsidTr="00576B58">
        <w:tc>
          <w:tcPr>
            <w:tcW w:w="4679" w:type="dxa"/>
          </w:tcPr>
          <w:p w:rsidR="00576B58" w:rsidRPr="00C518F2" w:rsidRDefault="00576B58" w:rsidP="00D94A9E">
            <w:pPr>
              <w:pStyle w:val="Textoindependiente2"/>
              <w:spacing w:line="276" w:lineRule="auto"/>
              <w:jc w:val="center"/>
              <w:rPr>
                <w:rFonts w:cs="Arial"/>
                <w:b/>
                <w:bCs/>
                <w:sz w:val="24"/>
                <w:szCs w:val="24"/>
                <w:lang w:val="es-ES"/>
              </w:rPr>
            </w:pPr>
            <w:r>
              <w:rPr>
                <w:rFonts w:cs="Arial"/>
                <w:b/>
                <w:bCs/>
                <w:sz w:val="24"/>
                <w:szCs w:val="24"/>
                <w:lang w:val="es-ES"/>
              </w:rPr>
              <w:t>MTRA. TANIA MAGDALENA BERNARDINO JUÁREZ</w:t>
            </w:r>
          </w:p>
        </w:tc>
        <w:tc>
          <w:tcPr>
            <w:tcW w:w="4643" w:type="dxa"/>
          </w:tcPr>
          <w:p w:rsidR="00576B58" w:rsidRPr="00C518F2" w:rsidRDefault="00B90007" w:rsidP="00D94A9E">
            <w:pPr>
              <w:pStyle w:val="Textoindependiente2"/>
              <w:spacing w:line="276" w:lineRule="auto"/>
              <w:ind w:right="-234"/>
              <w:jc w:val="center"/>
              <w:rPr>
                <w:rFonts w:cs="Arial"/>
                <w:b/>
                <w:bCs/>
                <w:sz w:val="24"/>
                <w:szCs w:val="24"/>
                <w:lang w:val="es-ES"/>
              </w:rPr>
            </w:pPr>
            <w:r>
              <w:rPr>
                <w:rFonts w:cs="Arial"/>
                <w:b/>
                <w:bCs/>
                <w:sz w:val="24"/>
                <w:szCs w:val="24"/>
                <w:lang w:val="es-ES"/>
              </w:rPr>
              <w:t>MTRA.</w:t>
            </w:r>
            <w:r w:rsidR="00576B58">
              <w:rPr>
                <w:rFonts w:cs="Arial"/>
                <w:b/>
                <w:bCs/>
                <w:sz w:val="24"/>
                <w:szCs w:val="24"/>
                <w:lang w:val="es-ES"/>
              </w:rPr>
              <w:t xml:space="preserve"> BETSY MAGALY CAMPOS CORONA</w:t>
            </w:r>
          </w:p>
        </w:tc>
      </w:tr>
      <w:tr w:rsidR="00576B58" w:rsidRPr="00C518F2" w:rsidTr="00576B58">
        <w:tc>
          <w:tcPr>
            <w:tcW w:w="4679" w:type="dxa"/>
          </w:tcPr>
          <w:p w:rsidR="00576B58" w:rsidRPr="00C518F2" w:rsidRDefault="00576B58" w:rsidP="00D94A9E">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576B58" w:rsidRPr="00C518F2" w:rsidRDefault="00576B58" w:rsidP="00D94A9E">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r w:rsidR="00576B58" w:rsidRPr="00C518F2" w:rsidTr="00576B58">
        <w:trPr>
          <w:trHeight w:val="1680"/>
        </w:trPr>
        <w:tc>
          <w:tcPr>
            <w:tcW w:w="4679" w:type="dxa"/>
          </w:tcPr>
          <w:p w:rsidR="00576B58" w:rsidRPr="00C518F2" w:rsidRDefault="00576B58" w:rsidP="00D94A9E">
            <w:pPr>
              <w:pStyle w:val="Textoindependiente2"/>
              <w:spacing w:line="276" w:lineRule="auto"/>
              <w:rPr>
                <w:rFonts w:cs="Arial"/>
                <w:b/>
                <w:bCs/>
                <w:sz w:val="24"/>
                <w:szCs w:val="24"/>
                <w:lang w:val="es-ES"/>
              </w:rPr>
            </w:pPr>
          </w:p>
          <w:p w:rsidR="00576B58" w:rsidRPr="00C518F2" w:rsidRDefault="00576B58" w:rsidP="00D94A9E">
            <w:pPr>
              <w:pStyle w:val="Textoindependiente2"/>
              <w:spacing w:line="276" w:lineRule="auto"/>
              <w:rPr>
                <w:rFonts w:cs="Arial"/>
                <w:b/>
                <w:bCs/>
                <w:sz w:val="24"/>
                <w:szCs w:val="24"/>
                <w:lang w:val="es-ES"/>
              </w:rPr>
            </w:pPr>
          </w:p>
          <w:p w:rsidR="00576B58" w:rsidRPr="00C518F2" w:rsidRDefault="00576B58" w:rsidP="00D94A9E">
            <w:pPr>
              <w:pStyle w:val="Textoindependiente2"/>
              <w:spacing w:line="276" w:lineRule="auto"/>
              <w:rPr>
                <w:rFonts w:cs="Arial"/>
                <w:b/>
                <w:bCs/>
                <w:sz w:val="24"/>
                <w:szCs w:val="24"/>
                <w:lang w:val="es-ES"/>
              </w:rPr>
            </w:pPr>
          </w:p>
          <w:p w:rsidR="00576B58" w:rsidRPr="00C518F2" w:rsidRDefault="00576B58" w:rsidP="00D94A9E">
            <w:pPr>
              <w:pStyle w:val="Textoindependiente2"/>
              <w:spacing w:line="276" w:lineRule="auto"/>
              <w:rPr>
                <w:rFonts w:cs="Arial"/>
                <w:b/>
                <w:bCs/>
                <w:sz w:val="24"/>
                <w:szCs w:val="24"/>
                <w:lang w:val="es-ES"/>
              </w:rPr>
            </w:pPr>
          </w:p>
        </w:tc>
        <w:tc>
          <w:tcPr>
            <w:tcW w:w="4643" w:type="dxa"/>
          </w:tcPr>
          <w:p w:rsidR="00576B58" w:rsidRPr="00C518F2" w:rsidRDefault="00576B58" w:rsidP="00D94A9E">
            <w:pPr>
              <w:pStyle w:val="Textoindependiente2"/>
              <w:spacing w:line="276" w:lineRule="auto"/>
              <w:jc w:val="center"/>
              <w:rPr>
                <w:rFonts w:cs="Arial"/>
                <w:b/>
                <w:bCs/>
                <w:sz w:val="24"/>
                <w:szCs w:val="24"/>
                <w:lang w:val="es-ES"/>
              </w:rPr>
            </w:pPr>
          </w:p>
          <w:p w:rsidR="00576B58" w:rsidRPr="00C518F2" w:rsidRDefault="00576B58" w:rsidP="00D94A9E">
            <w:pPr>
              <w:pStyle w:val="Textoindependiente2"/>
              <w:spacing w:line="276" w:lineRule="auto"/>
              <w:jc w:val="center"/>
              <w:rPr>
                <w:rFonts w:cs="Arial"/>
                <w:b/>
                <w:bCs/>
                <w:sz w:val="24"/>
                <w:szCs w:val="24"/>
                <w:lang w:val="es-ES"/>
              </w:rPr>
            </w:pPr>
          </w:p>
        </w:tc>
      </w:tr>
      <w:tr w:rsidR="00576B58" w:rsidRPr="00C518F2" w:rsidTr="00576B58">
        <w:tc>
          <w:tcPr>
            <w:tcW w:w="4679" w:type="dxa"/>
          </w:tcPr>
          <w:p w:rsidR="00576B58" w:rsidRPr="00C518F2" w:rsidRDefault="00576B58" w:rsidP="00D94A9E">
            <w:pPr>
              <w:pStyle w:val="Textoindependiente2"/>
              <w:spacing w:line="276" w:lineRule="auto"/>
              <w:jc w:val="center"/>
              <w:rPr>
                <w:rFonts w:cs="Arial"/>
                <w:b/>
                <w:bCs/>
                <w:sz w:val="24"/>
                <w:szCs w:val="24"/>
                <w:lang w:val="es-ES"/>
              </w:rPr>
            </w:pPr>
            <w:r>
              <w:rPr>
                <w:rFonts w:cs="Arial"/>
                <w:b/>
                <w:bCs/>
                <w:sz w:val="24"/>
                <w:szCs w:val="24"/>
                <w:lang w:val="es-ES"/>
              </w:rPr>
              <w:t>C. SARA MORENO RAMÍREZ</w:t>
            </w:r>
          </w:p>
        </w:tc>
        <w:tc>
          <w:tcPr>
            <w:tcW w:w="4643" w:type="dxa"/>
          </w:tcPr>
          <w:p w:rsidR="00576B58" w:rsidRPr="00C518F2" w:rsidRDefault="00576B58" w:rsidP="00576B58">
            <w:pPr>
              <w:pStyle w:val="Textoindependiente2"/>
              <w:spacing w:line="276" w:lineRule="auto"/>
              <w:ind w:right="-234"/>
              <w:rPr>
                <w:rFonts w:cs="Arial"/>
                <w:b/>
                <w:bCs/>
                <w:sz w:val="24"/>
                <w:szCs w:val="24"/>
                <w:lang w:val="es-ES"/>
              </w:rPr>
            </w:pPr>
            <w:r>
              <w:rPr>
                <w:rFonts w:cs="Arial"/>
                <w:b/>
                <w:bCs/>
                <w:sz w:val="24"/>
                <w:szCs w:val="24"/>
                <w:lang w:val="es-ES"/>
              </w:rPr>
              <w:t>LIC. JORGE DE JESÚS JUÁREZ PARRA</w:t>
            </w:r>
          </w:p>
        </w:tc>
      </w:tr>
      <w:tr w:rsidR="00576B58" w:rsidRPr="00C518F2" w:rsidTr="00576B58">
        <w:tc>
          <w:tcPr>
            <w:tcW w:w="4679" w:type="dxa"/>
          </w:tcPr>
          <w:p w:rsidR="00576B58" w:rsidRPr="00C518F2" w:rsidRDefault="00576B58" w:rsidP="00D94A9E">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576B58" w:rsidRPr="00C518F2" w:rsidRDefault="00576B58" w:rsidP="00576B58">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r>
    </w:tbl>
    <w:p w:rsidR="00576B58" w:rsidRDefault="00576B58" w:rsidP="00C27440">
      <w:pPr>
        <w:spacing w:line="276" w:lineRule="auto"/>
        <w:rPr>
          <w:rFonts w:ascii="Verdana" w:hAnsi="Verdana" w:cs="Arial"/>
          <w:b/>
          <w:sz w:val="32"/>
          <w:szCs w:val="28"/>
        </w:rPr>
      </w:pPr>
    </w:p>
    <w:p w:rsidR="00576B58" w:rsidRPr="00576B58" w:rsidRDefault="00576B58" w:rsidP="00576B58">
      <w:pPr>
        <w:spacing w:line="276" w:lineRule="auto"/>
        <w:rPr>
          <w:rFonts w:ascii="Arial" w:hAnsi="Arial" w:cs="Arial"/>
          <w:sz w:val="16"/>
          <w:lang w:val="es-MX"/>
        </w:rPr>
      </w:pPr>
    </w:p>
    <w:p w:rsidR="00C27440" w:rsidRDefault="00C27440" w:rsidP="00C27440">
      <w:pPr>
        <w:jc w:val="center"/>
        <w:rPr>
          <w:rFonts w:ascii="Arial" w:hAnsi="Arial" w:cs="Arial"/>
          <w:b/>
          <w:sz w:val="32"/>
          <w:szCs w:val="28"/>
          <w:lang w:val="pt-BR"/>
        </w:rPr>
      </w:pPr>
    </w:p>
    <w:p w:rsidR="00B90007" w:rsidRDefault="00B90007" w:rsidP="00C27440">
      <w:pPr>
        <w:jc w:val="center"/>
        <w:rPr>
          <w:rFonts w:ascii="Arial" w:hAnsi="Arial" w:cs="Arial"/>
          <w:b/>
          <w:sz w:val="32"/>
          <w:szCs w:val="28"/>
          <w:lang w:val="pt-BR"/>
        </w:rPr>
      </w:pPr>
    </w:p>
    <w:p w:rsidR="00B70A2F" w:rsidRDefault="00B70A2F" w:rsidP="00C27440">
      <w:pPr>
        <w:jc w:val="center"/>
        <w:rPr>
          <w:rFonts w:ascii="Arial" w:hAnsi="Arial" w:cs="Arial"/>
          <w:b/>
          <w:sz w:val="32"/>
          <w:szCs w:val="28"/>
          <w:lang w:val="pt-BR"/>
        </w:rPr>
      </w:pPr>
    </w:p>
    <w:p w:rsidR="00B90007" w:rsidRDefault="00B70A2F" w:rsidP="00B70A2F">
      <w:pPr>
        <w:tabs>
          <w:tab w:val="left" w:pos="1846"/>
        </w:tabs>
        <w:jc w:val="both"/>
        <w:rPr>
          <w:rFonts w:ascii="Arial" w:hAnsi="Arial" w:cs="Arial"/>
          <w:sz w:val="22"/>
          <w:szCs w:val="28"/>
          <w:lang w:val="pt-BR"/>
        </w:rPr>
      </w:pPr>
      <w:r w:rsidRPr="00B70A2F">
        <w:rPr>
          <w:rFonts w:ascii="Arial" w:hAnsi="Arial" w:cs="Arial"/>
          <w:sz w:val="22"/>
          <w:szCs w:val="28"/>
          <w:lang w:val="pt-BR"/>
        </w:rPr>
        <w:t xml:space="preserve">Esta </w:t>
      </w:r>
      <w:proofErr w:type="spellStart"/>
      <w:r w:rsidRPr="00B70A2F">
        <w:rPr>
          <w:rFonts w:ascii="Arial" w:hAnsi="Arial" w:cs="Arial"/>
          <w:sz w:val="22"/>
          <w:szCs w:val="28"/>
          <w:lang w:val="pt-BR"/>
        </w:rPr>
        <w:t>foja</w:t>
      </w:r>
      <w:proofErr w:type="spellEnd"/>
      <w:r w:rsidRPr="00B70A2F">
        <w:rPr>
          <w:rFonts w:ascii="Arial" w:hAnsi="Arial" w:cs="Arial"/>
          <w:sz w:val="22"/>
          <w:szCs w:val="28"/>
          <w:lang w:val="pt-BR"/>
        </w:rPr>
        <w:t xml:space="preserve"> de firmas </w:t>
      </w:r>
      <w:r w:rsidRPr="00B70A2F">
        <w:rPr>
          <w:rFonts w:ascii="Arial" w:hAnsi="Arial" w:cs="Arial"/>
          <w:sz w:val="22"/>
          <w:szCs w:val="28"/>
        </w:rPr>
        <w:t>pertenece</w:t>
      </w:r>
      <w:r w:rsidRPr="00B70A2F">
        <w:rPr>
          <w:rFonts w:ascii="Arial" w:hAnsi="Arial" w:cs="Arial"/>
          <w:sz w:val="22"/>
          <w:szCs w:val="28"/>
          <w:lang w:val="pt-BR"/>
        </w:rPr>
        <w:t xml:space="preserve"> al acta de </w:t>
      </w:r>
      <w:proofErr w:type="spellStart"/>
      <w:r w:rsidRPr="00B70A2F">
        <w:rPr>
          <w:rFonts w:ascii="Arial" w:hAnsi="Arial" w:cs="Arial"/>
          <w:sz w:val="22"/>
          <w:szCs w:val="28"/>
          <w:lang w:val="pt-BR"/>
        </w:rPr>
        <w:t>la</w:t>
      </w:r>
      <w:proofErr w:type="spellEnd"/>
      <w:r w:rsidRPr="00B70A2F">
        <w:rPr>
          <w:rFonts w:ascii="Arial" w:hAnsi="Arial" w:cs="Arial"/>
          <w:sz w:val="22"/>
          <w:szCs w:val="28"/>
          <w:lang w:val="pt-BR"/>
        </w:rPr>
        <w:t xml:space="preserve"> </w:t>
      </w:r>
      <w:proofErr w:type="spellStart"/>
      <w:r w:rsidRPr="00B70A2F">
        <w:rPr>
          <w:rFonts w:ascii="Arial" w:hAnsi="Arial" w:cs="Arial"/>
          <w:sz w:val="22"/>
          <w:szCs w:val="28"/>
          <w:lang w:val="pt-BR"/>
        </w:rPr>
        <w:t>Sesión</w:t>
      </w:r>
      <w:proofErr w:type="spellEnd"/>
      <w:r w:rsidRPr="00B70A2F">
        <w:rPr>
          <w:rFonts w:ascii="Arial" w:hAnsi="Arial" w:cs="Arial"/>
          <w:sz w:val="22"/>
          <w:szCs w:val="28"/>
          <w:lang w:val="pt-BR"/>
        </w:rPr>
        <w:t xml:space="preserve"> </w:t>
      </w:r>
      <w:proofErr w:type="spellStart"/>
      <w:r w:rsidRPr="00B70A2F">
        <w:rPr>
          <w:rFonts w:ascii="Arial" w:hAnsi="Arial" w:cs="Arial"/>
          <w:sz w:val="22"/>
          <w:szCs w:val="28"/>
          <w:lang w:val="pt-BR"/>
        </w:rPr>
        <w:t>Ordinaria</w:t>
      </w:r>
      <w:proofErr w:type="spellEnd"/>
      <w:r w:rsidRPr="00B70A2F">
        <w:rPr>
          <w:rFonts w:ascii="Arial" w:hAnsi="Arial" w:cs="Arial"/>
          <w:sz w:val="22"/>
          <w:szCs w:val="28"/>
          <w:lang w:val="pt-BR"/>
        </w:rPr>
        <w:t xml:space="preserve"> número 03 de </w:t>
      </w:r>
      <w:proofErr w:type="spellStart"/>
      <w:r w:rsidRPr="00B70A2F">
        <w:rPr>
          <w:rFonts w:ascii="Arial" w:hAnsi="Arial" w:cs="Arial"/>
          <w:sz w:val="22"/>
          <w:szCs w:val="28"/>
          <w:lang w:val="pt-BR"/>
        </w:rPr>
        <w:t>la</w:t>
      </w:r>
      <w:proofErr w:type="spellEnd"/>
      <w:r w:rsidRPr="00B70A2F">
        <w:rPr>
          <w:rFonts w:ascii="Arial" w:hAnsi="Arial" w:cs="Arial"/>
          <w:sz w:val="22"/>
          <w:szCs w:val="28"/>
          <w:lang w:val="pt-BR"/>
        </w:rPr>
        <w:t xml:space="preserve"> </w:t>
      </w:r>
      <w:proofErr w:type="spellStart"/>
      <w:r w:rsidRPr="00B70A2F">
        <w:rPr>
          <w:rFonts w:ascii="Arial" w:hAnsi="Arial" w:cs="Arial"/>
          <w:sz w:val="22"/>
          <w:szCs w:val="28"/>
          <w:lang w:val="pt-BR"/>
        </w:rPr>
        <w:t>Comisión</w:t>
      </w:r>
      <w:proofErr w:type="spellEnd"/>
      <w:r w:rsidRPr="00B70A2F">
        <w:rPr>
          <w:rFonts w:ascii="Arial" w:hAnsi="Arial" w:cs="Arial"/>
          <w:sz w:val="22"/>
          <w:szCs w:val="28"/>
          <w:lang w:val="pt-BR"/>
        </w:rPr>
        <w:t xml:space="preserve"> </w:t>
      </w:r>
      <w:proofErr w:type="spellStart"/>
      <w:r w:rsidRPr="00B70A2F">
        <w:rPr>
          <w:rFonts w:ascii="Arial" w:hAnsi="Arial" w:cs="Arial"/>
          <w:sz w:val="22"/>
          <w:szCs w:val="28"/>
          <w:lang w:val="pt-BR"/>
        </w:rPr>
        <w:t>Edilicia</w:t>
      </w:r>
      <w:proofErr w:type="spellEnd"/>
      <w:r w:rsidRPr="00B70A2F">
        <w:rPr>
          <w:rFonts w:ascii="Arial" w:hAnsi="Arial" w:cs="Arial"/>
          <w:sz w:val="22"/>
          <w:szCs w:val="28"/>
          <w:lang w:val="pt-BR"/>
        </w:rPr>
        <w:t xml:space="preserve"> de </w:t>
      </w:r>
      <w:proofErr w:type="spellStart"/>
      <w:r w:rsidRPr="00B70A2F">
        <w:rPr>
          <w:rFonts w:ascii="Arial" w:hAnsi="Arial" w:cs="Arial"/>
          <w:sz w:val="22"/>
          <w:szCs w:val="28"/>
          <w:lang w:val="pt-BR"/>
        </w:rPr>
        <w:t>Limpia</w:t>
      </w:r>
      <w:proofErr w:type="spellEnd"/>
      <w:r w:rsidRPr="00B70A2F">
        <w:rPr>
          <w:rFonts w:ascii="Arial" w:hAnsi="Arial" w:cs="Arial"/>
          <w:sz w:val="22"/>
          <w:szCs w:val="28"/>
          <w:lang w:val="pt-BR"/>
        </w:rPr>
        <w:t xml:space="preserve">, Áreas Verdes, </w:t>
      </w:r>
      <w:proofErr w:type="spellStart"/>
      <w:r w:rsidRPr="00B70A2F">
        <w:rPr>
          <w:rFonts w:ascii="Arial" w:hAnsi="Arial" w:cs="Arial"/>
          <w:sz w:val="22"/>
          <w:szCs w:val="28"/>
          <w:lang w:val="pt-BR"/>
        </w:rPr>
        <w:t>Medio</w:t>
      </w:r>
      <w:proofErr w:type="spellEnd"/>
      <w:r w:rsidRPr="00B70A2F">
        <w:rPr>
          <w:rFonts w:ascii="Arial" w:hAnsi="Arial" w:cs="Arial"/>
          <w:sz w:val="22"/>
          <w:szCs w:val="28"/>
          <w:lang w:val="pt-BR"/>
        </w:rPr>
        <w:t xml:space="preserve"> Ambiente y </w:t>
      </w:r>
      <w:proofErr w:type="spellStart"/>
      <w:r w:rsidRPr="00B70A2F">
        <w:rPr>
          <w:rFonts w:ascii="Arial" w:hAnsi="Arial" w:cs="Arial"/>
          <w:sz w:val="22"/>
          <w:szCs w:val="28"/>
          <w:lang w:val="pt-BR"/>
        </w:rPr>
        <w:t>Ecología</w:t>
      </w:r>
      <w:proofErr w:type="spellEnd"/>
      <w:r w:rsidRPr="00B70A2F">
        <w:rPr>
          <w:rFonts w:ascii="Arial" w:hAnsi="Arial" w:cs="Arial"/>
          <w:sz w:val="22"/>
          <w:szCs w:val="28"/>
          <w:lang w:val="pt-BR"/>
        </w:rPr>
        <w:t xml:space="preserve"> y </w:t>
      </w:r>
      <w:proofErr w:type="spellStart"/>
      <w:r w:rsidRPr="00B70A2F">
        <w:rPr>
          <w:rFonts w:ascii="Arial" w:hAnsi="Arial" w:cs="Arial"/>
          <w:sz w:val="22"/>
          <w:szCs w:val="28"/>
          <w:lang w:val="pt-BR"/>
        </w:rPr>
        <w:t>la</w:t>
      </w:r>
      <w:proofErr w:type="spellEnd"/>
      <w:r w:rsidRPr="00B70A2F">
        <w:rPr>
          <w:rFonts w:ascii="Arial" w:hAnsi="Arial" w:cs="Arial"/>
          <w:sz w:val="22"/>
          <w:szCs w:val="28"/>
          <w:lang w:val="pt-BR"/>
        </w:rPr>
        <w:t xml:space="preserve"> </w:t>
      </w:r>
      <w:proofErr w:type="spellStart"/>
      <w:r w:rsidRPr="00B70A2F">
        <w:rPr>
          <w:rFonts w:ascii="Arial" w:hAnsi="Arial" w:cs="Arial"/>
          <w:sz w:val="22"/>
          <w:szCs w:val="28"/>
          <w:lang w:val="pt-BR"/>
        </w:rPr>
        <w:t>Comisión</w:t>
      </w:r>
      <w:proofErr w:type="spellEnd"/>
      <w:r w:rsidRPr="00B70A2F">
        <w:rPr>
          <w:rFonts w:ascii="Arial" w:hAnsi="Arial" w:cs="Arial"/>
          <w:sz w:val="22"/>
          <w:szCs w:val="28"/>
          <w:lang w:val="pt-BR"/>
        </w:rPr>
        <w:t xml:space="preserve"> </w:t>
      </w:r>
      <w:proofErr w:type="spellStart"/>
      <w:r w:rsidRPr="00B70A2F">
        <w:rPr>
          <w:rFonts w:ascii="Arial" w:hAnsi="Arial" w:cs="Arial"/>
          <w:sz w:val="22"/>
          <w:szCs w:val="28"/>
          <w:lang w:val="pt-BR"/>
        </w:rPr>
        <w:t>Edilicia</w:t>
      </w:r>
      <w:proofErr w:type="spellEnd"/>
      <w:r w:rsidRPr="00B70A2F">
        <w:rPr>
          <w:rFonts w:ascii="Arial" w:hAnsi="Arial" w:cs="Arial"/>
          <w:sz w:val="22"/>
          <w:szCs w:val="28"/>
          <w:lang w:val="pt-BR"/>
        </w:rPr>
        <w:t xml:space="preserve"> de </w:t>
      </w:r>
      <w:proofErr w:type="spellStart"/>
      <w:r w:rsidRPr="00B70A2F">
        <w:rPr>
          <w:rFonts w:ascii="Arial" w:hAnsi="Arial" w:cs="Arial"/>
          <w:sz w:val="22"/>
          <w:szCs w:val="28"/>
          <w:lang w:val="pt-BR"/>
        </w:rPr>
        <w:t>Reglamentos</w:t>
      </w:r>
      <w:proofErr w:type="spellEnd"/>
      <w:r w:rsidRPr="00B70A2F">
        <w:rPr>
          <w:rFonts w:ascii="Arial" w:hAnsi="Arial" w:cs="Arial"/>
          <w:sz w:val="22"/>
          <w:szCs w:val="28"/>
          <w:lang w:val="pt-BR"/>
        </w:rPr>
        <w:t xml:space="preserve"> y </w:t>
      </w:r>
      <w:proofErr w:type="spellStart"/>
      <w:r w:rsidRPr="00B70A2F">
        <w:rPr>
          <w:rFonts w:ascii="Arial" w:hAnsi="Arial" w:cs="Arial"/>
          <w:sz w:val="22"/>
          <w:szCs w:val="28"/>
          <w:lang w:val="pt-BR"/>
        </w:rPr>
        <w:t>Gobernación</w:t>
      </w:r>
      <w:proofErr w:type="spellEnd"/>
      <w:r w:rsidRPr="00B70A2F">
        <w:rPr>
          <w:rFonts w:ascii="Arial" w:hAnsi="Arial" w:cs="Arial"/>
          <w:sz w:val="22"/>
          <w:szCs w:val="28"/>
          <w:lang w:val="pt-BR"/>
        </w:rPr>
        <w:t xml:space="preserve"> de fecha 02 de </w:t>
      </w:r>
      <w:proofErr w:type="spellStart"/>
      <w:r w:rsidRPr="00B70A2F">
        <w:rPr>
          <w:rFonts w:ascii="Arial" w:hAnsi="Arial" w:cs="Arial"/>
          <w:sz w:val="22"/>
          <w:szCs w:val="28"/>
          <w:lang w:val="pt-BR"/>
        </w:rPr>
        <w:t>febrero</w:t>
      </w:r>
      <w:proofErr w:type="spellEnd"/>
      <w:r w:rsidRPr="00B70A2F">
        <w:rPr>
          <w:rFonts w:ascii="Arial" w:hAnsi="Arial" w:cs="Arial"/>
          <w:sz w:val="22"/>
          <w:szCs w:val="28"/>
          <w:lang w:val="pt-BR"/>
        </w:rPr>
        <w:t xml:space="preserve"> </w:t>
      </w:r>
      <w:proofErr w:type="spellStart"/>
      <w:r w:rsidRPr="00B70A2F">
        <w:rPr>
          <w:rFonts w:ascii="Arial" w:hAnsi="Arial" w:cs="Arial"/>
          <w:sz w:val="22"/>
          <w:szCs w:val="28"/>
          <w:lang w:val="pt-BR"/>
        </w:rPr>
        <w:t>del</w:t>
      </w:r>
      <w:proofErr w:type="spellEnd"/>
      <w:r w:rsidRPr="00B70A2F">
        <w:rPr>
          <w:rFonts w:ascii="Arial" w:hAnsi="Arial" w:cs="Arial"/>
          <w:sz w:val="22"/>
          <w:szCs w:val="28"/>
          <w:lang w:val="pt-BR"/>
        </w:rPr>
        <w:t xml:space="preserve"> 2022.</w:t>
      </w:r>
    </w:p>
    <w:p w:rsidR="00B70A2F" w:rsidRDefault="00B70A2F" w:rsidP="00B70A2F">
      <w:pPr>
        <w:tabs>
          <w:tab w:val="left" w:pos="1846"/>
        </w:tabs>
        <w:jc w:val="both"/>
        <w:rPr>
          <w:rFonts w:ascii="Arial" w:hAnsi="Arial" w:cs="Arial"/>
          <w:sz w:val="22"/>
          <w:szCs w:val="28"/>
          <w:lang w:val="pt-BR"/>
        </w:rPr>
      </w:pPr>
    </w:p>
    <w:p w:rsidR="00B70A2F" w:rsidRDefault="00B70A2F" w:rsidP="00B70A2F">
      <w:pPr>
        <w:tabs>
          <w:tab w:val="left" w:pos="1846"/>
        </w:tabs>
        <w:jc w:val="both"/>
        <w:rPr>
          <w:rFonts w:ascii="Arial" w:hAnsi="Arial" w:cs="Arial"/>
          <w:sz w:val="22"/>
          <w:szCs w:val="28"/>
          <w:lang w:val="pt-BR"/>
        </w:rPr>
      </w:pPr>
    </w:p>
    <w:p w:rsidR="00B70A2F" w:rsidRDefault="00B70A2F" w:rsidP="00B70A2F">
      <w:pPr>
        <w:tabs>
          <w:tab w:val="left" w:pos="1846"/>
        </w:tabs>
        <w:jc w:val="both"/>
        <w:rPr>
          <w:rFonts w:ascii="Arial" w:hAnsi="Arial" w:cs="Arial"/>
          <w:sz w:val="22"/>
          <w:szCs w:val="28"/>
          <w:lang w:val="pt-BR"/>
        </w:rPr>
      </w:pPr>
    </w:p>
    <w:p w:rsidR="00B70A2F" w:rsidRDefault="00B70A2F" w:rsidP="00B70A2F">
      <w:pPr>
        <w:tabs>
          <w:tab w:val="left" w:pos="1846"/>
        </w:tabs>
        <w:jc w:val="both"/>
        <w:rPr>
          <w:rFonts w:ascii="Arial" w:hAnsi="Arial" w:cs="Arial"/>
          <w:sz w:val="22"/>
          <w:szCs w:val="28"/>
          <w:lang w:val="pt-BR"/>
        </w:rPr>
      </w:pPr>
    </w:p>
    <w:p w:rsidR="00B70A2F" w:rsidRDefault="00B70A2F" w:rsidP="00B70A2F">
      <w:pPr>
        <w:tabs>
          <w:tab w:val="left" w:pos="1846"/>
        </w:tabs>
        <w:jc w:val="both"/>
        <w:rPr>
          <w:rFonts w:ascii="Arial" w:hAnsi="Arial" w:cs="Arial"/>
          <w:sz w:val="22"/>
          <w:szCs w:val="28"/>
          <w:lang w:val="pt-BR"/>
        </w:rPr>
      </w:pPr>
    </w:p>
    <w:p w:rsidR="00B70A2F" w:rsidRPr="00B70A2F" w:rsidRDefault="00B70A2F" w:rsidP="00B70A2F">
      <w:pPr>
        <w:spacing w:line="276" w:lineRule="auto"/>
        <w:rPr>
          <w:rFonts w:ascii="Arial" w:hAnsi="Arial" w:cs="Arial"/>
          <w:sz w:val="16"/>
          <w:lang w:val="en-US"/>
        </w:rPr>
      </w:pPr>
      <w:proofErr w:type="spellStart"/>
      <w:r w:rsidRPr="00B70A2F">
        <w:rPr>
          <w:rFonts w:ascii="Arial" w:hAnsi="Arial" w:cs="Arial"/>
          <w:sz w:val="16"/>
          <w:lang w:val="en-US"/>
        </w:rPr>
        <w:t>C.c.p</w:t>
      </w:r>
      <w:proofErr w:type="spellEnd"/>
      <w:r w:rsidRPr="00B70A2F">
        <w:rPr>
          <w:rFonts w:ascii="Arial" w:hAnsi="Arial" w:cs="Arial"/>
          <w:sz w:val="16"/>
          <w:lang w:val="en-US"/>
        </w:rPr>
        <w:t xml:space="preserve">. </w:t>
      </w:r>
      <w:proofErr w:type="spellStart"/>
      <w:r w:rsidRPr="00B70A2F">
        <w:rPr>
          <w:rFonts w:ascii="Arial" w:hAnsi="Arial" w:cs="Arial"/>
          <w:sz w:val="16"/>
          <w:lang w:val="en-US"/>
        </w:rPr>
        <w:t>Archivo</w:t>
      </w:r>
      <w:proofErr w:type="spellEnd"/>
    </w:p>
    <w:p w:rsidR="00B70A2F" w:rsidRDefault="00B70A2F" w:rsidP="00B70A2F">
      <w:pPr>
        <w:spacing w:line="276" w:lineRule="auto"/>
        <w:rPr>
          <w:rFonts w:ascii="Arial" w:hAnsi="Arial" w:cs="Arial"/>
          <w:sz w:val="16"/>
          <w:lang w:val="pt-BR"/>
        </w:rPr>
      </w:pPr>
      <w:r w:rsidRPr="00C518F2">
        <w:rPr>
          <w:rFonts w:ascii="Arial" w:hAnsi="Arial" w:cs="Arial"/>
          <w:sz w:val="16"/>
          <w:lang w:val="pt-BR"/>
        </w:rPr>
        <w:t>SMR/KCT/</w:t>
      </w:r>
      <w:proofErr w:type="spellStart"/>
      <w:r w:rsidRPr="00C518F2">
        <w:rPr>
          <w:rFonts w:ascii="Arial" w:hAnsi="Arial" w:cs="Arial"/>
          <w:sz w:val="16"/>
          <w:lang w:val="pt-BR"/>
        </w:rPr>
        <w:t>lggp</w:t>
      </w:r>
      <w:proofErr w:type="spellEnd"/>
    </w:p>
    <w:p w:rsidR="00B70A2F" w:rsidRPr="00B70A2F" w:rsidRDefault="00B70A2F" w:rsidP="00B70A2F">
      <w:pPr>
        <w:tabs>
          <w:tab w:val="left" w:pos="1846"/>
        </w:tabs>
        <w:jc w:val="both"/>
        <w:rPr>
          <w:rFonts w:ascii="Arial" w:hAnsi="Arial" w:cs="Arial"/>
          <w:sz w:val="22"/>
          <w:szCs w:val="28"/>
          <w:lang w:val="pt-BR"/>
        </w:rPr>
      </w:pPr>
    </w:p>
    <w:sectPr w:rsidR="00B70A2F" w:rsidRPr="00B70A2F" w:rsidSect="00150BE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D08" w:rsidRDefault="00C11D08">
      <w:r>
        <w:separator/>
      </w:r>
    </w:p>
  </w:endnote>
  <w:endnote w:type="continuationSeparator" w:id="0">
    <w:p w:rsidR="00C11D08" w:rsidRDefault="00C1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150BE1" w:rsidRDefault="000F67ED">
        <w:pPr>
          <w:pStyle w:val="Piedepgina"/>
          <w:jc w:val="right"/>
        </w:pPr>
        <w:r>
          <w:fldChar w:fldCharType="begin"/>
        </w:r>
        <w:r>
          <w:instrText>PAGE   \* MERGEFORMAT</w:instrText>
        </w:r>
        <w:r>
          <w:fldChar w:fldCharType="separate"/>
        </w:r>
        <w:r w:rsidR="0028578A" w:rsidRPr="0028578A">
          <w:rPr>
            <w:noProof/>
            <w:lang w:val="es-ES"/>
          </w:rPr>
          <w:t>4</w:t>
        </w:r>
        <w:r>
          <w:fldChar w:fldCharType="end"/>
        </w:r>
      </w:p>
    </w:sdtContent>
  </w:sdt>
  <w:p w:rsidR="00150BE1" w:rsidRDefault="00150B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D08" w:rsidRDefault="00C11D08">
      <w:r>
        <w:separator/>
      </w:r>
    </w:p>
  </w:footnote>
  <w:footnote w:type="continuationSeparator" w:id="0">
    <w:p w:rsidR="00C11D08" w:rsidRDefault="00C11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E1" w:rsidRDefault="00C11D0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0"/>
    <w:rsid w:val="00094D03"/>
    <w:rsid w:val="000F67ED"/>
    <w:rsid w:val="00150BE1"/>
    <w:rsid w:val="001A00B7"/>
    <w:rsid w:val="001A7317"/>
    <w:rsid w:val="001C0265"/>
    <w:rsid w:val="001D29CE"/>
    <w:rsid w:val="002662C8"/>
    <w:rsid w:val="0028093C"/>
    <w:rsid w:val="0028578A"/>
    <w:rsid w:val="002B06E1"/>
    <w:rsid w:val="00362B6D"/>
    <w:rsid w:val="00391160"/>
    <w:rsid w:val="003D13D6"/>
    <w:rsid w:val="004863D6"/>
    <w:rsid w:val="005105CF"/>
    <w:rsid w:val="00512546"/>
    <w:rsid w:val="00547DD4"/>
    <w:rsid w:val="00576B58"/>
    <w:rsid w:val="006635EC"/>
    <w:rsid w:val="00666496"/>
    <w:rsid w:val="007053CA"/>
    <w:rsid w:val="00820C65"/>
    <w:rsid w:val="008678C4"/>
    <w:rsid w:val="008E3C00"/>
    <w:rsid w:val="008F612B"/>
    <w:rsid w:val="00930F28"/>
    <w:rsid w:val="009C1105"/>
    <w:rsid w:val="00A34635"/>
    <w:rsid w:val="00A73C8C"/>
    <w:rsid w:val="00B3170C"/>
    <w:rsid w:val="00B644C1"/>
    <w:rsid w:val="00B70A2F"/>
    <w:rsid w:val="00B90007"/>
    <w:rsid w:val="00BC67F2"/>
    <w:rsid w:val="00C014FE"/>
    <w:rsid w:val="00C11D08"/>
    <w:rsid w:val="00C27440"/>
    <w:rsid w:val="00D77592"/>
    <w:rsid w:val="00DD2EEE"/>
    <w:rsid w:val="00EE5BAC"/>
    <w:rsid w:val="00FC34BF"/>
    <w:rsid w:val="00FE5E67"/>
    <w:rsid w:val="00FF7C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BB5DBF0-4DBA-44F4-AEEF-A04881BE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40"/>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27440"/>
    <w:pPr>
      <w:tabs>
        <w:tab w:val="center" w:pos="4419"/>
        <w:tab w:val="right" w:pos="8838"/>
      </w:tabs>
    </w:pPr>
  </w:style>
  <w:style w:type="character" w:customStyle="1" w:styleId="PiedepginaCar">
    <w:name w:val="Pie de página Car"/>
    <w:basedOn w:val="Fuentedeprrafopredeter"/>
    <w:link w:val="Piedepgina"/>
    <w:uiPriority w:val="99"/>
    <w:rsid w:val="00C27440"/>
    <w:rPr>
      <w:sz w:val="24"/>
      <w:szCs w:val="24"/>
    </w:rPr>
  </w:style>
  <w:style w:type="table" w:styleId="Tablaconcuadrcula">
    <w:name w:val="Table Grid"/>
    <w:basedOn w:val="Tablanormal"/>
    <w:uiPriority w:val="59"/>
    <w:rsid w:val="00C2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nhideWhenUsed/>
    <w:rsid w:val="00C27440"/>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C27440"/>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C27440"/>
    <w:pPr>
      <w:tabs>
        <w:tab w:val="center" w:pos="4419"/>
        <w:tab w:val="right" w:pos="8838"/>
      </w:tabs>
    </w:pPr>
  </w:style>
  <w:style w:type="character" w:customStyle="1" w:styleId="EncabezadoCar">
    <w:name w:val="Encabezado Car"/>
    <w:basedOn w:val="Fuentedeprrafopredeter"/>
    <w:link w:val="Encabezado"/>
    <w:uiPriority w:val="99"/>
    <w:rsid w:val="00C27440"/>
    <w:rPr>
      <w:sz w:val="24"/>
      <w:szCs w:val="24"/>
    </w:rPr>
  </w:style>
  <w:style w:type="paragraph" w:styleId="Sinespaciado">
    <w:name w:val="No Spacing"/>
    <w:link w:val="SinespaciadoCar"/>
    <w:uiPriority w:val="1"/>
    <w:qFormat/>
    <w:rsid w:val="00C27440"/>
    <w:pPr>
      <w:spacing w:after="0" w:line="240" w:lineRule="auto"/>
    </w:pPr>
    <w:rPr>
      <w:rFonts w:ascii="Arial" w:eastAsia="Times New Roman" w:hAnsi="Arial" w:cs="Times New Roman"/>
      <w:sz w:val="20"/>
      <w:szCs w:val="20"/>
      <w:lang w:val="en-US"/>
    </w:rPr>
  </w:style>
  <w:style w:type="paragraph" w:styleId="Prrafodelista">
    <w:name w:val="List Paragraph"/>
    <w:basedOn w:val="Normal"/>
    <w:uiPriority w:val="34"/>
    <w:qFormat/>
    <w:rsid w:val="00C27440"/>
    <w:pPr>
      <w:spacing w:after="200" w:line="276" w:lineRule="auto"/>
      <w:ind w:left="720"/>
    </w:pPr>
    <w:rPr>
      <w:rFonts w:ascii="Calibri" w:eastAsia="Calibri" w:hAnsi="Calibri" w:cs="Calibri"/>
      <w:sz w:val="22"/>
      <w:szCs w:val="22"/>
    </w:rPr>
  </w:style>
  <w:style w:type="character" w:customStyle="1" w:styleId="SinespaciadoCar">
    <w:name w:val="Sin espaciado Car"/>
    <w:basedOn w:val="Fuentedeprrafopredeter"/>
    <w:link w:val="Sinespaciado"/>
    <w:uiPriority w:val="1"/>
    <w:locked/>
    <w:rsid w:val="00C27440"/>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2857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78A"/>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61D0D-7672-4AB3-A814-B1FC7F35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2140</Words>
  <Characters>11773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4</cp:revision>
  <cp:lastPrinted>2022-05-25T16:11:00Z</cp:lastPrinted>
  <dcterms:created xsi:type="dcterms:W3CDTF">2022-03-11T19:28:00Z</dcterms:created>
  <dcterms:modified xsi:type="dcterms:W3CDTF">2022-05-25T16:11:00Z</dcterms:modified>
</cp:coreProperties>
</file>