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D81215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981785" w:rsidP="00612BDA">
      <w:pPr>
        <w:jc w:val="center"/>
        <w:rPr>
          <w:rFonts w:ascii="Verdana" w:hAnsi="Verdana" w:cs="Arial"/>
          <w:b/>
          <w:sz w:val="28"/>
          <w:szCs w:val="24"/>
        </w:rPr>
      </w:pPr>
      <w:r>
        <w:rPr>
          <w:rFonts w:ascii="Verdana" w:hAnsi="Verdana" w:cs="Arial"/>
          <w:b/>
          <w:sz w:val="28"/>
          <w:szCs w:val="24"/>
        </w:rPr>
        <w:t xml:space="preserve"> CONTINUACION DE LA </w:t>
      </w:r>
      <w:r w:rsidR="00612BDA" w:rsidRPr="00B54E5B">
        <w:rPr>
          <w:rFonts w:ascii="Verdana" w:hAnsi="Verdana" w:cs="Arial"/>
          <w:b/>
          <w:sz w:val="28"/>
          <w:szCs w:val="24"/>
        </w:rPr>
        <w:t xml:space="preserve">SESIÓN </w:t>
      </w:r>
      <w:r w:rsidR="004931FD">
        <w:rPr>
          <w:rFonts w:ascii="Verdana" w:hAnsi="Verdana" w:cs="Arial"/>
          <w:b/>
          <w:sz w:val="28"/>
          <w:szCs w:val="24"/>
        </w:rPr>
        <w:t>ORDINARIA NÚMERO 04</w:t>
      </w:r>
      <w:r w:rsidR="00F64486">
        <w:rPr>
          <w:rFonts w:ascii="Verdana" w:hAnsi="Verdana" w:cs="Arial"/>
          <w:b/>
          <w:sz w:val="28"/>
          <w:szCs w:val="24"/>
        </w:rPr>
        <w:t xml:space="preserve"> </w:t>
      </w:r>
      <w:r w:rsidR="00612BDA" w:rsidRPr="00B54E5B">
        <w:rPr>
          <w:rFonts w:ascii="Verdana" w:hAnsi="Verdana" w:cs="Arial"/>
          <w:b/>
          <w:sz w:val="28"/>
          <w:szCs w:val="24"/>
        </w:rPr>
        <w:t>DE</w:t>
      </w:r>
      <w:r w:rsidR="00F64486">
        <w:rPr>
          <w:rFonts w:ascii="Verdana" w:hAnsi="Verdana" w:cs="Arial"/>
          <w:b/>
          <w:sz w:val="28"/>
          <w:szCs w:val="24"/>
        </w:rPr>
        <w:t xml:space="preserve"> LA </w:t>
      </w:r>
      <w:r w:rsidR="00612BDA" w:rsidRPr="00B54E5B">
        <w:rPr>
          <w:rFonts w:ascii="Verdana" w:hAnsi="Verdana" w:cs="Arial"/>
          <w:b/>
          <w:sz w:val="28"/>
          <w:szCs w:val="24"/>
        </w:rPr>
        <w:t xml:space="preserve">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465EF2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986077" w:rsidP="0098178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04 cuatro de </w:t>
      </w:r>
      <w:r w:rsidR="00447AAB">
        <w:rPr>
          <w:rFonts w:ascii="Verdana" w:hAnsi="Verdana" w:cs="Arial"/>
          <w:b/>
        </w:rPr>
        <w:t>m</w:t>
      </w:r>
      <w:r>
        <w:rPr>
          <w:rFonts w:ascii="Verdana" w:hAnsi="Verdana" w:cs="Arial"/>
          <w:b/>
        </w:rPr>
        <w:t>ayo</w:t>
      </w:r>
      <w:r w:rsidR="00224B66">
        <w:rPr>
          <w:rFonts w:ascii="Verdana" w:hAnsi="Verdana" w:cs="Arial"/>
          <w:b/>
        </w:rPr>
        <w:t xml:space="preserve"> del 2022 dos mil veintidós</w:t>
      </w:r>
      <w:r w:rsidR="00B54E5B" w:rsidRPr="00B54E5B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10</w:t>
      </w:r>
      <w:r w:rsidR="00B54E5B" w:rsidRPr="00B54E5B">
        <w:rPr>
          <w:rFonts w:ascii="Verdana" w:hAnsi="Verdana" w:cs="Arial"/>
          <w:b/>
        </w:rPr>
        <w:t>:</w:t>
      </w:r>
      <w:r w:rsidR="00F64486">
        <w:rPr>
          <w:rFonts w:ascii="Verdana" w:hAnsi="Verdana" w:cs="Arial"/>
          <w:b/>
        </w:rPr>
        <w:t>0</w:t>
      </w:r>
      <w:r w:rsidR="00B54E5B" w:rsidRPr="00B54E5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diez</w:t>
      </w:r>
      <w:r w:rsidR="00981785">
        <w:rPr>
          <w:rFonts w:ascii="Verdana" w:hAnsi="Verdana" w:cs="Arial"/>
          <w:b/>
        </w:rPr>
        <w:t xml:space="preserve"> </w:t>
      </w:r>
      <w:r w:rsidR="00F64486">
        <w:rPr>
          <w:rFonts w:ascii="Verdana" w:hAnsi="Verdana" w:cs="Arial"/>
          <w:b/>
        </w:rPr>
        <w:t>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  <w:bookmarkStart w:id="0" w:name="_GoBack"/>
      <w:bookmarkEnd w:id="0"/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224B66" w:rsidRPr="00224B66" w:rsidRDefault="00224B66" w:rsidP="00224B66">
      <w:pPr>
        <w:spacing w:line="480" w:lineRule="auto"/>
        <w:jc w:val="center"/>
        <w:rPr>
          <w:rFonts w:ascii="Verdana" w:hAnsi="Verdana" w:cs="Arial"/>
          <w:b/>
          <w:bCs/>
          <w:i/>
        </w:rPr>
      </w:pPr>
    </w:p>
    <w:p w:rsidR="00224B66" w:rsidRPr="00224B66" w:rsidRDefault="00224B66" w:rsidP="009A7237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sz w:val="22"/>
          <w:szCs w:val="22"/>
          <w:lang w:val="es-MX"/>
        </w:rPr>
      </w:pPr>
      <w:r w:rsidRPr="00224B66">
        <w:rPr>
          <w:rFonts w:ascii="Verdana" w:hAnsi="Verdana" w:cs="Arial"/>
          <w:sz w:val="22"/>
          <w:szCs w:val="22"/>
          <w:lang w:val="es-MX"/>
        </w:rPr>
        <w:t>Lista de Asistencia y declaración del Quorum Legal.</w:t>
      </w:r>
    </w:p>
    <w:p w:rsidR="00224B66" w:rsidRPr="004931FD" w:rsidRDefault="00447AAB" w:rsidP="009A7237">
      <w:pPr>
        <w:pStyle w:val="Prrafodelista"/>
        <w:numPr>
          <w:ilvl w:val="0"/>
          <w:numId w:val="7"/>
        </w:numPr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Continuación con el e</w:t>
      </w:r>
      <w:r w:rsidR="004931FD" w:rsidRPr="004931FD">
        <w:rPr>
          <w:rFonts w:ascii="Verdana" w:eastAsia="Times New Roman" w:hAnsi="Verdana" w:cs="Arial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9A7237" w:rsidRPr="009A7237" w:rsidRDefault="009A7237" w:rsidP="009A7237">
      <w:pPr>
        <w:pStyle w:val="Sinespaciado"/>
        <w:numPr>
          <w:ilvl w:val="0"/>
          <w:numId w:val="7"/>
        </w:numPr>
        <w:spacing w:line="480" w:lineRule="auto"/>
        <w:jc w:val="both"/>
        <w:rPr>
          <w:rFonts w:ascii="Verdana" w:hAnsi="Verdana" w:cs="Arial"/>
          <w:sz w:val="22"/>
          <w:szCs w:val="22"/>
          <w:lang w:val="es-MX"/>
        </w:rPr>
      </w:pPr>
      <w:r>
        <w:rPr>
          <w:rFonts w:cs="Arial"/>
          <w:sz w:val="24"/>
          <w:szCs w:val="24"/>
          <w:lang w:val="es-MX"/>
        </w:rPr>
        <w:t>Informe sobre el Acuerdo Legislativo 221-LXIII-2022 del Congreso del Estado</w:t>
      </w:r>
      <w:r>
        <w:rPr>
          <w:rFonts w:cs="Arial"/>
          <w:sz w:val="24"/>
          <w:szCs w:val="24"/>
          <w:lang w:val="es-MX"/>
        </w:rPr>
        <w:t>.</w:t>
      </w: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</w:rPr>
      </w:pPr>
      <w:r w:rsidRPr="00224B66">
        <w:rPr>
          <w:rFonts w:ascii="Verdana" w:hAnsi="Verdana" w:cs="Arial"/>
          <w:sz w:val="22"/>
          <w:szCs w:val="22"/>
        </w:rPr>
        <w:t>Asuntos varios.</w:t>
      </w:r>
    </w:p>
    <w:p w:rsidR="00224B66" w:rsidRPr="00224B66" w:rsidRDefault="00224B66" w:rsidP="00224B6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="Arial"/>
        </w:rPr>
      </w:pPr>
      <w:r w:rsidRPr="00224B66">
        <w:rPr>
          <w:rFonts w:ascii="Verdana" w:hAnsi="Verdana" w:cs="Arial"/>
        </w:rPr>
        <w:t>Clausura.</w:t>
      </w: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15" w:rsidRDefault="00D81215">
      <w:pPr>
        <w:spacing w:after="0" w:line="240" w:lineRule="auto"/>
      </w:pPr>
      <w:r>
        <w:separator/>
      </w:r>
    </w:p>
  </w:endnote>
  <w:endnote w:type="continuationSeparator" w:id="0">
    <w:p w:rsidR="00D81215" w:rsidRDefault="00D8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237" w:rsidRPr="009A7237">
          <w:rPr>
            <w:noProof/>
            <w:lang w:val="es-ES"/>
          </w:rPr>
          <w:t>2</w:t>
        </w:r>
        <w:r>
          <w:fldChar w:fldCharType="end"/>
        </w:r>
      </w:p>
    </w:sdtContent>
  </w:sdt>
  <w:p w:rsidR="00BC279A" w:rsidRDefault="00D812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15" w:rsidRDefault="00D81215">
      <w:pPr>
        <w:spacing w:after="0" w:line="240" w:lineRule="auto"/>
      </w:pPr>
      <w:r>
        <w:separator/>
      </w:r>
    </w:p>
  </w:footnote>
  <w:footnote w:type="continuationSeparator" w:id="0">
    <w:p w:rsidR="00D81215" w:rsidRDefault="00D81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D81215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D812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0F63BD"/>
    <w:rsid w:val="00224B66"/>
    <w:rsid w:val="00343F90"/>
    <w:rsid w:val="0041571D"/>
    <w:rsid w:val="00443D64"/>
    <w:rsid w:val="00447AAB"/>
    <w:rsid w:val="00465EF2"/>
    <w:rsid w:val="004931FD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7F29D8"/>
    <w:rsid w:val="008B7592"/>
    <w:rsid w:val="008D5B5E"/>
    <w:rsid w:val="00914ED0"/>
    <w:rsid w:val="009614EF"/>
    <w:rsid w:val="00981785"/>
    <w:rsid w:val="00986077"/>
    <w:rsid w:val="009A5130"/>
    <w:rsid w:val="009A7237"/>
    <w:rsid w:val="00AA73FF"/>
    <w:rsid w:val="00B54E5B"/>
    <w:rsid w:val="00BE297E"/>
    <w:rsid w:val="00C2780C"/>
    <w:rsid w:val="00C75EDA"/>
    <w:rsid w:val="00CC012B"/>
    <w:rsid w:val="00D64ED9"/>
    <w:rsid w:val="00D81215"/>
    <w:rsid w:val="00E36E89"/>
    <w:rsid w:val="00E5300C"/>
    <w:rsid w:val="00EB4A5F"/>
    <w:rsid w:val="00F21A39"/>
    <w:rsid w:val="00F42D7D"/>
    <w:rsid w:val="00F62A43"/>
    <w:rsid w:val="00F6448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 Saul Ramos Garcia</dc:creator>
  <cp:lastModifiedBy>Noe Saul Ramos Garcia</cp:lastModifiedBy>
  <cp:revision>3</cp:revision>
  <cp:lastPrinted>2022-02-02T16:16:00Z</cp:lastPrinted>
  <dcterms:created xsi:type="dcterms:W3CDTF">2022-04-25T19:21:00Z</dcterms:created>
  <dcterms:modified xsi:type="dcterms:W3CDTF">2022-05-27T14:58:00Z</dcterms:modified>
</cp:coreProperties>
</file>