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07" w:rsidRPr="00514089" w:rsidRDefault="00BA2107" w:rsidP="00BA2107">
      <w:pPr>
        <w:pStyle w:val="Cuerpo"/>
        <w:spacing w:line="276" w:lineRule="auto"/>
        <w:ind w:left="4536"/>
        <w:jc w:val="both"/>
        <w:rPr>
          <w:lang w:val="es-MX"/>
        </w:rPr>
      </w:pPr>
      <w:r w:rsidRPr="00514089">
        <w:rPr>
          <w:rStyle w:val="Ninguno"/>
          <w:rFonts w:ascii="Arial Narrow" w:hAnsi="Arial Narrow" w:cs="Arial"/>
          <w:b/>
          <w:bCs/>
          <w:sz w:val="20"/>
          <w:lang w:val="es-MX"/>
        </w:rPr>
        <w:t xml:space="preserve">ASUNTO: </w:t>
      </w:r>
      <w:r w:rsidR="006756F9" w:rsidRPr="006756F9">
        <w:rPr>
          <w:rStyle w:val="Ninguno"/>
          <w:rFonts w:ascii="Arial Narrow" w:hAnsi="Arial Narrow"/>
          <w:bCs/>
          <w:sz w:val="20"/>
        </w:rPr>
        <w:t xml:space="preserve">INICIATIVA DE ACUERDO ECONÓMICO QUE PROPONE AUTORIZAR LA FIRMA DE CONVENIO DE COLABORACIÓN </w:t>
      </w:r>
      <w:r w:rsidR="006756F9" w:rsidRPr="006756F9">
        <w:rPr>
          <w:rStyle w:val="Ninguno"/>
          <w:rFonts w:ascii="Arial Narrow" w:hAnsi="Arial Narrow"/>
          <w:bCs/>
          <w:sz w:val="20"/>
          <w:lang w:val="es-MX"/>
        </w:rPr>
        <w:t xml:space="preserve">Y VINCULACIÓN INSTITUCIONAL </w:t>
      </w:r>
      <w:r w:rsidR="006756F9" w:rsidRPr="006756F9">
        <w:rPr>
          <w:rStyle w:val="Ninguno"/>
          <w:rFonts w:ascii="Arial Narrow" w:hAnsi="Arial Narrow"/>
          <w:bCs/>
          <w:sz w:val="20"/>
        </w:rPr>
        <w:t>ENTRE EL MUNICIPIO DE ZAPOTLÁN EL GRANDE Y LA COMISIÓN ESTATAL DE DERECHOS HUMANOS, JALISCO</w:t>
      </w:r>
      <w:r w:rsidR="006756F9">
        <w:rPr>
          <w:rStyle w:val="Ninguno"/>
          <w:rFonts w:ascii="Arial Narrow" w:hAnsi="Arial Narrow"/>
          <w:bCs/>
          <w:sz w:val="20"/>
        </w:rPr>
        <w:t>.</w:t>
      </w:r>
    </w:p>
    <w:p w:rsidR="00AF1668" w:rsidRPr="004F12DD" w:rsidRDefault="00AF1668" w:rsidP="004F12DD">
      <w:pPr>
        <w:pStyle w:val="Cuerpo"/>
        <w:jc w:val="both"/>
        <w:rPr>
          <w:rStyle w:val="Ninguno"/>
          <w:rFonts w:ascii="Arial" w:hAnsi="Arial" w:cs="Arial"/>
          <w:b/>
          <w:bCs/>
          <w:lang w:val="es-MX"/>
        </w:rPr>
      </w:pPr>
    </w:p>
    <w:p w:rsidR="00BA2107" w:rsidRPr="004F12DD" w:rsidRDefault="00BA2107" w:rsidP="004F12DD">
      <w:pPr>
        <w:pStyle w:val="Cuerpo"/>
        <w:jc w:val="both"/>
        <w:rPr>
          <w:rStyle w:val="Ninguno"/>
          <w:rFonts w:ascii="Arial" w:hAnsi="Arial" w:cs="Arial"/>
          <w:b/>
          <w:bCs/>
          <w:lang w:val="es-MX"/>
        </w:rPr>
      </w:pPr>
    </w:p>
    <w:p w:rsidR="00BA2107" w:rsidRPr="004F12DD" w:rsidRDefault="00BA2107" w:rsidP="004F12DD">
      <w:pPr>
        <w:pStyle w:val="Cuerpo"/>
        <w:jc w:val="both"/>
        <w:rPr>
          <w:rStyle w:val="Ninguno"/>
          <w:rFonts w:ascii="Arial" w:eastAsia="Cambria" w:hAnsi="Arial" w:cs="Arial"/>
          <w:b/>
          <w:bCs/>
          <w:lang w:val="es-MX"/>
        </w:rPr>
      </w:pPr>
      <w:r w:rsidRPr="004F12DD">
        <w:rPr>
          <w:rStyle w:val="Ninguno"/>
          <w:rFonts w:ascii="Arial" w:hAnsi="Arial" w:cs="Arial"/>
          <w:b/>
          <w:bCs/>
          <w:lang w:val="es-MX"/>
        </w:rPr>
        <w:t>H. AYUNTAMIENTO CONSTITUCIONAL DE</w:t>
      </w:r>
    </w:p>
    <w:p w:rsidR="00BA2107" w:rsidRPr="004F12DD" w:rsidRDefault="00BA2107" w:rsidP="004F12DD">
      <w:pPr>
        <w:pStyle w:val="Cuerpo"/>
        <w:jc w:val="both"/>
        <w:rPr>
          <w:rStyle w:val="Ninguno"/>
          <w:rFonts w:ascii="Arial" w:eastAsia="Cambria" w:hAnsi="Arial" w:cs="Arial"/>
          <w:b/>
          <w:bCs/>
          <w:lang w:val="es-MX"/>
        </w:rPr>
      </w:pPr>
      <w:r w:rsidRPr="004F12DD">
        <w:rPr>
          <w:rStyle w:val="Ninguno"/>
          <w:rFonts w:ascii="Arial" w:hAnsi="Arial" w:cs="Arial"/>
          <w:b/>
          <w:bCs/>
          <w:lang w:val="es-MX"/>
        </w:rPr>
        <w:t>ZAPOTLÁN EL GRANDE, JALISCO</w:t>
      </w:r>
    </w:p>
    <w:p w:rsidR="00BA2107" w:rsidRPr="004F12DD" w:rsidRDefault="00BA2107" w:rsidP="004F12DD">
      <w:pPr>
        <w:pStyle w:val="Cuerpo"/>
        <w:jc w:val="both"/>
        <w:rPr>
          <w:rStyle w:val="Ninguno"/>
          <w:rFonts w:ascii="Arial" w:eastAsia="Cambria" w:hAnsi="Arial" w:cs="Arial"/>
          <w:b/>
          <w:bCs/>
          <w:lang w:val="es-MX"/>
        </w:rPr>
      </w:pPr>
      <w:r w:rsidRPr="004F12DD">
        <w:rPr>
          <w:rStyle w:val="Ninguno"/>
          <w:rFonts w:ascii="Arial" w:hAnsi="Arial" w:cs="Arial"/>
          <w:b/>
          <w:bCs/>
          <w:lang w:val="es-MX"/>
        </w:rPr>
        <w:t>P R E S E N T E:</w:t>
      </w:r>
    </w:p>
    <w:p w:rsidR="00BA2107" w:rsidRPr="004F12DD" w:rsidRDefault="00BA2107" w:rsidP="004F12DD">
      <w:pPr>
        <w:pStyle w:val="Cuerpo"/>
        <w:jc w:val="both"/>
        <w:rPr>
          <w:rStyle w:val="Ninguno"/>
          <w:rFonts w:ascii="Arial" w:eastAsia="Cambria" w:hAnsi="Arial" w:cs="Arial"/>
          <w:lang w:val="es-MX"/>
        </w:rPr>
      </w:pPr>
    </w:p>
    <w:p w:rsidR="00BA2107" w:rsidRPr="004F12DD" w:rsidRDefault="00BA2107" w:rsidP="004F12DD">
      <w:pPr>
        <w:pStyle w:val="Cuerpo"/>
        <w:spacing w:line="276" w:lineRule="auto"/>
        <w:ind w:firstLine="851"/>
        <w:jc w:val="both"/>
        <w:rPr>
          <w:rStyle w:val="Ninguno"/>
          <w:rFonts w:ascii="Arial" w:hAnsi="Arial" w:cs="Arial"/>
          <w:lang w:val="es-MX"/>
        </w:rPr>
      </w:pPr>
      <w:r w:rsidRPr="004F12DD">
        <w:rPr>
          <w:rFonts w:ascii="Arial" w:hAnsi="Arial" w:cs="Arial"/>
          <w:lang w:val="es-MX"/>
        </w:rPr>
        <w:t xml:space="preserve">Quien motiva y suscribe Mtra. </w:t>
      </w:r>
      <w:r w:rsidRPr="004F12DD">
        <w:rPr>
          <w:rStyle w:val="Ninguno"/>
          <w:rFonts w:ascii="Arial" w:hAnsi="Arial" w:cs="Arial"/>
          <w:lang w:val="es-MX"/>
        </w:rPr>
        <w:t xml:space="preserve">Claudia Margarita Robles Gómez, en mi carácter de Sindica del H. Ayuntamiento de Zapotlán el Grande, Jalisco, con fundamento en lo que disponen </w:t>
      </w:r>
      <w:r w:rsidRPr="004F12DD">
        <w:rPr>
          <w:rFonts w:ascii="Arial" w:hAnsi="Arial" w:cs="Arial"/>
          <w:lang w:val="es-MX"/>
        </w:rPr>
        <w:t xml:space="preserve">los artículos 115 Constitucional; 3, 73, 77, 80, 81, 85, 86 de la Constitución Política del Estado de Jalisco; artículo </w:t>
      </w:r>
      <w:r w:rsidR="00495C5C" w:rsidRPr="004F12DD">
        <w:rPr>
          <w:rStyle w:val="Ninguno"/>
          <w:rFonts w:ascii="Arial" w:hAnsi="Arial" w:cs="Arial"/>
          <w:color w:val="000000" w:themeColor="text1"/>
          <w:lang w:val="es-MX"/>
        </w:rPr>
        <w:t>9, fracción II, inciso b</w:t>
      </w:r>
      <w:r w:rsidR="00495C5C" w:rsidRPr="004F12DD">
        <w:rPr>
          <w:rFonts w:ascii="Arial" w:hAnsi="Arial" w:cs="Arial"/>
          <w:color w:val="222222"/>
          <w:shd w:val="clear" w:color="auto" w:fill="FFFFFF"/>
          <w:lang w:val="es-MX"/>
        </w:rPr>
        <w:t>,</w:t>
      </w:r>
      <w:r w:rsidR="00514089" w:rsidRPr="004F12DD">
        <w:rPr>
          <w:rFonts w:ascii="Arial" w:hAnsi="Arial" w:cs="Arial"/>
          <w:color w:val="222222"/>
          <w:shd w:val="clear" w:color="auto" w:fill="FFFFFF"/>
          <w:lang w:val="es-MX"/>
        </w:rPr>
        <w:t xml:space="preserve"> </w:t>
      </w:r>
      <w:r w:rsidRPr="004F12DD">
        <w:rPr>
          <w:rFonts w:ascii="Arial" w:hAnsi="Arial" w:cs="Arial"/>
          <w:lang w:val="es-MX"/>
        </w:rPr>
        <w:t xml:space="preserve">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002538DC" w:rsidRPr="004F12DD">
        <w:rPr>
          <w:rStyle w:val="Ninguno"/>
          <w:rFonts w:ascii="Arial" w:hAnsi="Arial" w:cs="Arial"/>
          <w:lang w:val="es-MX"/>
        </w:rPr>
        <w:t>me permito presentar a</w:t>
      </w:r>
      <w:r w:rsidR="00495C5C" w:rsidRPr="004F12DD">
        <w:rPr>
          <w:rStyle w:val="Ninguno"/>
          <w:rFonts w:ascii="Arial" w:hAnsi="Arial" w:cs="Arial"/>
          <w:lang w:val="es-MX"/>
        </w:rPr>
        <w:t>nte Pleno</w:t>
      </w:r>
      <w:r w:rsidRPr="004F12DD">
        <w:rPr>
          <w:rStyle w:val="Ninguno"/>
          <w:rFonts w:ascii="Arial" w:hAnsi="Arial" w:cs="Arial"/>
          <w:lang w:val="es-MX"/>
        </w:rPr>
        <w:t xml:space="preserve"> </w:t>
      </w:r>
      <w:r w:rsidRPr="004F12DD">
        <w:rPr>
          <w:rFonts w:ascii="Arial" w:hAnsi="Arial" w:cs="Arial"/>
          <w:b/>
          <w:lang w:val="es-MX"/>
        </w:rPr>
        <w:t>INICIATIVA DE ACUERDO ECONÓMICO QUE PROPONE AUTORIZAR LA FIRMA DE CONVENIO DE COLABORACIÓN</w:t>
      </w:r>
      <w:r w:rsidR="00514089" w:rsidRPr="004F12DD">
        <w:rPr>
          <w:rFonts w:ascii="Arial" w:hAnsi="Arial" w:cs="Arial"/>
          <w:b/>
          <w:lang w:val="es-MX"/>
        </w:rPr>
        <w:t xml:space="preserve"> </w:t>
      </w:r>
      <w:r w:rsidR="006756F9" w:rsidRPr="004F12DD">
        <w:rPr>
          <w:rFonts w:ascii="Arial" w:hAnsi="Arial" w:cs="Arial"/>
          <w:b/>
        </w:rPr>
        <w:t xml:space="preserve">Y VINCULACIÓN INSTITUCIONAL </w:t>
      </w:r>
      <w:r w:rsidR="00F14EE2" w:rsidRPr="004F12DD">
        <w:rPr>
          <w:rFonts w:ascii="Arial" w:hAnsi="Arial" w:cs="Arial"/>
          <w:b/>
          <w:lang w:val="es-MX"/>
        </w:rPr>
        <w:t>ENTRE EL MUNICIPIO DE ZAPOTLÁN EL GRANDE Y LA COMISIÓN ESTATAL DE DERECHOS HUMANOS, JALISCO</w:t>
      </w:r>
      <w:r w:rsidRPr="004F12DD">
        <w:rPr>
          <w:rFonts w:ascii="Arial" w:hAnsi="Arial" w:cs="Arial"/>
          <w:lang w:val="es-MX"/>
        </w:rPr>
        <w:t xml:space="preserve">; </w:t>
      </w:r>
      <w:r w:rsidRPr="004F12DD">
        <w:rPr>
          <w:rStyle w:val="Ninguno"/>
          <w:rFonts w:ascii="Arial" w:hAnsi="Arial" w:cs="Arial"/>
          <w:lang w:val="es-MX"/>
        </w:rPr>
        <w:t xml:space="preserve">con base a la siguiente: </w:t>
      </w:r>
    </w:p>
    <w:p w:rsidR="00BA2107" w:rsidRPr="004F12DD" w:rsidRDefault="00BA2107" w:rsidP="004F12DD">
      <w:pPr>
        <w:pStyle w:val="Cuerpo"/>
        <w:ind w:firstLine="851"/>
        <w:jc w:val="both"/>
        <w:rPr>
          <w:rStyle w:val="Ninguno"/>
          <w:rFonts w:ascii="Arial" w:hAnsi="Arial" w:cs="Arial"/>
          <w:b/>
          <w:lang w:val="es-MX"/>
        </w:rPr>
      </w:pPr>
    </w:p>
    <w:p w:rsidR="00BA2107" w:rsidRPr="004F12DD" w:rsidRDefault="00BA2107" w:rsidP="004F12DD">
      <w:pPr>
        <w:pStyle w:val="Cuerpo"/>
        <w:ind w:firstLine="708"/>
        <w:jc w:val="center"/>
        <w:rPr>
          <w:rStyle w:val="Ninguno"/>
          <w:rFonts w:ascii="Arial" w:eastAsia="Cambria" w:hAnsi="Arial" w:cs="Arial"/>
          <w:lang w:val="es-MX"/>
        </w:rPr>
      </w:pPr>
    </w:p>
    <w:p w:rsidR="00BA2107" w:rsidRPr="004F12DD" w:rsidRDefault="00BA2107" w:rsidP="004F12DD">
      <w:pPr>
        <w:pStyle w:val="Cuerpo"/>
        <w:ind w:firstLine="708"/>
        <w:jc w:val="center"/>
        <w:rPr>
          <w:rStyle w:val="Ninguno"/>
          <w:rFonts w:ascii="Arial" w:eastAsia="Cambria" w:hAnsi="Arial" w:cs="Arial"/>
          <w:b/>
          <w:bCs/>
          <w:lang w:val="es-MX"/>
        </w:rPr>
      </w:pPr>
      <w:r w:rsidRPr="004F12DD">
        <w:rPr>
          <w:rStyle w:val="Ninguno"/>
          <w:rFonts w:ascii="Arial" w:hAnsi="Arial" w:cs="Arial"/>
          <w:b/>
          <w:bCs/>
          <w:lang w:val="es-MX"/>
        </w:rPr>
        <w:t>EXPOSICIÓN DE MOTIVOS:</w:t>
      </w:r>
    </w:p>
    <w:p w:rsidR="00BA2107" w:rsidRPr="004F12DD" w:rsidRDefault="00BA2107" w:rsidP="004F12DD">
      <w:pPr>
        <w:spacing w:after="0" w:line="240" w:lineRule="auto"/>
        <w:rPr>
          <w:rFonts w:ascii="Arial" w:hAnsi="Arial" w:cs="Arial"/>
          <w:sz w:val="24"/>
          <w:szCs w:val="24"/>
        </w:rPr>
      </w:pPr>
    </w:p>
    <w:p w:rsidR="00BA2107" w:rsidRPr="004F12DD" w:rsidRDefault="00BA2107" w:rsidP="004F12DD">
      <w:pPr>
        <w:pStyle w:val="Prrafodelista"/>
        <w:numPr>
          <w:ilvl w:val="0"/>
          <w:numId w:val="1"/>
        </w:numPr>
        <w:spacing w:after="0" w:line="276" w:lineRule="auto"/>
        <w:ind w:left="0" w:firstLine="709"/>
        <w:jc w:val="both"/>
        <w:rPr>
          <w:rStyle w:val="Ninguno"/>
          <w:rFonts w:ascii="Arial" w:hAnsi="Arial" w:cs="Arial"/>
          <w:sz w:val="24"/>
          <w:szCs w:val="24"/>
        </w:rPr>
      </w:pPr>
      <w:r w:rsidRPr="004F12DD">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BA2107" w:rsidRPr="004F12DD" w:rsidRDefault="00BA2107" w:rsidP="004F12DD">
      <w:pPr>
        <w:pStyle w:val="Prrafodelista"/>
        <w:spacing w:after="0" w:line="276" w:lineRule="auto"/>
        <w:ind w:left="709"/>
        <w:jc w:val="both"/>
        <w:rPr>
          <w:rStyle w:val="Ninguno"/>
          <w:rFonts w:ascii="Arial" w:hAnsi="Arial" w:cs="Arial"/>
          <w:sz w:val="24"/>
          <w:szCs w:val="24"/>
        </w:rPr>
      </w:pPr>
    </w:p>
    <w:p w:rsidR="00BA2107" w:rsidRPr="004F12DD" w:rsidRDefault="00BA2107" w:rsidP="004F12DD">
      <w:pPr>
        <w:pStyle w:val="Prrafodelista"/>
        <w:numPr>
          <w:ilvl w:val="0"/>
          <w:numId w:val="1"/>
        </w:numPr>
        <w:spacing w:after="0" w:line="276" w:lineRule="auto"/>
        <w:ind w:left="0" w:right="49" w:firstLine="709"/>
        <w:jc w:val="both"/>
        <w:rPr>
          <w:rStyle w:val="Ninguno"/>
          <w:rFonts w:ascii="Arial" w:hAnsi="Arial" w:cs="Arial"/>
          <w:sz w:val="24"/>
          <w:szCs w:val="24"/>
        </w:rPr>
      </w:pPr>
      <w:r w:rsidRPr="004F12D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BA2107" w:rsidRPr="004F12DD" w:rsidRDefault="00BA2107" w:rsidP="004F12DD">
      <w:pPr>
        <w:pStyle w:val="Prrafodelista"/>
        <w:spacing w:after="0" w:line="276" w:lineRule="auto"/>
        <w:rPr>
          <w:rStyle w:val="Ninguno"/>
          <w:rFonts w:ascii="Arial" w:hAnsi="Arial" w:cs="Arial"/>
          <w:sz w:val="24"/>
          <w:szCs w:val="24"/>
        </w:rPr>
      </w:pPr>
    </w:p>
    <w:p w:rsidR="00972D82" w:rsidRPr="004F12DD" w:rsidRDefault="00BA2107" w:rsidP="004F12DD">
      <w:pPr>
        <w:pStyle w:val="Prrafodelista"/>
        <w:numPr>
          <w:ilvl w:val="0"/>
          <w:numId w:val="1"/>
        </w:numPr>
        <w:spacing w:after="0" w:line="276" w:lineRule="auto"/>
        <w:ind w:left="0" w:right="49" w:firstLine="709"/>
        <w:jc w:val="both"/>
        <w:rPr>
          <w:rFonts w:ascii="Arial" w:hAnsi="Arial" w:cs="Arial"/>
          <w:sz w:val="24"/>
          <w:szCs w:val="24"/>
        </w:rPr>
      </w:pPr>
      <w:r w:rsidRPr="004F12DD">
        <w:rPr>
          <w:rFonts w:ascii="Arial" w:hAnsi="Arial" w:cs="Arial"/>
          <w:sz w:val="24"/>
          <w:szCs w:val="24"/>
        </w:rPr>
        <w:lastRenderedPageBreak/>
        <w:t xml:space="preserve">El artículo </w:t>
      </w:r>
      <w:bookmarkStart w:id="0" w:name="_GoBack"/>
      <w:r w:rsidRPr="004F12DD">
        <w:rPr>
          <w:rFonts w:ascii="Arial" w:hAnsi="Arial" w:cs="Arial"/>
          <w:sz w:val="24"/>
          <w:szCs w:val="24"/>
        </w:rPr>
        <w:t xml:space="preserve">38 fracción V </w:t>
      </w:r>
      <w:bookmarkEnd w:id="0"/>
      <w:r w:rsidRPr="004F12DD">
        <w:rPr>
          <w:rFonts w:ascii="Arial" w:hAnsi="Arial" w:cs="Arial"/>
          <w:sz w:val="24"/>
          <w:szCs w:val="24"/>
        </w:rPr>
        <w:t>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p>
    <w:p w:rsidR="00972D82" w:rsidRPr="004F12DD" w:rsidRDefault="00972D82" w:rsidP="004F12DD">
      <w:pPr>
        <w:pStyle w:val="Prrafodelista"/>
        <w:spacing w:after="0" w:line="276" w:lineRule="auto"/>
        <w:rPr>
          <w:rFonts w:ascii="Arial" w:hAnsi="Arial" w:cs="Arial"/>
          <w:sz w:val="24"/>
          <w:szCs w:val="24"/>
        </w:rPr>
      </w:pPr>
    </w:p>
    <w:p w:rsidR="00972D82" w:rsidRPr="004F12DD" w:rsidRDefault="00972D82" w:rsidP="004F12DD">
      <w:pPr>
        <w:pStyle w:val="Prrafodelista"/>
        <w:numPr>
          <w:ilvl w:val="0"/>
          <w:numId w:val="1"/>
        </w:numPr>
        <w:spacing w:after="0" w:line="276" w:lineRule="auto"/>
        <w:ind w:left="0" w:right="49" w:firstLine="709"/>
        <w:jc w:val="both"/>
        <w:rPr>
          <w:rFonts w:ascii="Arial" w:hAnsi="Arial" w:cs="Arial"/>
          <w:sz w:val="24"/>
          <w:szCs w:val="24"/>
        </w:rPr>
      </w:pPr>
      <w:r w:rsidRPr="004F12DD">
        <w:rPr>
          <w:rFonts w:ascii="Arial" w:hAnsi="Arial" w:cs="Arial"/>
          <w:sz w:val="24"/>
          <w:szCs w:val="24"/>
        </w:rPr>
        <w:t xml:space="preserve">A partir del 11 de junio de 2011 la Constitución Política de los Estados Unidos Mexicanos en su artículo primero, establece un reconocimiento expreso de los derechos humanos contenidos tanto en la propia carta magna como en los tratados internacionales de los que el Estado mexicano sea parte. </w:t>
      </w:r>
    </w:p>
    <w:p w:rsidR="00972D82" w:rsidRPr="004F12DD" w:rsidRDefault="00972D82" w:rsidP="004F12DD">
      <w:pPr>
        <w:pStyle w:val="Prrafodelista"/>
        <w:spacing w:after="0" w:line="276" w:lineRule="auto"/>
        <w:rPr>
          <w:rFonts w:ascii="Arial" w:hAnsi="Arial" w:cs="Arial"/>
          <w:sz w:val="24"/>
          <w:szCs w:val="24"/>
        </w:rPr>
      </w:pPr>
    </w:p>
    <w:p w:rsidR="00972D82" w:rsidRPr="004F12DD" w:rsidRDefault="00972D82" w:rsidP="004F12DD">
      <w:pPr>
        <w:pStyle w:val="Prrafodelista"/>
        <w:numPr>
          <w:ilvl w:val="0"/>
          <w:numId w:val="1"/>
        </w:numPr>
        <w:spacing w:after="0" w:line="276" w:lineRule="auto"/>
        <w:ind w:left="0" w:right="49" w:firstLine="709"/>
        <w:jc w:val="both"/>
        <w:rPr>
          <w:rFonts w:ascii="Arial" w:hAnsi="Arial" w:cs="Arial"/>
          <w:sz w:val="24"/>
          <w:szCs w:val="24"/>
        </w:rPr>
      </w:pPr>
      <w:r w:rsidRPr="004F12DD">
        <w:rPr>
          <w:rFonts w:ascii="Arial" w:hAnsi="Arial" w:cs="Arial"/>
          <w:sz w:val="24"/>
          <w:szCs w:val="24"/>
        </w:rPr>
        <w:t>De esta misma forma, el artículo primero de la Constitución Política de los Estados Unidos Mexicanos estipula que todas las autoridades, en al ámbito de sus competencias, tienen la obligación de promover, respetar, proteger y garantizar los derechos humanos de conformidad con los principios de universalidad, interdependencia, indivisibilidad y progresividad.</w:t>
      </w:r>
    </w:p>
    <w:p w:rsidR="00972D82" w:rsidRPr="004F12DD" w:rsidRDefault="00972D82" w:rsidP="004F12DD">
      <w:pPr>
        <w:pStyle w:val="Prrafodelista"/>
        <w:spacing w:after="0" w:line="276" w:lineRule="auto"/>
        <w:rPr>
          <w:rFonts w:ascii="Arial" w:hAnsi="Arial" w:cs="Arial"/>
          <w:sz w:val="24"/>
          <w:szCs w:val="24"/>
        </w:rPr>
      </w:pPr>
    </w:p>
    <w:p w:rsidR="00972D82" w:rsidRPr="004F12DD" w:rsidRDefault="00972D82" w:rsidP="004F12DD">
      <w:pPr>
        <w:pStyle w:val="Prrafodelista"/>
        <w:numPr>
          <w:ilvl w:val="0"/>
          <w:numId w:val="1"/>
        </w:numPr>
        <w:spacing w:after="0" w:line="276" w:lineRule="auto"/>
        <w:ind w:left="0" w:right="49" w:firstLine="709"/>
        <w:jc w:val="both"/>
        <w:rPr>
          <w:rFonts w:ascii="Arial" w:hAnsi="Arial" w:cs="Arial"/>
          <w:sz w:val="24"/>
          <w:szCs w:val="24"/>
        </w:rPr>
      </w:pPr>
      <w:r w:rsidRPr="004F12DD">
        <w:rPr>
          <w:rFonts w:ascii="Arial" w:hAnsi="Arial" w:cs="Arial"/>
          <w:sz w:val="24"/>
          <w:szCs w:val="24"/>
        </w:rPr>
        <w:t>El artículo 7 fracción XIV de la Ley de la Comisión Estatal de Derechos Humanos XIV establece la facultad de la Comisión Estatal de Derechos Humanos Jalisco de celebrar convenios y acuerdos, así como realizar reuniones de trabajo y establecer relaciones técnicas y operativas con organismos federales y locales, públicos y privados, en m</w:t>
      </w:r>
      <w:r w:rsidR="004B6BEE" w:rsidRPr="004F12DD">
        <w:rPr>
          <w:rFonts w:ascii="Arial" w:hAnsi="Arial" w:cs="Arial"/>
          <w:sz w:val="24"/>
          <w:szCs w:val="24"/>
        </w:rPr>
        <w:t>ateria de derechos humanos.</w:t>
      </w:r>
    </w:p>
    <w:p w:rsidR="004B6BEE" w:rsidRPr="004F12DD" w:rsidRDefault="004B6BEE" w:rsidP="004F12DD">
      <w:pPr>
        <w:pStyle w:val="Prrafodelista"/>
        <w:spacing w:after="0" w:line="276" w:lineRule="auto"/>
        <w:rPr>
          <w:rFonts w:ascii="Arial" w:hAnsi="Arial" w:cs="Arial"/>
          <w:sz w:val="24"/>
          <w:szCs w:val="24"/>
        </w:rPr>
      </w:pPr>
    </w:p>
    <w:p w:rsidR="00BA2107" w:rsidRPr="004F12DD" w:rsidRDefault="00BA2107" w:rsidP="004F12DD">
      <w:pPr>
        <w:pStyle w:val="Prrafodelista"/>
        <w:spacing w:after="0" w:line="276" w:lineRule="auto"/>
        <w:ind w:left="0"/>
        <w:jc w:val="center"/>
        <w:rPr>
          <w:rFonts w:ascii="Arial" w:hAnsi="Arial" w:cs="Arial"/>
          <w:b/>
          <w:sz w:val="24"/>
          <w:szCs w:val="24"/>
        </w:rPr>
      </w:pPr>
      <w:r w:rsidRPr="004F12DD">
        <w:rPr>
          <w:rFonts w:ascii="Arial" w:hAnsi="Arial" w:cs="Arial"/>
          <w:b/>
          <w:sz w:val="24"/>
          <w:szCs w:val="24"/>
        </w:rPr>
        <w:t>ANTECEDENTES</w:t>
      </w:r>
    </w:p>
    <w:p w:rsidR="00BA2107" w:rsidRPr="004F12DD" w:rsidRDefault="00BA2107" w:rsidP="004F12DD">
      <w:pPr>
        <w:pStyle w:val="Prrafodelista"/>
        <w:spacing w:after="0" w:line="276" w:lineRule="auto"/>
        <w:rPr>
          <w:rFonts w:ascii="Arial" w:hAnsi="Arial" w:cs="Arial"/>
          <w:sz w:val="24"/>
          <w:szCs w:val="24"/>
        </w:rPr>
      </w:pPr>
    </w:p>
    <w:p w:rsidR="00AF1668" w:rsidRPr="004F12DD" w:rsidRDefault="00FB6140" w:rsidP="004F12DD">
      <w:pPr>
        <w:pStyle w:val="Prrafodelista"/>
        <w:numPr>
          <w:ilvl w:val="0"/>
          <w:numId w:val="4"/>
        </w:numPr>
        <w:spacing w:after="0" w:line="276" w:lineRule="auto"/>
        <w:ind w:left="0" w:hanging="11"/>
        <w:jc w:val="both"/>
        <w:rPr>
          <w:rFonts w:ascii="Arial" w:hAnsi="Arial" w:cs="Arial"/>
          <w:sz w:val="24"/>
          <w:szCs w:val="24"/>
        </w:rPr>
      </w:pPr>
      <w:r w:rsidRPr="004F12DD">
        <w:rPr>
          <w:rFonts w:ascii="Arial" w:hAnsi="Arial" w:cs="Arial"/>
          <w:sz w:val="24"/>
          <w:szCs w:val="24"/>
          <w:shd w:val="clear" w:color="auto" w:fill="FFFFFF"/>
        </w:rPr>
        <w:t>En Jalisco, la defensa de los derechos humanos tiene raíces en movimientos sociales y organizaciones no gubernamentales que surgieron a finales de los años 80. Sin embargo, la Comisión Estatal de Derechos Humanos de Jalisco (CEDHJ) fue creada en 1993, como el organismo encargado de promover y defender estos derechos en la entidad.</w:t>
      </w:r>
      <w:r w:rsidR="002602A9" w:rsidRPr="004F12DD">
        <w:rPr>
          <w:rFonts w:ascii="Arial" w:hAnsi="Arial" w:cs="Arial"/>
          <w:sz w:val="24"/>
          <w:szCs w:val="24"/>
        </w:rPr>
        <w:t xml:space="preserve"> </w:t>
      </w:r>
    </w:p>
    <w:p w:rsidR="00FB6140" w:rsidRPr="004F12DD" w:rsidRDefault="00FB6140" w:rsidP="004F12DD">
      <w:pPr>
        <w:pStyle w:val="Prrafodelista"/>
        <w:spacing w:after="0" w:line="276" w:lineRule="auto"/>
        <w:ind w:left="0"/>
        <w:jc w:val="both"/>
        <w:rPr>
          <w:rFonts w:ascii="Arial" w:hAnsi="Arial" w:cs="Arial"/>
          <w:sz w:val="24"/>
          <w:szCs w:val="24"/>
        </w:rPr>
      </w:pPr>
    </w:p>
    <w:p w:rsidR="00514089" w:rsidRPr="004F12DD" w:rsidRDefault="00FB6140" w:rsidP="004F12DD">
      <w:pPr>
        <w:pStyle w:val="Prrafodelista"/>
        <w:numPr>
          <w:ilvl w:val="0"/>
          <w:numId w:val="4"/>
        </w:numPr>
        <w:spacing w:after="0" w:line="276" w:lineRule="auto"/>
        <w:ind w:left="0" w:hanging="11"/>
        <w:jc w:val="both"/>
        <w:rPr>
          <w:rFonts w:ascii="Arial" w:hAnsi="Arial" w:cs="Arial"/>
          <w:sz w:val="24"/>
          <w:szCs w:val="24"/>
        </w:rPr>
      </w:pPr>
      <w:r w:rsidRPr="004F12DD">
        <w:rPr>
          <w:rFonts w:ascii="Arial" w:hAnsi="Arial" w:cs="Arial"/>
          <w:sz w:val="24"/>
          <w:szCs w:val="24"/>
        </w:rPr>
        <w:t>El pasado 18 de junio se recibió a través de correo electrónico de la Sindicatura, en el cual se solicitud por parte de la oficina de Presidentes, el análisis del proyecto de Convenio de Colaboración</w:t>
      </w:r>
      <w:r w:rsidR="006756F9" w:rsidRPr="004F12DD">
        <w:rPr>
          <w:rFonts w:ascii="Arial" w:hAnsi="Arial" w:cs="Arial"/>
          <w:sz w:val="24"/>
          <w:szCs w:val="24"/>
        </w:rPr>
        <w:t xml:space="preserve"> y Vinculación Institucional </w:t>
      </w:r>
      <w:r w:rsidRPr="004F12DD">
        <w:rPr>
          <w:rFonts w:ascii="Arial" w:hAnsi="Arial" w:cs="Arial"/>
          <w:sz w:val="24"/>
          <w:szCs w:val="24"/>
        </w:rPr>
        <w:t xml:space="preserve">con la Comisión Estatal de Derechos Humanos Jalisco y dar el trámite correspondiente para concretar la suscripción del mismo. </w:t>
      </w:r>
    </w:p>
    <w:p w:rsidR="00EF514A" w:rsidRPr="004F12DD" w:rsidRDefault="00EF514A" w:rsidP="004F12DD">
      <w:pPr>
        <w:pStyle w:val="Prrafodelista"/>
        <w:spacing w:after="0" w:line="276" w:lineRule="auto"/>
        <w:rPr>
          <w:rFonts w:ascii="Arial" w:hAnsi="Arial" w:cs="Arial"/>
          <w:sz w:val="24"/>
          <w:szCs w:val="24"/>
        </w:rPr>
      </w:pPr>
    </w:p>
    <w:p w:rsidR="00EF514A" w:rsidRPr="004F12DD" w:rsidRDefault="00EF514A" w:rsidP="004F12DD">
      <w:pPr>
        <w:pStyle w:val="Prrafodelista"/>
        <w:numPr>
          <w:ilvl w:val="0"/>
          <w:numId w:val="4"/>
        </w:numPr>
        <w:spacing w:after="0" w:line="276" w:lineRule="auto"/>
        <w:ind w:left="0" w:hanging="11"/>
        <w:jc w:val="both"/>
        <w:rPr>
          <w:rFonts w:ascii="Arial" w:hAnsi="Arial" w:cs="Arial"/>
          <w:sz w:val="24"/>
          <w:szCs w:val="24"/>
        </w:rPr>
      </w:pPr>
      <w:r w:rsidRPr="004F12DD">
        <w:rPr>
          <w:rFonts w:ascii="Arial" w:hAnsi="Arial" w:cs="Arial"/>
          <w:sz w:val="24"/>
          <w:szCs w:val="24"/>
        </w:rPr>
        <w:lastRenderedPageBreak/>
        <w:t xml:space="preserve">El </w:t>
      </w:r>
      <w:r w:rsidRPr="004F12DD">
        <w:rPr>
          <w:rFonts w:ascii="Arial" w:hAnsi="Arial" w:cs="Arial"/>
          <w:sz w:val="24"/>
          <w:szCs w:val="24"/>
        </w:rPr>
        <w:t>objeto del materia de la presente iniciativa</w:t>
      </w:r>
      <w:r w:rsidRPr="004F12DD">
        <w:rPr>
          <w:rFonts w:ascii="Arial" w:hAnsi="Arial" w:cs="Arial"/>
          <w:sz w:val="24"/>
          <w:szCs w:val="24"/>
        </w:rPr>
        <w:t>,</w:t>
      </w:r>
      <w:r w:rsidRPr="004F12DD">
        <w:rPr>
          <w:rFonts w:ascii="Arial" w:hAnsi="Arial" w:cs="Arial"/>
          <w:sz w:val="24"/>
          <w:szCs w:val="24"/>
        </w:rPr>
        <w:t xml:space="preserve"> consiste en establecer las bases conforme a las cuales </w:t>
      </w:r>
      <w:r w:rsidRPr="004F12DD">
        <w:rPr>
          <w:rFonts w:ascii="Arial" w:hAnsi="Arial" w:cs="Arial"/>
          <w:sz w:val="24"/>
          <w:szCs w:val="24"/>
        </w:rPr>
        <w:t xml:space="preserve">el municipio de Zapotlán el Grande, Jalisco y la Comisión Estatal de Derechos Humanos </w:t>
      </w:r>
      <w:r w:rsidRPr="004F12DD">
        <w:rPr>
          <w:rFonts w:ascii="Arial" w:hAnsi="Arial" w:cs="Arial"/>
          <w:sz w:val="24"/>
          <w:szCs w:val="24"/>
        </w:rPr>
        <w:t>coordinarán acciones a efecto de realizar trabajos y proyectos en conjunto, así como la promoción, respeto, y protección de los derechos humanos, promoviendo la investigación, la difusión de conocimientos y el intercambio de instalaciones, equipos, datos, información, conocimientos y acervos disponibles de ambas instituciones en la medida de sus posibilidades.</w:t>
      </w:r>
    </w:p>
    <w:p w:rsidR="00EF514A" w:rsidRPr="004F12DD" w:rsidRDefault="00EF514A" w:rsidP="004F12DD">
      <w:pPr>
        <w:pStyle w:val="Prrafodelista"/>
        <w:spacing w:after="0" w:line="276" w:lineRule="auto"/>
        <w:rPr>
          <w:rFonts w:ascii="Arial" w:hAnsi="Arial" w:cs="Arial"/>
          <w:sz w:val="24"/>
          <w:szCs w:val="24"/>
        </w:rPr>
      </w:pPr>
    </w:p>
    <w:p w:rsidR="00EF514A" w:rsidRPr="004F12DD" w:rsidRDefault="00EF514A" w:rsidP="004F12DD">
      <w:pPr>
        <w:pStyle w:val="Prrafodelista"/>
        <w:numPr>
          <w:ilvl w:val="0"/>
          <w:numId w:val="4"/>
        </w:numPr>
        <w:spacing w:after="0" w:line="276" w:lineRule="auto"/>
        <w:ind w:left="0" w:hanging="11"/>
        <w:jc w:val="both"/>
        <w:rPr>
          <w:rFonts w:ascii="Arial" w:hAnsi="Arial" w:cs="Arial"/>
          <w:sz w:val="24"/>
          <w:szCs w:val="24"/>
        </w:rPr>
      </w:pPr>
      <w:r w:rsidRPr="004F12DD">
        <w:rPr>
          <w:rFonts w:ascii="Arial" w:hAnsi="Arial" w:cs="Arial"/>
          <w:sz w:val="24"/>
          <w:szCs w:val="24"/>
        </w:rPr>
        <w:t xml:space="preserve">Con la firma de este convenio de colaboración </w:t>
      </w:r>
      <w:r w:rsidR="006756F9" w:rsidRPr="004F12DD">
        <w:rPr>
          <w:rFonts w:ascii="Arial" w:hAnsi="Arial" w:cs="Arial"/>
          <w:sz w:val="24"/>
          <w:szCs w:val="24"/>
        </w:rPr>
        <w:t>y Vinculación Institucional</w:t>
      </w:r>
      <w:r w:rsidR="006756F9" w:rsidRPr="004F12DD">
        <w:rPr>
          <w:rFonts w:ascii="Arial" w:hAnsi="Arial" w:cs="Arial"/>
          <w:b/>
          <w:sz w:val="24"/>
          <w:szCs w:val="24"/>
        </w:rPr>
        <w:t xml:space="preserve"> </w:t>
      </w:r>
      <w:r w:rsidRPr="004F12DD">
        <w:rPr>
          <w:rFonts w:ascii="Arial" w:hAnsi="Arial" w:cs="Arial"/>
          <w:sz w:val="24"/>
          <w:szCs w:val="24"/>
        </w:rPr>
        <w:t xml:space="preserve">ambas partes se comprometen a: </w:t>
      </w:r>
    </w:p>
    <w:p w:rsidR="00453A01" w:rsidRPr="004F12DD" w:rsidRDefault="00453A01" w:rsidP="004F12DD">
      <w:pPr>
        <w:pStyle w:val="Prrafodelista"/>
        <w:spacing w:after="0" w:line="276" w:lineRule="auto"/>
        <w:jc w:val="both"/>
        <w:rPr>
          <w:rFonts w:ascii="Arial" w:hAnsi="Arial" w:cs="Arial"/>
          <w:sz w:val="24"/>
          <w:szCs w:val="24"/>
        </w:rPr>
      </w:pP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a) Desarrollar proyectos de investigación conjunta.</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b) Procurar la colaboración mutua para el diseño e implementación de cursos, conferencias, simposios, diplomados, programas de formación y actualización, capacitaciones, entre otros, que sean de interés y que aporten un beneficio académico, científico y cultural entre ambas partes.</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c) Facilitarse mutuamente el uso de las instalaciones, equipos y recursos técnicos en la medida de la disponibilidad de cada una de las instituciones.</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 xml:space="preserve">d) Procurar actividades de capacitación y actualización dirigidas a los servidores públicos de </w:t>
      </w:r>
      <w:r w:rsidRPr="004F12DD">
        <w:rPr>
          <w:rFonts w:ascii="Arial" w:hAnsi="Arial" w:cs="Arial"/>
          <w:b/>
          <w:bCs/>
          <w:sz w:val="24"/>
          <w:szCs w:val="24"/>
          <w:lang w:val="es-ES_tradnl"/>
        </w:rPr>
        <w:t>"EL MUNICIPIO"</w:t>
      </w:r>
      <w:r w:rsidRPr="004F12DD">
        <w:rPr>
          <w:rFonts w:ascii="Arial" w:hAnsi="Arial" w:cs="Arial"/>
          <w:sz w:val="24"/>
          <w:szCs w:val="24"/>
          <w:lang w:val="es-ES_tradnl"/>
        </w:rPr>
        <w:t xml:space="preserve"> para promover entre ellos un cambio favorable en la difusión, promoción, protección y respeto a los derechos humanos.</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e) Prestarse asesoría técnica mutua en la medida de sus posibilidades.</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f) Intercambiar publicaciones y otros materiales de interés común.</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 xml:space="preserve">g) Fomentar la difusión y publicación del conocimiento y actividades desarrolladas por </w:t>
      </w:r>
      <w:r w:rsidRPr="004F12DD">
        <w:rPr>
          <w:rFonts w:ascii="Arial" w:hAnsi="Arial" w:cs="Arial"/>
          <w:b/>
          <w:bCs/>
          <w:sz w:val="24"/>
          <w:szCs w:val="24"/>
          <w:lang w:val="es-ES_tradnl"/>
        </w:rPr>
        <w:t>"LAS PARTES"</w:t>
      </w:r>
      <w:r w:rsidRPr="004F12DD">
        <w:rPr>
          <w:rFonts w:ascii="Arial" w:hAnsi="Arial" w:cs="Arial"/>
          <w:sz w:val="24"/>
          <w:szCs w:val="24"/>
          <w:lang w:val="es-ES_tradnl"/>
        </w:rPr>
        <w:t xml:space="preserve"> en los temas comunes de interés.</w:t>
      </w:r>
    </w:p>
    <w:p w:rsidR="00EF514A" w:rsidRPr="004F12DD" w:rsidRDefault="00EF514A" w:rsidP="004F12DD">
      <w:pPr>
        <w:spacing w:after="0" w:line="276" w:lineRule="auto"/>
        <w:ind w:left="567" w:right="708" w:hanging="283"/>
        <w:jc w:val="both"/>
        <w:rPr>
          <w:rFonts w:ascii="Arial" w:hAnsi="Arial" w:cs="Arial"/>
          <w:sz w:val="24"/>
          <w:szCs w:val="24"/>
          <w:lang w:val="es-ES_tradnl"/>
        </w:rPr>
      </w:pPr>
      <w:r w:rsidRPr="004F12DD">
        <w:rPr>
          <w:rFonts w:ascii="Arial" w:hAnsi="Arial" w:cs="Arial"/>
          <w:sz w:val="24"/>
          <w:szCs w:val="24"/>
          <w:lang w:val="es-ES_tradnl"/>
        </w:rPr>
        <w:t xml:space="preserve">h) En el desarrollo de los programas o actividades específicas, respetar la normatividad aplicable a cada una de </w:t>
      </w:r>
      <w:r w:rsidRPr="004F12DD">
        <w:rPr>
          <w:rFonts w:ascii="Arial" w:hAnsi="Arial" w:cs="Arial"/>
          <w:b/>
          <w:bCs/>
          <w:sz w:val="24"/>
          <w:szCs w:val="24"/>
          <w:lang w:val="es-ES_tradnl"/>
        </w:rPr>
        <w:t>"LAS PARTES"</w:t>
      </w:r>
    </w:p>
    <w:p w:rsidR="00AF1668" w:rsidRPr="004F12DD" w:rsidRDefault="00AF1668" w:rsidP="004F12DD">
      <w:pPr>
        <w:pStyle w:val="Prrafodelista"/>
        <w:spacing w:after="0" w:line="276" w:lineRule="auto"/>
        <w:rPr>
          <w:rFonts w:ascii="Arial" w:hAnsi="Arial" w:cs="Arial"/>
          <w:sz w:val="24"/>
          <w:szCs w:val="24"/>
        </w:rPr>
      </w:pPr>
    </w:p>
    <w:p w:rsidR="00BA2107" w:rsidRPr="004F12DD" w:rsidRDefault="00BA2107" w:rsidP="004F12DD">
      <w:pPr>
        <w:pStyle w:val="Prrafodelista"/>
        <w:numPr>
          <w:ilvl w:val="0"/>
          <w:numId w:val="4"/>
        </w:numPr>
        <w:spacing w:after="0" w:line="276" w:lineRule="auto"/>
        <w:ind w:left="0" w:hanging="11"/>
        <w:jc w:val="both"/>
        <w:rPr>
          <w:rFonts w:ascii="Arial" w:hAnsi="Arial" w:cs="Arial"/>
          <w:sz w:val="24"/>
          <w:szCs w:val="24"/>
        </w:rPr>
      </w:pPr>
      <w:r w:rsidRPr="004F12DD">
        <w:rPr>
          <w:rFonts w:ascii="Arial" w:hAnsi="Arial" w:cs="Arial"/>
          <w:sz w:val="24"/>
          <w:szCs w:val="24"/>
        </w:rPr>
        <w:t xml:space="preserve">El convenio materia de la presente iniciativa </w:t>
      </w:r>
      <w:r w:rsidR="00EF514A" w:rsidRPr="004F12DD">
        <w:rPr>
          <w:rFonts w:ascii="Arial" w:hAnsi="Arial" w:cs="Arial"/>
          <w:sz w:val="24"/>
          <w:szCs w:val="24"/>
        </w:rPr>
        <w:t xml:space="preserve">entrará en vigor el </w:t>
      </w:r>
      <w:r w:rsidR="00EF514A" w:rsidRPr="004F12DD">
        <w:rPr>
          <w:rFonts w:ascii="Arial" w:hAnsi="Arial" w:cs="Arial"/>
          <w:sz w:val="24"/>
          <w:szCs w:val="24"/>
        </w:rPr>
        <w:t>día 27 (veintisiete) de junio del 2025 (dos mil veinticinco) y tendrá vigencia hasta 31 de julio de 2027.</w:t>
      </w:r>
    </w:p>
    <w:p w:rsidR="00AF1668" w:rsidRPr="004F12DD" w:rsidRDefault="00AF1668" w:rsidP="004F12DD">
      <w:pPr>
        <w:pStyle w:val="Prrafodelista"/>
        <w:spacing w:after="0" w:line="276" w:lineRule="auto"/>
        <w:ind w:left="0" w:right="49" w:firstLine="708"/>
        <w:jc w:val="both"/>
        <w:rPr>
          <w:rFonts w:ascii="Arial" w:hAnsi="Arial" w:cs="Arial"/>
          <w:bCs/>
          <w:sz w:val="24"/>
          <w:szCs w:val="24"/>
        </w:rPr>
      </w:pPr>
    </w:p>
    <w:p w:rsidR="00BA2107" w:rsidRPr="004F12DD" w:rsidRDefault="00BA2107" w:rsidP="004F12DD">
      <w:pPr>
        <w:pStyle w:val="Prrafodelista"/>
        <w:spacing w:after="0" w:line="276" w:lineRule="auto"/>
        <w:ind w:left="0" w:right="49" w:firstLine="708"/>
        <w:jc w:val="both"/>
        <w:rPr>
          <w:rFonts w:ascii="Arial" w:hAnsi="Arial" w:cs="Arial"/>
          <w:sz w:val="24"/>
          <w:szCs w:val="24"/>
        </w:rPr>
      </w:pPr>
      <w:r w:rsidRPr="004F12DD">
        <w:rPr>
          <w:rFonts w:ascii="Arial" w:hAnsi="Arial" w:cs="Arial"/>
          <w:bCs/>
          <w:sz w:val="24"/>
          <w:szCs w:val="24"/>
        </w:rPr>
        <w:t xml:space="preserve">Por lo anteriormente expuesto, fundado y motivado la suscrita en mi carácter de Síndica y </w:t>
      </w:r>
      <w:r w:rsidRPr="004F12DD">
        <w:rPr>
          <w:rFonts w:ascii="Arial" w:hAnsi="Arial" w:cs="Arial"/>
          <w:sz w:val="24"/>
          <w:szCs w:val="24"/>
        </w:rPr>
        <w:t>de acuerdo con lo establecido en el artículo 87 fracción III del Reglamento Interior del Ayuntamiento de Zapotlán el Grande</w:t>
      </w:r>
      <w:r w:rsidRPr="004F12DD">
        <w:rPr>
          <w:rFonts w:ascii="Arial" w:hAnsi="Arial" w:cs="Arial"/>
          <w:bCs/>
          <w:sz w:val="24"/>
          <w:szCs w:val="24"/>
        </w:rPr>
        <w:t xml:space="preserve"> propongo para su aprobación iniciativa de acuerdo económico que contiene los siguientes:</w:t>
      </w:r>
    </w:p>
    <w:p w:rsidR="00BA2107" w:rsidRPr="004F12DD" w:rsidRDefault="00BA2107" w:rsidP="004F12DD">
      <w:pPr>
        <w:pStyle w:val="Sinespaciado"/>
        <w:spacing w:line="276" w:lineRule="auto"/>
        <w:jc w:val="both"/>
        <w:rPr>
          <w:rFonts w:ascii="Arial" w:hAnsi="Arial" w:cs="Arial"/>
          <w:bCs/>
          <w:sz w:val="24"/>
          <w:szCs w:val="24"/>
        </w:rPr>
      </w:pPr>
    </w:p>
    <w:p w:rsidR="00AF1668" w:rsidRPr="004F12DD" w:rsidRDefault="00AF1668" w:rsidP="004F12DD">
      <w:pPr>
        <w:pStyle w:val="Sinespaciado"/>
        <w:spacing w:line="276" w:lineRule="auto"/>
        <w:jc w:val="both"/>
        <w:rPr>
          <w:rFonts w:ascii="Arial" w:hAnsi="Arial" w:cs="Arial"/>
          <w:bCs/>
          <w:sz w:val="24"/>
          <w:szCs w:val="24"/>
        </w:rPr>
      </w:pPr>
    </w:p>
    <w:p w:rsidR="00AF1668" w:rsidRPr="004F12DD" w:rsidRDefault="00AF1668" w:rsidP="004F12DD">
      <w:pPr>
        <w:pStyle w:val="Sinespaciado"/>
        <w:spacing w:line="276" w:lineRule="auto"/>
        <w:jc w:val="center"/>
        <w:rPr>
          <w:rFonts w:ascii="Arial" w:hAnsi="Arial" w:cs="Arial"/>
          <w:b/>
          <w:bCs/>
          <w:sz w:val="24"/>
          <w:szCs w:val="24"/>
        </w:rPr>
      </w:pPr>
    </w:p>
    <w:p w:rsidR="00BA2107" w:rsidRPr="004F12DD" w:rsidRDefault="00BA2107" w:rsidP="004F12DD">
      <w:pPr>
        <w:pStyle w:val="Sinespaciado"/>
        <w:spacing w:line="276" w:lineRule="auto"/>
        <w:jc w:val="center"/>
        <w:rPr>
          <w:rFonts w:ascii="Arial" w:hAnsi="Arial" w:cs="Arial"/>
          <w:b/>
          <w:bCs/>
          <w:sz w:val="24"/>
          <w:szCs w:val="24"/>
        </w:rPr>
      </w:pPr>
      <w:r w:rsidRPr="004F12DD">
        <w:rPr>
          <w:rFonts w:ascii="Arial" w:hAnsi="Arial" w:cs="Arial"/>
          <w:b/>
          <w:bCs/>
          <w:sz w:val="24"/>
          <w:szCs w:val="24"/>
        </w:rPr>
        <w:t>PUNTOS DE ACUERDO:</w:t>
      </w:r>
    </w:p>
    <w:p w:rsidR="00BA2107" w:rsidRPr="004F12DD" w:rsidRDefault="00BA2107" w:rsidP="004F12DD">
      <w:pPr>
        <w:pStyle w:val="Sinespaciado"/>
        <w:spacing w:line="276" w:lineRule="auto"/>
        <w:jc w:val="both"/>
        <w:rPr>
          <w:rFonts w:ascii="Arial" w:hAnsi="Arial" w:cs="Arial"/>
          <w:b/>
          <w:bCs/>
          <w:sz w:val="24"/>
          <w:szCs w:val="24"/>
        </w:rPr>
      </w:pPr>
    </w:p>
    <w:p w:rsidR="00BA2107" w:rsidRPr="004F12DD" w:rsidRDefault="00BA2107" w:rsidP="004F12DD">
      <w:pPr>
        <w:pStyle w:val="Prrafodelista"/>
        <w:spacing w:after="0" w:line="276" w:lineRule="auto"/>
        <w:ind w:left="0" w:firstLine="708"/>
        <w:jc w:val="both"/>
        <w:rPr>
          <w:rStyle w:val="Ninguno"/>
          <w:rFonts w:ascii="Arial" w:hAnsi="Arial" w:cs="Arial"/>
          <w:sz w:val="24"/>
          <w:szCs w:val="24"/>
        </w:rPr>
      </w:pPr>
      <w:proofErr w:type="gramStart"/>
      <w:r w:rsidRPr="004F12DD">
        <w:rPr>
          <w:rFonts w:ascii="Arial" w:hAnsi="Arial" w:cs="Arial"/>
          <w:b/>
          <w:bCs/>
          <w:sz w:val="24"/>
          <w:szCs w:val="24"/>
        </w:rPr>
        <w:t>PRIMERO.-</w:t>
      </w:r>
      <w:proofErr w:type="gramEnd"/>
      <w:r w:rsidRPr="004F12DD">
        <w:rPr>
          <w:rFonts w:ascii="Arial" w:hAnsi="Arial" w:cs="Arial"/>
          <w:b/>
          <w:bCs/>
          <w:sz w:val="24"/>
          <w:szCs w:val="24"/>
        </w:rPr>
        <w:t xml:space="preserve"> </w:t>
      </w:r>
      <w:r w:rsidRPr="004F12DD">
        <w:rPr>
          <w:rFonts w:ascii="Arial" w:hAnsi="Arial" w:cs="Arial"/>
          <w:sz w:val="24"/>
          <w:szCs w:val="24"/>
        </w:rPr>
        <w:t xml:space="preserve">El H. Ayuntamiento de Zapotlán el Grande, Jalisco, autoriza la firma del </w:t>
      </w:r>
      <w:r w:rsidR="006756F9" w:rsidRPr="004F12DD">
        <w:rPr>
          <w:rFonts w:ascii="Arial" w:hAnsi="Arial" w:cs="Arial"/>
          <w:b/>
          <w:sz w:val="24"/>
          <w:szCs w:val="24"/>
        </w:rPr>
        <w:t xml:space="preserve">CONVENIO DE COLABORACIÓN </w:t>
      </w:r>
      <w:r w:rsidR="006756F9" w:rsidRPr="004F12DD">
        <w:rPr>
          <w:rFonts w:ascii="Arial" w:hAnsi="Arial" w:cs="Arial"/>
          <w:b/>
          <w:sz w:val="24"/>
          <w:szCs w:val="24"/>
        </w:rPr>
        <w:t xml:space="preserve">Y VINCULACIÓN INSTITUCIONAL </w:t>
      </w:r>
      <w:r w:rsidR="006756F9" w:rsidRPr="004F12DD">
        <w:rPr>
          <w:rFonts w:ascii="Arial" w:hAnsi="Arial" w:cs="Arial"/>
          <w:b/>
          <w:sz w:val="24"/>
          <w:szCs w:val="24"/>
        </w:rPr>
        <w:t>ENTRE EL MUNICIPIO DE ZAPOTLÁN EL GRANDE Y LA COMISIÓN ESTATAL DE DERECHOS HUMANOS, JALISCO</w:t>
      </w:r>
      <w:r w:rsidR="007F6971" w:rsidRPr="004F12DD">
        <w:rPr>
          <w:rFonts w:ascii="Arial" w:hAnsi="Arial" w:cs="Arial"/>
          <w:b/>
          <w:sz w:val="24"/>
          <w:szCs w:val="24"/>
        </w:rPr>
        <w:t xml:space="preserve">, </w:t>
      </w:r>
      <w:r w:rsidR="006756F9" w:rsidRPr="004F12DD">
        <w:rPr>
          <w:rFonts w:ascii="Arial" w:hAnsi="Arial" w:cs="Arial"/>
          <w:sz w:val="24"/>
          <w:szCs w:val="24"/>
        </w:rPr>
        <w:t xml:space="preserve">el cual entrará </w:t>
      </w:r>
      <w:r w:rsidR="006756F9" w:rsidRPr="004F12DD">
        <w:rPr>
          <w:rFonts w:ascii="Arial" w:hAnsi="Arial" w:cs="Arial"/>
          <w:sz w:val="24"/>
          <w:szCs w:val="24"/>
        </w:rPr>
        <w:t>en vigor el día 27 (veintisiete) de junio del 2025 (dos mil veinticinco) y tendrá vigencia hasta 31 de julio de 2027.</w:t>
      </w:r>
    </w:p>
    <w:p w:rsidR="00BA2107" w:rsidRPr="004F12DD" w:rsidRDefault="00BA2107" w:rsidP="004F12DD">
      <w:pPr>
        <w:pStyle w:val="Sinespaciado"/>
        <w:spacing w:line="276" w:lineRule="auto"/>
        <w:ind w:firstLine="708"/>
        <w:jc w:val="both"/>
        <w:rPr>
          <w:rStyle w:val="Ninguno"/>
          <w:rFonts w:ascii="Arial" w:hAnsi="Arial" w:cs="Arial"/>
          <w:sz w:val="24"/>
          <w:szCs w:val="24"/>
        </w:rPr>
      </w:pPr>
    </w:p>
    <w:p w:rsidR="00BA2107" w:rsidRPr="004F12DD" w:rsidRDefault="00BA2107" w:rsidP="004F12DD">
      <w:pPr>
        <w:pStyle w:val="Sinespaciado"/>
        <w:spacing w:line="276" w:lineRule="auto"/>
        <w:ind w:firstLine="708"/>
        <w:jc w:val="both"/>
        <w:rPr>
          <w:rFonts w:ascii="Arial" w:hAnsi="Arial" w:cs="Arial"/>
          <w:sz w:val="24"/>
          <w:szCs w:val="24"/>
        </w:rPr>
      </w:pPr>
      <w:proofErr w:type="gramStart"/>
      <w:r w:rsidRPr="004F12DD">
        <w:rPr>
          <w:rStyle w:val="Ninguno"/>
          <w:rFonts w:ascii="Arial" w:hAnsi="Arial" w:cs="Arial"/>
          <w:b/>
          <w:sz w:val="24"/>
          <w:szCs w:val="24"/>
        </w:rPr>
        <w:t>SEGUNDO.-</w:t>
      </w:r>
      <w:proofErr w:type="gramEnd"/>
      <w:r w:rsidRPr="004F12DD">
        <w:rPr>
          <w:rStyle w:val="Ninguno"/>
          <w:rFonts w:ascii="Arial" w:hAnsi="Arial" w:cs="Arial"/>
          <w:sz w:val="24"/>
          <w:szCs w:val="24"/>
        </w:rPr>
        <w:t xml:space="preserve"> </w:t>
      </w:r>
      <w:r w:rsidRPr="004F12DD">
        <w:rPr>
          <w:rFonts w:ascii="Arial" w:hAnsi="Arial" w:cs="Arial"/>
          <w:sz w:val="24"/>
          <w:szCs w:val="24"/>
        </w:rPr>
        <w:t xml:space="preserve">Se faculta a los C.C. Magali Casillas Contreras, Claudia Margarita Robles Gómez, </w:t>
      </w:r>
      <w:r w:rsidR="006756F9" w:rsidRPr="004F12DD">
        <w:rPr>
          <w:rFonts w:ascii="Arial" w:hAnsi="Arial" w:cs="Arial"/>
          <w:sz w:val="24"/>
          <w:szCs w:val="24"/>
        </w:rPr>
        <w:t xml:space="preserve">y </w:t>
      </w:r>
      <w:r w:rsidRPr="004F12DD">
        <w:rPr>
          <w:rFonts w:ascii="Arial" w:hAnsi="Arial" w:cs="Arial"/>
          <w:sz w:val="24"/>
          <w:szCs w:val="24"/>
        </w:rPr>
        <w:t>Karla Cisneros Torres; en su carácter d</w:t>
      </w:r>
      <w:r w:rsidR="006756F9" w:rsidRPr="004F12DD">
        <w:rPr>
          <w:rFonts w:ascii="Arial" w:hAnsi="Arial" w:cs="Arial"/>
          <w:sz w:val="24"/>
          <w:szCs w:val="24"/>
        </w:rPr>
        <w:t>e Presidenta Municipal, Síndica y</w:t>
      </w:r>
      <w:r w:rsidRPr="004F12DD">
        <w:rPr>
          <w:rFonts w:ascii="Arial" w:hAnsi="Arial" w:cs="Arial"/>
          <w:sz w:val="24"/>
          <w:szCs w:val="24"/>
        </w:rPr>
        <w:t xml:space="preserve"> Secretaria de Ayuntamiento, respectivamente, para que suscriban el instrumento jurídico descrito en punto que antecede.</w:t>
      </w:r>
    </w:p>
    <w:p w:rsidR="00BA2107" w:rsidRPr="004F12DD" w:rsidRDefault="00BA2107" w:rsidP="004F12DD">
      <w:pPr>
        <w:pStyle w:val="Sinespaciado"/>
        <w:spacing w:line="276" w:lineRule="auto"/>
        <w:ind w:firstLine="708"/>
        <w:jc w:val="both"/>
        <w:rPr>
          <w:rFonts w:ascii="Arial" w:hAnsi="Arial" w:cs="Arial"/>
          <w:sz w:val="24"/>
          <w:szCs w:val="24"/>
        </w:rPr>
      </w:pPr>
    </w:p>
    <w:p w:rsidR="00BA2107" w:rsidRPr="004F12DD" w:rsidRDefault="00BA2107" w:rsidP="004F12DD">
      <w:pPr>
        <w:pStyle w:val="Sinespaciado"/>
        <w:spacing w:line="276" w:lineRule="auto"/>
        <w:ind w:firstLine="708"/>
        <w:jc w:val="both"/>
        <w:rPr>
          <w:rFonts w:ascii="Arial" w:hAnsi="Arial" w:cs="Arial"/>
          <w:sz w:val="24"/>
          <w:szCs w:val="24"/>
        </w:rPr>
      </w:pPr>
      <w:proofErr w:type="gramStart"/>
      <w:r w:rsidRPr="004F12DD">
        <w:rPr>
          <w:rFonts w:ascii="Arial" w:hAnsi="Arial" w:cs="Arial"/>
          <w:b/>
          <w:bCs/>
          <w:sz w:val="24"/>
          <w:szCs w:val="24"/>
        </w:rPr>
        <w:t>TERCERO.-</w:t>
      </w:r>
      <w:proofErr w:type="gramEnd"/>
      <w:r w:rsidRPr="004F12DD">
        <w:rPr>
          <w:rFonts w:ascii="Arial" w:hAnsi="Arial" w:cs="Arial"/>
          <w:b/>
          <w:bCs/>
          <w:sz w:val="24"/>
          <w:szCs w:val="24"/>
        </w:rPr>
        <w:t xml:space="preserve"> </w:t>
      </w:r>
      <w:r w:rsidRPr="004F12DD">
        <w:rPr>
          <w:rStyle w:val="Ninguno"/>
          <w:rFonts w:ascii="Arial" w:hAnsi="Arial" w:cs="Arial"/>
          <w:sz w:val="24"/>
          <w:szCs w:val="24"/>
        </w:rPr>
        <w:t xml:space="preserve">Se instruye a la Secretaria de Ayuntamiento notifique los acuerdos de la presente iniciativa </w:t>
      </w:r>
      <w:r w:rsidRPr="004F12DD">
        <w:rPr>
          <w:rFonts w:ascii="Arial" w:hAnsi="Arial" w:cs="Arial"/>
          <w:sz w:val="24"/>
          <w:szCs w:val="24"/>
        </w:rPr>
        <w:t>a los C.C</w:t>
      </w:r>
      <w:r w:rsidR="006756F9" w:rsidRPr="004F12DD">
        <w:rPr>
          <w:rFonts w:ascii="Arial" w:hAnsi="Arial" w:cs="Arial"/>
          <w:sz w:val="24"/>
          <w:szCs w:val="24"/>
        </w:rPr>
        <w:t>. Presidenta Municipal, Síndica y</w:t>
      </w:r>
      <w:r w:rsidRPr="004F12DD">
        <w:rPr>
          <w:rFonts w:ascii="Arial" w:hAnsi="Arial" w:cs="Arial"/>
          <w:sz w:val="24"/>
          <w:szCs w:val="24"/>
        </w:rPr>
        <w:t xml:space="preserve"> Secretaria de Ayuntamiento, el contenido del presente acuerdo para los efectos legales procedentes.</w:t>
      </w:r>
    </w:p>
    <w:p w:rsidR="00BA2107" w:rsidRPr="004F12DD" w:rsidRDefault="00BA2107" w:rsidP="004F12DD">
      <w:pPr>
        <w:pStyle w:val="Sinespaciado"/>
        <w:spacing w:line="276" w:lineRule="auto"/>
        <w:jc w:val="both"/>
        <w:rPr>
          <w:rFonts w:ascii="Arial" w:hAnsi="Arial" w:cs="Arial"/>
          <w:bCs/>
          <w:sz w:val="24"/>
          <w:szCs w:val="24"/>
        </w:rPr>
      </w:pPr>
    </w:p>
    <w:p w:rsidR="00BA2107" w:rsidRPr="004F12DD" w:rsidRDefault="00BA2107" w:rsidP="004F12DD">
      <w:pPr>
        <w:pStyle w:val="Sinespaciado"/>
        <w:spacing w:line="276" w:lineRule="auto"/>
        <w:jc w:val="both"/>
        <w:rPr>
          <w:rFonts w:ascii="Arial" w:hAnsi="Arial" w:cs="Arial"/>
          <w:bCs/>
          <w:sz w:val="24"/>
          <w:szCs w:val="24"/>
        </w:rPr>
      </w:pPr>
    </w:p>
    <w:p w:rsidR="00BA2107" w:rsidRPr="00514089" w:rsidRDefault="00BA2107" w:rsidP="00BA2107">
      <w:pPr>
        <w:pStyle w:val="Sinespaciado"/>
        <w:spacing w:line="276" w:lineRule="auto"/>
        <w:jc w:val="center"/>
        <w:rPr>
          <w:rFonts w:ascii="Arial" w:hAnsi="Arial" w:cs="Arial"/>
          <w:b/>
          <w:bCs/>
          <w:sz w:val="24"/>
          <w:szCs w:val="24"/>
        </w:rPr>
      </w:pPr>
      <w:r w:rsidRPr="00514089">
        <w:rPr>
          <w:rFonts w:ascii="Arial" w:hAnsi="Arial" w:cs="Arial"/>
          <w:b/>
          <w:bCs/>
          <w:sz w:val="24"/>
          <w:szCs w:val="24"/>
        </w:rPr>
        <w:t>ATENTAMENTE</w:t>
      </w:r>
    </w:p>
    <w:p w:rsidR="00BA2107" w:rsidRPr="00514089" w:rsidRDefault="00BA2107" w:rsidP="00BA2107">
      <w:pPr>
        <w:spacing w:after="0" w:line="276" w:lineRule="auto"/>
        <w:jc w:val="center"/>
        <w:rPr>
          <w:rFonts w:ascii="Arial Narrow" w:hAnsi="Arial Narrow" w:cstheme="minorHAnsi"/>
          <w:b/>
          <w:bCs/>
          <w:i/>
          <w:iCs/>
        </w:rPr>
      </w:pPr>
      <w:r w:rsidRPr="00514089">
        <w:rPr>
          <w:rFonts w:ascii="Arial Narrow" w:hAnsi="Arial Narrow" w:cstheme="minorHAnsi"/>
          <w:b/>
          <w:bCs/>
          <w:i/>
          <w:iCs/>
        </w:rPr>
        <w:t>"2025, AÑO DEL 130 ANIVERSARIO DEL NATALICIO DE LA MUSA Y ESCRITORA ZAPOTLENSE MARIA GUADALUPE MARIN PRECIADO"</w:t>
      </w:r>
    </w:p>
    <w:p w:rsidR="00BA2107" w:rsidRPr="00514089" w:rsidRDefault="00BA2107" w:rsidP="00BA2107">
      <w:pPr>
        <w:spacing w:after="0" w:line="276" w:lineRule="auto"/>
        <w:jc w:val="center"/>
        <w:rPr>
          <w:rFonts w:ascii="Arial Narrow" w:hAnsi="Arial Narrow" w:cstheme="minorHAnsi"/>
          <w:b/>
          <w:bCs/>
          <w:i/>
          <w:iCs/>
        </w:rPr>
      </w:pPr>
      <w:r w:rsidRPr="00514089">
        <w:rPr>
          <w:rFonts w:ascii="Arial Narrow" w:hAnsi="Arial Narrow" w:cstheme="minorHAnsi"/>
          <w:b/>
          <w:bCs/>
          <w:i/>
          <w:iCs/>
        </w:rPr>
        <w:t>CD. GUZMÁN MUNICIPIO DE ZAPOTLÁN EL GRANDE, JALISCO,</w:t>
      </w:r>
    </w:p>
    <w:p w:rsidR="00BA2107" w:rsidRPr="00514089" w:rsidRDefault="00BA2107" w:rsidP="00BA2107">
      <w:pPr>
        <w:spacing w:after="0" w:line="276" w:lineRule="auto"/>
        <w:jc w:val="center"/>
        <w:rPr>
          <w:rFonts w:ascii="Arial Narrow" w:hAnsi="Arial Narrow" w:cstheme="minorHAnsi"/>
          <w:b/>
          <w:bCs/>
          <w:i/>
          <w:iCs/>
        </w:rPr>
      </w:pPr>
      <w:r w:rsidRPr="00514089">
        <w:rPr>
          <w:rFonts w:ascii="Arial Narrow" w:hAnsi="Arial Narrow" w:cstheme="minorHAnsi"/>
          <w:b/>
          <w:bCs/>
          <w:i/>
          <w:iCs/>
        </w:rPr>
        <w:t xml:space="preserve">A </w:t>
      </w:r>
      <w:r w:rsidR="006756F9">
        <w:rPr>
          <w:rFonts w:ascii="Arial Narrow" w:hAnsi="Arial Narrow" w:cstheme="minorHAnsi"/>
          <w:b/>
          <w:bCs/>
          <w:i/>
          <w:iCs/>
        </w:rPr>
        <w:t>20</w:t>
      </w:r>
      <w:r w:rsidRPr="00514089">
        <w:rPr>
          <w:rFonts w:ascii="Arial Narrow" w:hAnsi="Arial Narrow" w:cstheme="minorHAnsi"/>
          <w:b/>
          <w:bCs/>
          <w:i/>
          <w:iCs/>
        </w:rPr>
        <w:t xml:space="preserve"> DE </w:t>
      </w:r>
      <w:r w:rsidR="006756F9">
        <w:rPr>
          <w:rFonts w:ascii="Arial Narrow" w:hAnsi="Arial Narrow" w:cstheme="minorHAnsi"/>
          <w:b/>
          <w:bCs/>
          <w:i/>
          <w:iCs/>
        </w:rPr>
        <w:t>JUNIO</w:t>
      </w:r>
      <w:r w:rsidRPr="00514089">
        <w:rPr>
          <w:rFonts w:ascii="Arial Narrow" w:hAnsi="Arial Narrow" w:cstheme="minorHAnsi"/>
          <w:b/>
          <w:bCs/>
          <w:i/>
          <w:iCs/>
        </w:rPr>
        <w:t xml:space="preserve"> DE 2025.</w:t>
      </w:r>
    </w:p>
    <w:p w:rsidR="00BA2107" w:rsidRPr="00514089" w:rsidRDefault="00BA2107" w:rsidP="00BA2107">
      <w:pPr>
        <w:pStyle w:val="Sinespaciado"/>
        <w:spacing w:line="276" w:lineRule="auto"/>
        <w:ind w:right="48"/>
        <w:jc w:val="center"/>
        <w:rPr>
          <w:rFonts w:ascii="Arial Narrow" w:hAnsi="Arial Narrow" w:cstheme="minorHAnsi"/>
          <w:b/>
        </w:rPr>
      </w:pPr>
    </w:p>
    <w:p w:rsidR="00BA2107" w:rsidRPr="00514089" w:rsidRDefault="00BA2107" w:rsidP="00BA2107">
      <w:pPr>
        <w:pStyle w:val="Sinespaciado"/>
        <w:spacing w:line="276" w:lineRule="auto"/>
        <w:ind w:right="48"/>
        <w:jc w:val="center"/>
        <w:rPr>
          <w:rFonts w:ascii="Arial Narrow" w:hAnsi="Arial Narrow" w:cstheme="minorHAnsi"/>
          <w:b/>
        </w:rPr>
      </w:pPr>
    </w:p>
    <w:p w:rsidR="00BA2107" w:rsidRPr="00514089" w:rsidRDefault="00BA2107" w:rsidP="00BA2107">
      <w:pPr>
        <w:pStyle w:val="Sinespaciado"/>
        <w:spacing w:line="276" w:lineRule="auto"/>
        <w:ind w:right="48"/>
        <w:jc w:val="center"/>
        <w:rPr>
          <w:rFonts w:ascii="Arial Narrow" w:hAnsi="Arial Narrow" w:cstheme="minorHAnsi"/>
          <w:b/>
        </w:rPr>
      </w:pPr>
    </w:p>
    <w:p w:rsidR="00BA2107" w:rsidRPr="00514089" w:rsidRDefault="00BA2107" w:rsidP="00BA2107">
      <w:pPr>
        <w:pStyle w:val="Sinespaciado"/>
        <w:spacing w:line="276" w:lineRule="auto"/>
        <w:ind w:right="48"/>
        <w:jc w:val="center"/>
        <w:rPr>
          <w:rFonts w:ascii="Arial Narrow" w:hAnsi="Arial Narrow" w:cstheme="minorHAnsi"/>
          <w:b/>
        </w:rPr>
      </w:pPr>
      <w:r w:rsidRPr="00514089">
        <w:rPr>
          <w:rFonts w:ascii="Arial Narrow" w:hAnsi="Arial Narrow" w:cstheme="minorHAnsi"/>
          <w:b/>
        </w:rPr>
        <w:t>MTRA. CLAUDIA MARGARITA ROBLES GOMEZ</w:t>
      </w:r>
    </w:p>
    <w:p w:rsidR="00BA2107" w:rsidRPr="00514089" w:rsidRDefault="00BA2107" w:rsidP="00BA2107">
      <w:pPr>
        <w:spacing w:after="0" w:line="276" w:lineRule="auto"/>
        <w:jc w:val="center"/>
        <w:rPr>
          <w:rFonts w:ascii="Arial Narrow" w:hAnsi="Arial Narrow" w:cstheme="minorHAnsi"/>
          <w:b/>
        </w:rPr>
      </w:pPr>
      <w:r w:rsidRPr="00514089">
        <w:rPr>
          <w:rFonts w:ascii="Arial Narrow" w:hAnsi="Arial Narrow" w:cstheme="minorHAnsi"/>
          <w:b/>
        </w:rPr>
        <w:t>SÍNDICA MUNICIPAL.</w:t>
      </w:r>
    </w:p>
    <w:p w:rsidR="00BA2107" w:rsidRDefault="00BA2107" w:rsidP="00BA2107">
      <w:pPr>
        <w:pStyle w:val="Cuerpo"/>
        <w:spacing w:line="276" w:lineRule="auto"/>
        <w:rPr>
          <w:rStyle w:val="Ninguno"/>
          <w:rFonts w:ascii="Arial" w:hAnsi="Arial" w:cs="Arial"/>
          <w:sz w:val="16"/>
          <w:szCs w:val="16"/>
          <w:lang w:val="es-MX"/>
        </w:rPr>
      </w:pPr>
    </w:p>
    <w:p w:rsidR="004F12DD" w:rsidRDefault="004F12DD" w:rsidP="00BA2107">
      <w:pPr>
        <w:pStyle w:val="Cuerpo"/>
        <w:spacing w:line="276" w:lineRule="auto"/>
        <w:rPr>
          <w:rStyle w:val="Ninguno"/>
          <w:rFonts w:ascii="Arial" w:hAnsi="Arial" w:cs="Arial"/>
          <w:sz w:val="16"/>
          <w:szCs w:val="16"/>
          <w:lang w:val="es-MX"/>
        </w:rPr>
      </w:pPr>
    </w:p>
    <w:p w:rsidR="004F12DD" w:rsidRPr="00514089" w:rsidRDefault="004F12DD" w:rsidP="00BA2107">
      <w:pPr>
        <w:pStyle w:val="Cuerpo"/>
        <w:spacing w:line="276" w:lineRule="auto"/>
        <w:rPr>
          <w:rStyle w:val="Ninguno"/>
          <w:rFonts w:ascii="Arial" w:hAnsi="Arial" w:cs="Arial"/>
          <w:sz w:val="16"/>
          <w:szCs w:val="16"/>
          <w:lang w:val="es-MX"/>
        </w:rPr>
      </w:pPr>
    </w:p>
    <w:p w:rsidR="00BA2107" w:rsidRPr="00514089" w:rsidRDefault="00BA2107" w:rsidP="00BA2107">
      <w:pPr>
        <w:pStyle w:val="Cuerpo"/>
        <w:spacing w:line="276" w:lineRule="auto"/>
        <w:rPr>
          <w:rStyle w:val="Ninguno"/>
          <w:rFonts w:ascii="Arial" w:hAnsi="Arial" w:cs="Arial"/>
          <w:sz w:val="16"/>
          <w:szCs w:val="16"/>
          <w:lang w:val="es-MX"/>
        </w:rPr>
      </w:pPr>
    </w:p>
    <w:p w:rsidR="006756F9" w:rsidRPr="006756F9" w:rsidRDefault="00BA2107" w:rsidP="007F6971">
      <w:pPr>
        <w:pStyle w:val="Cuerpo"/>
        <w:jc w:val="both"/>
        <w:rPr>
          <w:rStyle w:val="Ninguno"/>
          <w:rFonts w:ascii="Arial Narrow" w:hAnsi="Arial Narrow" w:cs="Arial"/>
          <w:sz w:val="18"/>
          <w:szCs w:val="20"/>
          <w:lang w:val="es-MX"/>
        </w:rPr>
      </w:pPr>
      <w:r w:rsidRPr="00514089">
        <w:rPr>
          <w:rStyle w:val="Ninguno"/>
          <w:rFonts w:ascii="Arial Narrow" w:hAnsi="Arial Narrow" w:cs="Arial"/>
          <w:sz w:val="18"/>
          <w:szCs w:val="20"/>
          <w:lang w:val="es-MX"/>
        </w:rPr>
        <w:t>LA PRESENTE HOJA DE FIRMA CORRESPONDE A LA</w:t>
      </w:r>
      <w:r w:rsidRPr="00514089">
        <w:rPr>
          <w:rStyle w:val="Ninguno"/>
          <w:rFonts w:ascii="Arial Narrow" w:hAnsi="Arial Narrow" w:cs="Arial"/>
          <w:bCs/>
          <w:sz w:val="18"/>
          <w:szCs w:val="20"/>
          <w:lang w:val="es-MX"/>
        </w:rPr>
        <w:t xml:space="preserve"> </w:t>
      </w:r>
      <w:r w:rsidRPr="00514089">
        <w:rPr>
          <w:rFonts w:ascii="Arial Narrow" w:hAnsi="Arial Narrow" w:cs="Arial"/>
          <w:sz w:val="18"/>
          <w:szCs w:val="20"/>
          <w:lang w:val="es-MX"/>
        </w:rPr>
        <w:t>INICIATIVA DE ACUERDO ECONÓMICO QUE PROPONE AUTORIZAR LA FIRMA DE</w:t>
      </w:r>
      <w:r w:rsidR="007F6971" w:rsidRPr="00514089">
        <w:rPr>
          <w:rFonts w:ascii="Arial Narrow" w:hAnsi="Arial Narrow" w:cs="Arial"/>
          <w:sz w:val="18"/>
          <w:szCs w:val="20"/>
          <w:lang w:val="es-MX"/>
        </w:rPr>
        <w:t>L</w:t>
      </w:r>
      <w:r w:rsidRPr="00514089">
        <w:rPr>
          <w:rFonts w:ascii="Arial Narrow" w:hAnsi="Arial Narrow" w:cs="Arial"/>
          <w:sz w:val="18"/>
          <w:szCs w:val="20"/>
          <w:lang w:val="es-MX"/>
        </w:rPr>
        <w:t xml:space="preserve"> </w:t>
      </w:r>
      <w:r w:rsidR="006756F9" w:rsidRPr="006756F9">
        <w:rPr>
          <w:rStyle w:val="Ninguno"/>
          <w:rFonts w:ascii="Arial Narrow" w:hAnsi="Arial Narrow"/>
          <w:sz w:val="18"/>
          <w:szCs w:val="20"/>
        </w:rPr>
        <w:t xml:space="preserve">CONVENIO DE COLABORACIÓN </w:t>
      </w:r>
      <w:r w:rsidR="006756F9" w:rsidRPr="006756F9">
        <w:rPr>
          <w:rStyle w:val="Ninguno"/>
          <w:rFonts w:ascii="Arial Narrow" w:hAnsi="Arial Narrow"/>
          <w:sz w:val="18"/>
          <w:szCs w:val="20"/>
          <w:lang w:val="es-MX"/>
        </w:rPr>
        <w:t xml:space="preserve">Y VINCULACIÓN INSTITUCIONAL </w:t>
      </w:r>
      <w:r w:rsidR="006756F9" w:rsidRPr="006756F9">
        <w:rPr>
          <w:rStyle w:val="Ninguno"/>
          <w:rFonts w:ascii="Arial Narrow" w:hAnsi="Arial Narrow"/>
          <w:sz w:val="18"/>
          <w:szCs w:val="20"/>
        </w:rPr>
        <w:t>ENTRE EL MUNICIPIO DE ZAPOTLÁN EL GRANDE Y LA COMISIÓN ESTATAL DE DERECHOS HUMANOS, JALISCO</w:t>
      </w:r>
      <w:r w:rsidR="006756F9">
        <w:rPr>
          <w:rStyle w:val="Ninguno"/>
          <w:rFonts w:ascii="Arial Narrow" w:hAnsi="Arial Narrow"/>
          <w:sz w:val="18"/>
          <w:szCs w:val="20"/>
        </w:rPr>
        <w:t>.</w:t>
      </w:r>
    </w:p>
    <w:p w:rsidR="00BA2107" w:rsidRDefault="00BA2107" w:rsidP="007F6971">
      <w:pPr>
        <w:pStyle w:val="Cuerpo"/>
        <w:spacing w:line="276" w:lineRule="auto"/>
        <w:rPr>
          <w:rStyle w:val="Ninguno"/>
          <w:rFonts w:ascii="Arial" w:hAnsi="Arial" w:cs="Arial"/>
          <w:sz w:val="16"/>
          <w:szCs w:val="16"/>
          <w:lang w:val="es-MX"/>
        </w:rPr>
      </w:pPr>
    </w:p>
    <w:p w:rsidR="004F12DD" w:rsidRDefault="004F12DD" w:rsidP="007F6971">
      <w:pPr>
        <w:pStyle w:val="Cuerpo"/>
        <w:spacing w:line="276" w:lineRule="auto"/>
        <w:rPr>
          <w:rStyle w:val="Ninguno"/>
          <w:rFonts w:ascii="Arial" w:hAnsi="Arial" w:cs="Arial"/>
          <w:sz w:val="16"/>
          <w:szCs w:val="16"/>
          <w:lang w:val="es-MX"/>
        </w:rPr>
      </w:pPr>
    </w:p>
    <w:p w:rsidR="004F12DD" w:rsidRPr="00514089" w:rsidRDefault="004F12DD" w:rsidP="007F6971">
      <w:pPr>
        <w:pStyle w:val="Cuerpo"/>
        <w:spacing w:line="276" w:lineRule="auto"/>
        <w:rPr>
          <w:rStyle w:val="Ninguno"/>
          <w:rFonts w:ascii="Arial" w:hAnsi="Arial" w:cs="Arial"/>
          <w:sz w:val="16"/>
          <w:szCs w:val="16"/>
          <w:lang w:val="es-MX"/>
        </w:rPr>
      </w:pPr>
    </w:p>
    <w:p w:rsidR="00BA2107" w:rsidRPr="00514089" w:rsidRDefault="00BA2107" w:rsidP="00BA2107">
      <w:pPr>
        <w:pStyle w:val="Cuerpo"/>
        <w:spacing w:line="276" w:lineRule="auto"/>
        <w:rPr>
          <w:rStyle w:val="Ninguno"/>
          <w:rFonts w:ascii="Arial" w:eastAsia="Cambria" w:hAnsi="Arial" w:cs="Arial"/>
          <w:sz w:val="16"/>
          <w:szCs w:val="16"/>
          <w:lang w:val="es-MX"/>
        </w:rPr>
      </w:pPr>
      <w:proofErr w:type="spellStart"/>
      <w:r w:rsidRPr="00514089">
        <w:rPr>
          <w:rStyle w:val="Ninguno"/>
          <w:rFonts w:ascii="Arial" w:hAnsi="Arial" w:cs="Arial"/>
          <w:sz w:val="16"/>
          <w:szCs w:val="16"/>
          <w:lang w:val="es-MX"/>
        </w:rPr>
        <w:t>C.c.p</w:t>
      </w:r>
      <w:proofErr w:type="spellEnd"/>
      <w:r w:rsidRPr="00514089">
        <w:rPr>
          <w:rStyle w:val="Ninguno"/>
          <w:rFonts w:ascii="Arial" w:hAnsi="Arial" w:cs="Arial"/>
          <w:sz w:val="16"/>
          <w:szCs w:val="16"/>
          <w:lang w:val="es-MX"/>
        </w:rPr>
        <w:t>. Archivo</w:t>
      </w:r>
    </w:p>
    <w:p w:rsidR="000218DB" w:rsidRPr="00514089" w:rsidRDefault="00BA2107" w:rsidP="00086AFE">
      <w:pPr>
        <w:pStyle w:val="Cuerpo"/>
        <w:spacing w:line="276" w:lineRule="auto"/>
        <w:jc w:val="both"/>
        <w:rPr>
          <w:lang w:val="es-MX"/>
        </w:rPr>
      </w:pPr>
      <w:r w:rsidRPr="00514089">
        <w:rPr>
          <w:rStyle w:val="Ninguno"/>
          <w:rFonts w:ascii="Arial" w:hAnsi="Arial" w:cs="Arial"/>
          <w:sz w:val="16"/>
          <w:szCs w:val="16"/>
          <w:lang w:val="es-MX"/>
        </w:rPr>
        <w:t>CMRG/krag</w:t>
      </w:r>
    </w:p>
    <w:sectPr w:rsidR="000218DB" w:rsidRPr="00514089" w:rsidSect="00453A01">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1A5" w:rsidRDefault="001D41A5">
      <w:pPr>
        <w:spacing w:after="0" w:line="240" w:lineRule="auto"/>
      </w:pPr>
      <w:r>
        <w:separator/>
      </w:r>
    </w:p>
  </w:endnote>
  <w:endnote w:type="continuationSeparator" w:id="0">
    <w:p w:rsidR="001D41A5" w:rsidRDefault="001D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1A5" w:rsidRDefault="001D41A5">
      <w:pPr>
        <w:spacing w:after="0" w:line="240" w:lineRule="auto"/>
      </w:pPr>
      <w:r>
        <w:separator/>
      </w:r>
    </w:p>
  </w:footnote>
  <w:footnote w:type="continuationSeparator" w:id="0">
    <w:p w:rsidR="001D41A5" w:rsidRDefault="001D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01" w:rsidRDefault="00453A0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453A01" w:rsidRDefault="00453A01">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F58A2">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F58A2">
          <w:rPr>
            <w:b/>
            <w:bCs/>
            <w:noProof/>
          </w:rPr>
          <w:t>4</w:t>
        </w:r>
        <w:r>
          <w:rPr>
            <w:b/>
            <w:bCs/>
            <w:sz w:val="24"/>
            <w:szCs w:val="24"/>
          </w:rPr>
          <w:fldChar w:fldCharType="end"/>
        </w:r>
      </w:p>
    </w:sdtContent>
  </w:sdt>
  <w:p w:rsidR="00453A01" w:rsidRDefault="00453A0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A01" w:rsidRDefault="00453A0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7B6C"/>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FB5BCE"/>
    <w:multiLevelType w:val="hybridMultilevel"/>
    <w:tmpl w:val="0EC29124"/>
    <w:lvl w:ilvl="0" w:tplc="AE3EF38E">
      <w:start w:val="1"/>
      <w:numFmt w:val="decimal"/>
      <w:lvlText w:val="%1."/>
      <w:lvlJc w:val="left"/>
      <w:pPr>
        <w:ind w:left="720" w:hanging="360"/>
      </w:pPr>
      <w:rPr>
        <w:rFonts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2171A5"/>
    <w:multiLevelType w:val="hybridMultilevel"/>
    <w:tmpl w:val="9F46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07"/>
    <w:rsid w:val="000218DB"/>
    <w:rsid w:val="00086AFE"/>
    <w:rsid w:val="000F58A2"/>
    <w:rsid w:val="001D41A5"/>
    <w:rsid w:val="002538DC"/>
    <w:rsid w:val="002602A9"/>
    <w:rsid w:val="003E5D66"/>
    <w:rsid w:val="00453A01"/>
    <w:rsid w:val="00495C5C"/>
    <w:rsid w:val="004B6BEE"/>
    <w:rsid w:val="004F12DD"/>
    <w:rsid w:val="0050238D"/>
    <w:rsid w:val="00514089"/>
    <w:rsid w:val="00537A22"/>
    <w:rsid w:val="006756F9"/>
    <w:rsid w:val="007F6971"/>
    <w:rsid w:val="00972D82"/>
    <w:rsid w:val="0098290D"/>
    <w:rsid w:val="0098433A"/>
    <w:rsid w:val="00A8000A"/>
    <w:rsid w:val="00AF1668"/>
    <w:rsid w:val="00BA2107"/>
    <w:rsid w:val="00EF514A"/>
    <w:rsid w:val="00F14EE2"/>
    <w:rsid w:val="00F24CE1"/>
    <w:rsid w:val="00F71D67"/>
    <w:rsid w:val="00FB6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00679C"/>
  <w15:chartTrackingRefBased/>
  <w15:docId w15:val="{070BFA5D-D50B-404C-80E8-D3382F5D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0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107"/>
    <w:rPr>
      <w:kern w:val="2"/>
      <w14:ligatures w14:val="standardContextual"/>
    </w:rPr>
  </w:style>
  <w:style w:type="character" w:customStyle="1" w:styleId="Ninguno">
    <w:name w:val="Ninguno"/>
    <w:rsid w:val="00BA2107"/>
  </w:style>
  <w:style w:type="paragraph" w:customStyle="1" w:styleId="Cuerpo">
    <w:name w:val="Cuerpo"/>
    <w:rsid w:val="00BA21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BA2107"/>
    <w:pPr>
      <w:ind w:left="720"/>
      <w:contextualSpacing/>
    </w:pPr>
  </w:style>
  <w:style w:type="paragraph" w:styleId="Sinespaciado">
    <w:name w:val="No Spacing"/>
    <w:link w:val="SinespaciadoCar"/>
    <w:uiPriority w:val="1"/>
    <w:qFormat/>
    <w:rsid w:val="00BA2107"/>
    <w:pPr>
      <w:spacing w:after="0" w:line="240" w:lineRule="auto"/>
    </w:pPr>
  </w:style>
  <w:style w:type="character" w:customStyle="1" w:styleId="SinespaciadoCar">
    <w:name w:val="Sin espaciado Car"/>
    <w:basedOn w:val="Fuentedeprrafopredeter"/>
    <w:link w:val="Sinespaciado"/>
    <w:uiPriority w:val="1"/>
    <w:rsid w:val="00BA2107"/>
  </w:style>
  <w:style w:type="paragraph" w:styleId="Textosinformato">
    <w:name w:val="Plain Text"/>
    <w:basedOn w:val="Normal"/>
    <w:link w:val="TextosinformatoCar"/>
    <w:rsid w:val="00AF1668"/>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AF1668"/>
    <w:rPr>
      <w:rFonts w:ascii="Courier New" w:eastAsia="Times New Roman" w:hAnsi="Courier New" w:cs="Times New Roman"/>
      <w:sz w:val="20"/>
      <w:szCs w:val="20"/>
      <w:lang w:val="es-ES" w:eastAsia="es-ES"/>
    </w:rPr>
  </w:style>
  <w:style w:type="paragraph" w:customStyle="1" w:styleId="Texto">
    <w:name w:val="Texto"/>
    <w:basedOn w:val="Normal"/>
    <w:rsid w:val="00AF1668"/>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customStyle="1" w:styleId="bodytext">
    <w:name w:val="bodytext"/>
    <w:basedOn w:val="Normal"/>
    <w:rsid w:val="00972D8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EF5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2025-06-20T16:41:00Z</cp:lastPrinted>
  <dcterms:created xsi:type="dcterms:W3CDTF">2025-06-20T14:24:00Z</dcterms:created>
  <dcterms:modified xsi:type="dcterms:W3CDTF">2025-06-20T18:17:00Z</dcterms:modified>
</cp:coreProperties>
</file>