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896FA" w14:textId="77777777" w:rsidR="00F76C5A" w:rsidRDefault="00F76C5A" w:rsidP="00F76C5A">
      <w:pPr>
        <w:spacing w:after="0" w:line="240" w:lineRule="auto"/>
        <w:jc w:val="both"/>
        <w:rPr>
          <w:rFonts w:ascii="Arial" w:eastAsia="Calibri" w:hAnsi="Arial" w:cs="Arial"/>
          <w:b/>
          <w:sz w:val="24"/>
          <w:szCs w:val="24"/>
        </w:rPr>
      </w:pPr>
    </w:p>
    <w:p w14:paraId="2FFA5294" w14:textId="77777777" w:rsidR="00781967" w:rsidRPr="00F76C5A" w:rsidRDefault="00781967" w:rsidP="00F76C5A">
      <w:pPr>
        <w:spacing w:after="0" w:line="240" w:lineRule="auto"/>
        <w:jc w:val="both"/>
        <w:rPr>
          <w:rFonts w:ascii="Arial" w:eastAsia="Calibri" w:hAnsi="Arial" w:cs="Arial"/>
          <w:b/>
          <w:sz w:val="24"/>
          <w:szCs w:val="24"/>
        </w:rPr>
      </w:pPr>
      <w:r w:rsidRPr="00F76C5A">
        <w:rPr>
          <w:rFonts w:ascii="Arial" w:eastAsia="Calibri" w:hAnsi="Arial" w:cs="Arial"/>
          <w:b/>
          <w:sz w:val="24"/>
          <w:szCs w:val="24"/>
        </w:rPr>
        <w:t xml:space="preserve">HONORABLE AYUNTAMIENTO CONSTITUCIONAL </w:t>
      </w:r>
    </w:p>
    <w:p w14:paraId="313ECD69" w14:textId="77777777" w:rsidR="00781967" w:rsidRPr="00F76C5A" w:rsidRDefault="00781967" w:rsidP="00F76C5A">
      <w:pPr>
        <w:spacing w:after="0" w:line="240" w:lineRule="auto"/>
        <w:jc w:val="both"/>
        <w:rPr>
          <w:rFonts w:ascii="Arial" w:eastAsia="Calibri" w:hAnsi="Arial" w:cs="Arial"/>
          <w:b/>
          <w:sz w:val="24"/>
          <w:szCs w:val="24"/>
        </w:rPr>
      </w:pPr>
      <w:r w:rsidRPr="00F76C5A">
        <w:rPr>
          <w:rFonts w:ascii="Arial" w:eastAsia="Calibri" w:hAnsi="Arial" w:cs="Arial"/>
          <w:b/>
          <w:sz w:val="24"/>
          <w:szCs w:val="24"/>
        </w:rPr>
        <w:t>DE ZAPOTLÁN EL GRANDE, JALISCO</w:t>
      </w:r>
    </w:p>
    <w:p w14:paraId="515B0039" w14:textId="77777777" w:rsidR="00781967" w:rsidRPr="00F76C5A" w:rsidRDefault="00781967" w:rsidP="00F76C5A">
      <w:pPr>
        <w:spacing w:after="0" w:line="240" w:lineRule="auto"/>
        <w:jc w:val="both"/>
        <w:rPr>
          <w:rFonts w:ascii="Arial" w:eastAsia="Calibri" w:hAnsi="Arial" w:cs="Arial"/>
          <w:sz w:val="24"/>
          <w:szCs w:val="24"/>
        </w:rPr>
      </w:pPr>
      <w:r w:rsidRPr="00F76C5A">
        <w:rPr>
          <w:rFonts w:ascii="Arial" w:eastAsia="Calibri" w:hAnsi="Arial" w:cs="Arial"/>
          <w:b/>
          <w:sz w:val="24"/>
          <w:szCs w:val="24"/>
        </w:rPr>
        <w:t>PRESENTE</w:t>
      </w:r>
    </w:p>
    <w:p w14:paraId="2B2464B3" w14:textId="77777777" w:rsidR="00781967" w:rsidRPr="00F76C5A" w:rsidRDefault="00781967" w:rsidP="00781967">
      <w:pPr>
        <w:spacing w:after="0" w:line="360" w:lineRule="auto"/>
        <w:jc w:val="both"/>
        <w:rPr>
          <w:rFonts w:ascii="Arial" w:eastAsia="Calibri" w:hAnsi="Arial" w:cs="Arial"/>
          <w:sz w:val="24"/>
          <w:szCs w:val="24"/>
        </w:rPr>
      </w:pPr>
    </w:p>
    <w:p w14:paraId="2E37E046" w14:textId="67C0506A" w:rsidR="00781967" w:rsidRPr="00F76C5A" w:rsidRDefault="00781967" w:rsidP="00781967">
      <w:pPr>
        <w:spacing w:after="200" w:line="360" w:lineRule="auto"/>
        <w:jc w:val="both"/>
        <w:rPr>
          <w:rFonts w:ascii="Arial" w:eastAsia="Times New Roman" w:hAnsi="Arial" w:cs="Arial"/>
          <w:sz w:val="24"/>
          <w:szCs w:val="24"/>
          <w:highlight w:val="yellow"/>
        </w:rPr>
      </w:pPr>
      <w:r w:rsidRPr="00F76C5A">
        <w:rPr>
          <w:rFonts w:ascii="Arial" w:eastAsia="Times New Roman" w:hAnsi="Arial" w:cs="Arial"/>
          <w:sz w:val="24"/>
          <w:szCs w:val="24"/>
        </w:rPr>
        <w:t xml:space="preserve">Quien motiva y suscribe </w:t>
      </w:r>
      <w:r w:rsidRPr="00F76C5A">
        <w:rPr>
          <w:rFonts w:ascii="Arial" w:eastAsia="Arial Unicode MS" w:hAnsi="Arial" w:cs="Arial"/>
          <w:b/>
          <w:sz w:val="24"/>
          <w:szCs w:val="24"/>
          <w:u w:color="000000"/>
          <w:bdr w:val="nil"/>
          <w:lang w:eastAsia="es-MX"/>
          <w14:textOutline w14:w="0" w14:cap="flat" w14:cmpd="sng" w14:algn="ctr">
            <w14:noFill/>
            <w14:prstDash w14:val="solid"/>
            <w14:bevel/>
          </w14:textOutline>
        </w:rPr>
        <w:t xml:space="preserve">C. </w:t>
      </w:r>
      <w:r w:rsidR="00300185" w:rsidRPr="00F76C5A">
        <w:rPr>
          <w:rStyle w:val="markedcontent"/>
          <w:rFonts w:ascii="Arial" w:hAnsi="Arial" w:cs="Arial"/>
          <w:b/>
          <w:sz w:val="24"/>
          <w:szCs w:val="24"/>
        </w:rPr>
        <w:t>MIGUEL MARENTES</w:t>
      </w:r>
      <w:r w:rsidRPr="00F76C5A">
        <w:rPr>
          <w:rStyle w:val="markedcontent"/>
          <w:rFonts w:ascii="Arial" w:hAnsi="Arial" w:cs="Arial"/>
          <w:b/>
          <w:sz w:val="24"/>
          <w:szCs w:val="24"/>
        </w:rPr>
        <w:t xml:space="preserve">, </w:t>
      </w:r>
      <w:r w:rsidRPr="00F76C5A">
        <w:rPr>
          <w:rFonts w:ascii="Arial" w:eastAsia="Times New Roman" w:hAnsi="Arial" w:cs="Arial"/>
          <w:sz w:val="24"/>
          <w:szCs w:val="24"/>
        </w:rPr>
        <w:t>Regidor President</w:t>
      </w:r>
      <w:r w:rsidR="00300185" w:rsidRPr="00F76C5A">
        <w:rPr>
          <w:rFonts w:ascii="Arial" w:eastAsia="Times New Roman" w:hAnsi="Arial" w:cs="Arial"/>
          <w:sz w:val="24"/>
          <w:szCs w:val="24"/>
        </w:rPr>
        <w:t>e</w:t>
      </w:r>
      <w:r w:rsidRPr="00F76C5A">
        <w:rPr>
          <w:rFonts w:ascii="Arial" w:eastAsia="Times New Roman" w:hAnsi="Arial" w:cs="Arial"/>
          <w:sz w:val="24"/>
          <w:szCs w:val="24"/>
        </w:rPr>
        <w:t xml:space="preserve"> de la Comisión Edilicia Permanente de </w:t>
      </w:r>
      <w:r w:rsidR="00300185" w:rsidRPr="00F76C5A">
        <w:rPr>
          <w:rFonts w:ascii="Arial" w:eastAsia="Times New Roman" w:hAnsi="Arial" w:cs="Arial"/>
          <w:sz w:val="24"/>
          <w:szCs w:val="24"/>
        </w:rPr>
        <w:t>Deportes, Recreación, Asuntos de la Niñez y Juventudes</w:t>
      </w:r>
      <w:r w:rsidRPr="00F76C5A">
        <w:rPr>
          <w:rFonts w:ascii="Arial" w:eastAsia="Times New Roman" w:hAnsi="Arial" w:cs="Arial"/>
          <w:sz w:val="24"/>
          <w:szCs w:val="24"/>
        </w:rPr>
        <w:t xml:space="preserve"> de este H. Ayuntamiento Constitucional de Zapotlán el Grande, Jalisco, con fundamento en el artículo 115 fracción I y II de la Constitución Política de los Estados Unidos Mexicanos, 1,2,3,4,73,77,85 fracción IV, 86 de la Constitución Política del Estado de Jalisco, 1,2,3,4 punto número 124, 5, 10, 27, 29, 30, 34, 35, 38 fracción II y IV, 41 fracción II y IV, 49 y 50  de la Ley del Gobierno y la Administración Pública Municipal para el Estado de Jalisco, así como lo normado en los artículos 38 f</w:t>
      </w:r>
      <w:r w:rsidR="006254D7" w:rsidRPr="00F76C5A">
        <w:rPr>
          <w:rFonts w:ascii="Arial" w:eastAsia="Times New Roman" w:hAnsi="Arial" w:cs="Arial"/>
          <w:sz w:val="24"/>
          <w:szCs w:val="24"/>
        </w:rPr>
        <w:t>racción IV,</w:t>
      </w:r>
      <w:r w:rsidR="004A3691" w:rsidRPr="00F76C5A">
        <w:rPr>
          <w:rFonts w:ascii="Arial" w:eastAsia="Times New Roman" w:hAnsi="Arial" w:cs="Arial"/>
          <w:sz w:val="24"/>
          <w:szCs w:val="24"/>
        </w:rPr>
        <w:t xml:space="preserve"> 87,</w:t>
      </w:r>
      <w:r w:rsidR="006254D7" w:rsidRPr="00F76C5A">
        <w:rPr>
          <w:rFonts w:ascii="Arial" w:eastAsia="Times New Roman" w:hAnsi="Arial" w:cs="Arial"/>
          <w:sz w:val="24"/>
          <w:szCs w:val="24"/>
        </w:rPr>
        <w:t xml:space="preserve"> 91, 99, 104 </w:t>
      </w:r>
      <w:r w:rsidRPr="00F76C5A">
        <w:rPr>
          <w:rFonts w:ascii="Arial" w:eastAsia="Times New Roman" w:hAnsi="Arial" w:cs="Arial"/>
          <w:sz w:val="24"/>
          <w:szCs w:val="24"/>
        </w:rPr>
        <w:t xml:space="preserve">y demás relativos y aplicables del Reglamento Interior del Ayuntamiento de Zapotlán el Grande Jalisco, </w:t>
      </w:r>
      <w:r w:rsidR="004A3691" w:rsidRPr="00F76C5A">
        <w:rPr>
          <w:rFonts w:ascii="Arial" w:hAnsi="Arial" w:cs="Arial"/>
          <w:sz w:val="24"/>
          <w:szCs w:val="24"/>
        </w:rPr>
        <w:t>al amparo de lo dispuesto me permito presentar ante ustedes</w:t>
      </w:r>
      <w:r w:rsidRPr="00F76C5A">
        <w:rPr>
          <w:rFonts w:ascii="Arial" w:hAnsi="Arial" w:cs="Arial"/>
          <w:sz w:val="24"/>
          <w:szCs w:val="24"/>
        </w:rPr>
        <w:t xml:space="preserve">, </w:t>
      </w:r>
      <w:r w:rsidR="002A099B" w:rsidRPr="00F76C5A">
        <w:rPr>
          <w:rFonts w:ascii="Arial" w:hAnsi="Arial" w:cs="Arial"/>
          <w:b/>
          <w:sz w:val="24"/>
          <w:szCs w:val="24"/>
        </w:rPr>
        <w:t xml:space="preserve">INICIATIVA DE ACUERDO QUE </w:t>
      </w:r>
      <w:r w:rsidR="00714EE8" w:rsidRPr="00F76C5A">
        <w:rPr>
          <w:rFonts w:ascii="Arial" w:hAnsi="Arial" w:cs="Arial"/>
          <w:b/>
          <w:sz w:val="24"/>
          <w:szCs w:val="24"/>
        </w:rPr>
        <w:t>TURNA A</w:t>
      </w:r>
      <w:r w:rsidR="00C41BDC" w:rsidRPr="00F76C5A">
        <w:rPr>
          <w:rFonts w:ascii="Arial" w:hAnsi="Arial" w:cs="Arial"/>
          <w:b/>
          <w:sz w:val="24"/>
          <w:szCs w:val="24"/>
        </w:rPr>
        <w:t xml:space="preserve"> </w:t>
      </w:r>
      <w:r w:rsidR="00714EE8" w:rsidRPr="00F76C5A">
        <w:rPr>
          <w:rFonts w:ascii="Arial" w:hAnsi="Arial" w:cs="Arial"/>
          <w:b/>
          <w:sz w:val="24"/>
          <w:szCs w:val="24"/>
        </w:rPr>
        <w:t>COMISION</w:t>
      </w:r>
      <w:r w:rsidR="00C41BDC" w:rsidRPr="00F76C5A">
        <w:rPr>
          <w:rFonts w:ascii="Arial" w:hAnsi="Arial" w:cs="Arial"/>
          <w:b/>
          <w:sz w:val="24"/>
          <w:szCs w:val="24"/>
        </w:rPr>
        <w:t>ES</w:t>
      </w:r>
      <w:r w:rsidR="00714EE8" w:rsidRPr="00F76C5A">
        <w:rPr>
          <w:rFonts w:ascii="Arial" w:hAnsi="Arial" w:cs="Arial"/>
          <w:b/>
          <w:sz w:val="24"/>
          <w:szCs w:val="24"/>
        </w:rPr>
        <w:t xml:space="preserve"> </w:t>
      </w:r>
      <w:r w:rsidR="002A099B" w:rsidRPr="00F76C5A">
        <w:rPr>
          <w:rFonts w:ascii="Arial" w:hAnsi="Arial" w:cs="Arial"/>
          <w:b/>
          <w:sz w:val="24"/>
          <w:szCs w:val="24"/>
        </w:rPr>
        <w:t xml:space="preserve">LAS CONVOCATORIAS Y LAS REGLAS DE OPERACIÓN MUNICIPALES </w:t>
      </w:r>
      <w:r w:rsidR="00714EE8" w:rsidRPr="00F76C5A">
        <w:rPr>
          <w:rFonts w:ascii="Arial" w:hAnsi="Arial" w:cs="Arial"/>
          <w:b/>
          <w:sz w:val="24"/>
          <w:szCs w:val="24"/>
        </w:rPr>
        <w:t>DEL PROGRAMA “</w:t>
      </w:r>
      <w:r w:rsidR="00300185" w:rsidRPr="00F76C5A">
        <w:rPr>
          <w:rFonts w:ascii="Arial" w:hAnsi="Arial" w:cs="Arial"/>
          <w:b/>
          <w:sz w:val="24"/>
          <w:szCs w:val="24"/>
        </w:rPr>
        <w:t>FUTURO BRILLANTE</w:t>
      </w:r>
      <w:r w:rsidR="00C41BDC" w:rsidRPr="00F76C5A">
        <w:rPr>
          <w:rFonts w:ascii="Arial" w:hAnsi="Arial" w:cs="Arial"/>
          <w:b/>
          <w:sz w:val="24"/>
          <w:szCs w:val="24"/>
        </w:rPr>
        <w:t xml:space="preserve"> 202</w:t>
      </w:r>
      <w:r w:rsidR="00300185" w:rsidRPr="00F76C5A">
        <w:rPr>
          <w:rFonts w:ascii="Arial" w:hAnsi="Arial" w:cs="Arial"/>
          <w:b/>
          <w:sz w:val="24"/>
          <w:szCs w:val="24"/>
        </w:rPr>
        <w:t>5</w:t>
      </w:r>
      <w:r w:rsidR="00C41BDC" w:rsidRPr="00F76C5A">
        <w:rPr>
          <w:rFonts w:ascii="Arial" w:hAnsi="Arial" w:cs="Arial"/>
          <w:b/>
          <w:sz w:val="24"/>
          <w:szCs w:val="24"/>
        </w:rPr>
        <w:t xml:space="preserve">,” PARA </w:t>
      </w:r>
      <w:r w:rsidR="00F76C5A" w:rsidRPr="00F76C5A">
        <w:rPr>
          <w:rFonts w:ascii="Arial" w:hAnsi="Arial" w:cs="Arial"/>
          <w:b/>
          <w:sz w:val="24"/>
          <w:szCs w:val="24"/>
        </w:rPr>
        <w:t xml:space="preserve">JÓVENES ZAPOTLENSES, </w:t>
      </w:r>
      <w:r w:rsidRPr="00F76C5A">
        <w:rPr>
          <w:rFonts w:ascii="Arial" w:eastAsia="Calibri" w:hAnsi="Arial" w:cs="Arial"/>
          <w:sz w:val="24"/>
          <w:szCs w:val="24"/>
        </w:rPr>
        <w:t>misma que se fundamenta en la siguiente:</w:t>
      </w:r>
    </w:p>
    <w:p w14:paraId="30A3AE94" w14:textId="77777777" w:rsidR="00781967" w:rsidRPr="00F76C5A" w:rsidRDefault="00781967" w:rsidP="00781967">
      <w:pPr>
        <w:spacing w:after="200" w:line="360" w:lineRule="auto"/>
        <w:jc w:val="center"/>
        <w:rPr>
          <w:rFonts w:ascii="Arial" w:eastAsia="Calibri" w:hAnsi="Arial" w:cs="Arial"/>
          <w:b/>
          <w:sz w:val="24"/>
          <w:szCs w:val="24"/>
        </w:rPr>
      </w:pPr>
      <w:r w:rsidRPr="00F76C5A">
        <w:rPr>
          <w:rFonts w:ascii="Arial" w:eastAsia="Calibri" w:hAnsi="Arial" w:cs="Arial"/>
          <w:b/>
          <w:sz w:val="24"/>
          <w:szCs w:val="24"/>
        </w:rPr>
        <w:t>EXPOSICIÓN DE MOTIVOS:</w:t>
      </w:r>
    </w:p>
    <w:p w14:paraId="126D32BE" w14:textId="77777777" w:rsidR="00781967" w:rsidRPr="00F76C5A" w:rsidRDefault="00781967" w:rsidP="00781967">
      <w:pPr>
        <w:pStyle w:val="Sinespaciado"/>
        <w:spacing w:line="360" w:lineRule="auto"/>
        <w:jc w:val="both"/>
        <w:rPr>
          <w:rFonts w:ascii="Arial" w:eastAsia="Calibri" w:hAnsi="Arial" w:cs="Arial"/>
        </w:rPr>
      </w:pPr>
      <w:r w:rsidRPr="00F76C5A">
        <w:rPr>
          <w:rFonts w:ascii="Arial" w:eastAsia="Calibri" w:hAnsi="Arial" w:cs="Arial"/>
          <w:b/>
        </w:rPr>
        <w:t>1.-</w:t>
      </w:r>
      <w:r w:rsidRPr="00F76C5A">
        <w:rPr>
          <w:rFonts w:ascii="Arial" w:eastAsia="Calibri" w:hAnsi="Arial" w:cs="Arial"/>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024067BD" w14:textId="77777777" w:rsidR="00781967" w:rsidRPr="00F76C5A" w:rsidRDefault="00781967" w:rsidP="00781967">
      <w:pPr>
        <w:pStyle w:val="Sinespaciado"/>
        <w:spacing w:line="360" w:lineRule="auto"/>
        <w:jc w:val="both"/>
        <w:rPr>
          <w:rFonts w:ascii="Arial" w:eastAsia="Calibri" w:hAnsi="Arial" w:cs="Arial"/>
        </w:rPr>
      </w:pPr>
    </w:p>
    <w:p w14:paraId="69322DBE" w14:textId="77777777" w:rsidR="006254D7" w:rsidRPr="00F76C5A" w:rsidRDefault="00781967" w:rsidP="006254D7">
      <w:pPr>
        <w:spacing w:after="200" w:line="360" w:lineRule="auto"/>
        <w:jc w:val="both"/>
        <w:rPr>
          <w:rFonts w:ascii="Arial" w:eastAsia="Calibri" w:hAnsi="Arial" w:cs="Arial"/>
          <w:sz w:val="24"/>
          <w:szCs w:val="24"/>
        </w:rPr>
      </w:pPr>
      <w:r w:rsidRPr="00F76C5A">
        <w:rPr>
          <w:rFonts w:ascii="Arial" w:eastAsia="Calibri" w:hAnsi="Arial" w:cs="Arial"/>
          <w:b/>
          <w:sz w:val="24"/>
          <w:szCs w:val="24"/>
        </w:rPr>
        <w:t>2.-</w:t>
      </w:r>
      <w:r w:rsidRPr="00F76C5A">
        <w:rPr>
          <w:rFonts w:ascii="Arial" w:eastAsia="Calibri" w:hAnsi="Arial" w:cs="Arial"/>
          <w:sz w:val="24"/>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14:paraId="47C3226B" w14:textId="1965FE20" w:rsidR="00781967" w:rsidRPr="00F76C5A" w:rsidRDefault="006254D7" w:rsidP="00171A5E">
      <w:pPr>
        <w:spacing w:after="200" w:line="360" w:lineRule="auto"/>
        <w:jc w:val="both"/>
        <w:rPr>
          <w:rFonts w:ascii="Arial" w:eastAsia="Calibri" w:hAnsi="Arial" w:cs="Arial"/>
          <w:iCs/>
          <w:sz w:val="24"/>
          <w:szCs w:val="24"/>
        </w:rPr>
      </w:pPr>
      <w:r w:rsidRPr="00F76C5A">
        <w:rPr>
          <w:rFonts w:ascii="Arial" w:eastAsia="Calibri" w:hAnsi="Arial" w:cs="Arial"/>
          <w:b/>
          <w:sz w:val="24"/>
          <w:szCs w:val="24"/>
        </w:rPr>
        <w:t>3.-</w:t>
      </w:r>
      <w:r w:rsidRPr="00F76C5A">
        <w:rPr>
          <w:rFonts w:ascii="Arial" w:eastAsia="Calibri" w:hAnsi="Arial" w:cs="Arial"/>
          <w:sz w:val="24"/>
          <w:szCs w:val="24"/>
        </w:rPr>
        <w:t xml:space="preserve"> </w:t>
      </w:r>
      <w:r w:rsidR="00DE2E2E" w:rsidRPr="00F76C5A">
        <w:rPr>
          <w:rFonts w:ascii="Arial" w:eastAsia="Calibri" w:hAnsi="Arial" w:cs="Arial"/>
          <w:sz w:val="24"/>
          <w:szCs w:val="24"/>
        </w:rPr>
        <w:t xml:space="preserve">De acuerdo al punto número 6 de la sesión </w:t>
      </w:r>
      <w:r w:rsidR="004E088E" w:rsidRPr="00F76C5A">
        <w:rPr>
          <w:rFonts w:ascii="Arial" w:eastAsia="Calibri" w:hAnsi="Arial" w:cs="Arial"/>
          <w:sz w:val="24"/>
          <w:szCs w:val="24"/>
        </w:rPr>
        <w:t xml:space="preserve">Extraordinaria No. </w:t>
      </w:r>
      <w:r w:rsidR="00DE2E2E" w:rsidRPr="00F76C5A">
        <w:rPr>
          <w:rFonts w:ascii="Arial" w:eastAsia="Calibri" w:hAnsi="Arial" w:cs="Arial"/>
          <w:sz w:val="24"/>
          <w:szCs w:val="24"/>
        </w:rPr>
        <w:t xml:space="preserve">12 celebrada el día 20 de diciembre del 2024 </w:t>
      </w:r>
      <w:r w:rsidR="004E088E" w:rsidRPr="00F76C5A">
        <w:rPr>
          <w:rFonts w:ascii="Arial" w:eastAsia="Calibri" w:hAnsi="Arial" w:cs="Arial"/>
          <w:sz w:val="24"/>
          <w:szCs w:val="24"/>
        </w:rPr>
        <w:t xml:space="preserve">en el que se </w:t>
      </w:r>
      <w:r w:rsidR="00DE2E2E" w:rsidRPr="00F76C5A">
        <w:rPr>
          <w:rFonts w:ascii="Arial" w:eastAsia="Calibri" w:hAnsi="Arial" w:cs="Arial"/>
          <w:sz w:val="24"/>
          <w:szCs w:val="24"/>
        </w:rPr>
        <w:t xml:space="preserve">aprobó el Presupuesto de Egresos a ejercer </w:t>
      </w:r>
      <w:r w:rsidR="004E088E" w:rsidRPr="00F76C5A">
        <w:rPr>
          <w:rFonts w:ascii="Arial" w:eastAsia="Calibri" w:hAnsi="Arial" w:cs="Arial"/>
          <w:sz w:val="24"/>
          <w:szCs w:val="24"/>
        </w:rPr>
        <w:t>en el año</w:t>
      </w:r>
      <w:r w:rsidR="00DE2E2E" w:rsidRPr="00F76C5A">
        <w:rPr>
          <w:rFonts w:ascii="Arial" w:eastAsia="Calibri" w:hAnsi="Arial" w:cs="Arial"/>
          <w:sz w:val="24"/>
          <w:szCs w:val="24"/>
        </w:rPr>
        <w:t xml:space="preserve"> 2025, </w:t>
      </w:r>
      <w:r w:rsidR="004E088E" w:rsidRPr="00F76C5A">
        <w:rPr>
          <w:rFonts w:ascii="Arial" w:eastAsia="Calibri" w:hAnsi="Arial" w:cs="Arial"/>
          <w:sz w:val="24"/>
          <w:szCs w:val="24"/>
        </w:rPr>
        <w:t xml:space="preserve">en el cual se </w:t>
      </w:r>
      <w:r w:rsidR="00171A5E" w:rsidRPr="00F76C5A">
        <w:rPr>
          <w:rFonts w:ascii="Arial" w:eastAsia="Calibri" w:hAnsi="Arial" w:cs="Arial"/>
          <w:sz w:val="24"/>
          <w:szCs w:val="24"/>
        </w:rPr>
        <w:t xml:space="preserve">contempla </w:t>
      </w:r>
      <w:r w:rsidR="00171A5E" w:rsidRPr="00F76C5A">
        <w:rPr>
          <w:rFonts w:ascii="Arial" w:eastAsia="Calibri" w:hAnsi="Arial" w:cs="Arial"/>
          <w:sz w:val="24"/>
          <w:szCs w:val="24"/>
        </w:rPr>
        <w:t xml:space="preserve">el programa </w:t>
      </w:r>
      <w:r w:rsidR="00171A5E" w:rsidRPr="00F76C5A">
        <w:rPr>
          <w:rFonts w:ascii="Arial" w:eastAsia="Calibri" w:hAnsi="Arial" w:cs="Arial"/>
          <w:b/>
          <w:sz w:val="24"/>
          <w:szCs w:val="24"/>
        </w:rPr>
        <w:t>FUTURO BRILLANTE 2025</w:t>
      </w:r>
      <w:r w:rsidR="00171A5E" w:rsidRPr="00F76C5A">
        <w:rPr>
          <w:rFonts w:ascii="Arial" w:eastAsia="Calibri" w:hAnsi="Arial" w:cs="Arial"/>
          <w:sz w:val="24"/>
          <w:szCs w:val="24"/>
        </w:rPr>
        <w:t xml:space="preserve">, </w:t>
      </w:r>
      <w:r w:rsidR="00171A5E" w:rsidRPr="00F76C5A">
        <w:rPr>
          <w:rFonts w:ascii="Arial" w:eastAsia="Calibri" w:hAnsi="Arial" w:cs="Arial"/>
          <w:sz w:val="24"/>
          <w:szCs w:val="24"/>
        </w:rPr>
        <w:t xml:space="preserve">mismo que está dirigido a jóvenes que este cursado su educación superior y que cuenten con un promedio de 90 en adelante programa que pretende apoyar a 100 estudiantes con un presupuesto a ejercer por la cantidad de </w:t>
      </w:r>
      <w:r w:rsidR="00171A5E" w:rsidRPr="00F76C5A">
        <w:rPr>
          <w:rFonts w:ascii="Arial" w:eastAsia="Calibri" w:hAnsi="Arial" w:cs="Arial"/>
          <w:sz w:val="24"/>
          <w:szCs w:val="24"/>
        </w:rPr>
        <w:t>$500,000.00 (Quinientos mil pesos 00/100 M.N.)</w:t>
      </w:r>
      <w:r w:rsidR="002A099B" w:rsidRPr="00F76C5A">
        <w:rPr>
          <w:rFonts w:ascii="Arial" w:eastAsia="Calibri" w:hAnsi="Arial" w:cs="Arial"/>
          <w:sz w:val="24"/>
          <w:szCs w:val="24"/>
        </w:rPr>
        <w:t xml:space="preserve">. </w:t>
      </w:r>
    </w:p>
    <w:p w14:paraId="240C4C86" w14:textId="6EEEE2B5" w:rsidR="00B7199C" w:rsidRPr="00F76C5A" w:rsidRDefault="006254D7" w:rsidP="006254D7">
      <w:pPr>
        <w:pStyle w:val="NormalWeb"/>
        <w:spacing w:before="0" w:beforeAutospacing="0" w:after="0" w:afterAutospacing="0" w:line="360" w:lineRule="auto"/>
        <w:jc w:val="both"/>
        <w:rPr>
          <w:rFonts w:ascii="Arial" w:eastAsia="Calibri" w:hAnsi="Arial" w:cs="Arial"/>
          <w:iCs/>
        </w:rPr>
      </w:pPr>
      <w:r w:rsidRPr="00F76C5A">
        <w:rPr>
          <w:rFonts w:ascii="Arial" w:eastAsia="Calibri" w:hAnsi="Arial" w:cs="Arial"/>
          <w:b/>
          <w:iCs/>
        </w:rPr>
        <w:t xml:space="preserve">4.- </w:t>
      </w:r>
      <w:r w:rsidR="00781967" w:rsidRPr="00F76C5A">
        <w:rPr>
          <w:rFonts w:ascii="Arial" w:eastAsia="Calibri" w:hAnsi="Arial" w:cs="Arial"/>
          <w:iCs/>
        </w:rPr>
        <w:t xml:space="preserve">En </w:t>
      </w:r>
      <w:r w:rsidR="00171A5E" w:rsidRPr="00F76C5A">
        <w:rPr>
          <w:rFonts w:ascii="Arial" w:eastAsia="Calibri" w:hAnsi="Arial" w:cs="Arial"/>
          <w:iCs/>
        </w:rPr>
        <w:t xml:space="preserve">razón de lo anterior se recibieron en sala de regidores los </w:t>
      </w:r>
      <w:r w:rsidR="00781967" w:rsidRPr="00F76C5A">
        <w:rPr>
          <w:rFonts w:ascii="Arial" w:eastAsia="Calibri" w:hAnsi="Arial" w:cs="Arial"/>
          <w:iCs/>
        </w:rPr>
        <w:t>oficio</w:t>
      </w:r>
      <w:r w:rsidR="00171A5E" w:rsidRPr="00F76C5A">
        <w:rPr>
          <w:rFonts w:ascii="Arial" w:eastAsia="Calibri" w:hAnsi="Arial" w:cs="Arial"/>
          <w:iCs/>
        </w:rPr>
        <w:t>s 002/2025 y 003/2025</w:t>
      </w:r>
      <w:r w:rsidR="00781967" w:rsidRPr="00F76C5A">
        <w:rPr>
          <w:rFonts w:ascii="Arial" w:eastAsia="Calibri" w:hAnsi="Arial" w:cs="Arial"/>
          <w:iCs/>
        </w:rPr>
        <w:t xml:space="preserve">, </w:t>
      </w:r>
      <w:r w:rsidR="00171A5E" w:rsidRPr="00F76C5A">
        <w:rPr>
          <w:rFonts w:ascii="Arial" w:eastAsia="Calibri" w:hAnsi="Arial" w:cs="Arial"/>
          <w:iCs/>
        </w:rPr>
        <w:t>r</w:t>
      </w:r>
      <w:r w:rsidR="00781967" w:rsidRPr="00F76C5A">
        <w:rPr>
          <w:rFonts w:ascii="Arial" w:eastAsia="Calibri" w:hAnsi="Arial" w:cs="Arial"/>
          <w:iCs/>
        </w:rPr>
        <w:t xml:space="preserve">emitido por la </w:t>
      </w:r>
      <w:r w:rsidR="00845202" w:rsidRPr="00F76C5A">
        <w:rPr>
          <w:rFonts w:ascii="Arial" w:eastAsia="Calibri" w:hAnsi="Arial" w:cs="Arial"/>
          <w:iCs/>
        </w:rPr>
        <w:t>titular de la Jefatura Zapotlense de la Juventud, Lic. Karina Lizeth Nevares Carrillo</w:t>
      </w:r>
      <w:r w:rsidR="00781967" w:rsidRPr="00F76C5A">
        <w:rPr>
          <w:rFonts w:ascii="Arial" w:eastAsia="Calibri" w:hAnsi="Arial" w:cs="Arial"/>
          <w:iCs/>
        </w:rPr>
        <w:t xml:space="preserve"> en el que solicita la</w:t>
      </w:r>
      <w:r w:rsidR="00845202" w:rsidRPr="00F76C5A">
        <w:rPr>
          <w:rFonts w:ascii="Arial" w:eastAsia="Calibri" w:hAnsi="Arial" w:cs="Arial"/>
          <w:iCs/>
        </w:rPr>
        <w:t xml:space="preserve">s gestiones necesarias para la </w:t>
      </w:r>
      <w:r w:rsidR="00781967" w:rsidRPr="00F76C5A">
        <w:rPr>
          <w:rFonts w:ascii="Arial" w:eastAsia="Calibri" w:hAnsi="Arial" w:cs="Arial"/>
          <w:iCs/>
        </w:rPr>
        <w:t xml:space="preserve">aprobación de las </w:t>
      </w:r>
      <w:r w:rsidR="00781967" w:rsidRPr="00F76C5A">
        <w:rPr>
          <w:rFonts w:ascii="Arial" w:eastAsia="Calibri" w:hAnsi="Arial" w:cs="Arial"/>
          <w:b/>
          <w:iCs/>
        </w:rPr>
        <w:t>Reglas de Operación Municipales</w:t>
      </w:r>
      <w:r w:rsidR="00171A5E" w:rsidRPr="00F76C5A">
        <w:rPr>
          <w:rFonts w:ascii="Arial" w:eastAsia="Calibri" w:hAnsi="Arial" w:cs="Arial"/>
          <w:b/>
          <w:iCs/>
        </w:rPr>
        <w:t>, así como de las convocatorias</w:t>
      </w:r>
      <w:r w:rsidR="00781967" w:rsidRPr="00F76C5A">
        <w:rPr>
          <w:rFonts w:ascii="Arial" w:eastAsia="Calibri" w:hAnsi="Arial" w:cs="Arial"/>
          <w:b/>
          <w:iCs/>
        </w:rPr>
        <w:t xml:space="preserve"> del Programa “</w:t>
      </w:r>
      <w:r w:rsidR="00845202" w:rsidRPr="00F76C5A">
        <w:rPr>
          <w:rFonts w:ascii="Arial" w:eastAsia="Calibri" w:hAnsi="Arial" w:cs="Arial"/>
          <w:b/>
          <w:iCs/>
        </w:rPr>
        <w:t>Futuro Brillante</w:t>
      </w:r>
      <w:r w:rsidR="00781967" w:rsidRPr="00F76C5A">
        <w:rPr>
          <w:rFonts w:ascii="Arial" w:eastAsia="Calibri" w:hAnsi="Arial" w:cs="Arial"/>
          <w:b/>
          <w:iCs/>
        </w:rPr>
        <w:t xml:space="preserve"> 202</w:t>
      </w:r>
      <w:r w:rsidR="00845202" w:rsidRPr="00F76C5A">
        <w:rPr>
          <w:rFonts w:ascii="Arial" w:eastAsia="Calibri" w:hAnsi="Arial" w:cs="Arial"/>
          <w:b/>
          <w:iCs/>
        </w:rPr>
        <w:t>5</w:t>
      </w:r>
      <w:r w:rsidR="00781967" w:rsidRPr="00F76C5A">
        <w:rPr>
          <w:rFonts w:ascii="Arial" w:eastAsia="Calibri" w:hAnsi="Arial" w:cs="Arial"/>
          <w:b/>
          <w:iCs/>
        </w:rPr>
        <w:t>”</w:t>
      </w:r>
      <w:r w:rsidR="002A099B" w:rsidRPr="00F76C5A">
        <w:rPr>
          <w:rFonts w:ascii="Arial" w:eastAsia="Calibri" w:hAnsi="Arial" w:cs="Arial"/>
          <w:b/>
          <w:iCs/>
        </w:rPr>
        <w:t xml:space="preserve"> </w:t>
      </w:r>
      <w:r w:rsidR="00845202" w:rsidRPr="00F76C5A">
        <w:rPr>
          <w:rFonts w:ascii="Arial" w:eastAsia="Calibri" w:hAnsi="Arial" w:cs="Arial"/>
          <w:iCs/>
        </w:rPr>
        <w:t>en el que se pretende otorgar u</w:t>
      </w:r>
      <w:r w:rsidRPr="00F76C5A">
        <w:rPr>
          <w:rFonts w:ascii="Arial" w:eastAsia="Calibri" w:hAnsi="Arial" w:cs="Arial"/>
          <w:iCs/>
        </w:rPr>
        <w:t>n estímulo económico a jóvenes Z</w:t>
      </w:r>
      <w:r w:rsidR="00845202" w:rsidRPr="00F76C5A">
        <w:rPr>
          <w:rFonts w:ascii="Arial" w:eastAsia="Calibri" w:hAnsi="Arial" w:cs="Arial"/>
          <w:iCs/>
        </w:rPr>
        <w:t>apotlenses destacados en el ámbito académico, únicamente a aquellos que se encuentren estudiando la licenciatura en alguna in</w:t>
      </w:r>
      <w:r w:rsidR="00F76C5A" w:rsidRPr="00F76C5A">
        <w:rPr>
          <w:rFonts w:ascii="Arial" w:eastAsia="Calibri" w:hAnsi="Arial" w:cs="Arial"/>
          <w:iCs/>
        </w:rPr>
        <w:t xml:space="preserve">stitución de educación superior. Se anexan convocatorias y reglas de operación para su conocimiento.  </w:t>
      </w:r>
    </w:p>
    <w:p w14:paraId="63C0B5F0" w14:textId="77777777" w:rsidR="00781967" w:rsidRPr="00F76C5A" w:rsidRDefault="00781967" w:rsidP="00781967">
      <w:pPr>
        <w:pStyle w:val="NormalWeb"/>
        <w:spacing w:before="0" w:beforeAutospacing="0" w:after="0" w:afterAutospacing="0" w:line="360" w:lineRule="auto"/>
        <w:jc w:val="both"/>
        <w:rPr>
          <w:rFonts w:ascii="Arial" w:eastAsia="Calibri" w:hAnsi="Arial" w:cs="Arial"/>
          <w:iCs/>
        </w:rPr>
      </w:pPr>
    </w:p>
    <w:p w14:paraId="7F385A82" w14:textId="78D2CFD0" w:rsidR="00845202" w:rsidRPr="00F76C5A" w:rsidRDefault="006254D7" w:rsidP="006254D7">
      <w:pPr>
        <w:pStyle w:val="NormalWeb"/>
        <w:spacing w:before="0" w:beforeAutospacing="0" w:after="0" w:afterAutospacing="0" w:line="360" w:lineRule="auto"/>
        <w:jc w:val="both"/>
        <w:rPr>
          <w:rFonts w:ascii="Arial" w:eastAsia="Calibri" w:hAnsi="Arial" w:cs="Arial"/>
          <w:iCs/>
        </w:rPr>
      </w:pPr>
      <w:r w:rsidRPr="00F76C5A">
        <w:rPr>
          <w:rFonts w:ascii="Arial" w:eastAsia="Calibri" w:hAnsi="Arial" w:cs="Arial"/>
          <w:b/>
        </w:rPr>
        <w:t xml:space="preserve">5.- </w:t>
      </w:r>
      <w:r w:rsidR="00781967" w:rsidRPr="00F76C5A">
        <w:rPr>
          <w:rFonts w:ascii="Arial" w:eastAsia="Calibri" w:hAnsi="Arial" w:cs="Arial"/>
        </w:rPr>
        <w:t xml:space="preserve">Con motivo de la solicitud que nos antecede </w:t>
      </w:r>
      <w:r w:rsidR="00845202" w:rsidRPr="00F76C5A">
        <w:rPr>
          <w:rFonts w:ascii="Arial" w:eastAsia="Calibri" w:hAnsi="Arial" w:cs="Arial"/>
        </w:rPr>
        <w:t>se</w:t>
      </w:r>
      <w:r w:rsidR="00781967" w:rsidRPr="00F76C5A">
        <w:rPr>
          <w:rFonts w:ascii="Arial" w:eastAsia="Calibri" w:hAnsi="Arial" w:cs="Arial"/>
        </w:rPr>
        <w:t xml:space="preserve"> tuvo a bien solicitar a la </w:t>
      </w:r>
      <w:r w:rsidR="00845202" w:rsidRPr="00F76C5A">
        <w:rPr>
          <w:rFonts w:ascii="Arial" w:eastAsia="Calibri" w:hAnsi="Arial" w:cs="Arial"/>
        </w:rPr>
        <w:t>E</w:t>
      </w:r>
      <w:r w:rsidR="00781967" w:rsidRPr="00F76C5A">
        <w:rPr>
          <w:rFonts w:ascii="Arial" w:eastAsia="Calibri" w:hAnsi="Arial" w:cs="Arial"/>
        </w:rPr>
        <w:t xml:space="preserve">ncargada de la Hacienda Municipal la factibilidad para </w:t>
      </w:r>
      <w:r w:rsidR="00845202" w:rsidRPr="00F76C5A">
        <w:rPr>
          <w:rFonts w:ascii="Arial" w:eastAsia="Calibri" w:hAnsi="Arial" w:cs="Arial"/>
        </w:rPr>
        <w:t>que se otorgue dicho estímulo a 100 cien estudiantes por la cantidad de $5,000.00 cinco mil pesos 00/100 por estudiante, erogada de</w:t>
      </w:r>
      <w:r w:rsidR="00781967" w:rsidRPr="00F76C5A">
        <w:rPr>
          <w:rFonts w:ascii="Arial" w:eastAsia="Calibri" w:hAnsi="Arial" w:cs="Arial"/>
        </w:rPr>
        <w:t xml:space="preserve"> la partida 44</w:t>
      </w:r>
      <w:r w:rsidR="00845202" w:rsidRPr="00F76C5A">
        <w:rPr>
          <w:rFonts w:ascii="Arial" w:eastAsia="Calibri" w:hAnsi="Arial" w:cs="Arial"/>
        </w:rPr>
        <w:t>1</w:t>
      </w:r>
      <w:r w:rsidR="00781967" w:rsidRPr="00F76C5A">
        <w:rPr>
          <w:rFonts w:ascii="Arial" w:eastAsia="Calibri" w:hAnsi="Arial" w:cs="Arial"/>
        </w:rPr>
        <w:t xml:space="preserve"> correspondiente a </w:t>
      </w:r>
      <w:r w:rsidR="00781967" w:rsidRPr="00F76C5A">
        <w:rPr>
          <w:rFonts w:ascii="Arial" w:eastAsia="Calibri" w:hAnsi="Arial" w:cs="Arial"/>
          <w:iCs/>
        </w:rPr>
        <w:t xml:space="preserve">Ayudas </w:t>
      </w:r>
      <w:r w:rsidR="00845202" w:rsidRPr="00F76C5A">
        <w:rPr>
          <w:rFonts w:ascii="Arial" w:eastAsia="Calibri" w:hAnsi="Arial" w:cs="Arial"/>
          <w:iCs/>
        </w:rPr>
        <w:t>S</w:t>
      </w:r>
      <w:r w:rsidR="00781967" w:rsidRPr="00F76C5A">
        <w:rPr>
          <w:rFonts w:ascii="Arial" w:eastAsia="Calibri" w:hAnsi="Arial" w:cs="Arial"/>
          <w:iCs/>
        </w:rPr>
        <w:t xml:space="preserve">ociales a </w:t>
      </w:r>
      <w:r w:rsidR="00845202" w:rsidRPr="00F76C5A">
        <w:rPr>
          <w:rFonts w:ascii="Arial" w:eastAsia="Calibri" w:hAnsi="Arial" w:cs="Arial"/>
          <w:iCs/>
        </w:rPr>
        <w:t>Personas</w:t>
      </w:r>
      <w:r w:rsidR="00781967" w:rsidRPr="00F76C5A">
        <w:rPr>
          <w:rFonts w:ascii="Arial" w:eastAsia="Calibri" w:hAnsi="Arial" w:cs="Arial"/>
          <w:iCs/>
        </w:rPr>
        <w:t xml:space="preserve">, por lo que mediante oficio número </w:t>
      </w:r>
      <w:r w:rsidRPr="00F76C5A">
        <w:rPr>
          <w:rFonts w:ascii="Arial" w:eastAsia="Calibri" w:hAnsi="Arial" w:cs="Arial"/>
          <w:iCs/>
        </w:rPr>
        <w:t>HPM/025/2025</w:t>
      </w:r>
      <w:r w:rsidR="00781967" w:rsidRPr="00F76C5A">
        <w:rPr>
          <w:rFonts w:ascii="Arial" w:eastAsia="Calibri" w:hAnsi="Arial" w:cs="Arial"/>
          <w:iCs/>
        </w:rPr>
        <w:t>, nos hace</w:t>
      </w:r>
      <w:r w:rsidR="002A099B" w:rsidRPr="00F76C5A">
        <w:rPr>
          <w:rFonts w:ascii="Arial" w:eastAsia="Calibri" w:hAnsi="Arial" w:cs="Arial"/>
          <w:iCs/>
        </w:rPr>
        <w:t>n</w:t>
      </w:r>
      <w:r w:rsidR="00781967" w:rsidRPr="00F76C5A">
        <w:rPr>
          <w:rFonts w:ascii="Arial" w:eastAsia="Calibri" w:hAnsi="Arial" w:cs="Arial"/>
          <w:iCs/>
        </w:rPr>
        <w:t xml:space="preserve"> del conocimiento que dicha partida </w:t>
      </w:r>
      <w:r w:rsidR="00845202" w:rsidRPr="00F76C5A">
        <w:rPr>
          <w:rFonts w:ascii="Arial" w:eastAsia="Calibri" w:hAnsi="Arial" w:cs="Arial"/>
          <w:iCs/>
        </w:rPr>
        <w:t xml:space="preserve">cuenta con la cantidad necesaria para llevar a cabo el programa con éxito, con la finalidad de </w:t>
      </w:r>
      <w:r w:rsidR="00845202" w:rsidRPr="00F76C5A">
        <w:rPr>
          <w:rFonts w:ascii="Arial" w:hAnsi="Arial" w:cs="Arial"/>
          <w:lang w:eastAsia="es-MX"/>
        </w:rPr>
        <w:t xml:space="preserve">ayudar a estudiantes de bajos recursos económicos o en situaciones vulnerables a superar barreras financieras y </w:t>
      </w:r>
      <w:r w:rsidR="00845202" w:rsidRPr="00F76C5A">
        <w:rPr>
          <w:rFonts w:ascii="Arial" w:hAnsi="Arial" w:cs="Arial"/>
          <w:lang w:eastAsia="es-MX"/>
        </w:rPr>
        <w:lastRenderedPageBreak/>
        <w:t xml:space="preserve">continuar su educación, así como </w:t>
      </w:r>
      <w:r w:rsidR="00845202" w:rsidRPr="00F76C5A">
        <w:rPr>
          <w:rFonts w:ascii="Arial" w:hAnsi="Arial" w:cs="Arial"/>
        </w:rPr>
        <w:t>motivar a los estudiantes con un desempeño académico destacado a seguir esforzándose en sus estudios.</w:t>
      </w:r>
    </w:p>
    <w:p w14:paraId="086946A4" w14:textId="1424C139" w:rsidR="00523BD3" w:rsidRPr="00F76C5A" w:rsidRDefault="00F76C5A" w:rsidP="00781967">
      <w:pPr>
        <w:spacing w:after="200" w:line="360" w:lineRule="auto"/>
        <w:jc w:val="both"/>
        <w:rPr>
          <w:rFonts w:ascii="Arial" w:eastAsia="Calibri" w:hAnsi="Arial" w:cs="Arial"/>
          <w:sz w:val="24"/>
          <w:szCs w:val="24"/>
        </w:rPr>
      </w:pPr>
      <w:r w:rsidRPr="00F76C5A">
        <w:rPr>
          <w:rFonts w:ascii="Arial" w:eastAsia="Calibri" w:hAnsi="Arial" w:cs="Arial"/>
          <w:sz w:val="24"/>
          <w:szCs w:val="24"/>
        </w:rPr>
        <w:t>Por lo anteriormente expuesto,</w:t>
      </w:r>
      <w:r w:rsidR="00781967" w:rsidRPr="00F76C5A">
        <w:rPr>
          <w:rFonts w:ascii="Arial" w:eastAsia="Calibri" w:hAnsi="Arial" w:cs="Arial"/>
          <w:sz w:val="24"/>
          <w:szCs w:val="24"/>
        </w:rPr>
        <w:t xml:space="preserve"> fundado</w:t>
      </w:r>
      <w:r w:rsidRPr="00F76C5A">
        <w:rPr>
          <w:rFonts w:ascii="Arial" w:eastAsia="Calibri" w:hAnsi="Arial" w:cs="Arial"/>
          <w:sz w:val="24"/>
          <w:szCs w:val="24"/>
        </w:rPr>
        <w:t>, motivado</w:t>
      </w:r>
      <w:r w:rsidR="00781967" w:rsidRPr="00F76C5A">
        <w:rPr>
          <w:rFonts w:ascii="Arial" w:eastAsia="Calibri" w:hAnsi="Arial" w:cs="Arial"/>
          <w:sz w:val="24"/>
          <w:szCs w:val="24"/>
        </w:rPr>
        <w:t xml:space="preserve"> pongo a su consideración los siguientes</w:t>
      </w:r>
    </w:p>
    <w:p w14:paraId="062BDC8B" w14:textId="77777777" w:rsidR="00F76C5A" w:rsidRDefault="00F76C5A" w:rsidP="00781967">
      <w:pPr>
        <w:spacing w:after="200" w:line="360" w:lineRule="auto"/>
        <w:jc w:val="center"/>
        <w:rPr>
          <w:rFonts w:ascii="Arial" w:eastAsia="Calibri" w:hAnsi="Arial" w:cs="Arial"/>
          <w:b/>
          <w:sz w:val="24"/>
          <w:szCs w:val="24"/>
        </w:rPr>
      </w:pPr>
    </w:p>
    <w:p w14:paraId="0B71632B" w14:textId="77777777" w:rsidR="00781967" w:rsidRPr="00F76C5A" w:rsidRDefault="00B7199C" w:rsidP="00781967">
      <w:pPr>
        <w:spacing w:after="200" w:line="360" w:lineRule="auto"/>
        <w:jc w:val="center"/>
        <w:rPr>
          <w:rFonts w:ascii="Arial" w:eastAsia="Calibri" w:hAnsi="Arial" w:cs="Arial"/>
          <w:b/>
          <w:sz w:val="24"/>
          <w:szCs w:val="24"/>
        </w:rPr>
      </w:pPr>
      <w:r w:rsidRPr="00F76C5A">
        <w:rPr>
          <w:rFonts w:ascii="Arial" w:eastAsia="Calibri" w:hAnsi="Arial" w:cs="Arial"/>
          <w:b/>
          <w:sz w:val="24"/>
          <w:szCs w:val="24"/>
        </w:rPr>
        <w:t>PUNTOS DE ACUERDO:</w:t>
      </w:r>
    </w:p>
    <w:p w14:paraId="17F62CA9" w14:textId="351F1A37" w:rsidR="00781967" w:rsidRPr="00F76C5A" w:rsidRDefault="00781967" w:rsidP="005D5A64">
      <w:pPr>
        <w:pStyle w:val="NormalWeb"/>
        <w:spacing w:before="0" w:beforeAutospacing="0" w:after="0" w:afterAutospacing="0" w:line="360" w:lineRule="auto"/>
        <w:jc w:val="both"/>
        <w:rPr>
          <w:rFonts w:ascii="Arial" w:eastAsia="Calibri" w:hAnsi="Arial" w:cs="Arial"/>
        </w:rPr>
      </w:pPr>
      <w:r w:rsidRPr="00F76C5A">
        <w:rPr>
          <w:rFonts w:ascii="Arial" w:eastAsia="Calibri" w:hAnsi="Arial" w:cs="Arial"/>
          <w:b/>
          <w:iCs/>
        </w:rPr>
        <w:t>PRIMERO.-</w:t>
      </w:r>
      <w:r w:rsidRPr="00F76C5A">
        <w:rPr>
          <w:rFonts w:ascii="Arial" w:eastAsia="Calibri" w:hAnsi="Arial" w:cs="Arial"/>
          <w:iCs/>
        </w:rPr>
        <w:t xml:space="preserve"> Se aprueb</w:t>
      </w:r>
      <w:r w:rsidR="00712C7B" w:rsidRPr="00F76C5A">
        <w:rPr>
          <w:rFonts w:ascii="Arial" w:eastAsia="Calibri" w:hAnsi="Arial" w:cs="Arial"/>
          <w:iCs/>
        </w:rPr>
        <w:t>a</w:t>
      </w:r>
      <w:r w:rsidRPr="00F76C5A">
        <w:rPr>
          <w:rFonts w:ascii="Arial" w:eastAsia="Calibri" w:hAnsi="Arial" w:cs="Arial"/>
          <w:iCs/>
        </w:rPr>
        <w:t xml:space="preserve"> el techo </w:t>
      </w:r>
      <w:r w:rsidR="00B7199C" w:rsidRPr="00F76C5A">
        <w:rPr>
          <w:rFonts w:ascii="Arial" w:eastAsia="Calibri" w:hAnsi="Arial" w:cs="Arial"/>
          <w:iCs/>
        </w:rPr>
        <w:t>financiero de la partida 44</w:t>
      </w:r>
      <w:r w:rsidR="00712C7B" w:rsidRPr="00F76C5A">
        <w:rPr>
          <w:rFonts w:ascii="Arial" w:eastAsia="Calibri" w:hAnsi="Arial" w:cs="Arial"/>
          <w:iCs/>
        </w:rPr>
        <w:t>1</w:t>
      </w:r>
      <w:r w:rsidR="005D5A64" w:rsidRPr="00F76C5A">
        <w:rPr>
          <w:rFonts w:ascii="Arial" w:eastAsia="Calibri" w:hAnsi="Arial" w:cs="Arial"/>
          <w:iCs/>
        </w:rPr>
        <w:t xml:space="preserve"> Ayudas Sociales a </w:t>
      </w:r>
      <w:r w:rsidR="00712C7B" w:rsidRPr="00F76C5A">
        <w:rPr>
          <w:rFonts w:ascii="Arial" w:eastAsia="Calibri" w:hAnsi="Arial" w:cs="Arial"/>
          <w:iCs/>
        </w:rPr>
        <w:t>Personas</w:t>
      </w:r>
      <w:r w:rsidR="00B7199C" w:rsidRPr="00F76C5A">
        <w:rPr>
          <w:rFonts w:ascii="Arial" w:eastAsia="Calibri" w:hAnsi="Arial" w:cs="Arial"/>
          <w:iCs/>
        </w:rPr>
        <w:t xml:space="preserve"> </w:t>
      </w:r>
      <w:r w:rsidR="00712C7B" w:rsidRPr="00F76C5A">
        <w:rPr>
          <w:rFonts w:ascii="Arial" w:eastAsia="Calibri" w:hAnsi="Arial" w:cs="Arial"/>
          <w:iCs/>
        </w:rPr>
        <w:t>por la cantidad de</w:t>
      </w:r>
      <w:r w:rsidR="00B7199C" w:rsidRPr="00F76C5A">
        <w:rPr>
          <w:rFonts w:ascii="Arial" w:eastAsia="Calibri" w:hAnsi="Arial" w:cs="Arial"/>
          <w:iCs/>
        </w:rPr>
        <w:t xml:space="preserve"> </w:t>
      </w:r>
      <w:r w:rsidRPr="00F76C5A">
        <w:rPr>
          <w:rFonts w:ascii="Arial" w:eastAsia="Calibri" w:hAnsi="Arial" w:cs="Arial"/>
        </w:rPr>
        <w:t>$</w:t>
      </w:r>
      <w:r w:rsidR="00712C7B" w:rsidRPr="00F76C5A">
        <w:rPr>
          <w:rFonts w:ascii="Arial" w:eastAsia="Calibri" w:hAnsi="Arial" w:cs="Arial"/>
        </w:rPr>
        <w:t>500</w:t>
      </w:r>
      <w:r w:rsidR="00795BB3" w:rsidRPr="00F76C5A">
        <w:rPr>
          <w:rFonts w:ascii="Arial" w:eastAsia="Calibri" w:hAnsi="Arial" w:cs="Arial"/>
        </w:rPr>
        <w:t xml:space="preserve">,000.00 </w:t>
      </w:r>
      <w:r w:rsidRPr="00F76C5A">
        <w:rPr>
          <w:rFonts w:ascii="Arial" w:eastAsia="Calibri" w:hAnsi="Arial" w:cs="Arial"/>
        </w:rPr>
        <w:t>(</w:t>
      </w:r>
      <w:r w:rsidR="00712C7B" w:rsidRPr="00F76C5A">
        <w:rPr>
          <w:rFonts w:ascii="Arial" w:eastAsia="Calibri" w:hAnsi="Arial" w:cs="Arial"/>
        </w:rPr>
        <w:t>quinientos</w:t>
      </w:r>
      <w:r w:rsidRPr="00F76C5A">
        <w:rPr>
          <w:rFonts w:ascii="Arial" w:eastAsia="Calibri" w:hAnsi="Arial" w:cs="Arial"/>
        </w:rPr>
        <w:t xml:space="preserve"> mil pesos 100/00 </w:t>
      </w:r>
      <w:r w:rsidR="005D5A64" w:rsidRPr="00F76C5A">
        <w:rPr>
          <w:rFonts w:ascii="Arial" w:eastAsia="Calibri" w:hAnsi="Arial" w:cs="Arial"/>
        </w:rPr>
        <w:t>m.n.)</w:t>
      </w:r>
      <w:r w:rsidR="00795BB3" w:rsidRPr="00F76C5A">
        <w:rPr>
          <w:rFonts w:ascii="Arial" w:eastAsia="Calibri" w:hAnsi="Arial" w:cs="Arial"/>
        </w:rPr>
        <w:t xml:space="preserve">, a ejercerse en el programa </w:t>
      </w:r>
      <w:r w:rsidR="00795BB3" w:rsidRPr="00F76C5A">
        <w:rPr>
          <w:rFonts w:ascii="Arial" w:eastAsia="Calibri" w:hAnsi="Arial" w:cs="Arial"/>
          <w:b/>
          <w:iCs/>
        </w:rPr>
        <w:t>“Futuro Brillante 2025”</w:t>
      </w:r>
      <w:r w:rsidR="00795BB3" w:rsidRPr="00F76C5A">
        <w:rPr>
          <w:rFonts w:ascii="Arial" w:eastAsia="Calibri" w:hAnsi="Arial" w:cs="Arial"/>
          <w:iCs/>
        </w:rPr>
        <w:t>, cantidad que</w:t>
      </w:r>
      <w:r w:rsidR="00795BB3" w:rsidRPr="00F76C5A">
        <w:rPr>
          <w:rFonts w:ascii="Arial" w:eastAsia="Calibri" w:hAnsi="Arial" w:cs="Arial"/>
        </w:rPr>
        <w:t xml:space="preserve"> </w:t>
      </w:r>
      <w:r w:rsidR="00712C7B" w:rsidRPr="00F76C5A">
        <w:rPr>
          <w:rFonts w:ascii="Arial" w:eastAsia="Calibri" w:hAnsi="Arial" w:cs="Arial"/>
        </w:rPr>
        <w:t xml:space="preserve">actualmente </w:t>
      </w:r>
      <w:r w:rsidR="00795BB3" w:rsidRPr="00F76C5A">
        <w:rPr>
          <w:rFonts w:ascii="Arial" w:eastAsia="Calibri" w:hAnsi="Arial" w:cs="Arial"/>
        </w:rPr>
        <w:t xml:space="preserve">se encuentra dentro de la </w:t>
      </w:r>
      <w:r w:rsidR="00712C7B" w:rsidRPr="00F76C5A">
        <w:rPr>
          <w:rFonts w:ascii="Arial" w:eastAsia="Calibri" w:hAnsi="Arial" w:cs="Arial"/>
        </w:rPr>
        <w:t xml:space="preserve"> administración de partidas generales en la Jefatura de Programación y Presupuestos, </w:t>
      </w:r>
      <w:r w:rsidR="00795BB3" w:rsidRPr="00F76C5A">
        <w:rPr>
          <w:rFonts w:ascii="Arial" w:eastAsia="Calibri" w:hAnsi="Arial" w:cs="Arial"/>
        </w:rPr>
        <w:t>para que</w:t>
      </w:r>
      <w:r w:rsidR="00712C7B" w:rsidRPr="00F76C5A">
        <w:rPr>
          <w:rFonts w:ascii="Arial" w:eastAsia="Calibri" w:hAnsi="Arial" w:cs="Arial"/>
        </w:rPr>
        <w:t xml:space="preserve"> una vez dictaminadas y aprobadas las reglas de operación, se realice la transferencia a la Jefatura Zapotlense de la Juventud.</w:t>
      </w:r>
    </w:p>
    <w:p w14:paraId="5A1C002C" w14:textId="77777777" w:rsidR="00781967" w:rsidRPr="00F76C5A" w:rsidRDefault="00781967" w:rsidP="00781967">
      <w:pPr>
        <w:pStyle w:val="NormalWeb"/>
        <w:spacing w:before="0" w:beforeAutospacing="0" w:after="0" w:afterAutospacing="0" w:line="360" w:lineRule="auto"/>
        <w:jc w:val="both"/>
        <w:rPr>
          <w:rFonts w:ascii="Arial" w:eastAsia="Calibri" w:hAnsi="Arial" w:cs="Arial"/>
          <w:iCs/>
        </w:rPr>
      </w:pPr>
    </w:p>
    <w:p w14:paraId="7F3F7B56" w14:textId="767522E0" w:rsidR="00781967" w:rsidRPr="00F76C5A" w:rsidRDefault="00781967" w:rsidP="00781967">
      <w:pPr>
        <w:pStyle w:val="NormalWeb"/>
        <w:spacing w:before="0" w:beforeAutospacing="0" w:after="0" w:afterAutospacing="0" w:line="360" w:lineRule="auto"/>
        <w:jc w:val="both"/>
        <w:rPr>
          <w:rFonts w:ascii="Arial" w:eastAsia="Calibri" w:hAnsi="Arial" w:cs="Arial"/>
          <w:iCs/>
        </w:rPr>
      </w:pPr>
      <w:r w:rsidRPr="00F76C5A">
        <w:rPr>
          <w:rFonts w:ascii="Arial" w:eastAsia="Calibri" w:hAnsi="Arial" w:cs="Arial"/>
          <w:b/>
          <w:iCs/>
        </w:rPr>
        <w:t>SEGUNDO</w:t>
      </w:r>
      <w:r w:rsidRPr="00F76C5A">
        <w:rPr>
          <w:rFonts w:ascii="Arial" w:eastAsia="Calibri" w:hAnsi="Arial" w:cs="Arial"/>
          <w:iCs/>
        </w:rPr>
        <w:t xml:space="preserve">.- Notifíquese a la </w:t>
      </w:r>
      <w:r w:rsidR="00712C7B" w:rsidRPr="00F76C5A">
        <w:rPr>
          <w:rFonts w:ascii="Arial" w:eastAsia="Calibri" w:hAnsi="Arial" w:cs="Arial"/>
          <w:iCs/>
        </w:rPr>
        <w:t>E</w:t>
      </w:r>
      <w:r w:rsidRPr="00F76C5A">
        <w:rPr>
          <w:rFonts w:ascii="Arial" w:eastAsia="Calibri" w:hAnsi="Arial" w:cs="Arial"/>
          <w:iCs/>
        </w:rPr>
        <w:t xml:space="preserve">ncargada de la </w:t>
      </w:r>
      <w:r w:rsidR="00712C7B" w:rsidRPr="00F76C5A">
        <w:rPr>
          <w:rFonts w:ascii="Arial" w:eastAsia="Calibri" w:hAnsi="Arial" w:cs="Arial"/>
          <w:iCs/>
        </w:rPr>
        <w:t>H</w:t>
      </w:r>
      <w:r w:rsidRPr="00F76C5A">
        <w:rPr>
          <w:rFonts w:ascii="Arial" w:eastAsia="Calibri" w:hAnsi="Arial" w:cs="Arial"/>
          <w:iCs/>
        </w:rPr>
        <w:t xml:space="preserve">acienda </w:t>
      </w:r>
      <w:r w:rsidR="00712C7B" w:rsidRPr="00F76C5A">
        <w:rPr>
          <w:rFonts w:ascii="Arial" w:eastAsia="Calibri" w:hAnsi="Arial" w:cs="Arial"/>
          <w:iCs/>
        </w:rPr>
        <w:t xml:space="preserve">Municipal </w:t>
      </w:r>
      <w:r w:rsidRPr="00F76C5A">
        <w:rPr>
          <w:rFonts w:ascii="Arial" w:eastAsia="Calibri" w:hAnsi="Arial" w:cs="Arial"/>
          <w:iCs/>
        </w:rPr>
        <w:t xml:space="preserve">para que haga los </w:t>
      </w:r>
      <w:r w:rsidR="00712C7B" w:rsidRPr="00F76C5A">
        <w:rPr>
          <w:rFonts w:ascii="Arial" w:eastAsia="Calibri" w:hAnsi="Arial" w:cs="Arial"/>
          <w:iCs/>
        </w:rPr>
        <w:t>trámites y gestiones necesarios.</w:t>
      </w:r>
    </w:p>
    <w:p w14:paraId="416B8CE6" w14:textId="77777777" w:rsidR="005D5A64" w:rsidRPr="00F76C5A" w:rsidRDefault="005D5A64" w:rsidP="00781967">
      <w:pPr>
        <w:pStyle w:val="NormalWeb"/>
        <w:spacing w:before="0" w:beforeAutospacing="0" w:after="0" w:afterAutospacing="0" w:line="360" w:lineRule="auto"/>
        <w:jc w:val="both"/>
        <w:rPr>
          <w:rFonts w:ascii="Arial" w:eastAsia="Calibri" w:hAnsi="Arial" w:cs="Arial"/>
        </w:rPr>
      </w:pPr>
    </w:p>
    <w:p w14:paraId="3B1EF658" w14:textId="5640E4C7" w:rsidR="00781967" w:rsidRPr="00F76C5A" w:rsidRDefault="00781967" w:rsidP="00781967">
      <w:pPr>
        <w:pStyle w:val="NormalWeb"/>
        <w:spacing w:before="0" w:beforeAutospacing="0" w:after="0" w:afterAutospacing="0" w:line="360" w:lineRule="auto"/>
        <w:jc w:val="both"/>
        <w:rPr>
          <w:rFonts w:ascii="Arial" w:hAnsi="Arial" w:cs="Arial"/>
        </w:rPr>
      </w:pPr>
      <w:r w:rsidRPr="00F76C5A">
        <w:rPr>
          <w:rFonts w:ascii="Arial" w:eastAsia="Calibri" w:hAnsi="Arial" w:cs="Arial"/>
          <w:b/>
          <w:iCs/>
        </w:rPr>
        <w:t>TERCERO</w:t>
      </w:r>
      <w:r w:rsidRPr="00F76C5A">
        <w:rPr>
          <w:rFonts w:ascii="Arial" w:eastAsia="Calibri" w:hAnsi="Arial" w:cs="Arial"/>
          <w:iCs/>
          <w:lang w:eastAsia="en-US"/>
        </w:rPr>
        <w:t xml:space="preserve">.- </w:t>
      </w:r>
      <w:r w:rsidR="007A1E91" w:rsidRPr="00F76C5A">
        <w:rPr>
          <w:rFonts w:ascii="Arial" w:eastAsia="Calibri" w:hAnsi="Arial" w:cs="Arial"/>
          <w:iCs/>
          <w:lang w:eastAsia="en-US"/>
        </w:rPr>
        <w:t xml:space="preserve">Túrnese a la </w:t>
      </w:r>
      <w:r w:rsidR="007A1E91" w:rsidRPr="00F76C5A">
        <w:rPr>
          <w:rFonts w:ascii="Arial" w:hAnsi="Arial" w:cs="Arial"/>
        </w:rPr>
        <w:t xml:space="preserve">Comisión Edilicia Permanente de </w:t>
      </w:r>
      <w:r w:rsidR="00712C7B" w:rsidRPr="00F76C5A">
        <w:rPr>
          <w:rFonts w:ascii="Arial" w:hAnsi="Arial" w:cs="Arial"/>
        </w:rPr>
        <w:t xml:space="preserve">Deportes, Recreación, Asuntos de la Niñez y Juventudes </w:t>
      </w:r>
      <w:r w:rsidR="007A1E91" w:rsidRPr="00F76C5A">
        <w:rPr>
          <w:rFonts w:ascii="Arial" w:hAnsi="Arial" w:cs="Arial"/>
        </w:rPr>
        <w:t xml:space="preserve">como convocante y a la Comisión Edilicia </w:t>
      </w:r>
      <w:r w:rsidR="00712C7B" w:rsidRPr="00F76C5A">
        <w:rPr>
          <w:rFonts w:ascii="Arial" w:hAnsi="Arial" w:cs="Arial"/>
        </w:rPr>
        <w:t xml:space="preserve">Permanente </w:t>
      </w:r>
      <w:r w:rsidR="007A1E91" w:rsidRPr="00F76C5A">
        <w:rPr>
          <w:rFonts w:ascii="Arial" w:hAnsi="Arial" w:cs="Arial"/>
        </w:rPr>
        <w:t>de Reglamentos y Gobernación para que lleven a cabo la m</w:t>
      </w:r>
      <w:r w:rsidR="00F76C5A" w:rsidRPr="00F76C5A">
        <w:rPr>
          <w:rFonts w:ascii="Arial" w:hAnsi="Arial" w:cs="Arial"/>
        </w:rPr>
        <w:t xml:space="preserve">odificación y aprobación de las Convocatorias y las </w:t>
      </w:r>
      <w:r w:rsidR="007A1E91" w:rsidRPr="00F76C5A">
        <w:rPr>
          <w:rFonts w:ascii="Arial" w:hAnsi="Arial" w:cs="Arial"/>
        </w:rPr>
        <w:t>Reglas de Operación Municipales Referentes al programa</w:t>
      </w:r>
      <w:r w:rsidR="007A1E91" w:rsidRPr="00F76C5A">
        <w:rPr>
          <w:rFonts w:ascii="Arial" w:hAnsi="Arial" w:cs="Arial"/>
          <w:b/>
        </w:rPr>
        <w:t xml:space="preserve"> “</w:t>
      </w:r>
      <w:r w:rsidR="00712C7B" w:rsidRPr="00F76C5A">
        <w:rPr>
          <w:rFonts w:ascii="Arial" w:hAnsi="Arial" w:cs="Arial"/>
          <w:b/>
        </w:rPr>
        <w:t>FUTURO BRILLANTE</w:t>
      </w:r>
      <w:r w:rsidR="007A1E91" w:rsidRPr="00F76C5A">
        <w:rPr>
          <w:rFonts w:ascii="Arial" w:hAnsi="Arial" w:cs="Arial"/>
          <w:b/>
        </w:rPr>
        <w:t xml:space="preserve"> 202</w:t>
      </w:r>
      <w:r w:rsidR="00712C7B" w:rsidRPr="00F76C5A">
        <w:rPr>
          <w:rFonts w:ascii="Arial" w:hAnsi="Arial" w:cs="Arial"/>
          <w:b/>
        </w:rPr>
        <w:t>5</w:t>
      </w:r>
      <w:r w:rsidR="007A1E91" w:rsidRPr="00F76C5A">
        <w:rPr>
          <w:rFonts w:ascii="Arial" w:hAnsi="Arial" w:cs="Arial"/>
          <w:b/>
        </w:rPr>
        <w:t>”</w:t>
      </w:r>
      <w:r w:rsidR="00712C7B" w:rsidRPr="00F76C5A">
        <w:rPr>
          <w:rFonts w:ascii="Arial" w:hAnsi="Arial" w:cs="Arial"/>
        </w:rPr>
        <w:t>.</w:t>
      </w:r>
    </w:p>
    <w:p w14:paraId="2DB6A1E2" w14:textId="77777777" w:rsidR="00F76C5A" w:rsidRDefault="00F76C5A" w:rsidP="00F76C5A">
      <w:pPr>
        <w:widowControl w:val="0"/>
        <w:autoSpaceDE w:val="0"/>
        <w:autoSpaceDN w:val="0"/>
        <w:spacing w:after="0" w:line="240" w:lineRule="auto"/>
        <w:jc w:val="center"/>
        <w:rPr>
          <w:rFonts w:ascii="Tahoma" w:hAnsi="Tahoma" w:cs="Tahoma"/>
          <w:b/>
          <w:szCs w:val="28"/>
          <w:lang w:val="es-ES"/>
        </w:rPr>
      </w:pPr>
    </w:p>
    <w:p w14:paraId="526D195E" w14:textId="77777777" w:rsidR="00F76C5A" w:rsidRPr="003E7989" w:rsidRDefault="00F76C5A" w:rsidP="00F76C5A">
      <w:pPr>
        <w:widowControl w:val="0"/>
        <w:autoSpaceDE w:val="0"/>
        <w:autoSpaceDN w:val="0"/>
        <w:spacing w:after="0" w:line="240" w:lineRule="auto"/>
        <w:jc w:val="center"/>
        <w:rPr>
          <w:rFonts w:ascii="Tahoma" w:hAnsi="Tahoma" w:cs="Tahoma"/>
          <w:b/>
          <w:szCs w:val="28"/>
          <w:lang w:val="es-ES"/>
        </w:rPr>
      </w:pPr>
      <w:r w:rsidRPr="003E7989">
        <w:rPr>
          <w:rFonts w:ascii="Tahoma" w:hAnsi="Tahoma" w:cs="Tahoma"/>
          <w:b/>
          <w:szCs w:val="28"/>
          <w:lang w:val="es-ES"/>
        </w:rPr>
        <w:t>A</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E</w:t>
      </w:r>
      <w:r>
        <w:rPr>
          <w:rFonts w:ascii="Tahoma" w:hAnsi="Tahoma" w:cs="Tahoma"/>
          <w:b/>
          <w:szCs w:val="28"/>
          <w:lang w:val="es-ES"/>
        </w:rPr>
        <w:t xml:space="preserve"> </w:t>
      </w:r>
      <w:r w:rsidRPr="003E7989">
        <w:rPr>
          <w:rFonts w:ascii="Tahoma" w:hAnsi="Tahoma" w:cs="Tahoma"/>
          <w:b/>
          <w:szCs w:val="28"/>
          <w:lang w:val="es-ES"/>
        </w:rPr>
        <w:t>N</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A</w:t>
      </w:r>
      <w:r>
        <w:rPr>
          <w:rFonts w:ascii="Tahoma" w:hAnsi="Tahoma" w:cs="Tahoma"/>
          <w:b/>
          <w:szCs w:val="28"/>
          <w:lang w:val="es-ES"/>
        </w:rPr>
        <w:t xml:space="preserve"> </w:t>
      </w:r>
      <w:r w:rsidRPr="003E7989">
        <w:rPr>
          <w:rFonts w:ascii="Tahoma" w:hAnsi="Tahoma" w:cs="Tahoma"/>
          <w:b/>
          <w:szCs w:val="28"/>
          <w:lang w:val="es-ES"/>
        </w:rPr>
        <w:t>M</w:t>
      </w:r>
      <w:r>
        <w:rPr>
          <w:rFonts w:ascii="Tahoma" w:hAnsi="Tahoma" w:cs="Tahoma"/>
          <w:b/>
          <w:szCs w:val="28"/>
          <w:lang w:val="es-ES"/>
        </w:rPr>
        <w:t xml:space="preserve"> </w:t>
      </w:r>
      <w:r w:rsidRPr="003E7989">
        <w:rPr>
          <w:rFonts w:ascii="Tahoma" w:hAnsi="Tahoma" w:cs="Tahoma"/>
          <w:b/>
          <w:szCs w:val="28"/>
          <w:lang w:val="es-ES"/>
        </w:rPr>
        <w:t>E</w:t>
      </w:r>
      <w:r>
        <w:rPr>
          <w:rFonts w:ascii="Tahoma" w:hAnsi="Tahoma" w:cs="Tahoma"/>
          <w:b/>
          <w:szCs w:val="28"/>
          <w:lang w:val="es-ES"/>
        </w:rPr>
        <w:t xml:space="preserve"> </w:t>
      </w:r>
      <w:r w:rsidRPr="003E7989">
        <w:rPr>
          <w:rFonts w:ascii="Tahoma" w:hAnsi="Tahoma" w:cs="Tahoma"/>
          <w:b/>
          <w:szCs w:val="28"/>
          <w:lang w:val="es-ES"/>
        </w:rPr>
        <w:t>N</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E</w:t>
      </w:r>
    </w:p>
    <w:p w14:paraId="3E7302D1" w14:textId="77777777" w:rsidR="00F76C5A" w:rsidRPr="007E7FA3" w:rsidRDefault="00F76C5A" w:rsidP="00F76C5A">
      <w:pPr>
        <w:spacing w:after="0" w:line="240" w:lineRule="auto"/>
        <w:jc w:val="center"/>
        <w:rPr>
          <w:rFonts w:ascii="Gabriola" w:hAnsi="Gabriola" w:cstheme="majorHAnsi"/>
          <w:b/>
          <w:bCs/>
          <w:i/>
          <w:sz w:val="18"/>
          <w:szCs w:val="20"/>
          <w:lang w:val="es-ES"/>
        </w:rPr>
      </w:pPr>
      <w:r w:rsidRPr="007E7FA3">
        <w:rPr>
          <w:rFonts w:ascii="Gabriola" w:hAnsi="Gabriola" w:cstheme="majorHAnsi"/>
          <w:b/>
          <w:bCs/>
          <w:i/>
          <w:sz w:val="18"/>
          <w:szCs w:val="20"/>
          <w:lang w:val="es-ES"/>
        </w:rPr>
        <w:t>“2025, AÑO DEL 130 ANIVERSARIO DEL NATALICIO DE LA MUSA Y ESCRITORA ZAPOTLENSE MARÍA GUADALUPE MARÍN PRECIADO</w:t>
      </w:r>
    </w:p>
    <w:p w14:paraId="5D3FD355" w14:textId="4E671470" w:rsidR="00F76C5A" w:rsidRPr="003E7989" w:rsidRDefault="00F76C5A" w:rsidP="00F76C5A">
      <w:pPr>
        <w:widowControl w:val="0"/>
        <w:autoSpaceDE w:val="0"/>
        <w:autoSpaceDN w:val="0"/>
        <w:spacing w:after="0" w:line="240" w:lineRule="auto"/>
        <w:jc w:val="center"/>
        <w:rPr>
          <w:rFonts w:ascii="Tahoma" w:hAnsi="Tahoma" w:cs="Tahoma"/>
          <w:lang w:val="es-ES"/>
        </w:rPr>
      </w:pPr>
      <w:r w:rsidRPr="003E7989">
        <w:rPr>
          <w:rFonts w:ascii="Tahoma" w:hAnsi="Tahoma" w:cs="Tahoma"/>
          <w:lang w:val="es-ES"/>
        </w:rPr>
        <w:t xml:space="preserve">Cd. Guzmán, Municipio de Zapotlán el Grande, Jalisco, a </w:t>
      </w:r>
      <w:r>
        <w:rPr>
          <w:rFonts w:ascii="Tahoma" w:hAnsi="Tahoma" w:cs="Tahoma"/>
          <w:lang w:val="es-ES"/>
        </w:rPr>
        <w:t>22</w:t>
      </w:r>
      <w:r>
        <w:rPr>
          <w:rFonts w:ascii="Tahoma" w:hAnsi="Tahoma" w:cs="Tahoma"/>
          <w:lang w:val="es-ES"/>
        </w:rPr>
        <w:t xml:space="preserve"> de enero</w:t>
      </w:r>
      <w:r w:rsidRPr="003E7989">
        <w:rPr>
          <w:rFonts w:ascii="Tahoma" w:hAnsi="Tahoma" w:cs="Tahoma"/>
          <w:lang w:val="es-ES"/>
        </w:rPr>
        <w:t xml:space="preserve"> de</w:t>
      </w:r>
      <w:r>
        <w:rPr>
          <w:rFonts w:ascii="Tahoma" w:hAnsi="Tahoma" w:cs="Tahoma"/>
          <w:lang w:val="es-ES"/>
        </w:rPr>
        <w:t xml:space="preserve"> 2025</w:t>
      </w:r>
    </w:p>
    <w:p w14:paraId="749B41B0" w14:textId="77777777" w:rsidR="00F76C5A" w:rsidRPr="003E7989" w:rsidRDefault="00F76C5A" w:rsidP="00F76C5A">
      <w:pPr>
        <w:spacing w:line="360" w:lineRule="auto"/>
        <w:rPr>
          <w:rFonts w:ascii="Tahoma" w:hAnsi="Tahoma" w:cs="Tahoma"/>
          <w:b/>
          <w:lang w:val="es-ES"/>
        </w:rPr>
      </w:pPr>
    </w:p>
    <w:p w14:paraId="0333E6AA" w14:textId="77777777" w:rsidR="00F76C5A" w:rsidRPr="008371EF" w:rsidRDefault="00F76C5A" w:rsidP="00F76C5A">
      <w:pPr>
        <w:spacing w:after="0" w:line="240" w:lineRule="auto"/>
        <w:jc w:val="center"/>
        <w:rPr>
          <w:rFonts w:ascii="Arial" w:hAnsi="Arial" w:cs="Arial"/>
          <w:b/>
          <w:sz w:val="24"/>
          <w:szCs w:val="24"/>
        </w:rPr>
      </w:pPr>
      <w:r w:rsidRPr="008371EF">
        <w:rPr>
          <w:rFonts w:ascii="Arial" w:hAnsi="Arial" w:cs="Arial"/>
          <w:b/>
          <w:sz w:val="24"/>
          <w:szCs w:val="24"/>
        </w:rPr>
        <w:t>C. MIGUEL MARENTES</w:t>
      </w:r>
    </w:p>
    <w:p w14:paraId="7924C69F" w14:textId="77777777" w:rsidR="00F76C5A" w:rsidRPr="00850003" w:rsidRDefault="00F76C5A" w:rsidP="00F76C5A">
      <w:pPr>
        <w:spacing w:after="0" w:line="240" w:lineRule="auto"/>
        <w:jc w:val="center"/>
        <w:rPr>
          <w:rFonts w:ascii="Arial" w:hAnsi="Arial" w:cs="Arial"/>
          <w:szCs w:val="24"/>
        </w:rPr>
      </w:pPr>
      <w:r w:rsidRPr="00850003">
        <w:rPr>
          <w:rFonts w:ascii="Arial" w:hAnsi="Arial" w:cs="Arial"/>
          <w:szCs w:val="24"/>
        </w:rPr>
        <w:t>Regidor Presidente de la Comisión Edilicia Permanente de</w:t>
      </w:r>
    </w:p>
    <w:p w14:paraId="12E4AAD1" w14:textId="77777777" w:rsidR="00F76C5A" w:rsidRPr="00850003" w:rsidRDefault="00F76C5A" w:rsidP="00F76C5A">
      <w:pPr>
        <w:spacing w:after="0" w:line="240" w:lineRule="auto"/>
        <w:jc w:val="center"/>
        <w:rPr>
          <w:rFonts w:ascii="Arial" w:hAnsi="Arial" w:cs="Arial"/>
          <w:szCs w:val="24"/>
        </w:rPr>
      </w:pPr>
      <w:r w:rsidRPr="00850003">
        <w:rPr>
          <w:rFonts w:ascii="Arial" w:hAnsi="Arial" w:cs="Arial"/>
          <w:szCs w:val="24"/>
        </w:rPr>
        <w:t>Deportes, Recreación, Asuntos de la Niñez y Juventudes.</w:t>
      </w:r>
    </w:p>
    <w:p w14:paraId="6979D171" w14:textId="77777777" w:rsidR="00F76C5A" w:rsidRPr="003E7989" w:rsidRDefault="00F76C5A" w:rsidP="00F76C5A">
      <w:pPr>
        <w:spacing w:after="0" w:line="240" w:lineRule="auto"/>
        <w:rPr>
          <w:rFonts w:ascii="Tahoma" w:eastAsia="Calibri" w:hAnsi="Tahoma" w:cs="Tahoma"/>
          <w:sz w:val="12"/>
          <w:szCs w:val="18"/>
          <w:lang w:val="en-US"/>
        </w:rPr>
      </w:pPr>
      <w:r w:rsidRPr="003E7989">
        <w:rPr>
          <w:rFonts w:ascii="Tahoma" w:eastAsia="Calibri" w:hAnsi="Tahoma" w:cs="Tahoma"/>
          <w:sz w:val="12"/>
          <w:szCs w:val="18"/>
          <w:lang w:val="en-US"/>
        </w:rPr>
        <w:t>MM/</w:t>
      </w:r>
      <w:proofErr w:type="spellStart"/>
      <w:r w:rsidRPr="003E7989">
        <w:rPr>
          <w:rFonts w:ascii="Tahoma" w:eastAsia="Calibri" w:hAnsi="Tahoma" w:cs="Tahoma"/>
          <w:sz w:val="12"/>
          <w:szCs w:val="18"/>
          <w:lang w:val="en-US"/>
        </w:rPr>
        <w:t>ocs</w:t>
      </w:r>
      <w:proofErr w:type="spellEnd"/>
    </w:p>
    <w:p w14:paraId="0164BAC4" w14:textId="77777777" w:rsidR="00F76C5A" w:rsidRDefault="00F76C5A" w:rsidP="00F76C5A">
      <w:pPr>
        <w:spacing w:after="0" w:line="240" w:lineRule="auto"/>
        <w:rPr>
          <w:rFonts w:ascii="Tahoma" w:eastAsia="Calibri" w:hAnsi="Tahoma" w:cs="Tahoma"/>
          <w:sz w:val="12"/>
          <w:szCs w:val="18"/>
          <w:lang w:val="en-US"/>
        </w:rPr>
      </w:pPr>
      <w:proofErr w:type="spellStart"/>
      <w:proofErr w:type="gramStart"/>
      <w:r w:rsidRPr="003E7989">
        <w:rPr>
          <w:rFonts w:ascii="Tahoma" w:eastAsia="Calibri" w:hAnsi="Tahoma" w:cs="Tahoma"/>
          <w:sz w:val="12"/>
          <w:szCs w:val="18"/>
          <w:lang w:val="en-US"/>
        </w:rPr>
        <w:t>c.c.p</w:t>
      </w:r>
      <w:proofErr w:type="spellEnd"/>
      <w:proofErr w:type="gramEnd"/>
      <w:r w:rsidRPr="003E7989">
        <w:rPr>
          <w:rFonts w:ascii="Tahoma" w:eastAsia="Calibri" w:hAnsi="Tahoma" w:cs="Tahoma"/>
          <w:sz w:val="12"/>
          <w:szCs w:val="18"/>
          <w:lang w:val="en-US"/>
        </w:rPr>
        <w:t xml:space="preserve">. </w:t>
      </w:r>
      <w:proofErr w:type="spellStart"/>
      <w:r w:rsidRPr="003E7989">
        <w:rPr>
          <w:rFonts w:ascii="Tahoma" w:eastAsia="Calibri" w:hAnsi="Tahoma" w:cs="Tahoma"/>
          <w:sz w:val="12"/>
          <w:szCs w:val="18"/>
          <w:lang w:val="en-US"/>
        </w:rPr>
        <w:t>Archivo</w:t>
      </w:r>
      <w:proofErr w:type="spellEnd"/>
    </w:p>
    <w:p w14:paraId="4FA8171D" w14:textId="77777777" w:rsidR="00781967" w:rsidRPr="00F76C5A" w:rsidRDefault="00781967" w:rsidP="00523BD3">
      <w:pPr>
        <w:tabs>
          <w:tab w:val="left" w:pos="1019"/>
        </w:tabs>
        <w:rPr>
          <w:sz w:val="24"/>
          <w:szCs w:val="24"/>
          <w:lang w:val="en-US"/>
        </w:rPr>
        <w:sectPr w:rsidR="00781967" w:rsidRPr="00F76C5A" w:rsidSect="00F76C5A">
          <w:headerReference w:type="default" r:id="rId8"/>
          <w:footerReference w:type="default" r:id="rId9"/>
          <w:pgSz w:w="12240" w:h="15840"/>
          <w:pgMar w:top="1843" w:right="900" w:bottom="1560" w:left="1560" w:header="0" w:footer="1890" w:gutter="0"/>
          <w:cols w:space="720"/>
          <w:docGrid w:linePitch="299"/>
        </w:sectPr>
      </w:pPr>
    </w:p>
    <w:tbl>
      <w:tblPr>
        <w:tblStyle w:val="TableNormal"/>
        <w:tblpPr w:leftFromText="141" w:rightFromText="141" w:vertAnchor="page" w:horzAnchor="margin" w:tblpXSpec="right" w:tblpY="19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912"/>
      </w:tblGrid>
      <w:tr w:rsidR="00F76C5A" w14:paraId="5D8344FF" w14:textId="77777777" w:rsidTr="00F76C5A">
        <w:trPr>
          <w:trHeight w:val="234"/>
        </w:trPr>
        <w:tc>
          <w:tcPr>
            <w:tcW w:w="1699" w:type="dxa"/>
          </w:tcPr>
          <w:p w14:paraId="7120CAA8" w14:textId="77777777" w:rsidR="00F76C5A" w:rsidRPr="00712C7B" w:rsidRDefault="00F76C5A" w:rsidP="00F76C5A">
            <w:pPr>
              <w:pStyle w:val="TableParagraph"/>
              <w:rPr>
                <w:rFonts w:ascii="Arial" w:hAnsi="Arial" w:cs="Arial"/>
                <w:b/>
                <w:sz w:val="20"/>
              </w:rPr>
            </w:pPr>
            <w:r w:rsidRPr="00712C7B">
              <w:rPr>
                <w:rFonts w:ascii="Arial" w:hAnsi="Arial" w:cs="Arial"/>
                <w:b/>
                <w:sz w:val="20"/>
              </w:rPr>
              <w:lastRenderedPageBreak/>
              <w:t>DEPENDENCIA:</w:t>
            </w:r>
          </w:p>
        </w:tc>
        <w:tc>
          <w:tcPr>
            <w:tcW w:w="2912" w:type="dxa"/>
          </w:tcPr>
          <w:p w14:paraId="120B7B3B" w14:textId="77777777" w:rsidR="00F76C5A" w:rsidRPr="00712C7B" w:rsidRDefault="00F76C5A" w:rsidP="00F76C5A">
            <w:pPr>
              <w:pStyle w:val="TableParagraph"/>
              <w:ind w:left="108"/>
              <w:rPr>
                <w:rFonts w:ascii="Arial" w:hAnsi="Arial" w:cs="Arial"/>
                <w:sz w:val="20"/>
              </w:rPr>
            </w:pPr>
            <w:r w:rsidRPr="00712C7B">
              <w:rPr>
                <w:rFonts w:ascii="Arial" w:hAnsi="Arial" w:cs="Arial"/>
                <w:sz w:val="20"/>
              </w:rPr>
              <w:t>REGIDORES</w:t>
            </w:r>
          </w:p>
        </w:tc>
      </w:tr>
      <w:tr w:rsidR="00F76C5A" w14:paraId="3E24C329" w14:textId="77777777" w:rsidTr="00F76C5A">
        <w:trPr>
          <w:trHeight w:val="235"/>
        </w:trPr>
        <w:tc>
          <w:tcPr>
            <w:tcW w:w="1699" w:type="dxa"/>
          </w:tcPr>
          <w:p w14:paraId="0FFADE2E" w14:textId="77777777" w:rsidR="00F76C5A" w:rsidRPr="00712C7B" w:rsidRDefault="00F76C5A" w:rsidP="00F76C5A">
            <w:pPr>
              <w:pStyle w:val="TableParagraph"/>
              <w:rPr>
                <w:rFonts w:ascii="Arial" w:hAnsi="Arial" w:cs="Arial"/>
                <w:b/>
                <w:sz w:val="20"/>
              </w:rPr>
            </w:pPr>
            <w:r w:rsidRPr="00712C7B">
              <w:rPr>
                <w:rFonts w:ascii="Arial" w:hAnsi="Arial" w:cs="Arial"/>
                <w:b/>
                <w:sz w:val="20"/>
              </w:rPr>
              <w:t>No.</w:t>
            </w:r>
            <w:r w:rsidRPr="00712C7B">
              <w:rPr>
                <w:rFonts w:ascii="Arial" w:hAnsi="Arial" w:cs="Arial"/>
                <w:b/>
                <w:spacing w:val="-2"/>
                <w:sz w:val="20"/>
              </w:rPr>
              <w:t xml:space="preserve"> </w:t>
            </w:r>
            <w:r w:rsidRPr="00712C7B">
              <w:rPr>
                <w:rFonts w:ascii="Arial" w:hAnsi="Arial" w:cs="Arial"/>
                <w:b/>
                <w:sz w:val="20"/>
              </w:rPr>
              <w:t>DE</w:t>
            </w:r>
            <w:r w:rsidRPr="00712C7B">
              <w:rPr>
                <w:rFonts w:ascii="Arial" w:hAnsi="Arial" w:cs="Arial"/>
                <w:b/>
                <w:spacing w:val="-3"/>
                <w:sz w:val="20"/>
              </w:rPr>
              <w:t xml:space="preserve"> </w:t>
            </w:r>
            <w:r w:rsidRPr="00712C7B">
              <w:rPr>
                <w:rFonts w:ascii="Arial" w:hAnsi="Arial" w:cs="Arial"/>
                <w:b/>
                <w:sz w:val="20"/>
              </w:rPr>
              <w:t>OFICIO:</w:t>
            </w:r>
          </w:p>
        </w:tc>
        <w:tc>
          <w:tcPr>
            <w:tcW w:w="2912" w:type="dxa"/>
          </w:tcPr>
          <w:p w14:paraId="262A41A3" w14:textId="77777777" w:rsidR="00F76C5A" w:rsidRPr="00712C7B" w:rsidRDefault="00F76C5A" w:rsidP="00F76C5A">
            <w:pPr>
              <w:pStyle w:val="TableParagraph"/>
              <w:ind w:left="108"/>
              <w:rPr>
                <w:rFonts w:ascii="Arial" w:hAnsi="Arial" w:cs="Arial"/>
                <w:sz w:val="20"/>
              </w:rPr>
            </w:pPr>
            <w:r w:rsidRPr="00712C7B">
              <w:rPr>
                <w:rFonts w:ascii="Arial" w:hAnsi="Arial" w:cs="Arial"/>
                <w:sz w:val="20"/>
              </w:rPr>
              <w:t xml:space="preserve">               /2025</w:t>
            </w:r>
          </w:p>
        </w:tc>
      </w:tr>
      <w:tr w:rsidR="00F76C5A" w14:paraId="56BD16DC" w14:textId="77777777" w:rsidTr="00F76C5A">
        <w:trPr>
          <w:trHeight w:val="234"/>
        </w:trPr>
        <w:tc>
          <w:tcPr>
            <w:tcW w:w="1699" w:type="dxa"/>
          </w:tcPr>
          <w:p w14:paraId="235FD789" w14:textId="77777777" w:rsidR="00F76C5A" w:rsidRPr="00712C7B" w:rsidRDefault="00F76C5A" w:rsidP="00F76C5A">
            <w:pPr>
              <w:pStyle w:val="TableParagraph"/>
              <w:rPr>
                <w:rFonts w:ascii="Arial" w:hAnsi="Arial" w:cs="Arial"/>
                <w:b/>
                <w:sz w:val="20"/>
              </w:rPr>
            </w:pPr>
            <w:r w:rsidRPr="00712C7B">
              <w:rPr>
                <w:rFonts w:ascii="Arial" w:hAnsi="Arial" w:cs="Arial"/>
                <w:b/>
                <w:sz w:val="20"/>
              </w:rPr>
              <w:t>ASUNTO:</w:t>
            </w:r>
          </w:p>
        </w:tc>
        <w:tc>
          <w:tcPr>
            <w:tcW w:w="2912" w:type="dxa"/>
          </w:tcPr>
          <w:p w14:paraId="2EDC5BDE" w14:textId="77777777" w:rsidR="00F76C5A" w:rsidRPr="00712C7B" w:rsidRDefault="00F76C5A" w:rsidP="00F76C5A">
            <w:pPr>
              <w:pStyle w:val="TableParagraph"/>
              <w:ind w:left="108"/>
              <w:rPr>
                <w:rFonts w:ascii="Arial" w:hAnsi="Arial" w:cs="Arial"/>
                <w:sz w:val="20"/>
              </w:rPr>
            </w:pPr>
            <w:r w:rsidRPr="00712C7B">
              <w:rPr>
                <w:rFonts w:ascii="Arial" w:hAnsi="Arial" w:cs="Arial"/>
                <w:sz w:val="20"/>
              </w:rPr>
              <w:t>Agregar</w:t>
            </w:r>
            <w:r w:rsidRPr="00712C7B">
              <w:rPr>
                <w:rFonts w:ascii="Arial" w:hAnsi="Arial" w:cs="Arial"/>
                <w:spacing w:val="-5"/>
                <w:sz w:val="20"/>
              </w:rPr>
              <w:t xml:space="preserve"> </w:t>
            </w:r>
            <w:r w:rsidRPr="00712C7B">
              <w:rPr>
                <w:rFonts w:ascii="Arial" w:hAnsi="Arial" w:cs="Arial"/>
                <w:sz w:val="20"/>
              </w:rPr>
              <w:t>punto</w:t>
            </w:r>
            <w:r w:rsidRPr="00712C7B">
              <w:rPr>
                <w:rFonts w:ascii="Arial" w:hAnsi="Arial" w:cs="Arial"/>
                <w:spacing w:val="-2"/>
                <w:sz w:val="20"/>
              </w:rPr>
              <w:t xml:space="preserve"> </w:t>
            </w:r>
            <w:r w:rsidRPr="00712C7B">
              <w:rPr>
                <w:rFonts w:ascii="Arial" w:hAnsi="Arial" w:cs="Arial"/>
                <w:sz w:val="20"/>
              </w:rPr>
              <w:t>para</w:t>
            </w:r>
            <w:r w:rsidRPr="00712C7B">
              <w:rPr>
                <w:rFonts w:ascii="Arial" w:hAnsi="Arial" w:cs="Arial"/>
                <w:spacing w:val="-3"/>
                <w:sz w:val="20"/>
              </w:rPr>
              <w:t xml:space="preserve"> </w:t>
            </w:r>
            <w:r w:rsidRPr="00712C7B">
              <w:rPr>
                <w:rFonts w:ascii="Arial" w:hAnsi="Arial" w:cs="Arial"/>
                <w:sz w:val="20"/>
              </w:rPr>
              <w:t>sesión</w:t>
            </w:r>
          </w:p>
        </w:tc>
      </w:tr>
    </w:tbl>
    <w:p w14:paraId="674E5B2C" w14:textId="77777777" w:rsidR="00484DBB" w:rsidRPr="00FD524B" w:rsidRDefault="00484DBB" w:rsidP="00781967">
      <w:pPr>
        <w:spacing w:after="0"/>
        <w:rPr>
          <w:rFonts w:ascii="Arial" w:hAnsi="Arial" w:cs="Arial"/>
          <w:b/>
          <w:sz w:val="24"/>
        </w:rPr>
      </w:pPr>
    </w:p>
    <w:p w14:paraId="3288445B" w14:textId="77777777" w:rsidR="00484DBB" w:rsidRDefault="00484DBB" w:rsidP="00781967">
      <w:pPr>
        <w:spacing w:after="0"/>
        <w:rPr>
          <w:rFonts w:ascii="Arial" w:hAnsi="Arial" w:cs="Arial"/>
          <w:b/>
          <w:sz w:val="24"/>
        </w:rPr>
      </w:pPr>
    </w:p>
    <w:p w14:paraId="1D593045" w14:textId="77777777" w:rsidR="00F76C5A" w:rsidRPr="00FD524B" w:rsidRDefault="00F76C5A" w:rsidP="00781967">
      <w:pPr>
        <w:spacing w:after="0"/>
        <w:rPr>
          <w:rFonts w:ascii="Arial" w:hAnsi="Arial" w:cs="Arial"/>
          <w:b/>
          <w:sz w:val="24"/>
        </w:rPr>
      </w:pPr>
    </w:p>
    <w:p w14:paraId="30B31C5E" w14:textId="23BD34F9" w:rsidR="00781967" w:rsidRPr="00FD524B" w:rsidRDefault="00300185" w:rsidP="00781967">
      <w:pPr>
        <w:spacing w:after="0"/>
        <w:rPr>
          <w:rFonts w:ascii="Arial" w:hAnsi="Arial" w:cs="Arial"/>
          <w:b/>
          <w:sz w:val="24"/>
        </w:rPr>
      </w:pPr>
      <w:r w:rsidRPr="00FD524B">
        <w:rPr>
          <w:rFonts w:ascii="Arial" w:hAnsi="Arial" w:cs="Arial"/>
          <w:b/>
          <w:sz w:val="24"/>
        </w:rPr>
        <w:t>MTRA. KARLA CISNEROS TORRES</w:t>
      </w:r>
    </w:p>
    <w:p w14:paraId="62541CA9" w14:textId="437FF656" w:rsidR="00781967" w:rsidRPr="00FD524B" w:rsidRDefault="00781967" w:rsidP="00781967">
      <w:pPr>
        <w:spacing w:after="0"/>
        <w:rPr>
          <w:rFonts w:ascii="Arial" w:hAnsi="Arial" w:cs="Arial"/>
          <w:b/>
          <w:sz w:val="24"/>
        </w:rPr>
      </w:pPr>
      <w:r w:rsidRPr="00FD524B">
        <w:rPr>
          <w:rFonts w:ascii="Arial" w:hAnsi="Arial" w:cs="Arial"/>
          <w:b/>
          <w:sz w:val="24"/>
        </w:rPr>
        <w:t>SECRETARIA</w:t>
      </w:r>
      <w:r w:rsidRPr="00FD524B">
        <w:rPr>
          <w:rFonts w:ascii="Arial" w:hAnsi="Arial" w:cs="Arial"/>
          <w:b/>
          <w:spacing w:val="-2"/>
          <w:sz w:val="24"/>
        </w:rPr>
        <w:t xml:space="preserve"> </w:t>
      </w:r>
      <w:r w:rsidR="00300185" w:rsidRPr="00FD524B">
        <w:rPr>
          <w:rFonts w:ascii="Arial" w:hAnsi="Arial" w:cs="Arial"/>
          <w:b/>
          <w:sz w:val="24"/>
        </w:rPr>
        <w:t>DE</w:t>
      </w:r>
      <w:r w:rsidRPr="00FD524B">
        <w:rPr>
          <w:rFonts w:ascii="Arial" w:hAnsi="Arial" w:cs="Arial"/>
          <w:b/>
          <w:sz w:val="24"/>
        </w:rPr>
        <w:t xml:space="preserve"> AYUNTAMIENTO</w:t>
      </w:r>
    </w:p>
    <w:p w14:paraId="4FDC696B" w14:textId="3FFADD1D" w:rsidR="00781967" w:rsidRPr="00FD524B" w:rsidRDefault="00781967" w:rsidP="00781967">
      <w:pPr>
        <w:spacing w:before="1" w:after="0"/>
        <w:rPr>
          <w:rFonts w:ascii="Arial" w:hAnsi="Arial" w:cs="Arial"/>
          <w:b/>
          <w:sz w:val="24"/>
          <w:szCs w:val="20"/>
        </w:rPr>
      </w:pPr>
      <w:bookmarkStart w:id="0" w:name="_GoBack"/>
      <w:bookmarkEnd w:id="0"/>
      <w:r w:rsidRPr="00FD524B">
        <w:rPr>
          <w:rFonts w:ascii="Arial" w:hAnsi="Arial" w:cs="Arial"/>
          <w:b/>
          <w:sz w:val="24"/>
          <w:szCs w:val="20"/>
        </w:rPr>
        <w:t>PRESENTE</w:t>
      </w:r>
    </w:p>
    <w:p w14:paraId="55C50889" w14:textId="77777777" w:rsidR="00781967" w:rsidRPr="00FD524B" w:rsidRDefault="00781967" w:rsidP="00781967">
      <w:pPr>
        <w:pStyle w:val="Textoindependiente"/>
        <w:spacing w:before="3"/>
        <w:rPr>
          <w:rFonts w:ascii="Arial" w:hAnsi="Arial" w:cs="Arial"/>
          <w:b/>
          <w:sz w:val="32"/>
        </w:rPr>
      </w:pPr>
    </w:p>
    <w:p w14:paraId="02E5415F" w14:textId="629A2F14" w:rsidR="00781967" w:rsidRPr="00FD524B" w:rsidRDefault="00781967" w:rsidP="00781967">
      <w:pPr>
        <w:spacing w:line="276" w:lineRule="auto"/>
        <w:ind w:left="478" w:right="798"/>
        <w:jc w:val="both"/>
        <w:rPr>
          <w:rFonts w:ascii="Arial" w:hAnsi="Arial" w:cs="Arial"/>
          <w:sz w:val="24"/>
        </w:rPr>
      </w:pPr>
      <w:r w:rsidRPr="00FD524B">
        <w:rPr>
          <w:rFonts w:ascii="Arial" w:hAnsi="Arial" w:cs="Arial"/>
          <w:sz w:val="24"/>
        </w:rPr>
        <w:t xml:space="preserve">Por el presente le enviamos un cordial saludo, aprovechando la ocasión, solicitamos tenga a bien agendar para la </w:t>
      </w:r>
      <w:r w:rsidRPr="00FD524B">
        <w:rPr>
          <w:rFonts w:ascii="Arial" w:hAnsi="Arial" w:cs="Arial"/>
          <w:b/>
          <w:sz w:val="24"/>
        </w:rPr>
        <w:t>próxima Sesión de</w:t>
      </w:r>
      <w:r w:rsidRPr="00FD524B">
        <w:rPr>
          <w:rFonts w:ascii="Arial" w:hAnsi="Arial" w:cs="Arial"/>
          <w:b/>
          <w:spacing w:val="-1"/>
          <w:sz w:val="24"/>
        </w:rPr>
        <w:t xml:space="preserve"> </w:t>
      </w:r>
      <w:r w:rsidRPr="00FD524B">
        <w:rPr>
          <w:rFonts w:ascii="Arial" w:hAnsi="Arial" w:cs="Arial"/>
          <w:b/>
          <w:sz w:val="24"/>
        </w:rPr>
        <w:t>Ayuntamiento</w:t>
      </w:r>
      <w:r w:rsidRPr="00FD524B">
        <w:rPr>
          <w:rFonts w:ascii="Arial" w:hAnsi="Arial" w:cs="Arial"/>
          <w:b/>
          <w:spacing w:val="1"/>
          <w:sz w:val="24"/>
        </w:rPr>
        <w:t xml:space="preserve"> </w:t>
      </w:r>
      <w:r w:rsidRPr="00FD524B">
        <w:rPr>
          <w:rFonts w:ascii="Arial" w:hAnsi="Arial" w:cs="Arial"/>
          <w:sz w:val="24"/>
        </w:rPr>
        <w:t>el siguiente</w:t>
      </w:r>
      <w:r w:rsidRPr="00FD524B">
        <w:rPr>
          <w:rFonts w:ascii="Arial" w:hAnsi="Arial" w:cs="Arial"/>
          <w:spacing w:val="-3"/>
          <w:sz w:val="24"/>
        </w:rPr>
        <w:t xml:space="preserve"> </w:t>
      </w:r>
      <w:r w:rsidRPr="00FD524B">
        <w:rPr>
          <w:rFonts w:ascii="Arial" w:hAnsi="Arial" w:cs="Arial"/>
          <w:sz w:val="24"/>
        </w:rPr>
        <w:t>punto</w:t>
      </w:r>
      <w:r w:rsidRPr="00FD524B">
        <w:rPr>
          <w:rFonts w:ascii="Arial" w:hAnsi="Arial" w:cs="Arial"/>
          <w:spacing w:val="-1"/>
          <w:sz w:val="24"/>
        </w:rPr>
        <w:t xml:space="preserve"> </w:t>
      </w:r>
      <w:r w:rsidRPr="00FD524B">
        <w:rPr>
          <w:rFonts w:ascii="Arial" w:hAnsi="Arial" w:cs="Arial"/>
          <w:sz w:val="24"/>
        </w:rPr>
        <w:t>de</w:t>
      </w:r>
      <w:r w:rsidRPr="00FD524B">
        <w:rPr>
          <w:rFonts w:ascii="Arial" w:hAnsi="Arial" w:cs="Arial"/>
          <w:spacing w:val="-1"/>
          <w:sz w:val="24"/>
        </w:rPr>
        <w:t xml:space="preserve"> </w:t>
      </w:r>
      <w:r w:rsidRPr="00FD524B">
        <w:rPr>
          <w:rFonts w:ascii="Arial" w:hAnsi="Arial" w:cs="Arial"/>
          <w:sz w:val="24"/>
        </w:rPr>
        <w:t>acuerdo:</w:t>
      </w:r>
    </w:p>
    <w:p w14:paraId="30098592" w14:textId="77777777" w:rsidR="00781967" w:rsidRPr="00FD524B" w:rsidRDefault="00781967" w:rsidP="00781967">
      <w:pPr>
        <w:pStyle w:val="Textoindependiente"/>
        <w:spacing w:before="5"/>
        <w:rPr>
          <w:rFonts w:ascii="Arial" w:hAnsi="Arial" w:cs="Arial"/>
          <w:sz w:val="25"/>
        </w:rPr>
      </w:pPr>
    </w:p>
    <w:p w14:paraId="06F1E953" w14:textId="16E76B20" w:rsidR="00F76C5A" w:rsidRDefault="00F76C5A" w:rsidP="00F76C5A">
      <w:pPr>
        <w:pStyle w:val="Ttulo1"/>
        <w:tabs>
          <w:tab w:val="left" w:pos="4314"/>
        </w:tabs>
        <w:spacing w:line="276" w:lineRule="auto"/>
        <w:ind w:left="478" w:right="794" w:hanging="3"/>
        <w:jc w:val="both"/>
      </w:pPr>
      <w:r w:rsidRPr="00F76C5A">
        <w:t xml:space="preserve">INICIATIVA DE ACUERDO QUE TURNA A COMISIONES LAS CONVOCATORIAS Y LAS REGLAS DE OPERACIÓN MUNICIPALES DEL PROGRAMA “FUTURO BRILLANTE </w:t>
      </w:r>
      <w:r>
        <w:t>2025,” PARA JÓVENES ZAPOTLENSES.</w:t>
      </w:r>
    </w:p>
    <w:p w14:paraId="5C64824B" w14:textId="77777777" w:rsidR="00F76C5A" w:rsidRDefault="00F76C5A" w:rsidP="00F76C5A">
      <w:pPr>
        <w:pStyle w:val="Ttulo1"/>
        <w:tabs>
          <w:tab w:val="left" w:pos="4314"/>
        </w:tabs>
        <w:spacing w:line="276" w:lineRule="auto"/>
        <w:ind w:left="478" w:right="794" w:hanging="3"/>
        <w:jc w:val="both"/>
      </w:pPr>
    </w:p>
    <w:p w14:paraId="47056DC3" w14:textId="77777777" w:rsidR="00F76C5A" w:rsidRPr="00FD524B" w:rsidRDefault="00F76C5A" w:rsidP="00F76C5A">
      <w:pPr>
        <w:pStyle w:val="Ttulo1"/>
        <w:tabs>
          <w:tab w:val="left" w:pos="4314"/>
        </w:tabs>
        <w:spacing w:line="276" w:lineRule="auto"/>
        <w:ind w:left="478" w:right="794" w:hanging="3"/>
        <w:jc w:val="both"/>
      </w:pPr>
    </w:p>
    <w:p w14:paraId="09F918D8" w14:textId="77777777" w:rsidR="00781967" w:rsidRPr="00FD524B" w:rsidRDefault="00781967" w:rsidP="00781967">
      <w:pPr>
        <w:pStyle w:val="Ttulo1"/>
        <w:tabs>
          <w:tab w:val="left" w:pos="4314"/>
        </w:tabs>
        <w:spacing w:line="276" w:lineRule="auto"/>
        <w:ind w:left="478" w:right="794" w:hanging="3"/>
        <w:jc w:val="both"/>
        <w:rPr>
          <w:b w:val="0"/>
        </w:rPr>
      </w:pPr>
      <w:r w:rsidRPr="00FD524B">
        <w:rPr>
          <w:b w:val="0"/>
        </w:rPr>
        <w:t>Sin</w:t>
      </w:r>
      <w:r w:rsidRPr="00FD524B">
        <w:rPr>
          <w:b w:val="0"/>
          <w:spacing w:val="18"/>
        </w:rPr>
        <w:t xml:space="preserve"> </w:t>
      </w:r>
      <w:r w:rsidRPr="00FD524B">
        <w:rPr>
          <w:b w:val="0"/>
        </w:rPr>
        <w:t>otro particular</w:t>
      </w:r>
      <w:r w:rsidRPr="00FD524B">
        <w:rPr>
          <w:b w:val="0"/>
          <w:spacing w:val="-4"/>
        </w:rPr>
        <w:t xml:space="preserve"> </w:t>
      </w:r>
      <w:r w:rsidRPr="00FD524B">
        <w:rPr>
          <w:b w:val="0"/>
          <w:sz w:val="22"/>
        </w:rPr>
        <w:t>agradecemos</w:t>
      </w:r>
      <w:r w:rsidRPr="00FD524B">
        <w:rPr>
          <w:b w:val="0"/>
          <w:spacing w:val="-2"/>
          <w:sz w:val="22"/>
        </w:rPr>
        <w:t xml:space="preserve"> </w:t>
      </w:r>
      <w:r w:rsidRPr="00FD524B">
        <w:rPr>
          <w:b w:val="0"/>
          <w:sz w:val="22"/>
        </w:rPr>
        <w:t>la</w:t>
      </w:r>
      <w:r w:rsidRPr="00FD524B">
        <w:rPr>
          <w:b w:val="0"/>
          <w:spacing w:val="-2"/>
          <w:sz w:val="22"/>
        </w:rPr>
        <w:t xml:space="preserve"> </w:t>
      </w:r>
      <w:r w:rsidRPr="00FD524B">
        <w:rPr>
          <w:b w:val="0"/>
          <w:sz w:val="22"/>
        </w:rPr>
        <w:t>atención</w:t>
      </w:r>
      <w:r w:rsidRPr="00FD524B">
        <w:rPr>
          <w:b w:val="0"/>
          <w:spacing w:val="-4"/>
          <w:sz w:val="22"/>
        </w:rPr>
        <w:t xml:space="preserve"> </w:t>
      </w:r>
      <w:r w:rsidRPr="00FD524B">
        <w:rPr>
          <w:b w:val="0"/>
          <w:sz w:val="22"/>
        </w:rPr>
        <w:t>y</w:t>
      </w:r>
      <w:r w:rsidRPr="00FD524B">
        <w:rPr>
          <w:b w:val="0"/>
          <w:spacing w:val="-3"/>
          <w:sz w:val="22"/>
        </w:rPr>
        <w:t xml:space="preserve"> </w:t>
      </w:r>
      <w:r w:rsidRPr="00FD524B">
        <w:rPr>
          <w:b w:val="0"/>
          <w:sz w:val="22"/>
        </w:rPr>
        <w:t>le</w:t>
      </w:r>
      <w:r w:rsidRPr="00FD524B">
        <w:rPr>
          <w:b w:val="0"/>
          <w:spacing w:val="-4"/>
          <w:sz w:val="22"/>
        </w:rPr>
        <w:t xml:space="preserve"> </w:t>
      </w:r>
      <w:r w:rsidRPr="00FD524B">
        <w:rPr>
          <w:b w:val="0"/>
          <w:sz w:val="22"/>
        </w:rPr>
        <w:t>reiteramos</w:t>
      </w:r>
      <w:r w:rsidRPr="00FD524B">
        <w:rPr>
          <w:b w:val="0"/>
          <w:spacing w:val="-3"/>
          <w:sz w:val="22"/>
        </w:rPr>
        <w:t xml:space="preserve"> </w:t>
      </w:r>
      <w:r w:rsidRPr="00FD524B">
        <w:rPr>
          <w:b w:val="0"/>
          <w:sz w:val="22"/>
        </w:rPr>
        <w:t>nuestras</w:t>
      </w:r>
      <w:r w:rsidRPr="00FD524B">
        <w:rPr>
          <w:b w:val="0"/>
          <w:spacing w:val="-2"/>
          <w:sz w:val="22"/>
        </w:rPr>
        <w:t xml:space="preserve"> </w:t>
      </w:r>
      <w:r w:rsidRPr="00FD524B">
        <w:rPr>
          <w:b w:val="0"/>
          <w:sz w:val="22"/>
        </w:rPr>
        <w:t>consideraciones</w:t>
      </w:r>
      <w:r w:rsidRPr="00FD524B">
        <w:rPr>
          <w:b w:val="0"/>
          <w:spacing w:val="-4"/>
          <w:sz w:val="22"/>
        </w:rPr>
        <w:t xml:space="preserve"> </w:t>
      </w:r>
      <w:r w:rsidRPr="00FD524B">
        <w:rPr>
          <w:b w:val="0"/>
          <w:sz w:val="22"/>
        </w:rPr>
        <w:t>y</w:t>
      </w:r>
      <w:r w:rsidRPr="00FD524B">
        <w:rPr>
          <w:b w:val="0"/>
          <w:spacing w:val="-5"/>
          <w:sz w:val="22"/>
        </w:rPr>
        <w:t xml:space="preserve"> </w:t>
      </w:r>
      <w:r w:rsidRPr="00FD524B">
        <w:rPr>
          <w:b w:val="0"/>
          <w:sz w:val="22"/>
        </w:rPr>
        <w:t>respeto.</w:t>
      </w:r>
    </w:p>
    <w:p w14:paraId="343AC706" w14:textId="77777777" w:rsidR="00781967" w:rsidRPr="00FD524B" w:rsidRDefault="00781967" w:rsidP="00781967">
      <w:pPr>
        <w:pStyle w:val="Ttulo1"/>
        <w:spacing w:before="238"/>
        <w:ind w:right="890"/>
      </w:pPr>
    </w:p>
    <w:p w14:paraId="568A134F" w14:textId="77777777" w:rsidR="00F76C5A" w:rsidRPr="003E7989" w:rsidRDefault="00F76C5A" w:rsidP="00F76C5A">
      <w:pPr>
        <w:widowControl w:val="0"/>
        <w:autoSpaceDE w:val="0"/>
        <w:autoSpaceDN w:val="0"/>
        <w:spacing w:after="0" w:line="240" w:lineRule="auto"/>
        <w:jc w:val="center"/>
        <w:rPr>
          <w:rFonts w:ascii="Tahoma" w:hAnsi="Tahoma" w:cs="Tahoma"/>
          <w:b/>
          <w:szCs w:val="28"/>
          <w:lang w:val="es-ES"/>
        </w:rPr>
      </w:pPr>
      <w:r w:rsidRPr="003E7989">
        <w:rPr>
          <w:rFonts w:ascii="Tahoma" w:hAnsi="Tahoma" w:cs="Tahoma"/>
          <w:b/>
          <w:szCs w:val="28"/>
          <w:lang w:val="es-ES"/>
        </w:rPr>
        <w:t>A</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E</w:t>
      </w:r>
      <w:r>
        <w:rPr>
          <w:rFonts w:ascii="Tahoma" w:hAnsi="Tahoma" w:cs="Tahoma"/>
          <w:b/>
          <w:szCs w:val="28"/>
          <w:lang w:val="es-ES"/>
        </w:rPr>
        <w:t xml:space="preserve"> </w:t>
      </w:r>
      <w:r w:rsidRPr="003E7989">
        <w:rPr>
          <w:rFonts w:ascii="Tahoma" w:hAnsi="Tahoma" w:cs="Tahoma"/>
          <w:b/>
          <w:szCs w:val="28"/>
          <w:lang w:val="es-ES"/>
        </w:rPr>
        <w:t>N</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A</w:t>
      </w:r>
      <w:r>
        <w:rPr>
          <w:rFonts w:ascii="Tahoma" w:hAnsi="Tahoma" w:cs="Tahoma"/>
          <w:b/>
          <w:szCs w:val="28"/>
          <w:lang w:val="es-ES"/>
        </w:rPr>
        <w:t xml:space="preserve"> </w:t>
      </w:r>
      <w:r w:rsidRPr="003E7989">
        <w:rPr>
          <w:rFonts w:ascii="Tahoma" w:hAnsi="Tahoma" w:cs="Tahoma"/>
          <w:b/>
          <w:szCs w:val="28"/>
          <w:lang w:val="es-ES"/>
        </w:rPr>
        <w:t>M</w:t>
      </w:r>
      <w:r>
        <w:rPr>
          <w:rFonts w:ascii="Tahoma" w:hAnsi="Tahoma" w:cs="Tahoma"/>
          <w:b/>
          <w:szCs w:val="28"/>
          <w:lang w:val="es-ES"/>
        </w:rPr>
        <w:t xml:space="preserve"> </w:t>
      </w:r>
      <w:r w:rsidRPr="003E7989">
        <w:rPr>
          <w:rFonts w:ascii="Tahoma" w:hAnsi="Tahoma" w:cs="Tahoma"/>
          <w:b/>
          <w:szCs w:val="28"/>
          <w:lang w:val="es-ES"/>
        </w:rPr>
        <w:t>E</w:t>
      </w:r>
      <w:r>
        <w:rPr>
          <w:rFonts w:ascii="Tahoma" w:hAnsi="Tahoma" w:cs="Tahoma"/>
          <w:b/>
          <w:szCs w:val="28"/>
          <w:lang w:val="es-ES"/>
        </w:rPr>
        <w:t xml:space="preserve"> </w:t>
      </w:r>
      <w:r w:rsidRPr="003E7989">
        <w:rPr>
          <w:rFonts w:ascii="Tahoma" w:hAnsi="Tahoma" w:cs="Tahoma"/>
          <w:b/>
          <w:szCs w:val="28"/>
          <w:lang w:val="es-ES"/>
        </w:rPr>
        <w:t>N</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E</w:t>
      </w:r>
    </w:p>
    <w:p w14:paraId="0A138F26" w14:textId="77777777" w:rsidR="00F76C5A" w:rsidRPr="007E7FA3" w:rsidRDefault="00F76C5A" w:rsidP="00F76C5A">
      <w:pPr>
        <w:spacing w:after="0" w:line="240" w:lineRule="auto"/>
        <w:jc w:val="center"/>
        <w:rPr>
          <w:rFonts w:ascii="Gabriola" w:hAnsi="Gabriola" w:cstheme="majorHAnsi"/>
          <w:b/>
          <w:bCs/>
          <w:i/>
          <w:sz w:val="18"/>
          <w:szCs w:val="20"/>
          <w:lang w:val="es-ES"/>
        </w:rPr>
      </w:pPr>
      <w:r w:rsidRPr="007E7FA3">
        <w:rPr>
          <w:rFonts w:ascii="Gabriola" w:hAnsi="Gabriola" w:cstheme="majorHAnsi"/>
          <w:b/>
          <w:bCs/>
          <w:i/>
          <w:sz w:val="18"/>
          <w:szCs w:val="20"/>
          <w:lang w:val="es-ES"/>
        </w:rPr>
        <w:t>“2025, AÑO DEL 130 ANIVERSARIO DEL NATALICIO DE LA MUSA Y ESCRITORA ZAPOTLENSE MARÍA GUADALUPE MARÍN PRECIADO</w:t>
      </w:r>
    </w:p>
    <w:p w14:paraId="2B67694A" w14:textId="77777777" w:rsidR="00F76C5A" w:rsidRPr="003E7989" w:rsidRDefault="00F76C5A" w:rsidP="00F76C5A">
      <w:pPr>
        <w:widowControl w:val="0"/>
        <w:autoSpaceDE w:val="0"/>
        <w:autoSpaceDN w:val="0"/>
        <w:spacing w:after="0" w:line="240" w:lineRule="auto"/>
        <w:jc w:val="center"/>
        <w:rPr>
          <w:rFonts w:ascii="Tahoma" w:hAnsi="Tahoma" w:cs="Tahoma"/>
          <w:lang w:val="es-ES"/>
        </w:rPr>
      </w:pPr>
      <w:r w:rsidRPr="003E7989">
        <w:rPr>
          <w:rFonts w:ascii="Tahoma" w:hAnsi="Tahoma" w:cs="Tahoma"/>
          <w:lang w:val="es-ES"/>
        </w:rPr>
        <w:t xml:space="preserve">Cd. Guzmán, Municipio de Zapotlán el Grande, Jalisco, a </w:t>
      </w:r>
      <w:r>
        <w:rPr>
          <w:rFonts w:ascii="Tahoma" w:hAnsi="Tahoma" w:cs="Tahoma"/>
          <w:lang w:val="es-ES"/>
        </w:rPr>
        <w:t>22 de enero</w:t>
      </w:r>
      <w:r w:rsidRPr="003E7989">
        <w:rPr>
          <w:rFonts w:ascii="Tahoma" w:hAnsi="Tahoma" w:cs="Tahoma"/>
          <w:lang w:val="es-ES"/>
        </w:rPr>
        <w:t xml:space="preserve"> de</w:t>
      </w:r>
      <w:r>
        <w:rPr>
          <w:rFonts w:ascii="Tahoma" w:hAnsi="Tahoma" w:cs="Tahoma"/>
          <w:lang w:val="es-ES"/>
        </w:rPr>
        <w:t xml:space="preserve"> 2025</w:t>
      </w:r>
    </w:p>
    <w:p w14:paraId="393F1679" w14:textId="77777777" w:rsidR="00F76C5A" w:rsidRPr="003E7989" w:rsidRDefault="00F76C5A" w:rsidP="00F76C5A">
      <w:pPr>
        <w:spacing w:line="360" w:lineRule="auto"/>
        <w:rPr>
          <w:rFonts w:ascii="Tahoma" w:hAnsi="Tahoma" w:cs="Tahoma"/>
          <w:b/>
          <w:lang w:val="es-ES"/>
        </w:rPr>
      </w:pPr>
    </w:p>
    <w:p w14:paraId="444DEA96" w14:textId="77777777" w:rsidR="00F76C5A" w:rsidRPr="008371EF" w:rsidRDefault="00F76C5A" w:rsidP="00F76C5A">
      <w:pPr>
        <w:spacing w:after="0" w:line="240" w:lineRule="auto"/>
        <w:jc w:val="center"/>
        <w:rPr>
          <w:rFonts w:ascii="Arial" w:hAnsi="Arial" w:cs="Arial"/>
          <w:b/>
          <w:sz w:val="24"/>
          <w:szCs w:val="24"/>
        </w:rPr>
      </w:pPr>
      <w:r w:rsidRPr="008371EF">
        <w:rPr>
          <w:rFonts w:ascii="Arial" w:hAnsi="Arial" w:cs="Arial"/>
          <w:b/>
          <w:sz w:val="24"/>
          <w:szCs w:val="24"/>
        </w:rPr>
        <w:t>C. MIGUEL MARENTES</w:t>
      </w:r>
    </w:p>
    <w:p w14:paraId="7C2D5308" w14:textId="77777777" w:rsidR="00F76C5A" w:rsidRPr="00850003" w:rsidRDefault="00F76C5A" w:rsidP="00F76C5A">
      <w:pPr>
        <w:spacing w:after="0" w:line="240" w:lineRule="auto"/>
        <w:jc w:val="center"/>
        <w:rPr>
          <w:rFonts w:ascii="Arial" w:hAnsi="Arial" w:cs="Arial"/>
          <w:szCs w:val="24"/>
        </w:rPr>
      </w:pPr>
      <w:r w:rsidRPr="00850003">
        <w:rPr>
          <w:rFonts w:ascii="Arial" w:hAnsi="Arial" w:cs="Arial"/>
          <w:szCs w:val="24"/>
        </w:rPr>
        <w:t>Regidor Presidente de la Comisión Edilicia Permanente de</w:t>
      </w:r>
    </w:p>
    <w:p w14:paraId="71D7523D" w14:textId="77777777" w:rsidR="00F76C5A" w:rsidRPr="00850003" w:rsidRDefault="00F76C5A" w:rsidP="00F76C5A">
      <w:pPr>
        <w:spacing w:after="0" w:line="240" w:lineRule="auto"/>
        <w:jc w:val="center"/>
        <w:rPr>
          <w:rFonts w:ascii="Arial" w:hAnsi="Arial" w:cs="Arial"/>
          <w:szCs w:val="24"/>
        </w:rPr>
      </w:pPr>
      <w:r w:rsidRPr="00850003">
        <w:rPr>
          <w:rFonts w:ascii="Arial" w:hAnsi="Arial" w:cs="Arial"/>
          <w:szCs w:val="24"/>
        </w:rPr>
        <w:t>Deportes, Recreación, Asuntos de la Niñez y Juventudes.</w:t>
      </w:r>
    </w:p>
    <w:p w14:paraId="6C7AE392" w14:textId="77777777" w:rsidR="00F76C5A" w:rsidRPr="003E7989" w:rsidRDefault="00F76C5A" w:rsidP="00F76C5A">
      <w:pPr>
        <w:spacing w:after="0" w:line="240" w:lineRule="auto"/>
        <w:rPr>
          <w:rFonts w:ascii="Tahoma" w:eastAsia="Calibri" w:hAnsi="Tahoma" w:cs="Tahoma"/>
          <w:sz w:val="12"/>
          <w:szCs w:val="18"/>
          <w:lang w:val="en-US"/>
        </w:rPr>
      </w:pPr>
      <w:r w:rsidRPr="003E7989">
        <w:rPr>
          <w:rFonts w:ascii="Tahoma" w:eastAsia="Calibri" w:hAnsi="Tahoma" w:cs="Tahoma"/>
          <w:sz w:val="12"/>
          <w:szCs w:val="18"/>
          <w:lang w:val="en-US"/>
        </w:rPr>
        <w:t>MM/</w:t>
      </w:r>
      <w:proofErr w:type="spellStart"/>
      <w:r w:rsidRPr="003E7989">
        <w:rPr>
          <w:rFonts w:ascii="Tahoma" w:eastAsia="Calibri" w:hAnsi="Tahoma" w:cs="Tahoma"/>
          <w:sz w:val="12"/>
          <w:szCs w:val="18"/>
          <w:lang w:val="en-US"/>
        </w:rPr>
        <w:t>ocs</w:t>
      </w:r>
      <w:proofErr w:type="spellEnd"/>
    </w:p>
    <w:p w14:paraId="41794A28" w14:textId="77777777" w:rsidR="00F76C5A" w:rsidRDefault="00F76C5A" w:rsidP="00F76C5A">
      <w:pPr>
        <w:spacing w:after="0" w:line="240" w:lineRule="auto"/>
        <w:rPr>
          <w:rFonts w:ascii="Tahoma" w:eastAsia="Calibri" w:hAnsi="Tahoma" w:cs="Tahoma"/>
          <w:sz w:val="12"/>
          <w:szCs w:val="18"/>
          <w:lang w:val="en-US"/>
        </w:rPr>
      </w:pPr>
      <w:proofErr w:type="spellStart"/>
      <w:proofErr w:type="gramStart"/>
      <w:r w:rsidRPr="003E7989">
        <w:rPr>
          <w:rFonts w:ascii="Tahoma" w:eastAsia="Calibri" w:hAnsi="Tahoma" w:cs="Tahoma"/>
          <w:sz w:val="12"/>
          <w:szCs w:val="18"/>
          <w:lang w:val="en-US"/>
        </w:rPr>
        <w:t>c.c.p</w:t>
      </w:r>
      <w:proofErr w:type="spellEnd"/>
      <w:proofErr w:type="gramEnd"/>
      <w:r w:rsidRPr="003E7989">
        <w:rPr>
          <w:rFonts w:ascii="Tahoma" w:eastAsia="Calibri" w:hAnsi="Tahoma" w:cs="Tahoma"/>
          <w:sz w:val="12"/>
          <w:szCs w:val="18"/>
          <w:lang w:val="en-US"/>
        </w:rPr>
        <w:t xml:space="preserve">. </w:t>
      </w:r>
      <w:proofErr w:type="spellStart"/>
      <w:r w:rsidRPr="003E7989">
        <w:rPr>
          <w:rFonts w:ascii="Tahoma" w:eastAsia="Calibri" w:hAnsi="Tahoma" w:cs="Tahoma"/>
          <w:sz w:val="12"/>
          <w:szCs w:val="18"/>
          <w:lang w:val="en-US"/>
        </w:rPr>
        <w:t>Archivo</w:t>
      </w:r>
      <w:proofErr w:type="spellEnd"/>
    </w:p>
    <w:p w14:paraId="51870052" w14:textId="77777777" w:rsidR="00781967" w:rsidRPr="00F76C5A" w:rsidRDefault="00781967" w:rsidP="00781967">
      <w:pPr>
        <w:spacing w:after="0" w:line="240" w:lineRule="auto"/>
        <w:rPr>
          <w:rFonts w:ascii="Arial" w:hAnsi="Arial" w:cs="Arial"/>
          <w:sz w:val="18"/>
          <w:lang w:val="en-US"/>
        </w:rPr>
      </w:pPr>
    </w:p>
    <w:p w14:paraId="43243490" w14:textId="77777777" w:rsidR="00EB584C" w:rsidRPr="00F76C5A" w:rsidRDefault="00EB584C">
      <w:pPr>
        <w:rPr>
          <w:rFonts w:ascii="Arial" w:hAnsi="Arial" w:cs="Arial"/>
          <w:lang w:val="en-US"/>
        </w:rPr>
      </w:pPr>
    </w:p>
    <w:sectPr w:rsidR="00EB584C" w:rsidRPr="00F76C5A" w:rsidSect="002828FC">
      <w:headerReference w:type="default" r:id="rId10"/>
      <w:footerReference w:type="default" r:id="rId11"/>
      <w:pgSz w:w="12240" w:h="15840"/>
      <w:pgMar w:top="1843" w:right="1183"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BA893" w14:textId="77777777" w:rsidR="008748F8" w:rsidRDefault="008748F8" w:rsidP="00C41BDC">
      <w:pPr>
        <w:spacing w:after="0" w:line="240" w:lineRule="auto"/>
      </w:pPr>
      <w:r>
        <w:separator/>
      </w:r>
    </w:p>
  </w:endnote>
  <w:endnote w:type="continuationSeparator" w:id="0">
    <w:p w14:paraId="60E89C27" w14:textId="77777777" w:rsidR="008748F8" w:rsidRDefault="008748F8" w:rsidP="00C41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681349"/>
      <w:docPartObj>
        <w:docPartGallery w:val="Page Numbers (Bottom of Page)"/>
        <w:docPartUnique/>
      </w:docPartObj>
    </w:sdtPr>
    <w:sdtEndPr/>
    <w:sdtContent>
      <w:p w14:paraId="4BEA0AA7" w14:textId="567CB511" w:rsidR="005D5A64" w:rsidRDefault="00F76C5A">
        <w:pPr>
          <w:pStyle w:val="Piedepgina"/>
          <w:jc w:val="right"/>
        </w:pPr>
        <w:r>
          <w:rPr>
            <w:noProof/>
            <w:lang w:val="es-ES" w:eastAsia="es-ES"/>
          </w:rPr>
          <w:drawing>
            <wp:anchor distT="0" distB="0" distL="114300" distR="114300" simplePos="0" relativeHeight="251661312" behindDoc="1" locked="0" layoutInCell="0" allowOverlap="1" wp14:anchorId="548D87B1" wp14:editId="44BBF2F0">
              <wp:simplePos x="0" y="0"/>
              <wp:positionH relativeFrom="page">
                <wp:align>center</wp:align>
              </wp:positionH>
              <wp:positionV relativeFrom="paragraph">
                <wp:posOffset>115589</wp:posOffset>
              </wp:positionV>
              <wp:extent cx="8294370" cy="1482725"/>
              <wp:effectExtent l="0" t="0" r="0" b="3175"/>
              <wp:wrapNone/>
              <wp:docPr id="2"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53206" name="Imagen 1" descr="Imagen que contiene Form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86170"/>
                      <a:stretch/>
                    </pic:blipFill>
                    <pic:spPr bwMode="auto">
                      <a:xfrm>
                        <a:off x="0" y="0"/>
                        <a:ext cx="8294370" cy="148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5A64">
          <w:fldChar w:fldCharType="begin"/>
        </w:r>
        <w:r w:rsidR="005D5A64">
          <w:instrText>PAGE   \* MERGEFORMAT</w:instrText>
        </w:r>
        <w:r w:rsidR="005D5A64">
          <w:fldChar w:fldCharType="separate"/>
        </w:r>
        <w:r w:rsidR="001137C3" w:rsidRPr="001137C3">
          <w:rPr>
            <w:noProof/>
            <w:lang w:val="es-ES"/>
          </w:rPr>
          <w:t>2</w:t>
        </w:r>
        <w:r w:rsidR="005D5A64">
          <w:fldChar w:fldCharType="end"/>
        </w:r>
      </w:p>
    </w:sdtContent>
  </w:sdt>
  <w:p w14:paraId="6CA793F6" w14:textId="00159188" w:rsidR="002828FC" w:rsidRDefault="008748F8">
    <w:pPr>
      <w:pStyle w:val="Textoindependiente"/>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053904"/>
      <w:docPartObj>
        <w:docPartGallery w:val="Page Numbers (Bottom of Page)"/>
        <w:docPartUnique/>
      </w:docPartObj>
    </w:sdtPr>
    <w:sdtEndPr/>
    <w:sdtContent>
      <w:p w14:paraId="0548DECE" w14:textId="1E2FCAB5" w:rsidR="001A2FE5" w:rsidRDefault="00F76C5A">
        <w:pPr>
          <w:pStyle w:val="Piedepgina"/>
          <w:jc w:val="right"/>
        </w:pPr>
        <w:r>
          <w:rPr>
            <w:noProof/>
            <w:lang w:val="es-ES" w:eastAsia="es-ES"/>
          </w:rPr>
          <w:drawing>
            <wp:anchor distT="0" distB="0" distL="114300" distR="114300" simplePos="0" relativeHeight="251663360" behindDoc="1" locked="0" layoutInCell="0" allowOverlap="1" wp14:anchorId="68CCFAFE" wp14:editId="6DC0D44D">
              <wp:simplePos x="0" y="0"/>
              <wp:positionH relativeFrom="page">
                <wp:align>center</wp:align>
              </wp:positionH>
              <wp:positionV relativeFrom="paragraph">
                <wp:posOffset>-105573</wp:posOffset>
              </wp:positionV>
              <wp:extent cx="8294370" cy="1482725"/>
              <wp:effectExtent l="0" t="0" r="0" b="3175"/>
              <wp:wrapNone/>
              <wp:docPr id="3"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53206" name="Imagen 1" descr="Imagen que contiene Form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86170"/>
                      <a:stretch/>
                    </pic:blipFill>
                    <pic:spPr bwMode="auto">
                      <a:xfrm>
                        <a:off x="0" y="0"/>
                        <a:ext cx="8294370" cy="148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74BA">
          <w:fldChar w:fldCharType="begin"/>
        </w:r>
        <w:r w:rsidR="004774BA">
          <w:instrText>PAGE   \* MERGEFORMAT</w:instrText>
        </w:r>
        <w:r w:rsidR="004774BA">
          <w:fldChar w:fldCharType="separate"/>
        </w:r>
        <w:r w:rsidR="001137C3" w:rsidRPr="001137C3">
          <w:rPr>
            <w:noProof/>
            <w:lang w:val="es-ES"/>
          </w:rPr>
          <w:t>4</w:t>
        </w:r>
        <w:r w:rsidR="004774BA">
          <w:fldChar w:fldCharType="end"/>
        </w:r>
      </w:p>
    </w:sdtContent>
  </w:sdt>
  <w:p w14:paraId="57983251" w14:textId="6B61B37E" w:rsidR="00391602" w:rsidRDefault="008748F8">
    <w:pPr>
      <w:pStyle w:val="Piedepgina"/>
    </w:pPr>
  </w:p>
  <w:p w14:paraId="04CF3116" w14:textId="5C457839" w:rsidR="00B0058D" w:rsidRDefault="008748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4BE0E" w14:textId="77777777" w:rsidR="008748F8" w:rsidRDefault="008748F8" w:rsidP="00C41BDC">
      <w:pPr>
        <w:spacing w:after="0" w:line="240" w:lineRule="auto"/>
      </w:pPr>
      <w:r>
        <w:separator/>
      </w:r>
    </w:p>
  </w:footnote>
  <w:footnote w:type="continuationSeparator" w:id="0">
    <w:p w14:paraId="38A6644A" w14:textId="77777777" w:rsidR="008748F8" w:rsidRDefault="008748F8" w:rsidP="00C41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0D5BC" w14:textId="7A404FF1" w:rsidR="002828FC" w:rsidRDefault="00F76C5A">
    <w:pPr>
      <w:pStyle w:val="Textoindependiente"/>
      <w:spacing w:line="14" w:lineRule="auto"/>
      <w:rPr>
        <w:sz w:val="20"/>
      </w:rPr>
    </w:pPr>
    <w:r>
      <w:rPr>
        <w:noProof/>
      </w:rPr>
      <w:drawing>
        <wp:anchor distT="0" distB="0" distL="114300" distR="114300" simplePos="0" relativeHeight="251659264" behindDoc="1" locked="0" layoutInCell="0" allowOverlap="1" wp14:anchorId="3E3423F3" wp14:editId="35A0DA7B">
          <wp:simplePos x="0" y="0"/>
          <wp:positionH relativeFrom="page">
            <wp:align>right</wp:align>
          </wp:positionH>
          <wp:positionV relativeFrom="paragraph">
            <wp:posOffset>8255</wp:posOffset>
          </wp:positionV>
          <wp:extent cx="7772400" cy="12750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noChangeAspect="1" noChangeArrowheads="1"/>
                  </pic:cNvPicPr>
                </pic:nvPicPr>
                <pic:blipFill rotWithShape="1">
                  <a:blip r:embed="rId1">
                    <a:extLst>
                      <a:ext uri="{28A0092B-C50C-407E-A947-70E740481C1C}">
                        <a14:useLocalDpi xmlns:a14="http://schemas.microsoft.com/office/drawing/2010/main" val="0"/>
                      </a:ext>
                    </a:extLst>
                  </a:blip>
                  <a:srcRect b="88672"/>
                  <a:stretch/>
                </pic:blipFill>
                <pic:spPr bwMode="auto">
                  <a:xfrm>
                    <a:off x="0" y="0"/>
                    <a:ext cx="7772400" cy="127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344E43" w14:textId="043B83EA" w:rsidR="002828FC" w:rsidRDefault="008748F8">
    <w:pPr>
      <w:pStyle w:val="Textoindependien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5F8C" w14:textId="783E07E8" w:rsidR="00391602" w:rsidRDefault="00F76C5A">
    <w:pPr>
      <w:pStyle w:val="Encabezado"/>
    </w:pPr>
    <w:r>
      <w:rPr>
        <w:noProof/>
        <w:lang w:val="es-ES"/>
      </w:rPr>
      <w:drawing>
        <wp:anchor distT="0" distB="0" distL="114300" distR="114300" simplePos="0" relativeHeight="251665408" behindDoc="1" locked="0" layoutInCell="0" allowOverlap="1" wp14:anchorId="7EC24717" wp14:editId="42C1BC14">
          <wp:simplePos x="0" y="0"/>
          <wp:positionH relativeFrom="margin">
            <wp:align>center</wp:align>
          </wp:positionH>
          <wp:positionV relativeFrom="paragraph">
            <wp:posOffset>-447040</wp:posOffset>
          </wp:positionV>
          <wp:extent cx="7772400" cy="1275080"/>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noChangeAspect="1" noChangeArrowheads="1"/>
                  </pic:cNvPicPr>
                </pic:nvPicPr>
                <pic:blipFill rotWithShape="1">
                  <a:blip r:embed="rId1">
                    <a:extLst>
                      <a:ext uri="{28A0092B-C50C-407E-A947-70E740481C1C}">
                        <a14:useLocalDpi xmlns:a14="http://schemas.microsoft.com/office/drawing/2010/main" val="0"/>
                      </a:ext>
                    </a:extLst>
                  </a:blip>
                  <a:srcRect b="88672"/>
                  <a:stretch/>
                </pic:blipFill>
                <pic:spPr bwMode="auto">
                  <a:xfrm>
                    <a:off x="0" y="0"/>
                    <a:ext cx="7772400" cy="127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063753" w14:textId="77777777" w:rsidR="00B0058D" w:rsidRDefault="008748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F194E"/>
    <w:multiLevelType w:val="hybridMultilevel"/>
    <w:tmpl w:val="88F0E106"/>
    <w:lvl w:ilvl="0" w:tplc="42260E6A">
      <w:start w:val="1"/>
      <w:numFmt w:val="decimal"/>
      <w:lvlText w:val="%1."/>
      <w:lvlJc w:val="left"/>
      <w:pPr>
        <w:ind w:left="644" w:hanging="360"/>
      </w:pPr>
      <w:rPr>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1A927A76"/>
    <w:multiLevelType w:val="hybridMultilevel"/>
    <w:tmpl w:val="1E5649F6"/>
    <w:lvl w:ilvl="0" w:tplc="F37ECE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7B6272"/>
    <w:multiLevelType w:val="multilevel"/>
    <w:tmpl w:val="05A6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4325F"/>
    <w:multiLevelType w:val="hybridMultilevel"/>
    <w:tmpl w:val="3C084C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895746A"/>
    <w:multiLevelType w:val="hybridMultilevel"/>
    <w:tmpl w:val="CB6A24F0"/>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6C402FE8"/>
    <w:multiLevelType w:val="hybridMultilevel"/>
    <w:tmpl w:val="1E5649F6"/>
    <w:lvl w:ilvl="0" w:tplc="F37ECE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DD223EC"/>
    <w:multiLevelType w:val="hybridMultilevel"/>
    <w:tmpl w:val="9B48AF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67"/>
    <w:rsid w:val="000200B9"/>
    <w:rsid w:val="0002011F"/>
    <w:rsid w:val="00051246"/>
    <w:rsid w:val="000602B8"/>
    <w:rsid w:val="001137C3"/>
    <w:rsid w:val="001144F8"/>
    <w:rsid w:val="0015629F"/>
    <w:rsid w:val="00171A5E"/>
    <w:rsid w:val="001D6A90"/>
    <w:rsid w:val="002A099B"/>
    <w:rsid w:val="00300185"/>
    <w:rsid w:val="003D41AE"/>
    <w:rsid w:val="00451734"/>
    <w:rsid w:val="004774BA"/>
    <w:rsid w:val="00484DBB"/>
    <w:rsid w:val="004A3691"/>
    <w:rsid w:val="004E088E"/>
    <w:rsid w:val="00523BD3"/>
    <w:rsid w:val="00575AE9"/>
    <w:rsid w:val="00597429"/>
    <w:rsid w:val="005D5A64"/>
    <w:rsid w:val="006254D7"/>
    <w:rsid w:val="00693187"/>
    <w:rsid w:val="006957E6"/>
    <w:rsid w:val="00712C7B"/>
    <w:rsid w:val="00714EE8"/>
    <w:rsid w:val="00750B5A"/>
    <w:rsid w:val="00781967"/>
    <w:rsid w:val="007821DA"/>
    <w:rsid w:val="00795BB3"/>
    <w:rsid w:val="007A1E91"/>
    <w:rsid w:val="008070D9"/>
    <w:rsid w:val="0081164A"/>
    <w:rsid w:val="00845202"/>
    <w:rsid w:val="008709F5"/>
    <w:rsid w:val="008748F8"/>
    <w:rsid w:val="009D0483"/>
    <w:rsid w:val="00AC7BC4"/>
    <w:rsid w:val="00B472F2"/>
    <w:rsid w:val="00B7199C"/>
    <w:rsid w:val="00B8789F"/>
    <w:rsid w:val="00BA7C7B"/>
    <w:rsid w:val="00C41BDC"/>
    <w:rsid w:val="00D4510F"/>
    <w:rsid w:val="00DA38DE"/>
    <w:rsid w:val="00DE2E2E"/>
    <w:rsid w:val="00EB584C"/>
    <w:rsid w:val="00F546A0"/>
    <w:rsid w:val="00F76C5A"/>
    <w:rsid w:val="00FB7718"/>
    <w:rsid w:val="00FD524B"/>
    <w:rsid w:val="00FF22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DBC63"/>
  <w15:chartTrackingRefBased/>
  <w15:docId w15:val="{19CEBABD-D734-4D88-B3AA-369FB55E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967"/>
  </w:style>
  <w:style w:type="paragraph" w:styleId="Ttulo1">
    <w:name w:val="heading 1"/>
    <w:basedOn w:val="Normal"/>
    <w:link w:val="Ttulo1Car"/>
    <w:uiPriority w:val="1"/>
    <w:qFormat/>
    <w:rsid w:val="00781967"/>
    <w:pPr>
      <w:widowControl w:val="0"/>
      <w:autoSpaceDE w:val="0"/>
      <w:autoSpaceDN w:val="0"/>
      <w:spacing w:after="0" w:line="240" w:lineRule="auto"/>
      <w:ind w:left="572" w:right="891"/>
      <w:jc w:val="center"/>
      <w:outlineLvl w:val="0"/>
    </w:pPr>
    <w:rPr>
      <w:rFonts w:ascii="Arial" w:eastAsia="Arial" w:hAnsi="Arial" w:cs="Arial"/>
      <w:b/>
      <w:bCs/>
      <w:sz w:val="24"/>
      <w:szCs w:val="24"/>
      <w:lang w:val="es-ES"/>
    </w:rPr>
  </w:style>
  <w:style w:type="paragraph" w:styleId="Ttulo2">
    <w:name w:val="heading 2"/>
    <w:basedOn w:val="Normal"/>
    <w:next w:val="Normal"/>
    <w:link w:val="Ttulo2Car"/>
    <w:uiPriority w:val="9"/>
    <w:unhideWhenUsed/>
    <w:qFormat/>
    <w:rsid w:val="005974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974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81967"/>
    <w:rPr>
      <w:rFonts w:ascii="Arial" w:eastAsia="Arial" w:hAnsi="Arial" w:cs="Arial"/>
      <w:b/>
      <w:bCs/>
      <w:sz w:val="24"/>
      <w:szCs w:val="24"/>
      <w:lang w:val="es-ES"/>
    </w:rPr>
  </w:style>
  <w:style w:type="table" w:styleId="Tablaconcuadrcula">
    <w:name w:val="Table Grid"/>
    <w:basedOn w:val="Tablanormal"/>
    <w:uiPriority w:val="59"/>
    <w:rsid w:val="00781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1967"/>
    <w:pPr>
      <w:spacing w:after="200" w:line="276" w:lineRule="auto"/>
      <w:ind w:left="720"/>
      <w:contextualSpacing/>
    </w:pPr>
  </w:style>
  <w:style w:type="paragraph" w:styleId="NormalWeb">
    <w:name w:val="Normal (Web)"/>
    <w:basedOn w:val="Normal"/>
    <w:uiPriority w:val="99"/>
    <w:unhideWhenUsed/>
    <w:rsid w:val="0078196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7819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1967"/>
  </w:style>
  <w:style w:type="paragraph" w:styleId="Piedepgina">
    <w:name w:val="footer"/>
    <w:basedOn w:val="Normal"/>
    <w:link w:val="PiedepginaCar"/>
    <w:uiPriority w:val="99"/>
    <w:unhideWhenUsed/>
    <w:rsid w:val="007819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967"/>
  </w:style>
  <w:style w:type="paragraph" w:styleId="Sinespaciado">
    <w:name w:val="No Spacing"/>
    <w:uiPriority w:val="1"/>
    <w:qFormat/>
    <w:rsid w:val="00781967"/>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781967"/>
  </w:style>
  <w:style w:type="paragraph" w:customStyle="1" w:styleId="Cuerpo">
    <w:name w:val="Cuerpo"/>
    <w:rsid w:val="00781967"/>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customStyle="1" w:styleId="TableNormal">
    <w:name w:val="Table Normal"/>
    <w:uiPriority w:val="2"/>
    <w:semiHidden/>
    <w:unhideWhenUsed/>
    <w:qFormat/>
    <w:rsid w:val="007819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81967"/>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781967"/>
    <w:rPr>
      <w:rFonts w:ascii="Arial MT" w:eastAsia="Arial MT" w:hAnsi="Arial MT" w:cs="Arial MT"/>
      <w:sz w:val="24"/>
      <w:szCs w:val="24"/>
      <w:lang w:val="es-ES"/>
    </w:rPr>
  </w:style>
  <w:style w:type="paragraph" w:customStyle="1" w:styleId="TableParagraph">
    <w:name w:val="Table Paragraph"/>
    <w:basedOn w:val="Normal"/>
    <w:uiPriority w:val="1"/>
    <w:qFormat/>
    <w:rsid w:val="00781967"/>
    <w:pPr>
      <w:widowControl w:val="0"/>
      <w:autoSpaceDE w:val="0"/>
      <w:autoSpaceDN w:val="0"/>
      <w:spacing w:after="0" w:line="215" w:lineRule="exact"/>
      <w:ind w:left="107"/>
    </w:pPr>
    <w:rPr>
      <w:rFonts w:ascii="Arial MT" w:eastAsia="Arial MT" w:hAnsi="Arial MT" w:cs="Arial MT"/>
      <w:lang w:val="es-ES"/>
    </w:rPr>
  </w:style>
  <w:style w:type="character" w:customStyle="1" w:styleId="Ttulo2Car">
    <w:name w:val="Título 2 Car"/>
    <w:basedOn w:val="Fuentedeprrafopredeter"/>
    <w:link w:val="Ttulo2"/>
    <w:uiPriority w:val="9"/>
    <w:rsid w:val="0059742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97429"/>
    <w:rPr>
      <w:rFonts w:asciiTheme="majorHAnsi" w:eastAsiaTheme="majorEastAsia" w:hAnsiTheme="majorHAnsi" w:cstheme="majorBidi"/>
      <w:color w:val="1F4D78" w:themeColor="accent1" w:themeShade="7F"/>
      <w:sz w:val="24"/>
      <w:szCs w:val="24"/>
    </w:rPr>
  </w:style>
  <w:style w:type="paragraph" w:customStyle="1" w:styleId="ListaCC">
    <w:name w:val="Lista CC."/>
    <w:basedOn w:val="Normal"/>
    <w:rsid w:val="00597429"/>
  </w:style>
  <w:style w:type="paragraph" w:styleId="Descripcin">
    <w:name w:val="caption"/>
    <w:basedOn w:val="Normal"/>
    <w:next w:val="Normal"/>
    <w:uiPriority w:val="35"/>
    <w:unhideWhenUsed/>
    <w:qFormat/>
    <w:rsid w:val="00597429"/>
    <w:pPr>
      <w:spacing w:after="200" w:line="240" w:lineRule="auto"/>
    </w:pPr>
    <w:rPr>
      <w:i/>
      <w:iCs/>
      <w:color w:val="44546A" w:themeColor="text2"/>
      <w:sz w:val="18"/>
      <w:szCs w:val="18"/>
    </w:rPr>
  </w:style>
  <w:style w:type="paragraph" w:styleId="Sangradetextonormal">
    <w:name w:val="Body Text Indent"/>
    <w:basedOn w:val="Normal"/>
    <w:link w:val="SangradetextonormalCar"/>
    <w:uiPriority w:val="99"/>
    <w:semiHidden/>
    <w:unhideWhenUsed/>
    <w:rsid w:val="00597429"/>
    <w:pPr>
      <w:spacing w:after="120"/>
      <w:ind w:left="283"/>
    </w:pPr>
  </w:style>
  <w:style w:type="character" w:customStyle="1" w:styleId="SangradetextonormalCar">
    <w:name w:val="Sangría de texto normal Car"/>
    <w:basedOn w:val="Fuentedeprrafopredeter"/>
    <w:link w:val="Sangradetextonormal"/>
    <w:uiPriority w:val="99"/>
    <w:semiHidden/>
    <w:rsid w:val="00597429"/>
  </w:style>
  <w:style w:type="paragraph" w:styleId="Textoindependienteprimerasangra2">
    <w:name w:val="Body Text First Indent 2"/>
    <w:basedOn w:val="Sangradetextonormal"/>
    <w:link w:val="Textoindependienteprimerasangra2Car"/>
    <w:uiPriority w:val="99"/>
    <w:unhideWhenUsed/>
    <w:rsid w:val="0059742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97429"/>
  </w:style>
  <w:style w:type="paragraph" w:styleId="Textodeglobo">
    <w:name w:val="Balloon Text"/>
    <w:basedOn w:val="Normal"/>
    <w:link w:val="TextodegloboCar"/>
    <w:uiPriority w:val="99"/>
    <w:semiHidden/>
    <w:unhideWhenUsed/>
    <w:rsid w:val="001137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3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940895">
      <w:bodyDiv w:val="1"/>
      <w:marLeft w:val="0"/>
      <w:marRight w:val="0"/>
      <w:marTop w:val="0"/>
      <w:marBottom w:val="0"/>
      <w:divBdr>
        <w:top w:val="none" w:sz="0" w:space="0" w:color="auto"/>
        <w:left w:val="none" w:sz="0" w:space="0" w:color="auto"/>
        <w:bottom w:val="none" w:sz="0" w:space="0" w:color="auto"/>
        <w:right w:val="none" w:sz="0" w:space="0" w:color="auto"/>
      </w:divBdr>
    </w:div>
    <w:div w:id="16009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40A93-36ED-419D-AA3D-80A06AE7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4</Pages>
  <Words>1021</Words>
  <Characters>5620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Omar Cibrián Sánchez</cp:lastModifiedBy>
  <cp:revision>10</cp:revision>
  <cp:lastPrinted>2025-01-22T17:22:00Z</cp:lastPrinted>
  <dcterms:created xsi:type="dcterms:W3CDTF">2022-07-21T14:16:00Z</dcterms:created>
  <dcterms:modified xsi:type="dcterms:W3CDTF">2025-01-22T17:24:00Z</dcterms:modified>
</cp:coreProperties>
</file>