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49DBA" w14:textId="77777777" w:rsidR="002D21F8" w:rsidRPr="00AD7F53" w:rsidRDefault="002D21F8" w:rsidP="00BE0BA0">
      <w:pPr>
        <w:jc w:val="both"/>
        <w:rPr>
          <w:b/>
          <w:bCs/>
          <w:sz w:val="28"/>
          <w:szCs w:val="28"/>
        </w:rPr>
      </w:pPr>
    </w:p>
    <w:p w14:paraId="2DBD368B" w14:textId="77777777" w:rsidR="002D21F8" w:rsidRPr="00AD7F53" w:rsidRDefault="002D21F8" w:rsidP="00BE0BA0">
      <w:pPr>
        <w:jc w:val="both"/>
        <w:rPr>
          <w:sz w:val="28"/>
          <w:szCs w:val="28"/>
        </w:rPr>
      </w:pPr>
    </w:p>
    <w:p w14:paraId="11C1E2BA" w14:textId="3DFBA976" w:rsidR="002D21F8" w:rsidRPr="00AD7F53" w:rsidRDefault="009F7E8F" w:rsidP="009F7E8F">
      <w:pPr>
        <w:spacing w:line="0" w:lineRule="atLeast"/>
        <w:rPr>
          <w:rFonts w:eastAsia="Calibri"/>
          <w:b/>
          <w:bCs/>
          <w:sz w:val="28"/>
          <w:szCs w:val="28"/>
          <w:lang w:val="es-MX" w:eastAsia="en-US"/>
        </w:rPr>
      </w:pPr>
      <w:r w:rsidRPr="00AD7F53">
        <w:rPr>
          <w:rFonts w:eastAsia="Calibri"/>
          <w:b/>
          <w:bCs/>
          <w:sz w:val="28"/>
          <w:szCs w:val="28"/>
          <w:lang w:val="es-MX" w:eastAsia="en-US"/>
        </w:rPr>
        <w:t>SESIÓN</w:t>
      </w:r>
      <w:r w:rsidR="002D21F8" w:rsidRPr="00AD7F53">
        <w:rPr>
          <w:rFonts w:eastAsia="Calibri"/>
          <w:b/>
          <w:bCs/>
          <w:sz w:val="28"/>
          <w:szCs w:val="28"/>
          <w:lang w:val="es-MX" w:eastAsia="en-US"/>
        </w:rPr>
        <w:t xml:space="preserve"> ORDINARIA 0</w:t>
      </w:r>
      <w:r w:rsidR="003D3D0E">
        <w:rPr>
          <w:rFonts w:eastAsia="Calibri"/>
          <w:b/>
          <w:bCs/>
          <w:sz w:val="28"/>
          <w:szCs w:val="28"/>
          <w:lang w:val="es-MX" w:eastAsia="en-US"/>
        </w:rPr>
        <w:t>4</w:t>
      </w:r>
      <w:r w:rsidR="002D21F8" w:rsidRPr="00AD7F53">
        <w:rPr>
          <w:rFonts w:eastAsia="Calibri"/>
          <w:b/>
          <w:bCs/>
          <w:sz w:val="28"/>
          <w:szCs w:val="28"/>
          <w:lang w:val="es-MX" w:eastAsia="en-US"/>
        </w:rPr>
        <w:t xml:space="preserve"> DE LA COMISIÓN EDILICIA PERMANENTE DE OBRAS PÚBLICAS, PLANEACIÓN URBANA Y REGULARIZACIÓN DE LA TENENCIA DE LA TIERRA</w:t>
      </w:r>
    </w:p>
    <w:p w14:paraId="5AF06CE7" w14:textId="77777777" w:rsidR="002D21F8" w:rsidRPr="00AD7F53" w:rsidRDefault="002D21F8" w:rsidP="00BE0BA0">
      <w:pPr>
        <w:jc w:val="both"/>
        <w:rPr>
          <w:sz w:val="28"/>
          <w:szCs w:val="28"/>
        </w:rPr>
      </w:pPr>
    </w:p>
    <w:p w14:paraId="167A1421" w14:textId="42F4ECDA" w:rsidR="001B2C93" w:rsidRPr="00AD7F53" w:rsidRDefault="00B4658E" w:rsidP="006465A6">
      <w:pPr>
        <w:jc w:val="both"/>
        <w:rPr>
          <w:rFonts w:eastAsia="Calibri"/>
          <w:sz w:val="28"/>
          <w:szCs w:val="28"/>
          <w:lang w:val="es-MX" w:eastAsia="en-US"/>
        </w:rPr>
      </w:pPr>
      <w:r w:rsidRPr="00AD7F53">
        <w:rPr>
          <w:sz w:val="28"/>
          <w:szCs w:val="28"/>
        </w:rPr>
        <w:t xml:space="preserve">Buenas </w:t>
      </w:r>
      <w:r w:rsidR="006465A6" w:rsidRPr="00AD7F53">
        <w:rPr>
          <w:sz w:val="28"/>
          <w:szCs w:val="28"/>
        </w:rPr>
        <w:t xml:space="preserve">tardes compañeros y </w:t>
      </w:r>
      <w:r w:rsidRPr="00AD7F53">
        <w:rPr>
          <w:sz w:val="28"/>
          <w:szCs w:val="28"/>
        </w:rPr>
        <w:t>compañer</w:t>
      </w:r>
      <w:r w:rsidR="006465A6" w:rsidRPr="00AD7F53">
        <w:rPr>
          <w:sz w:val="28"/>
          <w:szCs w:val="28"/>
        </w:rPr>
        <w:t>a</w:t>
      </w:r>
      <w:r w:rsidRPr="00AD7F53">
        <w:rPr>
          <w:sz w:val="28"/>
          <w:szCs w:val="28"/>
        </w:rPr>
        <w:t xml:space="preserve">s regidores siendo </w:t>
      </w:r>
      <w:r w:rsidR="006465A6" w:rsidRPr="00AD7F53">
        <w:rPr>
          <w:rFonts w:eastAsia="Calibri"/>
          <w:sz w:val="28"/>
          <w:szCs w:val="28"/>
          <w:lang w:val="es-MX" w:eastAsia="en-US"/>
        </w:rPr>
        <w:t xml:space="preserve">las </w:t>
      </w:r>
      <w:r w:rsidR="006465A6" w:rsidRPr="00412F88">
        <w:rPr>
          <w:rFonts w:eastAsia="Calibri"/>
          <w:sz w:val="28"/>
          <w:szCs w:val="28"/>
          <w:lang w:val="es-MX" w:eastAsia="en-US"/>
        </w:rPr>
        <w:t>1</w:t>
      </w:r>
      <w:r w:rsidR="00412F88">
        <w:rPr>
          <w:rFonts w:eastAsia="Calibri"/>
          <w:sz w:val="28"/>
          <w:szCs w:val="28"/>
          <w:lang w:val="es-MX" w:eastAsia="en-US"/>
        </w:rPr>
        <w:t>2</w:t>
      </w:r>
      <w:r w:rsidR="006465A6" w:rsidRPr="00412F88">
        <w:rPr>
          <w:rFonts w:eastAsia="Calibri"/>
          <w:sz w:val="28"/>
          <w:szCs w:val="28"/>
          <w:lang w:val="es-MX" w:eastAsia="en-US"/>
        </w:rPr>
        <w:t>:</w:t>
      </w:r>
      <w:r w:rsidR="00412F88">
        <w:rPr>
          <w:rFonts w:eastAsia="Calibri"/>
          <w:sz w:val="28"/>
          <w:szCs w:val="28"/>
          <w:lang w:val="es-MX" w:eastAsia="en-US"/>
        </w:rPr>
        <w:t>18</w:t>
      </w:r>
      <w:r w:rsidR="006465A6" w:rsidRPr="00412F88">
        <w:rPr>
          <w:rFonts w:eastAsia="Calibri"/>
          <w:sz w:val="28"/>
          <w:szCs w:val="28"/>
          <w:lang w:val="es-MX" w:eastAsia="en-US"/>
        </w:rPr>
        <w:t xml:space="preserve"> d</w:t>
      </w:r>
      <w:r w:rsidR="00412F88">
        <w:rPr>
          <w:rFonts w:eastAsia="Calibri"/>
          <w:sz w:val="28"/>
          <w:szCs w:val="28"/>
          <w:lang w:val="es-MX" w:eastAsia="en-US"/>
        </w:rPr>
        <w:t>oce</w:t>
      </w:r>
      <w:r w:rsidR="006465A6" w:rsidRPr="00412F88">
        <w:rPr>
          <w:rFonts w:eastAsia="Calibri"/>
          <w:sz w:val="28"/>
          <w:szCs w:val="28"/>
          <w:lang w:val="es-MX" w:eastAsia="en-US"/>
        </w:rPr>
        <w:t xml:space="preserve"> horas con </w:t>
      </w:r>
      <w:r w:rsidR="00412F88">
        <w:rPr>
          <w:rFonts w:eastAsia="Calibri"/>
          <w:sz w:val="28"/>
          <w:szCs w:val="28"/>
          <w:lang w:val="es-MX" w:eastAsia="en-US"/>
        </w:rPr>
        <w:t>dieciocho</w:t>
      </w:r>
      <w:r w:rsidR="006465A6" w:rsidRPr="00412F88">
        <w:rPr>
          <w:rFonts w:eastAsia="Calibri"/>
          <w:sz w:val="28"/>
          <w:szCs w:val="28"/>
          <w:lang w:val="es-MX" w:eastAsia="en-US"/>
        </w:rPr>
        <w:t xml:space="preserve"> minutos</w:t>
      </w:r>
      <w:r w:rsidR="006465A6" w:rsidRPr="00AD7F53">
        <w:rPr>
          <w:rFonts w:eastAsia="Calibri"/>
          <w:sz w:val="28"/>
          <w:szCs w:val="28"/>
          <w:lang w:val="es-MX" w:eastAsia="en-US"/>
        </w:rPr>
        <w:t xml:space="preserve"> del día </w:t>
      </w:r>
      <w:r w:rsidR="00412F88">
        <w:rPr>
          <w:rFonts w:eastAsia="Calibri"/>
          <w:sz w:val="28"/>
          <w:szCs w:val="28"/>
          <w:lang w:val="es-MX" w:eastAsia="en-US"/>
        </w:rPr>
        <w:t>viernes</w:t>
      </w:r>
      <w:r w:rsidR="006465A6" w:rsidRPr="00AD7F53">
        <w:rPr>
          <w:rFonts w:eastAsia="Calibri"/>
          <w:sz w:val="28"/>
          <w:szCs w:val="28"/>
          <w:lang w:val="es-MX" w:eastAsia="en-US"/>
        </w:rPr>
        <w:t xml:space="preserve"> </w:t>
      </w:r>
      <w:r w:rsidR="00412F88">
        <w:rPr>
          <w:rFonts w:eastAsia="Calibri"/>
          <w:sz w:val="28"/>
          <w:szCs w:val="28"/>
          <w:lang w:val="es-MX" w:eastAsia="en-US"/>
        </w:rPr>
        <w:t>02</w:t>
      </w:r>
      <w:r w:rsidR="006465A6" w:rsidRPr="00AD7F53">
        <w:rPr>
          <w:rFonts w:eastAsia="Calibri"/>
          <w:sz w:val="28"/>
          <w:szCs w:val="28"/>
          <w:lang w:val="es-MX" w:eastAsia="en-US"/>
        </w:rPr>
        <w:t xml:space="preserve"> del mes de </w:t>
      </w:r>
      <w:r w:rsidR="00C9776C" w:rsidRPr="00AD7F53">
        <w:rPr>
          <w:rFonts w:eastAsia="Calibri"/>
          <w:sz w:val="28"/>
          <w:szCs w:val="28"/>
          <w:lang w:val="es-MX" w:eastAsia="en-US"/>
        </w:rPr>
        <w:t>ma</w:t>
      </w:r>
      <w:r w:rsidR="00412F88">
        <w:rPr>
          <w:rFonts w:eastAsia="Calibri"/>
          <w:sz w:val="28"/>
          <w:szCs w:val="28"/>
          <w:lang w:val="es-MX" w:eastAsia="en-US"/>
        </w:rPr>
        <w:t>yo</w:t>
      </w:r>
      <w:r w:rsidR="006465A6" w:rsidRPr="00AD7F53">
        <w:rPr>
          <w:rFonts w:eastAsia="Calibri"/>
          <w:sz w:val="28"/>
          <w:szCs w:val="28"/>
          <w:lang w:val="es-MX" w:eastAsia="en-US"/>
        </w:rPr>
        <w:t xml:space="preserve"> del año 2025 dos mil veinticinco, </w:t>
      </w:r>
      <w:r w:rsidR="006465A6" w:rsidRPr="00AD7F53">
        <w:rPr>
          <w:rFonts w:eastAsia="Times New Roman"/>
          <w:sz w:val="28"/>
          <w:szCs w:val="28"/>
          <w:lang w:val="es-MX" w:eastAsia="en-US"/>
        </w:rPr>
        <w:t>con fundamento en los artículos 38 fracción XV, 44, 47, 48 numeral 3 y 64 del Reglamento Interior del Ayuntamiento de Zapotlán el Grande</w:t>
      </w:r>
      <w:r w:rsidR="006465A6" w:rsidRPr="00AD7F53">
        <w:rPr>
          <w:rFonts w:eastAsia="Calibri"/>
          <w:sz w:val="28"/>
          <w:szCs w:val="28"/>
          <w:lang w:val="es-MX" w:eastAsia="en-US"/>
        </w:rPr>
        <w:t>, Jalisco;</w:t>
      </w:r>
      <w:r w:rsidRPr="00AD7F53">
        <w:rPr>
          <w:sz w:val="28"/>
          <w:szCs w:val="28"/>
        </w:rPr>
        <w:t xml:space="preserve"> doy inicio a la sesión ordinaria número </w:t>
      </w:r>
      <w:r w:rsidR="00C9776C" w:rsidRPr="00AD7F53">
        <w:rPr>
          <w:sz w:val="28"/>
          <w:szCs w:val="28"/>
        </w:rPr>
        <w:t>3</w:t>
      </w:r>
      <w:r w:rsidRPr="00AD7F53">
        <w:rPr>
          <w:sz w:val="28"/>
          <w:szCs w:val="28"/>
        </w:rPr>
        <w:t xml:space="preserve"> de la </w:t>
      </w:r>
      <w:r w:rsidR="006465A6" w:rsidRPr="00AD7F53">
        <w:rPr>
          <w:sz w:val="28"/>
          <w:szCs w:val="28"/>
        </w:rPr>
        <w:t xml:space="preserve">Comisión Edilicia Permanente de Obras Públicas, Planeación Urbana y Regularización de la Tenencia de la Tierra, </w:t>
      </w:r>
      <w:r w:rsidRPr="00AD7F53">
        <w:rPr>
          <w:sz w:val="28"/>
          <w:szCs w:val="28"/>
        </w:rPr>
        <w:t>convocada</w:t>
      </w:r>
      <w:r w:rsidR="006465A6" w:rsidRPr="00AD7F53">
        <w:rPr>
          <w:sz w:val="28"/>
          <w:szCs w:val="28"/>
        </w:rPr>
        <w:t xml:space="preserve"> </w:t>
      </w:r>
      <w:r w:rsidRPr="00AD7F53">
        <w:rPr>
          <w:sz w:val="28"/>
          <w:szCs w:val="28"/>
        </w:rPr>
        <w:t xml:space="preserve">mediante oficio número </w:t>
      </w:r>
      <w:r w:rsidR="00B2642C" w:rsidRPr="00B2642C">
        <w:rPr>
          <w:b/>
          <w:bCs/>
          <w:sz w:val="28"/>
          <w:szCs w:val="28"/>
        </w:rPr>
        <w:t>257</w:t>
      </w:r>
      <w:r w:rsidR="009B0460" w:rsidRPr="00B2642C">
        <w:rPr>
          <w:b/>
          <w:bCs/>
          <w:sz w:val="28"/>
          <w:szCs w:val="28"/>
        </w:rPr>
        <w:t>/</w:t>
      </w:r>
      <w:r w:rsidRPr="00B2642C">
        <w:rPr>
          <w:b/>
          <w:bCs/>
          <w:sz w:val="28"/>
          <w:szCs w:val="28"/>
        </w:rPr>
        <w:t>202</w:t>
      </w:r>
      <w:r w:rsidR="006465A6" w:rsidRPr="00B2642C">
        <w:rPr>
          <w:b/>
          <w:bCs/>
          <w:sz w:val="28"/>
          <w:szCs w:val="28"/>
        </w:rPr>
        <w:t>5</w:t>
      </w:r>
      <w:r w:rsidRPr="00AD7F53">
        <w:rPr>
          <w:sz w:val="28"/>
          <w:szCs w:val="28"/>
        </w:rPr>
        <w:t xml:space="preserve"> </w:t>
      </w:r>
      <w:r w:rsidR="006465A6" w:rsidRPr="00AD7F53">
        <w:rPr>
          <w:sz w:val="28"/>
          <w:szCs w:val="28"/>
        </w:rPr>
        <w:t xml:space="preserve">por lo que </w:t>
      </w:r>
      <w:r w:rsidR="006465A6" w:rsidRPr="00AD7F53">
        <w:rPr>
          <w:rFonts w:eastAsia="Times New Roman"/>
          <w:sz w:val="28"/>
          <w:szCs w:val="28"/>
          <w:lang w:val="es-MX" w:eastAsia="en-US"/>
        </w:rPr>
        <w:t xml:space="preserve">estando reunidos en la sala </w:t>
      </w:r>
      <w:r w:rsidR="00412F88">
        <w:rPr>
          <w:rFonts w:eastAsia="Times New Roman"/>
          <w:sz w:val="28"/>
          <w:szCs w:val="28"/>
          <w:lang w:val="es-MX" w:eastAsia="en-US"/>
        </w:rPr>
        <w:t>Juan S. Vizcaino</w:t>
      </w:r>
      <w:r w:rsidR="006465A6" w:rsidRPr="00AD7F53">
        <w:rPr>
          <w:rFonts w:eastAsia="Times New Roman"/>
          <w:sz w:val="28"/>
          <w:szCs w:val="28"/>
          <w:lang w:val="es-MX" w:eastAsia="en-US"/>
        </w:rPr>
        <w:t>, ubicada en el Interior de Palacio Municipal, en Zapotlán el Grande, Jali</w:t>
      </w:r>
      <w:r w:rsidR="00B92FD9" w:rsidRPr="00AD7F53">
        <w:rPr>
          <w:rFonts w:eastAsia="Times New Roman"/>
          <w:sz w:val="28"/>
          <w:szCs w:val="28"/>
          <w:lang w:val="es-MX" w:eastAsia="en-US"/>
        </w:rPr>
        <w:t xml:space="preserve">sco, </w:t>
      </w:r>
      <w:r w:rsidR="006465A6" w:rsidRPr="00AD7F53">
        <w:rPr>
          <w:rFonts w:eastAsia="Times New Roman"/>
          <w:sz w:val="28"/>
          <w:szCs w:val="28"/>
          <w:lang w:val="es-MX" w:eastAsia="en-US"/>
        </w:rPr>
        <w:t>con domicilio en Cristóbal Colón #62</w:t>
      </w:r>
      <w:r w:rsidR="006465A6" w:rsidRPr="00AD7F53">
        <w:rPr>
          <w:rFonts w:eastAsia="Times New Roman"/>
          <w:bCs/>
          <w:sz w:val="28"/>
          <w:szCs w:val="28"/>
          <w:lang w:val="es-MX" w:eastAsia="en-US"/>
        </w:rPr>
        <w:t>,</w:t>
      </w:r>
      <w:r w:rsidR="006465A6" w:rsidRPr="00AD7F53">
        <w:rPr>
          <w:rFonts w:eastAsia="Times New Roman"/>
          <w:sz w:val="28"/>
          <w:szCs w:val="28"/>
          <w:lang w:val="es-MX" w:eastAsia="en-US"/>
        </w:rPr>
        <w:t xml:space="preserve"> </w:t>
      </w:r>
      <w:r w:rsidR="00B92FD9" w:rsidRPr="00AD7F53">
        <w:rPr>
          <w:rFonts w:eastAsia="Times New Roman"/>
          <w:sz w:val="28"/>
          <w:szCs w:val="28"/>
          <w:lang w:val="es-MX" w:eastAsia="en-US"/>
        </w:rPr>
        <w:t xml:space="preserve">Colonia Centro Ciudad Guzmán Jalisco; </w:t>
      </w:r>
      <w:r w:rsidR="006465A6" w:rsidRPr="00AD7F53">
        <w:rPr>
          <w:rFonts w:eastAsia="Times New Roman"/>
          <w:sz w:val="28"/>
          <w:szCs w:val="28"/>
          <w:lang w:val="es-MX" w:eastAsia="en-US"/>
        </w:rPr>
        <w:t xml:space="preserve">procedo a hacer pase de lista de </w:t>
      </w:r>
      <w:r w:rsidR="006465A6" w:rsidRPr="00AD7F53">
        <w:rPr>
          <w:rFonts w:eastAsia="Calibri"/>
          <w:sz w:val="28"/>
          <w:szCs w:val="28"/>
          <w:lang w:val="es-MX" w:eastAsia="en-US"/>
        </w:rPr>
        <w:t>asistencia y declaración de quorum legal.</w:t>
      </w:r>
    </w:p>
    <w:p w14:paraId="43EAD1A6" w14:textId="2A0921CB" w:rsidR="001B2C93" w:rsidRDefault="001B2C93" w:rsidP="006465A6">
      <w:pPr>
        <w:jc w:val="both"/>
        <w:rPr>
          <w:rFonts w:eastAsia="Calibri"/>
          <w:sz w:val="28"/>
          <w:szCs w:val="28"/>
          <w:lang w:val="es-MX" w:eastAsia="en-US"/>
        </w:rPr>
      </w:pPr>
    </w:p>
    <w:p w14:paraId="3B62261D" w14:textId="33612D2A" w:rsidR="00412F88" w:rsidRPr="00AD7F53" w:rsidRDefault="00412F88" w:rsidP="006465A6">
      <w:pPr>
        <w:jc w:val="both"/>
        <w:rPr>
          <w:rFonts w:eastAsia="Calibri"/>
          <w:sz w:val="28"/>
          <w:szCs w:val="28"/>
          <w:lang w:val="es-MX" w:eastAsia="en-US"/>
        </w:rPr>
      </w:pPr>
      <w:r w:rsidRPr="00AD7F53">
        <w:rPr>
          <w:rFonts w:eastAsia="Calibri"/>
          <w:b/>
          <w:bCs/>
          <w:sz w:val="28"/>
          <w:szCs w:val="28"/>
          <w:lang w:val="es-MX" w:eastAsia="en-US"/>
        </w:rPr>
        <w:t xml:space="preserve">C. MIRIAM SALOME TORRES LARES. – </w:t>
      </w:r>
      <w:r w:rsidRPr="00AD7F53">
        <w:rPr>
          <w:rFonts w:eastAsia="Calibri"/>
          <w:sz w:val="28"/>
          <w:szCs w:val="28"/>
          <w:lang w:val="es-MX" w:eastAsia="en-US"/>
        </w:rPr>
        <w:t>“</w:t>
      </w:r>
      <w:r w:rsidRPr="0004714F">
        <w:rPr>
          <w:rFonts w:eastAsia="Calibri"/>
          <w:i/>
          <w:iCs/>
          <w:sz w:val="24"/>
          <w:szCs w:val="24"/>
          <w:lang w:val="es-MX" w:eastAsia="en-US"/>
        </w:rPr>
        <w:t xml:space="preserve">En virtud de que el día 28 de abril fue turnada a esta comisión la iniciativa de ordenamiento que turna a la comisión respecto a las modificaciones, reforma o adición al reglamento interior del consejo de participación y planeación para el desarrollo municipal de Zapotlán el grande, jalisco, me permito como primer punto nombrar lista de asistencia” </w:t>
      </w:r>
    </w:p>
    <w:p w14:paraId="6FE8E3AF" w14:textId="77777777" w:rsidR="00412F88" w:rsidRPr="00AD7F53" w:rsidRDefault="00412F88" w:rsidP="00A92692">
      <w:pPr>
        <w:tabs>
          <w:tab w:val="left" w:pos="3555"/>
        </w:tabs>
        <w:jc w:val="both"/>
        <w:rPr>
          <w:rFonts w:eastAsia="Calibri"/>
          <w:b/>
          <w:bCs/>
          <w:sz w:val="28"/>
          <w:szCs w:val="28"/>
          <w:lang w:val="es-MX" w:eastAsia="en-US"/>
        </w:rPr>
      </w:pPr>
    </w:p>
    <w:p w14:paraId="15F6ECCD" w14:textId="047DC236" w:rsidR="00B92FD9" w:rsidRPr="00AD7F53" w:rsidRDefault="00B92FD9" w:rsidP="006465A6">
      <w:pPr>
        <w:jc w:val="both"/>
        <w:rPr>
          <w:rFonts w:eastAsia="Calibri"/>
          <w:sz w:val="28"/>
          <w:szCs w:val="28"/>
          <w:lang w:val="es-MX" w:eastAsia="en-US"/>
        </w:rPr>
      </w:pPr>
      <w:r w:rsidRPr="00AD7F53">
        <w:rPr>
          <w:rFonts w:eastAsia="Calibri"/>
          <w:b/>
          <w:bCs/>
          <w:sz w:val="28"/>
          <w:szCs w:val="28"/>
          <w:lang w:val="es-MX" w:eastAsia="en-US"/>
        </w:rPr>
        <w:t>PUNTO No.1.- LISTA DE ASISTENCIA Y DECLARACIÓN DEL QUÓRUM</w:t>
      </w:r>
    </w:p>
    <w:p w14:paraId="6622A664" w14:textId="3F0FE5FE" w:rsidR="009B0460" w:rsidRPr="00AD7F53" w:rsidRDefault="009B0460" w:rsidP="00BE0BA0">
      <w:pPr>
        <w:jc w:val="both"/>
        <w:rPr>
          <w:sz w:val="28"/>
          <w:szCs w:val="28"/>
        </w:rPr>
      </w:pPr>
    </w:p>
    <w:tbl>
      <w:tblPr>
        <w:tblStyle w:val="Tablaconcuadrcula"/>
        <w:tblW w:w="9209" w:type="dxa"/>
        <w:tblLook w:val="04A0" w:firstRow="1" w:lastRow="0" w:firstColumn="1" w:lastColumn="0" w:noHBand="0" w:noVBand="1"/>
      </w:tblPr>
      <w:tblGrid>
        <w:gridCol w:w="1364"/>
        <w:gridCol w:w="4733"/>
        <w:gridCol w:w="1558"/>
        <w:gridCol w:w="1554"/>
      </w:tblGrid>
      <w:tr w:rsidR="009B0460" w:rsidRPr="001145B6" w14:paraId="7268A3D0" w14:textId="77777777" w:rsidTr="00BE0BA0">
        <w:trPr>
          <w:trHeight w:val="444"/>
        </w:trPr>
        <w:tc>
          <w:tcPr>
            <w:tcW w:w="9209" w:type="dxa"/>
            <w:gridSpan w:val="4"/>
          </w:tcPr>
          <w:p w14:paraId="7CF57C4A" w14:textId="3ACB3459" w:rsidR="009B0460" w:rsidRPr="001145B6" w:rsidRDefault="009B0460" w:rsidP="001852B3">
            <w:pPr>
              <w:jc w:val="center"/>
              <w:rPr>
                <w:rFonts w:ascii="Arial" w:hAnsi="Arial" w:cs="Arial"/>
                <w:b/>
                <w:bCs/>
                <w:sz w:val="24"/>
                <w:szCs w:val="24"/>
              </w:rPr>
            </w:pPr>
            <w:bookmarkStart w:id="0" w:name="_Hlk187925865"/>
            <w:r w:rsidRPr="001145B6">
              <w:rPr>
                <w:rFonts w:ascii="Arial" w:hAnsi="Arial" w:cs="Arial"/>
                <w:b/>
                <w:bCs/>
                <w:sz w:val="24"/>
                <w:szCs w:val="24"/>
              </w:rPr>
              <w:t xml:space="preserve">COMISION </w:t>
            </w:r>
          </w:p>
          <w:p w14:paraId="70AE136C" w14:textId="4CC8666F" w:rsidR="009B0460" w:rsidRPr="001145B6" w:rsidRDefault="00B92FD9" w:rsidP="001852B3">
            <w:pPr>
              <w:jc w:val="center"/>
              <w:rPr>
                <w:rFonts w:ascii="Arial" w:hAnsi="Arial" w:cs="Arial"/>
                <w:b/>
                <w:bCs/>
                <w:sz w:val="24"/>
                <w:szCs w:val="24"/>
              </w:rPr>
            </w:pPr>
            <w:r w:rsidRPr="001145B6">
              <w:rPr>
                <w:rFonts w:ascii="Arial" w:hAnsi="Arial" w:cs="Arial"/>
                <w:b/>
                <w:bCs/>
                <w:sz w:val="24"/>
                <w:szCs w:val="24"/>
              </w:rPr>
              <w:t xml:space="preserve">OBRAS PUBLICAS PLANEACION URBANA Y REGULARIZACION DE LA TENENCIA DE LA TIERRA </w:t>
            </w:r>
          </w:p>
          <w:p w14:paraId="612C0FD7" w14:textId="77777777" w:rsidR="009B0460" w:rsidRPr="001145B6" w:rsidRDefault="009B0460" w:rsidP="001852B3">
            <w:pPr>
              <w:jc w:val="both"/>
              <w:rPr>
                <w:rFonts w:ascii="Arial" w:hAnsi="Arial" w:cs="Arial"/>
                <w:b/>
                <w:bCs/>
                <w:sz w:val="24"/>
                <w:szCs w:val="24"/>
              </w:rPr>
            </w:pPr>
          </w:p>
        </w:tc>
      </w:tr>
      <w:tr w:rsidR="009B0460" w:rsidRPr="001145B6" w14:paraId="63690EFA" w14:textId="77777777" w:rsidTr="00BE0BA0">
        <w:trPr>
          <w:trHeight w:val="555"/>
        </w:trPr>
        <w:tc>
          <w:tcPr>
            <w:tcW w:w="1271" w:type="dxa"/>
          </w:tcPr>
          <w:p w14:paraId="3361544E" w14:textId="77777777" w:rsidR="009B0460" w:rsidRPr="001145B6" w:rsidRDefault="009B0460" w:rsidP="00B92FD9">
            <w:pPr>
              <w:jc w:val="center"/>
              <w:rPr>
                <w:rFonts w:ascii="Arial" w:hAnsi="Arial" w:cs="Arial"/>
                <w:b/>
                <w:bCs/>
                <w:sz w:val="24"/>
                <w:szCs w:val="24"/>
              </w:rPr>
            </w:pPr>
            <w:r w:rsidRPr="001145B6">
              <w:rPr>
                <w:rFonts w:ascii="Arial" w:hAnsi="Arial" w:cs="Arial"/>
                <w:b/>
                <w:bCs/>
                <w:sz w:val="24"/>
                <w:szCs w:val="24"/>
              </w:rPr>
              <w:t>Cargo</w:t>
            </w:r>
          </w:p>
        </w:tc>
        <w:tc>
          <w:tcPr>
            <w:tcW w:w="4820" w:type="dxa"/>
          </w:tcPr>
          <w:p w14:paraId="37EC03FC" w14:textId="77777777" w:rsidR="009B0460" w:rsidRPr="001145B6" w:rsidRDefault="009B0460" w:rsidP="00B92FD9">
            <w:pPr>
              <w:jc w:val="center"/>
              <w:rPr>
                <w:rFonts w:ascii="Arial" w:hAnsi="Arial" w:cs="Arial"/>
                <w:b/>
                <w:bCs/>
                <w:sz w:val="24"/>
                <w:szCs w:val="24"/>
              </w:rPr>
            </w:pPr>
            <w:r w:rsidRPr="001145B6">
              <w:rPr>
                <w:rFonts w:ascii="Arial" w:hAnsi="Arial" w:cs="Arial"/>
                <w:b/>
                <w:bCs/>
                <w:sz w:val="24"/>
                <w:szCs w:val="24"/>
              </w:rPr>
              <w:t>Nombre</w:t>
            </w:r>
          </w:p>
        </w:tc>
        <w:tc>
          <w:tcPr>
            <w:tcW w:w="1559" w:type="dxa"/>
          </w:tcPr>
          <w:p w14:paraId="7461B79B" w14:textId="77777777" w:rsidR="009B0460" w:rsidRPr="001145B6" w:rsidRDefault="009B0460" w:rsidP="00B92FD9">
            <w:pPr>
              <w:jc w:val="center"/>
              <w:rPr>
                <w:rFonts w:ascii="Arial" w:hAnsi="Arial" w:cs="Arial"/>
                <w:b/>
                <w:bCs/>
                <w:sz w:val="24"/>
                <w:szCs w:val="24"/>
              </w:rPr>
            </w:pPr>
            <w:r w:rsidRPr="001145B6">
              <w:rPr>
                <w:rFonts w:ascii="Arial" w:hAnsi="Arial" w:cs="Arial"/>
                <w:b/>
                <w:bCs/>
                <w:sz w:val="24"/>
                <w:szCs w:val="24"/>
              </w:rPr>
              <w:t>PRESENTE</w:t>
            </w:r>
          </w:p>
        </w:tc>
        <w:tc>
          <w:tcPr>
            <w:tcW w:w="1559" w:type="dxa"/>
          </w:tcPr>
          <w:p w14:paraId="63CDA613" w14:textId="3E1D5939" w:rsidR="009B0460" w:rsidRPr="001145B6" w:rsidRDefault="009B0460" w:rsidP="00B92FD9">
            <w:pPr>
              <w:jc w:val="center"/>
              <w:rPr>
                <w:rFonts w:ascii="Arial" w:hAnsi="Arial" w:cs="Arial"/>
                <w:b/>
                <w:bCs/>
                <w:sz w:val="24"/>
                <w:szCs w:val="24"/>
              </w:rPr>
            </w:pPr>
            <w:r w:rsidRPr="001145B6">
              <w:rPr>
                <w:rFonts w:ascii="Arial" w:hAnsi="Arial" w:cs="Arial"/>
                <w:b/>
                <w:bCs/>
                <w:sz w:val="24"/>
                <w:szCs w:val="24"/>
              </w:rPr>
              <w:t>AUSENTE</w:t>
            </w:r>
          </w:p>
        </w:tc>
      </w:tr>
      <w:tr w:rsidR="009B0460" w:rsidRPr="001145B6" w14:paraId="7D26D520" w14:textId="77777777" w:rsidTr="00BE0BA0">
        <w:trPr>
          <w:trHeight w:val="363"/>
        </w:trPr>
        <w:tc>
          <w:tcPr>
            <w:tcW w:w="1271" w:type="dxa"/>
          </w:tcPr>
          <w:p w14:paraId="5070721F" w14:textId="77777777" w:rsidR="009B0460" w:rsidRPr="001145B6" w:rsidRDefault="009B0460" w:rsidP="001852B3">
            <w:pPr>
              <w:jc w:val="both"/>
              <w:rPr>
                <w:rFonts w:ascii="Arial" w:hAnsi="Arial" w:cs="Arial"/>
                <w:sz w:val="24"/>
                <w:szCs w:val="24"/>
              </w:rPr>
            </w:pPr>
            <w:r w:rsidRPr="001145B6">
              <w:rPr>
                <w:rFonts w:ascii="Arial" w:hAnsi="Arial" w:cs="Arial"/>
                <w:sz w:val="24"/>
                <w:szCs w:val="24"/>
              </w:rPr>
              <w:t>Presidenta</w:t>
            </w:r>
          </w:p>
        </w:tc>
        <w:tc>
          <w:tcPr>
            <w:tcW w:w="4820" w:type="dxa"/>
          </w:tcPr>
          <w:p w14:paraId="04D6FF49" w14:textId="366DE864" w:rsidR="009B0460" w:rsidRPr="001145B6" w:rsidRDefault="009123BA" w:rsidP="001852B3">
            <w:pPr>
              <w:jc w:val="both"/>
              <w:rPr>
                <w:rFonts w:ascii="Arial" w:hAnsi="Arial" w:cs="Arial"/>
                <w:sz w:val="24"/>
                <w:szCs w:val="24"/>
              </w:rPr>
            </w:pPr>
            <w:r w:rsidRPr="001145B6">
              <w:rPr>
                <w:rFonts w:ascii="Arial" w:hAnsi="Arial" w:cs="Arial"/>
                <w:sz w:val="24"/>
                <w:szCs w:val="24"/>
              </w:rPr>
              <w:t xml:space="preserve">C. </w:t>
            </w:r>
            <w:r w:rsidR="009B0460" w:rsidRPr="001145B6">
              <w:rPr>
                <w:rFonts w:ascii="Arial" w:hAnsi="Arial" w:cs="Arial"/>
                <w:sz w:val="24"/>
                <w:szCs w:val="24"/>
              </w:rPr>
              <w:t>M</w:t>
            </w:r>
            <w:r w:rsidR="00B92FD9" w:rsidRPr="001145B6">
              <w:rPr>
                <w:rFonts w:ascii="Arial" w:hAnsi="Arial" w:cs="Arial"/>
                <w:sz w:val="24"/>
                <w:szCs w:val="24"/>
              </w:rPr>
              <w:t xml:space="preserve">IRIAM SALOMÉ TORRES LARES </w:t>
            </w:r>
          </w:p>
        </w:tc>
        <w:tc>
          <w:tcPr>
            <w:tcW w:w="1559" w:type="dxa"/>
          </w:tcPr>
          <w:p w14:paraId="470C35D6" w14:textId="17ED38BB" w:rsidR="009B0460" w:rsidRPr="001145B6" w:rsidRDefault="009B0460" w:rsidP="001852B3">
            <w:pPr>
              <w:jc w:val="both"/>
              <w:rPr>
                <w:rFonts w:ascii="Arial" w:hAnsi="Arial" w:cs="Arial"/>
                <w:bCs/>
                <w:sz w:val="24"/>
                <w:szCs w:val="24"/>
              </w:rPr>
            </w:pPr>
            <w:r w:rsidRPr="001145B6">
              <w:rPr>
                <w:bCs/>
                <w:noProof/>
                <w:sz w:val="24"/>
                <w:szCs w:val="24"/>
              </w:rPr>
              <w:drawing>
                <wp:inline distT="0" distB="0" distL="0" distR="0" wp14:anchorId="317213F9" wp14:editId="4F2D4CEE">
                  <wp:extent cx="201295" cy="201295"/>
                  <wp:effectExtent l="0" t="0" r="8255" b="8255"/>
                  <wp:docPr id="15151187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3A7A33ED" w14:textId="77777777" w:rsidR="009B0460" w:rsidRPr="001145B6" w:rsidRDefault="009B0460" w:rsidP="001852B3">
            <w:pPr>
              <w:jc w:val="both"/>
              <w:rPr>
                <w:rFonts w:ascii="Arial" w:hAnsi="Arial" w:cs="Arial"/>
                <w:bCs/>
                <w:sz w:val="24"/>
                <w:szCs w:val="24"/>
              </w:rPr>
            </w:pPr>
          </w:p>
        </w:tc>
      </w:tr>
      <w:tr w:rsidR="009B0460" w:rsidRPr="001145B6" w14:paraId="2CA711E1" w14:textId="77777777" w:rsidTr="00BE0BA0">
        <w:trPr>
          <w:trHeight w:val="227"/>
        </w:trPr>
        <w:tc>
          <w:tcPr>
            <w:tcW w:w="1271" w:type="dxa"/>
          </w:tcPr>
          <w:p w14:paraId="55CB1825" w14:textId="77777777" w:rsidR="009B0460" w:rsidRPr="001145B6" w:rsidRDefault="009B0460" w:rsidP="001852B3">
            <w:pPr>
              <w:jc w:val="both"/>
              <w:rPr>
                <w:rFonts w:ascii="Arial" w:hAnsi="Arial" w:cs="Arial"/>
                <w:sz w:val="24"/>
                <w:szCs w:val="24"/>
              </w:rPr>
            </w:pPr>
            <w:r w:rsidRPr="001145B6">
              <w:rPr>
                <w:rFonts w:ascii="Arial" w:hAnsi="Arial" w:cs="Arial"/>
                <w:sz w:val="24"/>
                <w:szCs w:val="24"/>
              </w:rPr>
              <w:t>Vocal</w:t>
            </w:r>
          </w:p>
        </w:tc>
        <w:tc>
          <w:tcPr>
            <w:tcW w:w="4820" w:type="dxa"/>
          </w:tcPr>
          <w:p w14:paraId="6B6A3674" w14:textId="47EE4507" w:rsidR="009B0460" w:rsidRPr="001145B6" w:rsidRDefault="009123BA" w:rsidP="001852B3">
            <w:pPr>
              <w:jc w:val="both"/>
              <w:rPr>
                <w:rFonts w:ascii="Arial" w:hAnsi="Arial" w:cs="Arial"/>
                <w:sz w:val="24"/>
                <w:szCs w:val="24"/>
              </w:rPr>
            </w:pPr>
            <w:r w:rsidRPr="001145B6">
              <w:rPr>
                <w:rFonts w:ascii="Arial" w:hAnsi="Arial" w:cs="Arial"/>
                <w:sz w:val="24"/>
                <w:szCs w:val="24"/>
              </w:rPr>
              <w:t xml:space="preserve">C. </w:t>
            </w:r>
            <w:r w:rsidR="00B92FD9" w:rsidRPr="001145B6">
              <w:rPr>
                <w:rFonts w:ascii="Arial" w:hAnsi="Arial" w:cs="Arial"/>
                <w:sz w:val="24"/>
                <w:szCs w:val="24"/>
              </w:rPr>
              <w:t xml:space="preserve">MIGUEL MARENTES </w:t>
            </w:r>
          </w:p>
        </w:tc>
        <w:tc>
          <w:tcPr>
            <w:tcW w:w="1559" w:type="dxa"/>
          </w:tcPr>
          <w:p w14:paraId="64B7F95F" w14:textId="5B10A116" w:rsidR="009B0460" w:rsidRPr="001145B6" w:rsidRDefault="009B0460" w:rsidP="001852B3">
            <w:pPr>
              <w:jc w:val="both"/>
              <w:rPr>
                <w:rFonts w:ascii="Arial" w:hAnsi="Arial" w:cs="Arial"/>
                <w:sz w:val="24"/>
                <w:szCs w:val="24"/>
              </w:rPr>
            </w:pPr>
            <w:r w:rsidRPr="001145B6">
              <w:rPr>
                <w:noProof/>
                <w:sz w:val="24"/>
                <w:szCs w:val="24"/>
              </w:rPr>
              <w:drawing>
                <wp:inline distT="0" distB="0" distL="0" distR="0" wp14:anchorId="7DB02734" wp14:editId="3EBC5B8A">
                  <wp:extent cx="201295" cy="201295"/>
                  <wp:effectExtent l="0" t="0" r="8255" b="8255"/>
                  <wp:docPr id="12465596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00E6ADD2" w14:textId="77777777" w:rsidR="009B0460" w:rsidRPr="001145B6" w:rsidRDefault="009B0460" w:rsidP="001852B3">
            <w:pPr>
              <w:jc w:val="both"/>
              <w:rPr>
                <w:rFonts w:ascii="Arial" w:hAnsi="Arial" w:cs="Arial"/>
                <w:sz w:val="24"/>
                <w:szCs w:val="24"/>
              </w:rPr>
            </w:pPr>
          </w:p>
        </w:tc>
      </w:tr>
      <w:tr w:rsidR="009B0460" w:rsidRPr="001145B6" w14:paraId="27DFDC65" w14:textId="77777777" w:rsidTr="00BE0BA0">
        <w:trPr>
          <w:trHeight w:val="345"/>
        </w:trPr>
        <w:tc>
          <w:tcPr>
            <w:tcW w:w="1271" w:type="dxa"/>
          </w:tcPr>
          <w:p w14:paraId="2065AE3F" w14:textId="77777777" w:rsidR="009B0460" w:rsidRPr="001145B6" w:rsidRDefault="009B0460" w:rsidP="001852B3">
            <w:pPr>
              <w:jc w:val="both"/>
              <w:rPr>
                <w:rFonts w:ascii="Arial" w:hAnsi="Arial" w:cs="Arial"/>
                <w:sz w:val="24"/>
                <w:szCs w:val="24"/>
              </w:rPr>
            </w:pPr>
            <w:r w:rsidRPr="001145B6">
              <w:rPr>
                <w:rFonts w:ascii="Arial" w:hAnsi="Arial" w:cs="Arial"/>
                <w:sz w:val="24"/>
                <w:szCs w:val="24"/>
              </w:rPr>
              <w:t xml:space="preserve">Vocal </w:t>
            </w:r>
          </w:p>
          <w:p w14:paraId="77DA6D21" w14:textId="77777777" w:rsidR="009B0460" w:rsidRPr="001145B6" w:rsidRDefault="009B0460" w:rsidP="001852B3">
            <w:pPr>
              <w:jc w:val="both"/>
              <w:rPr>
                <w:rFonts w:ascii="Arial" w:hAnsi="Arial" w:cs="Arial"/>
                <w:sz w:val="24"/>
                <w:szCs w:val="24"/>
              </w:rPr>
            </w:pPr>
          </w:p>
        </w:tc>
        <w:tc>
          <w:tcPr>
            <w:tcW w:w="4820" w:type="dxa"/>
          </w:tcPr>
          <w:p w14:paraId="11998310" w14:textId="1636CF03" w:rsidR="009B0460" w:rsidRPr="001145B6" w:rsidRDefault="009123BA" w:rsidP="001852B3">
            <w:pPr>
              <w:jc w:val="both"/>
              <w:rPr>
                <w:rFonts w:ascii="Arial" w:hAnsi="Arial" w:cs="Arial"/>
                <w:sz w:val="24"/>
                <w:szCs w:val="24"/>
              </w:rPr>
            </w:pPr>
            <w:r w:rsidRPr="001145B6">
              <w:rPr>
                <w:rFonts w:ascii="Arial" w:hAnsi="Arial" w:cs="Arial"/>
                <w:sz w:val="24"/>
                <w:szCs w:val="24"/>
              </w:rPr>
              <w:t xml:space="preserve">C. </w:t>
            </w:r>
            <w:r w:rsidR="00B92FD9" w:rsidRPr="001145B6">
              <w:rPr>
                <w:rFonts w:ascii="Arial" w:hAnsi="Arial" w:cs="Arial"/>
                <w:sz w:val="24"/>
                <w:szCs w:val="24"/>
              </w:rPr>
              <w:t xml:space="preserve">MAGALI CASILLAS CONTRERAS </w:t>
            </w:r>
          </w:p>
        </w:tc>
        <w:tc>
          <w:tcPr>
            <w:tcW w:w="1559" w:type="dxa"/>
          </w:tcPr>
          <w:p w14:paraId="4945C69E" w14:textId="57771BCC" w:rsidR="009B0460" w:rsidRPr="001145B6" w:rsidRDefault="009B0460" w:rsidP="001852B3">
            <w:pPr>
              <w:rPr>
                <w:rFonts w:ascii="Arial" w:hAnsi="Arial" w:cs="Arial"/>
                <w:sz w:val="24"/>
                <w:szCs w:val="24"/>
              </w:rPr>
            </w:pPr>
          </w:p>
        </w:tc>
        <w:tc>
          <w:tcPr>
            <w:tcW w:w="1559" w:type="dxa"/>
          </w:tcPr>
          <w:p w14:paraId="14E17205" w14:textId="4A50E028" w:rsidR="009B0460" w:rsidRPr="001145B6" w:rsidRDefault="009B0460" w:rsidP="001852B3">
            <w:pPr>
              <w:rPr>
                <w:rFonts w:ascii="Arial" w:hAnsi="Arial" w:cs="Arial"/>
                <w:sz w:val="24"/>
                <w:szCs w:val="24"/>
              </w:rPr>
            </w:pPr>
          </w:p>
        </w:tc>
      </w:tr>
      <w:tr w:rsidR="00B92FD9" w:rsidRPr="001145B6" w14:paraId="28732323" w14:textId="77777777" w:rsidTr="00BE0BA0">
        <w:trPr>
          <w:trHeight w:val="345"/>
        </w:trPr>
        <w:tc>
          <w:tcPr>
            <w:tcW w:w="1271" w:type="dxa"/>
          </w:tcPr>
          <w:p w14:paraId="4B959ACE" w14:textId="4613F41C" w:rsidR="00B92FD9" w:rsidRPr="001145B6" w:rsidRDefault="00FE4C37" w:rsidP="001852B3">
            <w:pPr>
              <w:jc w:val="both"/>
              <w:rPr>
                <w:rFonts w:ascii="Arial" w:hAnsi="Arial" w:cs="Arial"/>
                <w:sz w:val="24"/>
                <w:szCs w:val="24"/>
              </w:rPr>
            </w:pPr>
            <w:r w:rsidRPr="001145B6">
              <w:rPr>
                <w:rFonts w:ascii="Arial" w:hAnsi="Arial" w:cs="Arial"/>
                <w:sz w:val="24"/>
                <w:szCs w:val="24"/>
              </w:rPr>
              <w:t>Vocal</w:t>
            </w:r>
          </w:p>
        </w:tc>
        <w:tc>
          <w:tcPr>
            <w:tcW w:w="4820" w:type="dxa"/>
          </w:tcPr>
          <w:p w14:paraId="4560B457" w14:textId="197F2CA1" w:rsidR="00B92FD9" w:rsidRPr="001145B6" w:rsidRDefault="009123BA" w:rsidP="001852B3">
            <w:pPr>
              <w:jc w:val="both"/>
              <w:rPr>
                <w:rFonts w:ascii="Arial" w:hAnsi="Arial" w:cs="Arial"/>
                <w:sz w:val="24"/>
                <w:szCs w:val="24"/>
              </w:rPr>
            </w:pPr>
            <w:r w:rsidRPr="001145B6">
              <w:rPr>
                <w:rFonts w:ascii="Arial" w:hAnsi="Arial" w:cs="Arial"/>
                <w:sz w:val="24"/>
                <w:szCs w:val="24"/>
              </w:rPr>
              <w:t xml:space="preserve">C. </w:t>
            </w:r>
            <w:r w:rsidR="00B92FD9" w:rsidRPr="001145B6">
              <w:rPr>
                <w:rFonts w:ascii="Arial" w:hAnsi="Arial" w:cs="Arial"/>
                <w:sz w:val="24"/>
                <w:szCs w:val="24"/>
              </w:rPr>
              <w:t xml:space="preserve">BERTHA SILVIA GÓMEZ RAMOS </w:t>
            </w:r>
          </w:p>
        </w:tc>
        <w:tc>
          <w:tcPr>
            <w:tcW w:w="1559" w:type="dxa"/>
          </w:tcPr>
          <w:p w14:paraId="29F34FD7" w14:textId="0E777176" w:rsidR="00B92FD9" w:rsidRPr="001145B6" w:rsidRDefault="00ED7B73" w:rsidP="001852B3">
            <w:pPr>
              <w:rPr>
                <w:rFonts w:ascii="Arial" w:hAnsi="Arial" w:cs="Arial"/>
                <w:noProof/>
                <w:sz w:val="24"/>
                <w:szCs w:val="24"/>
              </w:rPr>
            </w:pPr>
            <w:r w:rsidRPr="001145B6">
              <w:rPr>
                <w:noProof/>
                <w:sz w:val="24"/>
                <w:szCs w:val="24"/>
              </w:rPr>
              <w:drawing>
                <wp:inline distT="0" distB="0" distL="0" distR="0" wp14:anchorId="17487A6F" wp14:editId="528DC180">
                  <wp:extent cx="201295" cy="201295"/>
                  <wp:effectExtent l="0" t="0" r="8255" b="8255"/>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9" w:type="dxa"/>
          </w:tcPr>
          <w:p w14:paraId="764AA399" w14:textId="7C8B7E41" w:rsidR="00B92FD9" w:rsidRPr="001145B6" w:rsidRDefault="00B92FD9" w:rsidP="001852B3">
            <w:pPr>
              <w:rPr>
                <w:rFonts w:ascii="Arial" w:hAnsi="Arial" w:cs="Arial"/>
                <w:sz w:val="24"/>
                <w:szCs w:val="24"/>
              </w:rPr>
            </w:pPr>
          </w:p>
        </w:tc>
      </w:tr>
      <w:bookmarkEnd w:id="0"/>
    </w:tbl>
    <w:p w14:paraId="38BE7460" w14:textId="7213EABE" w:rsidR="009B0460" w:rsidRDefault="009B0460" w:rsidP="00412F88">
      <w:pPr>
        <w:pBdr>
          <w:bottom w:val="single" w:sz="4" w:space="0" w:color="auto"/>
        </w:pBdr>
        <w:rPr>
          <w:sz w:val="28"/>
          <w:szCs w:val="28"/>
        </w:rPr>
      </w:pPr>
    </w:p>
    <w:p w14:paraId="01215E02" w14:textId="34EC3A16" w:rsidR="00412F88" w:rsidRDefault="00412F88" w:rsidP="00412F88">
      <w:pPr>
        <w:pBdr>
          <w:bottom w:val="single" w:sz="4" w:space="0" w:color="auto"/>
        </w:pBdr>
        <w:rPr>
          <w:sz w:val="28"/>
          <w:szCs w:val="28"/>
        </w:rPr>
      </w:pPr>
    </w:p>
    <w:tbl>
      <w:tblPr>
        <w:tblStyle w:val="Tablaconcuadrcula"/>
        <w:tblW w:w="9209" w:type="dxa"/>
        <w:tblLook w:val="04A0" w:firstRow="1" w:lastRow="0" w:firstColumn="1" w:lastColumn="0" w:noHBand="0" w:noVBand="1"/>
      </w:tblPr>
      <w:tblGrid>
        <w:gridCol w:w="1364"/>
        <w:gridCol w:w="4733"/>
        <w:gridCol w:w="1558"/>
        <w:gridCol w:w="1554"/>
      </w:tblGrid>
      <w:tr w:rsidR="00412F88" w:rsidRPr="001145B6" w14:paraId="7C4A0B56" w14:textId="77777777" w:rsidTr="00022381">
        <w:trPr>
          <w:trHeight w:val="444"/>
        </w:trPr>
        <w:tc>
          <w:tcPr>
            <w:tcW w:w="9209" w:type="dxa"/>
            <w:gridSpan w:val="4"/>
          </w:tcPr>
          <w:p w14:paraId="0C783EB9" w14:textId="7669BEAD" w:rsidR="00412F88" w:rsidRPr="001145B6" w:rsidRDefault="00412F88" w:rsidP="00022381">
            <w:pPr>
              <w:jc w:val="center"/>
              <w:rPr>
                <w:rFonts w:ascii="Arial" w:hAnsi="Arial" w:cs="Arial"/>
                <w:b/>
                <w:bCs/>
                <w:sz w:val="24"/>
                <w:szCs w:val="24"/>
              </w:rPr>
            </w:pPr>
            <w:r w:rsidRPr="001145B6">
              <w:rPr>
                <w:rFonts w:ascii="Arial" w:hAnsi="Arial" w:cs="Arial"/>
                <w:b/>
                <w:bCs/>
                <w:sz w:val="24"/>
                <w:szCs w:val="24"/>
              </w:rPr>
              <w:t xml:space="preserve">COMISIÓN </w:t>
            </w:r>
            <w:r>
              <w:rPr>
                <w:rFonts w:ascii="Arial" w:hAnsi="Arial" w:cs="Arial"/>
                <w:b/>
                <w:bCs/>
                <w:sz w:val="24"/>
                <w:szCs w:val="24"/>
              </w:rPr>
              <w:t xml:space="preserve">COADYUVANTE </w:t>
            </w:r>
          </w:p>
          <w:p w14:paraId="4BAB0E22" w14:textId="53357670" w:rsidR="00412F88" w:rsidRPr="001145B6" w:rsidRDefault="0004714F" w:rsidP="0004714F">
            <w:pPr>
              <w:jc w:val="center"/>
              <w:rPr>
                <w:rFonts w:ascii="Arial" w:hAnsi="Arial" w:cs="Arial"/>
                <w:b/>
                <w:bCs/>
                <w:sz w:val="24"/>
                <w:szCs w:val="24"/>
              </w:rPr>
            </w:pPr>
            <w:r>
              <w:rPr>
                <w:rFonts w:ascii="Arial" w:hAnsi="Arial" w:cs="Arial"/>
                <w:b/>
                <w:bCs/>
                <w:sz w:val="24"/>
                <w:szCs w:val="24"/>
              </w:rPr>
              <w:t xml:space="preserve">REGLAMENTOS Y GOBERNACIÓN </w:t>
            </w:r>
          </w:p>
        </w:tc>
      </w:tr>
      <w:tr w:rsidR="00412F88" w:rsidRPr="001145B6" w14:paraId="2EFE8071" w14:textId="77777777" w:rsidTr="0004714F">
        <w:trPr>
          <w:trHeight w:val="555"/>
        </w:trPr>
        <w:tc>
          <w:tcPr>
            <w:tcW w:w="1364" w:type="dxa"/>
          </w:tcPr>
          <w:p w14:paraId="3FA1CC0B" w14:textId="77777777" w:rsidR="00412F88" w:rsidRPr="001145B6" w:rsidRDefault="00412F88" w:rsidP="00022381">
            <w:pPr>
              <w:jc w:val="center"/>
              <w:rPr>
                <w:rFonts w:ascii="Arial" w:hAnsi="Arial" w:cs="Arial"/>
                <w:b/>
                <w:bCs/>
                <w:sz w:val="24"/>
                <w:szCs w:val="24"/>
              </w:rPr>
            </w:pPr>
            <w:r w:rsidRPr="001145B6">
              <w:rPr>
                <w:rFonts w:ascii="Arial" w:hAnsi="Arial" w:cs="Arial"/>
                <w:b/>
                <w:bCs/>
                <w:sz w:val="24"/>
                <w:szCs w:val="24"/>
              </w:rPr>
              <w:t>Cargo</w:t>
            </w:r>
          </w:p>
        </w:tc>
        <w:tc>
          <w:tcPr>
            <w:tcW w:w="4733" w:type="dxa"/>
          </w:tcPr>
          <w:p w14:paraId="3D1D87C1" w14:textId="77777777" w:rsidR="00412F88" w:rsidRPr="001145B6" w:rsidRDefault="00412F88" w:rsidP="00022381">
            <w:pPr>
              <w:jc w:val="center"/>
              <w:rPr>
                <w:rFonts w:ascii="Arial" w:hAnsi="Arial" w:cs="Arial"/>
                <w:b/>
                <w:bCs/>
                <w:sz w:val="24"/>
                <w:szCs w:val="24"/>
              </w:rPr>
            </w:pPr>
            <w:r w:rsidRPr="001145B6">
              <w:rPr>
                <w:rFonts w:ascii="Arial" w:hAnsi="Arial" w:cs="Arial"/>
                <w:b/>
                <w:bCs/>
                <w:sz w:val="24"/>
                <w:szCs w:val="24"/>
              </w:rPr>
              <w:t>Nombre</w:t>
            </w:r>
          </w:p>
        </w:tc>
        <w:tc>
          <w:tcPr>
            <w:tcW w:w="1558" w:type="dxa"/>
          </w:tcPr>
          <w:p w14:paraId="30EDD513" w14:textId="77777777" w:rsidR="00412F88" w:rsidRPr="001145B6" w:rsidRDefault="00412F88" w:rsidP="00022381">
            <w:pPr>
              <w:jc w:val="center"/>
              <w:rPr>
                <w:rFonts w:ascii="Arial" w:hAnsi="Arial" w:cs="Arial"/>
                <w:b/>
                <w:bCs/>
                <w:sz w:val="24"/>
                <w:szCs w:val="24"/>
              </w:rPr>
            </w:pPr>
            <w:r w:rsidRPr="001145B6">
              <w:rPr>
                <w:rFonts w:ascii="Arial" w:hAnsi="Arial" w:cs="Arial"/>
                <w:b/>
                <w:bCs/>
                <w:sz w:val="24"/>
                <w:szCs w:val="24"/>
              </w:rPr>
              <w:t>PRESENTE</w:t>
            </w:r>
          </w:p>
        </w:tc>
        <w:tc>
          <w:tcPr>
            <w:tcW w:w="1554" w:type="dxa"/>
          </w:tcPr>
          <w:p w14:paraId="2F140B33" w14:textId="77777777" w:rsidR="00412F88" w:rsidRPr="001145B6" w:rsidRDefault="00412F88" w:rsidP="00022381">
            <w:pPr>
              <w:jc w:val="center"/>
              <w:rPr>
                <w:rFonts w:ascii="Arial" w:hAnsi="Arial" w:cs="Arial"/>
                <w:b/>
                <w:bCs/>
                <w:sz w:val="24"/>
                <w:szCs w:val="24"/>
              </w:rPr>
            </w:pPr>
            <w:r w:rsidRPr="001145B6">
              <w:rPr>
                <w:rFonts w:ascii="Arial" w:hAnsi="Arial" w:cs="Arial"/>
                <w:b/>
                <w:bCs/>
                <w:sz w:val="24"/>
                <w:szCs w:val="24"/>
              </w:rPr>
              <w:t>AUSENTE</w:t>
            </w:r>
          </w:p>
        </w:tc>
      </w:tr>
      <w:tr w:rsidR="00412F88" w:rsidRPr="001145B6" w14:paraId="4BD897F9" w14:textId="77777777" w:rsidTr="0004714F">
        <w:trPr>
          <w:trHeight w:val="363"/>
        </w:trPr>
        <w:tc>
          <w:tcPr>
            <w:tcW w:w="1364" w:type="dxa"/>
          </w:tcPr>
          <w:p w14:paraId="74922B84" w14:textId="77777777" w:rsidR="00412F88" w:rsidRPr="001145B6" w:rsidRDefault="00412F88" w:rsidP="00022381">
            <w:pPr>
              <w:jc w:val="both"/>
              <w:rPr>
                <w:rFonts w:ascii="Arial" w:hAnsi="Arial" w:cs="Arial"/>
                <w:sz w:val="24"/>
                <w:szCs w:val="24"/>
              </w:rPr>
            </w:pPr>
            <w:r w:rsidRPr="001145B6">
              <w:rPr>
                <w:rFonts w:ascii="Arial" w:hAnsi="Arial" w:cs="Arial"/>
                <w:sz w:val="24"/>
                <w:szCs w:val="24"/>
              </w:rPr>
              <w:t>Presidenta</w:t>
            </w:r>
          </w:p>
        </w:tc>
        <w:tc>
          <w:tcPr>
            <w:tcW w:w="4733" w:type="dxa"/>
          </w:tcPr>
          <w:p w14:paraId="269C5733" w14:textId="2D3E5F2B" w:rsidR="00412F88" w:rsidRPr="001145B6" w:rsidRDefault="00412F88" w:rsidP="00022381">
            <w:pPr>
              <w:jc w:val="both"/>
              <w:rPr>
                <w:rFonts w:ascii="Arial" w:hAnsi="Arial" w:cs="Arial"/>
                <w:sz w:val="24"/>
                <w:szCs w:val="24"/>
              </w:rPr>
            </w:pPr>
            <w:r w:rsidRPr="001145B6">
              <w:rPr>
                <w:rFonts w:ascii="Arial" w:hAnsi="Arial" w:cs="Arial"/>
                <w:sz w:val="24"/>
                <w:szCs w:val="24"/>
              </w:rPr>
              <w:t xml:space="preserve">C. </w:t>
            </w:r>
            <w:r w:rsidR="0004714F">
              <w:rPr>
                <w:rFonts w:ascii="Arial" w:hAnsi="Arial" w:cs="Arial"/>
                <w:sz w:val="24"/>
                <w:szCs w:val="24"/>
              </w:rPr>
              <w:t>CLAUDIA MARGARITA ROBLES GÓMEZ</w:t>
            </w:r>
          </w:p>
        </w:tc>
        <w:tc>
          <w:tcPr>
            <w:tcW w:w="1558" w:type="dxa"/>
          </w:tcPr>
          <w:p w14:paraId="56C9F6E6" w14:textId="77777777" w:rsidR="00412F88" w:rsidRPr="001145B6" w:rsidRDefault="00412F88" w:rsidP="00022381">
            <w:pPr>
              <w:jc w:val="both"/>
              <w:rPr>
                <w:rFonts w:ascii="Arial" w:hAnsi="Arial" w:cs="Arial"/>
                <w:bCs/>
                <w:sz w:val="24"/>
                <w:szCs w:val="24"/>
              </w:rPr>
            </w:pPr>
            <w:r w:rsidRPr="001145B6">
              <w:rPr>
                <w:bCs/>
                <w:noProof/>
                <w:sz w:val="24"/>
                <w:szCs w:val="24"/>
              </w:rPr>
              <w:drawing>
                <wp:inline distT="0" distB="0" distL="0" distR="0" wp14:anchorId="38FE1D60" wp14:editId="07B9B47C">
                  <wp:extent cx="201295" cy="201295"/>
                  <wp:effectExtent l="0" t="0" r="8255" b="8255"/>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4" w:type="dxa"/>
          </w:tcPr>
          <w:p w14:paraId="1D11B850" w14:textId="77777777" w:rsidR="00412F88" w:rsidRPr="001145B6" w:rsidRDefault="00412F88" w:rsidP="00022381">
            <w:pPr>
              <w:jc w:val="both"/>
              <w:rPr>
                <w:rFonts w:ascii="Arial" w:hAnsi="Arial" w:cs="Arial"/>
                <w:bCs/>
                <w:sz w:val="24"/>
                <w:szCs w:val="24"/>
              </w:rPr>
            </w:pPr>
          </w:p>
        </w:tc>
      </w:tr>
      <w:tr w:rsidR="00412F88" w:rsidRPr="001145B6" w14:paraId="332D8B7E" w14:textId="77777777" w:rsidTr="0004714F">
        <w:trPr>
          <w:trHeight w:val="227"/>
        </w:trPr>
        <w:tc>
          <w:tcPr>
            <w:tcW w:w="1364" w:type="dxa"/>
          </w:tcPr>
          <w:p w14:paraId="4F4B0D2A" w14:textId="77777777" w:rsidR="00412F88" w:rsidRPr="001145B6" w:rsidRDefault="00412F88" w:rsidP="00022381">
            <w:pPr>
              <w:jc w:val="both"/>
              <w:rPr>
                <w:rFonts w:ascii="Arial" w:hAnsi="Arial" w:cs="Arial"/>
                <w:sz w:val="24"/>
                <w:szCs w:val="24"/>
              </w:rPr>
            </w:pPr>
            <w:r w:rsidRPr="001145B6">
              <w:rPr>
                <w:rFonts w:ascii="Arial" w:hAnsi="Arial" w:cs="Arial"/>
                <w:sz w:val="24"/>
                <w:szCs w:val="24"/>
              </w:rPr>
              <w:t>Vocal</w:t>
            </w:r>
          </w:p>
        </w:tc>
        <w:tc>
          <w:tcPr>
            <w:tcW w:w="4733" w:type="dxa"/>
          </w:tcPr>
          <w:p w14:paraId="0D44D8B5" w14:textId="70ACE20F" w:rsidR="00412F88" w:rsidRPr="001145B6" w:rsidRDefault="00412F88" w:rsidP="00022381">
            <w:pPr>
              <w:jc w:val="both"/>
              <w:rPr>
                <w:rFonts w:ascii="Arial" w:hAnsi="Arial" w:cs="Arial"/>
                <w:sz w:val="24"/>
                <w:szCs w:val="24"/>
              </w:rPr>
            </w:pPr>
            <w:r w:rsidRPr="001145B6">
              <w:rPr>
                <w:rFonts w:ascii="Arial" w:hAnsi="Arial" w:cs="Arial"/>
                <w:sz w:val="24"/>
                <w:szCs w:val="24"/>
              </w:rPr>
              <w:t xml:space="preserve">C. </w:t>
            </w:r>
            <w:r w:rsidR="0004714F">
              <w:rPr>
                <w:rFonts w:ascii="Arial" w:hAnsi="Arial" w:cs="Arial"/>
                <w:sz w:val="24"/>
                <w:szCs w:val="24"/>
              </w:rPr>
              <w:t xml:space="preserve">MARÍA OLGA GARCÍA AYALA </w:t>
            </w:r>
            <w:r w:rsidRPr="001145B6">
              <w:rPr>
                <w:rFonts w:ascii="Arial" w:hAnsi="Arial" w:cs="Arial"/>
                <w:sz w:val="24"/>
                <w:szCs w:val="24"/>
              </w:rPr>
              <w:t xml:space="preserve"> </w:t>
            </w:r>
          </w:p>
        </w:tc>
        <w:tc>
          <w:tcPr>
            <w:tcW w:w="1558" w:type="dxa"/>
          </w:tcPr>
          <w:p w14:paraId="253A4011" w14:textId="77777777" w:rsidR="00412F88" w:rsidRPr="001145B6" w:rsidRDefault="00412F88" w:rsidP="00022381">
            <w:pPr>
              <w:jc w:val="both"/>
              <w:rPr>
                <w:rFonts w:ascii="Arial" w:hAnsi="Arial" w:cs="Arial"/>
                <w:sz w:val="24"/>
                <w:szCs w:val="24"/>
              </w:rPr>
            </w:pPr>
            <w:r w:rsidRPr="001145B6">
              <w:rPr>
                <w:noProof/>
                <w:sz w:val="24"/>
                <w:szCs w:val="24"/>
              </w:rPr>
              <w:drawing>
                <wp:inline distT="0" distB="0" distL="0" distR="0" wp14:anchorId="7A4DACE5" wp14:editId="10EEC1B5">
                  <wp:extent cx="201295" cy="201295"/>
                  <wp:effectExtent l="0" t="0" r="8255" b="8255"/>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4" w:type="dxa"/>
          </w:tcPr>
          <w:p w14:paraId="46B89B60" w14:textId="77777777" w:rsidR="00412F88" w:rsidRPr="001145B6" w:rsidRDefault="00412F88" w:rsidP="00022381">
            <w:pPr>
              <w:jc w:val="both"/>
              <w:rPr>
                <w:rFonts w:ascii="Arial" w:hAnsi="Arial" w:cs="Arial"/>
                <w:sz w:val="24"/>
                <w:szCs w:val="24"/>
              </w:rPr>
            </w:pPr>
          </w:p>
        </w:tc>
      </w:tr>
      <w:tr w:rsidR="00412F88" w:rsidRPr="001145B6" w14:paraId="2C37BD0F" w14:textId="77777777" w:rsidTr="0004714F">
        <w:trPr>
          <w:trHeight w:val="345"/>
        </w:trPr>
        <w:tc>
          <w:tcPr>
            <w:tcW w:w="1364" w:type="dxa"/>
          </w:tcPr>
          <w:p w14:paraId="754D1D8A" w14:textId="77777777" w:rsidR="00412F88" w:rsidRPr="001145B6" w:rsidRDefault="00412F88" w:rsidP="00022381">
            <w:pPr>
              <w:jc w:val="both"/>
              <w:rPr>
                <w:rFonts w:ascii="Arial" w:hAnsi="Arial" w:cs="Arial"/>
                <w:sz w:val="24"/>
                <w:szCs w:val="24"/>
              </w:rPr>
            </w:pPr>
            <w:r w:rsidRPr="001145B6">
              <w:rPr>
                <w:rFonts w:ascii="Arial" w:hAnsi="Arial" w:cs="Arial"/>
                <w:sz w:val="24"/>
                <w:szCs w:val="24"/>
              </w:rPr>
              <w:t xml:space="preserve">Vocal </w:t>
            </w:r>
          </w:p>
          <w:p w14:paraId="2A731CE3" w14:textId="77777777" w:rsidR="00412F88" w:rsidRPr="001145B6" w:rsidRDefault="00412F88" w:rsidP="00022381">
            <w:pPr>
              <w:jc w:val="both"/>
              <w:rPr>
                <w:rFonts w:ascii="Arial" w:hAnsi="Arial" w:cs="Arial"/>
                <w:sz w:val="24"/>
                <w:szCs w:val="24"/>
              </w:rPr>
            </w:pPr>
          </w:p>
        </w:tc>
        <w:tc>
          <w:tcPr>
            <w:tcW w:w="4733" w:type="dxa"/>
          </w:tcPr>
          <w:p w14:paraId="1D27FDB8" w14:textId="2BEA1DCA" w:rsidR="00412F88" w:rsidRPr="001145B6" w:rsidRDefault="00412F88" w:rsidP="00022381">
            <w:pPr>
              <w:jc w:val="both"/>
              <w:rPr>
                <w:rFonts w:ascii="Arial" w:hAnsi="Arial" w:cs="Arial"/>
                <w:sz w:val="24"/>
                <w:szCs w:val="24"/>
              </w:rPr>
            </w:pPr>
            <w:r w:rsidRPr="001145B6">
              <w:rPr>
                <w:rFonts w:ascii="Arial" w:hAnsi="Arial" w:cs="Arial"/>
                <w:sz w:val="24"/>
                <w:szCs w:val="24"/>
              </w:rPr>
              <w:t>C. M</w:t>
            </w:r>
            <w:r w:rsidR="0004714F">
              <w:rPr>
                <w:rFonts w:ascii="Arial" w:hAnsi="Arial" w:cs="Arial"/>
                <w:sz w:val="24"/>
                <w:szCs w:val="24"/>
              </w:rPr>
              <w:t>IRIAM SALOME TORRES LARES</w:t>
            </w:r>
            <w:r w:rsidRPr="001145B6">
              <w:rPr>
                <w:rFonts w:ascii="Arial" w:hAnsi="Arial" w:cs="Arial"/>
                <w:sz w:val="24"/>
                <w:szCs w:val="24"/>
              </w:rPr>
              <w:t xml:space="preserve"> </w:t>
            </w:r>
          </w:p>
        </w:tc>
        <w:tc>
          <w:tcPr>
            <w:tcW w:w="1558" w:type="dxa"/>
          </w:tcPr>
          <w:p w14:paraId="223D39BD" w14:textId="44FF2524" w:rsidR="00412F88" w:rsidRPr="001145B6" w:rsidRDefault="0004714F" w:rsidP="00022381">
            <w:pPr>
              <w:rPr>
                <w:rFonts w:ascii="Arial" w:hAnsi="Arial" w:cs="Arial"/>
                <w:sz w:val="24"/>
                <w:szCs w:val="24"/>
              </w:rPr>
            </w:pPr>
            <w:r w:rsidRPr="001145B6">
              <w:rPr>
                <w:noProof/>
                <w:sz w:val="24"/>
                <w:szCs w:val="24"/>
              </w:rPr>
              <w:drawing>
                <wp:inline distT="0" distB="0" distL="0" distR="0" wp14:anchorId="0B40C041" wp14:editId="4E1C3FD9">
                  <wp:extent cx="201295" cy="201295"/>
                  <wp:effectExtent l="0" t="0" r="8255" b="8255"/>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554" w:type="dxa"/>
          </w:tcPr>
          <w:p w14:paraId="21DCBC7D" w14:textId="77777777" w:rsidR="00412F88" w:rsidRPr="001145B6" w:rsidRDefault="00412F88" w:rsidP="00022381">
            <w:pPr>
              <w:rPr>
                <w:rFonts w:ascii="Arial" w:hAnsi="Arial" w:cs="Arial"/>
                <w:sz w:val="24"/>
                <w:szCs w:val="24"/>
              </w:rPr>
            </w:pPr>
          </w:p>
        </w:tc>
      </w:tr>
    </w:tbl>
    <w:p w14:paraId="4187BBD0" w14:textId="5812776F" w:rsidR="00412F88" w:rsidRPr="00AD7F53" w:rsidRDefault="00412F88" w:rsidP="002B229E">
      <w:pPr>
        <w:jc w:val="both"/>
        <w:rPr>
          <w:sz w:val="28"/>
          <w:szCs w:val="28"/>
        </w:rPr>
      </w:pPr>
      <w:r>
        <w:rPr>
          <w:sz w:val="28"/>
          <w:szCs w:val="28"/>
        </w:rPr>
        <w:t xml:space="preserve">Tengo a bien declarar que existe cuórum legal. </w:t>
      </w:r>
    </w:p>
    <w:p w14:paraId="6568AEB5" w14:textId="754C585C" w:rsidR="00412F88" w:rsidRDefault="00412F88" w:rsidP="007C0932">
      <w:pPr>
        <w:spacing w:after="160" w:line="259" w:lineRule="auto"/>
        <w:rPr>
          <w:rFonts w:eastAsia="Calibri"/>
          <w:b/>
          <w:bCs/>
          <w:sz w:val="28"/>
          <w:szCs w:val="28"/>
          <w:lang w:val="es-MX" w:eastAsia="en-US"/>
        </w:rPr>
      </w:pPr>
    </w:p>
    <w:p w14:paraId="0CE6C4ED" w14:textId="39320228" w:rsidR="0004714F" w:rsidRPr="0004714F" w:rsidRDefault="0004714F" w:rsidP="007C0932">
      <w:pPr>
        <w:spacing w:after="160" w:line="259" w:lineRule="auto"/>
        <w:rPr>
          <w:rFonts w:eastAsia="Calibri"/>
          <w:sz w:val="28"/>
          <w:szCs w:val="28"/>
          <w:lang w:val="es-MX" w:eastAsia="en-US"/>
        </w:rPr>
      </w:pPr>
      <w:r w:rsidRPr="0004714F">
        <w:rPr>
          <w:b/>
          <w:bCs/>
          <w:sz w:val="24"/>
          <w:szCs w:val="24"/>
        </w:rPr>
        <w:t xml:space="preserve">C. MIRIAM SALOME TORRES LARES. – </w:t>
      </w:r>
      <w:r w:rsidRPr="00C578D4">
        <w:rPr>
          <w:b/>
          <w:bCs/>
          <w:sz w:val="28"/>
          <w:szCs w:val="28"/>
        </w:rPr>
        <w:t>“</w:t>
      </w:r>
      <w:r w:rsidRPr="00C578D4">
        <w:rPr>
          <w:i/>
          <w:iCs/>
          <w:sz w:val="28"/>
          <w:szCs w:val="28"/>
        </w:rPr>
        <w:t>Doy la bienvenida al jefe</w:t>
      </w:r>
      <w:r w:rsidRPr="00C578D4">
        <w:rPr>
          <w:sz w:val="28"/>
          <w:szCs w:val="28"/>
        </w:rPr>
        <w:t xml:space="preserve"> </w:t>
      </w:r>
      <w:r w:rsidR="00EA49AF" w:rsidRPr="00C578D4">
        <w:rPr>
          <w:sz w:val="28"/>
          <w:szCs w:val="28"/>
        </w:rPr>
        <w:t xml:space="preserve">del área de planeación municipal que pertenece a la dirección general de gestión de la ciudad el licenciado Alfonso Fregoso, gracias licenciado por asistir”. </w:t>
      </w:r>
    </w:p>
    <w:p w14:paraId="6F611EF2" w14:textId="77777777" w:rsidR="00EA49AF" w:rsidRDefault="00EA49AF" w:rsidP="007C0932">
      <w:pPr>
        <w:spacing w:after="160" w:line="259" w:lineRule="auto"/>
        <w:rPr>
          <w:rFonts w:eastAsia="Calibri"/>
          <w:b/>
          <w:bCs/>
          <w:sz w:val="28"/>
          <w:szCs w:val="28"/>
          <w:lang w:val="es-MX" w:eastAsia="en-US"/>
        </w:rPr>
      </w:pPr>
    </w:p>
    <w:p w14:paraId="104FE027" w14:textId="63A9424B" w:rsidR="007C0932" w:rsidRPr="00AD7F53" w:rsidRDefault="007C0932" w:rsidP="007C0932">
      <w:pPr>
        <w:spacing w:after="160" w:line="259" w:lineRule="auto"/>
        <w:rPr>
          <w:rFonts w:eastAsia="Calibri"/>
          <w:b/>
          <w:bCs/>
          <w:sz w:val="28"/>
          <w:szCs w:val="28"/>
          <w:lang w:val="es-MX" w:eastAsia="en-US"/>
        </w:rPr>
      </w:pPr>
      <w:r w:rsidRPr="00AD7F53">
        <w:rPr>
          <w:rFonts w:eastAsia="Calibri"/>
          <w:b/>
          <w:bCs/>
          <w:sz w:val="28"/>
          <w:szCs w:val="28"/>
          <w:lang w:val="es-MX" w:eastAsia="en-US"/>
        </w:rPr>
        <w:t>PUNTO No.2</w:t>
      </w:r>
      <w:bookmarkStart w:id="1" w:name="_Hlk195177415"/>
      <w:r w:rsidRPr="00AD7F53">
        <w:rPr>
          <w:rFonts w:eastAsia="Calibri"/>
          <w:b/>
          <w:bCs/>
          <w:sz w:val="28"/>
          <w:szCs w:val="28"/>
          <w:lang w:val="es-MX" w:eastAsia="en-US"/>
        </w:rPr>
        <w:t>.- LECTURA Y APROBACION ORDEN DEL DÍA</w:t>
      </w:r>
    </w:p>
    <w:p w14:paraId="6D4C56C6" w14:textId="3C330017" w:rsidR="007C0932" w:rsidRPr="00AD7F53" w:rsidRDefault="00C9266B" w:rsidP="007C0932">
      <w:pPr>
        <w:pStyle w:val="Prrafodelista"/>
        <w:numPr>
          <w:ilvl w:val="0"/>
          <w:numId w:val="2"/>
        </w:numPr>
        <w:jc w:val="both"/>
        <w:rPr>
          <w:sz w:val="28"/>
          <w:szCs w:val="28"/>
        </w:rPr>
      </w:pPr>
      <w:r w:rsidRPr="00AD7F53">
        <w:rPr>
          <w:sz w:val="28"/>
          <w:szCs w:val="28"/>
        </w:rPr>
        <w:t>Lista de asistencia y verificación del quórum legal</w:t>
      </w:r>
      <w:r w:rsidR="00F305C7">
        <w:rPr>
          <w:sz w:val="28"/>
          <w:szCs w:val="28"/>
        </w:rPr>
        <w:t>.</w:t>
      </w:r>
      <w:r w:rsidRPr="00AD7F53">
        <w:rPr>
          <w:sz w:val="28"/>
          <w:szCs w:val="28"/>
        </w:rPr>
        <w:t xml:space="preserve"> </w:t>
      </w:r>
    </w:p>
    <w:p w14:paraId="69F7C08D" w14:textId="3B2F2280" w:rsidR="0004714F" w:rsidRPr="0004714F" w:rsidRDefault="00C9266B" w:rsidP="0004714F">
      <w:pPr>
        <w:pStyle w:val="Prrafodelista"/>
        <w:numPr>
          <w:ilvl w:val="0"/>
          <w:numId w:val="2"/>
        </w:numPr>
        <w:jc w:val="both"/>
        <w:rPr>
          <w:sz w:val="28"/>
          <w:szCs w:val="28"/>
        </w:rPr>
      </w:pPr>
      <w:r w:rsidRPr="00AD7F53">
        <w:rPr>
          <w:sz w:val="28"/>
          <w:szCs w:val="28"/>
        </w:rPr>
        <w:t>Lectura y aprobación del orden del día</w:t>
      </w:r>
      <w:r w:rsidR="00F305C7">
        <w:rPr>
          <w:sz w:val="28"/>
          <w:szCs w:val="28"/>
        </w:rPr>
        <w:t>.</w:t>
      </w:r>
      <w:r w:rsidRPr="00AD7F53">
        <w:rPr>
          <w:sz w:val="28"/>
          <w:szCs w:val="28"/>
        </w:rPr>
        <w:t xml:space="preserve"> </w:t>
      </w:r>
    </w:p>
    <w:p w14:paraId="073CE09C" w14:textId="61A8394C" w:rsidR="006E77D4" w:rsidRDefault="006E77D4" w:rsidP="00C236D1">
      <w:pPr>
        <w:pStyle w:val="Prrafodelista"/>
        <w:numPr>
          <w:ilvl w:val="0"/>
          <w:numId w:val="2"/>
        </w:numPr>
        <w:spacing w:line="20" w:lineRule="atLeast"/>
        <w:jc w:val="both"/>
        <w:rPr>
          <w:sz w:val="28"/>
          <w:szCs w:val="28"/>
        </w:rPr>
      </w:pPr>
      <w:r w:rsidRPr="00AD7F53">
        <w:rPr>
          <w:sz w:val="28"/>
          <w:szCs w:val="28"/>
        </w:rPr>
        <w:t>Estudio, a</w:t>
      </w:r>
      <w:r w:rsidR="00C236D1" w:rsidRPr="00AD7F53">
        <w:rPr>
          <w:sz w:val="28"/>
          <w:szCs w:val="28"/>
        </w:rPr>
        <w:t xml:space="preserve">nálisis y </w:t>
      </w:r>
      <w:r w:rsidR="00EA49AF">
        <w:rPr>
          <w:sz w:val="28"/>
          <w:szCs w:val="28"/>
        </w:rPr>
        <w:t xml:space="preserve">en su caso </w:t>
      </w:r>
      <w:r w:rsidR="00C236D1" w:rsidRPr="00AD7F53">
        <w:rPr>
          <w:sz w:val="28"/>
          <w:szCs w:val="28"/>
        </w:rPr>
        <w:t>dictaminación</w:t>
      </w:r>
      <w:r w:rsidRPr="00AD7F53">
        <w:rPr>
          <w:sz w:val="28"/>
          <w:szCs w:val="28"/>
        </w:rPr>
        <w:t xml:space="preserve"> de</w:t>
      </w:r>
      <w:r w:rsidR="00EA49AF">
        <w:rPr>
          <w:sz w:val="28"/>
          <w:szCs w:val="28"/>
        </w:rPr>
        <w:t xml:space="preserve"> la iniciativa de ordenamiento que turna a comisiones respecto a las modificaciones. Reformas y adición al reglamento interior de participación y planeación para el desarrollo municipal de Zapotlán el Grande.</w:t>
      </w:r>
    </w:p>
    <w:p w14:paraId="3F884D25" w14:textId="6164FECE" w:rsidR="00EA49AF" w:rsidRPr="00AD7F53" w:rsidRDefault="00EA49AF" w:rsidP="00C236D1">
      <w:pPr>
        <w:pStyle w:val="Prrafodelista"/>
        <w:numPr>
          <w:ilvl w:val="0"/>
          <w:numId w:val="2"/>
        </w:numPr>
        <w:spacing w:line="20" w:lineRule="atLeast"/>
        <w:jc w:val="both"/>
        <w:rPr>
          <w:sz w:val="28"/>
          <w:szCs w:val="28"/>
        </w:rPr>
      </w:pPr>
      <w:r>
        <w:rPr>
          <w:sz w:val="28"/>
          <w:szCs w:val="28"/>
        </w:rPr>
        <w:t xml:space="preserve">Puntos Varios. </w:t>
      </w:r>
    </w:p>
    <w:p w14:paraId="4C9D433E" w14:textId="029FB3B6" w:rsidR="00A92692" w:rsidRPr="00AD7F53" w:rsidRDefault="00A92692" w:rsidP="007C0932">
      <w:pPr>
        <w:pStyle w:val="Prrafodelista"/>
        <w:numPr>
          <w:ilvl w:val="0"/>
          <w:numId w:val="2"/>
        </w:numPr>
        <w:jc w:val="both"/>
        <w:rPr>
          <w:sz w:val="28"/>
          <w:szCs w:val="28"/>
        </w:rPr>
      </w:pPr>
      <w:r w:rsidRPr="00AD7F53">
        <w:rPr>
          <w:sz w:val="28"/>
          <w:szCs w:val="28"/>
        </w:rPr>
        <w:t>Clausura</w:t>
      </w:r>
      <w:r w:rsidR="00EA49AF">
        <w:rPr>
          <w:sz w:val="28"/>
          <w:szCs w:val="28"/>
        </w:rPr>
        <w:t xml:space="preserve">. </w:t>
      </w:r>
    </w:p>
    <w:bookmarkEnd w:id="1"/>
    <w:p w14:paraId="1FE83442" w14:textId="77777777" w:rsidR="009123BA" w:rsidRPr="00AD7F53" w:rsidRDefault="009123BA" w:rsidP="00A92692">
      <w:pPr>
        <w:spacing w:line="259" w:lineRule="auto"/>
        <w:jc w:val="both"/>
        <w:rPr>
          <w:rFonts w:eastAsia="Calibri"/>
          <w:iCs/>
          <w:sz w:val="28"/>
          <w:szCs w:val="28"/>
          <w:lang w:eastAsia="en-US"/>
        </w:rPr>
      </w:pPr>
    </w:p>
    <w:p w14:paraId="7DF841B7" w14:textId="08DCF679" w:rsidR="00A92692" w:rsidRPr="00AD7F53" w:rsidRDefault="00A92692" w:rsidP="00A92692">
      <w:pPr>
        <w:spacing w:line="259" w:lineRule="auto"/>
        <w:jc w:val="both"/>
        <w:rPr>
          <w:rFonts w:eastAsia="Calibri"/>
          <w:iCs/>
          <w:sz w:val="28"/>
          <w:szCs w:val="28"/>
          <w:lang w:eastAsia="en-US"/>
        </w:rPr>
      </w:pPr>
      <w:r w:rsidRPr="00AD7F53">
        <w:rPr>
          <w:rFonts w:eastAsia="Calibri"/>
          <w:iCs/>
          <w:sz w:val="28"/>
          <w:szCs w:val="28"/>
          <w:lang w:eastAsia="en-US"/>
        </w:rPr>
        <w:t xml:space="preserve">Les pido por favor que si están de acuerdo en aprobar este orden del día lo manifiesten levantando su mano. </w:t>
      </w:r>
    </w:p>
    <w:p w14:paraId="18F56ED4" w14:textId="77777777" w:rsidR="009123BA" w:rsidRPr="00AD7F53" w:rsidRDefault="009123BA" w:rsidP="00A92692">
      <w:pPr>
        <w:spacing w:after="160" w:line="259" w:lineRule="auto"/>
        <w:jc w:val="center"/>
        <w:rPr>
          <w:rFonts w:eastAsia="Calibri"/>
          <w:b/>
          <w:bCs/>
          <w:sz w:val="28"/>
          <w:szCs w:val="28"/>
          <w:lang w:val="es-MX" w:eastAsia="en-US"/>
        </w:rPr>
      </w:pPr>
    </w:p>
    <w:p w14:paraId="2FFAC301" w14:textId="28732B69" w:rsidR="00A92692" w:rsidRPr="00AD7F53" w:rsidRDefault="00A92692" w:rsidP="00374C69">
      <w:pPr>
        <w:spacing w:after="160" w:line="259" w:lineRule="auto"/>
        <w:jc w:val="center"/>
        <w:rPr>
          <w:rFonts w:eastAsia="Calibri"/>
          <w:b/>
          <w:bCs/>
          <w:sz w:val="28"/>
          <w:szCs w:val="28"/>
          <w:lang w:val="es-MX" w:eastAsia="en-US"/>
        </w:rPr>
      </w:pPr>
      <w:r w:rsidRPr="00AD7F53">
        <w:rPr>
          <w:rFonts w:eastAsia="Calibri"/>
          <w:b/>
          <w:bCs/>
          <w:sz w:val="28"/>
          <w:szCs w:val="28"/>
          <w:lang w:val="es-MX" w:eastAsia="en-US"/>
        </w:rPr>
        <w:t>Sentido de la votación</w:t>
      </w:r>
    </w:p>
    <w:tbl>
      <w:tblPr>
        <w:tblStyle w:val="Tablaconcuadrcula2"/>
        <w:tblW w:w="9634" w:type="dxa"/>
        <w:jc w:val="center"/>
        <w:tblLook w:val="04A0" w:firstRow="1" w:lastRow="0" w:firstColumn="1" w:lastColumn="0" w:noHBand="0" w:noVBand="1"/>
      </w:tblPr>
      <w:tblGrid>
        <w:gridCol w:w="1434"/>
        <w:gridCol w:w="4000"/>
        <w:gridCol w:w="978"/>
        <w:gridCol w:w="1396"/>
        <w:gridCol w:w="1826"/>
      </w:tblGrid>
      <w:tr w:rsidR="009123BA" w:rsidRPr="00AD7F53" w14:paraId="5C00900F" w14:textId="77777777" w:rsidTr="006E2F13">
        <w:trPr>
          <w:trHeight w:val="206"/>
          <w:jc w:val="center"/>
        </w:trPr>
        <w:tc>
          <w:tcPr>
            <w:tcW w:w="9634" w:type="dxa"/>
            <w:gridSpan w:val="5"/>
          </w:tcPr>
          <w:p w14:paraId="4A528D39" w14:textId="77777777" w:rsidR="009123BA" w:rsidRPr="001145B6" w:rsidRDefault="009123BA" w:rsidP="006E2F13">
            <w:pPr>
              <w:spacing w:after="160" w:line="259" w:lineRule="auto"/>
              <w:jc w:val="center"/>
              <w:rPr>
                <w:rFonts w:ascii="Arial" w:hAnsi="Arial" w:cs="Arial"/>
                <w:b/>
                <w:bCs/>
                <w:sz w:val="24"/>
                <w:szCs w:val="24"/>
              </w:rPr>
            </w:pPr>
            <w:r w:rsidRPr="001145B6">
              <w:rPr>
                <w:rFonts w:ascii="Arial" w:hAnsi="Arial" w:cs="Arial"/>
                <w:b/>
                <w:bCs/>
                <w:sz w:val="24"/>
                <w:szCs w:val="24"/>
              </w:rPr>
              <w:t>Comisión convocante: Obras Publicas, Planeación Urbana y Regularización de la Tenencia de la Tierra</w:t>
            </w:r>
          </w:p>
        </w:tc>
      </w:tr>
      <w:tr w:rsidR="009123BA" w:rsidRPr="00AD7F53" w14:paraId="07090F1E" w14:textId="77777777" w:rsidTr="006E2F13">
        <w:trPr>
          <w:trHeight w:val="285"/>
          <w:jc w:val="center"/>
        </w:trPr>
        <w:tc>
          <w:tcPr>
            <w:tcW w:w="1276" w:type="dxa"/>
          </w:tcPr>
          <w:p w14:paraId="1CA36CD0" w14:textId="56FACDCB" w:rsidR="009123BA" w:rsidRPr="00AD7F53" w:rsidRDefault="009123BA" w:rsidP="009123BA">
            <w:pPr>
              <w:spacing w:after="160" w:line="259" w:lineRule="auto"/>
              <w:jc w:val="center"/>
              <w:rPr>
                <w:b/>
                <w:bCs/>
                <w:sz w:val="28"/>
                <w:szCs w:val="28"/>
              </w:rPr>
            </w:pPr>
            <w:r w:rsidRPr="00AD7F53">
              <w:rPr>
                <w:b/>
                <w:bCs/>
                <w:sz w:val="28"/>
                <w:szCs w:val="28"/>
              </w:rPr>
              <w:t>Cargo</w:t>
            </w:r>
          </w:p>
        </w:tc>
        <w:tc>
          <w:tcPr>
            <w:tcW w:w="4111" w:type="dxa"/>
          </w:tcPr>
          <w:p w14:paraId="4492277A" w14:textId="77777777" w:rsidR="009123BA" w:rsidRPr="001145B6" w:rsidRDefault="009123BA" w:rsidP="009123BA">
            <w:pPr>
              <w:spacing w:after="160" w:line="259" w:lineRule="auto"/>
              <w:jc w:val="center"/>
              <w:rPr>
                <w:rFonts w:ascii="Arial" w:hAnsi="Arial" w:cs="Arial"/>
                <w:b/>
                <w:bCs/>
                <w:sz w:val="24"/>
                <w:szCs w:val="24"/>
              </w:rPr>
            </w:pPr>
            <w:r w:rsidRPr="001145B6">
              <w:rPr>
                <w:rFonts w:ascii="Arial" w:hAnsi="Arial" w:cs="Arial"/>
                <w:b/>
                <w:bCs/>
                <w:sz w:val="24"/>
                <w:szCs w:val="24"/>
              </w:rPr>
              <w:t>Nombre</w:t>
            </w:r>
          </w:p>
        </w:tc>
        <w:tc>
          <w:tcPr>
            <w:tcW w:w="987" w:type="dxa"/>
          </w:tcPr>
          <w:p w14:paraId="36014AD6" w14:textId="77777777" w:rsidR="009123BA" w:rsidRPr="001145B6" w:rsidRDefault="009123BA" w:rsidP="009123BA">
            <w:pPr>
              <w:spacing w:after="160" w:line="259" w:lineRule="auto"/>
              <w:jc w:val="center"/>
              <w:rPr>
                <w:rFonts w:ascii="Arial" w:hAnsi="Arial" w:cs="Arial"/>
                <w:b/>
                <w:bCs/>
                <w:sz w:val="24"/>
                <w:szCs w:val="24"/>
              </w:rPr>
            </w:pPr>
            <w:r w:rsidRPr="001145B6">
              <w:rPr>
                <w:rFonts w:ascii="Arial" w:hAnsi="Arial" w:cs="Arial"/>
                <w:b/>
                <w:bCs/>
                <w:sz w:val="24"/>
                <w:szCs w:val="24"/>
              </w:rPr>
              <w:t>A favor</w:t>
            </w:r>
          </w:p>
        </w:tc>
        <w:tc>
          <w:tcPr>
            <w:tcW w:w="1418" w:type="dxa"/>
          </w:tcPr>
          <w:p w14:paraId="6AA0D393" w14:textId="77777777" w:rsidR="009123BA" w:rsidRPr="001145B6" w:rsidRDefault="009123BA" w:rsidP="009123BA">
            <w:pPr>
              <w:spacing w:after="160" w:line="259" w:lineRule="auto"/>
              <w:jc w:val="center"/>
              <w:rPr>
                <w:rFonts w:ascii="Arial" w:hAnsi="Arial" w:cs="Arial"/>
                <w:b/>
                <w:bCs/>
                <w:sz w:val="24"/>
                <w:szCs w:val="24"/>
              </w:rPr>
            </w:pPr>
            <w:r w:rsidRPr="001145B6">
              <w:rPr>
                <w:rFonts w:ascii="Arial" w:hAnsi="Arial" w:cs="Arial"/>
                <w:b/>
                <w:bCs/>
                <w:sz w:val="24"/>
                <w:szCs w:val="24"/>
              </w:rPr>
              <w:t>En contra</w:t>
            </w:r>
          </w:p>
        </w:tc>
        <w:tc>
          <w:tcPr>
            <w:tcW w:w="1842" w:type="dxa"/>
          </w:tcPr>
          <w:p w14:paraId="36E19475" w14:textId="3E1CD4AB" w:rsidR="009123BA" w:rsidRPr="00AD7F53" w:rsidRDefault="009123BA" w:rsidP="009123BA">
            <w:pPr>
              <w:spacing w:after="160" w:line="259" w:lineRule="auto"/>
              <w:jc w:val="center"/>
              <w:rPr>
                <w:b/>
                <w:bCs/>
                <w:sz w:val="28"/>
                <w:szCs w:val="28"/>
              </w:rPr>
            </w:pPr>
            <w:r w:rsidRPr="00AD7F53">
              <w:rPr>
                <w:b/>
                <w:bCs/>
                <w:sz w:val="28"/>
                <w:szCs w:val="28"/>
              </w:rPr>
              <w:t>En abstención</w:t>
            </w:r>
          </w:p>
        </w:tc>
      </w:tr>
      <w:tr w:rsidR="009123BA" w:rsidRPr="00AD7F53" w14:paraId="338BE03B" w14:textId="77777777" w:rsidTr="006E2F13">
        <w:trPr>
          <w:trHeight w:val="363"/>
          <w:jc w:val="center"/>
        </w:trPr>
        <w:tc>
          <w:tcPr>
            <w:tcW w:w="1276" w:type="dxa"/>
          </w:tcPr>
          <w:p w14:paraId="0195B7BC" w14:textId="6EB5D164" w:rsidR="009123BA" w:rsidRPr="00AD7F53" w:rsidRDefault="009123BA" w:rsidP="009123BA">
            <w:pPr>
              <w:spacing w:after="160" w:line="259" w:lineRule="auto"/>
              <w:jc w:val="center"/>
              <w:rPr>
                <w:sz w:val="28"/>
                <w:szCs w:val="28"/>
              </w:rPr>
            </w:pPr>
            <w:r w:rsidRPr="00AD7F53">
              <w:rPr>
                <w:sz w:val="28"/>
                <w:szCs w:val="28"/>
              </w:rPr>
              <w:lastRenderedPageBreak/>
              <w:t>Presidenta</w:t>
            </w:r>
          </w:p>
        </w:tc>
        <w:tc>
          <w:tcPr>
            <w:tcW w:w="4111" w:type="dxa"/>
          </w:tcPr>
          <w:p w14:paraId="67B665DC" w14:textId="77777777" w:rsidR="009123BA" w:rsidRPr="001145B6" w:rsidRDefault="009123BA" w:rsidP="009123BA">
            <w:pPr>
              <w:spacing w:after="160" w:line="259" w:lineRule="auto"/>
              <w:jc w:val="center"/>
              <w:rPr>
                <w:rFonts w:ascii="Arial" w:hAnsi="Arial" w:cs="Arial"/>
                <w:sz w:val="24"/>
                <w:szCs w:val="24"/>
              </w:rPr>
            </w:pPr>
            <w:r w:rsidRPr="001145B6">
              <w:rPr>
                <w:rFonts w:ascii="Arial" w:hAnsi="Arial" w:cs="Arial"/>
                <w:sz w:val="24"/>
                <w:szCs w:val="24"/>
              </w:rPr>
              <w:t>C.MIRIAM SALOMÉ TORRES LARES</w:t>
            </w:r>
          </w:p>
        </w:tc>
        <w:tc>
          <w:tcPr>
            <w:tcW w:w="987" w:type="dxa"/>
          </w:tcPr>
          <w:p w14:paraId="5B6E9C76" w14:textId="42D89D84" w:rsidR="009123BA" w:rsidRPr="001145B6" w:rsidRDefault="00C236D1" w:rsidP="00C236D1">
            <w:pPr>
              <w:spacing w:after="160" w:line="259" w:lineRule="auto"/>
              <w:jc w:val="center"/>
              <w:rPr>
                <w:rFonts w:ascii="Arial" w:hAnsi="Arial" w:cs="Arial"/>
                <w:bCs/>
                <w:sz w:val="24"/>
                <w:szCs w:val="24"/>
              </w:rPr>
            </w:pPr>
            <w:r w:rsidRPr="001145B6">
              <w:rPr>
                <w:bCs/>
                <w:noProof/>
                <w:sz w:val="24"/>
                <w:szCs w:val="24"/>
              </w:rPr>
              <w:drawing>
                <wp:inline distT="0" distB="0" distL="0" distR="0" wp14:anchorId="0B1F9D75" wp14:editId="56E85670">
                  <wp:extent cx="201295" cy="201295"/>
                  <wp:effectExtent l="0" t="0" r="8255" b="825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3D75439E" w14:textId="77777777" w:rsidR="009123BA" w:rsidRPr="001145B6" w:rsidRDefault="009123BA" w:rsidP="009123BA">
            <w:pPr>
              <w:spacing w:after="160" w:line="259" w:lineRule="auto"/>
              <w:jc w:val="both"/>
              <w:rPr>
                <w:rFonts w:ascii="Arial" w:hAnsi="Arial" w:cs="Arial"/>
                <w:bCs/>
                <w:sz w:val="24"/>
                <w:szCs w:val="24"/>
              </w:rPr>
            </w:pPr>
          </w:p>
        </w:tc>
        <w:tc>
          <w:tcPr>
            <w:tcW w:w="1842" w:type="dxa"/>
          </w:tcPr>
          <w:p w14:paraId="56AFDBB0" w14:textId="77777777" w:rsidR="009123BA" w:rsidRPr="00AD7F53" w:rsidRDefault="009123BA" w:rsidP="009123BA">
            <w:pPr>
              <w:spacing w:after="160" w:line="259" w:lineRule="auto"/>
              <w:jc w:val="both"/>
              <w:rPr>
                <w:bCs/>
                <w:sz w:val="28"/>
                <w:szCs w:val="28"/>
              </w:rPr>
            </w:pPr>
          </w:p>
        </w:tc>
      </w:tr>
      <w:tr w:rsidR="009123BA" w:rsidRPr="00AD7F53" w14:paraId="275D4407" w14:textId="77777777" w:rsidTr="006E2F13">
        <w:trPr>
          <w:trHeight w:val="337"/>
          <w:jc w:val="center"/>
        </w:trPr>
        <w:tc>
          <w:tcPr>
            <w:tcW w:w="1276" w:type="dxa"/>
          </w:tcPr>
          <w:p w14:paraId="1826037D" w14:textId="502ED1B4" w:rsidR="009123BA" w:rsidRPr="00AD7F53" w:rsidRDefault="009123BA" w:rsidP="009123BA">
            <w:pPr>
              <w:spacing w:after="160" w:line="259" w:lineRule="auto"/>
              <w:jc w:val="center"/>
              <w:rPr>
                <w:sz w:val="28"/>
                <w:szCs w:val="28"/>
              </w:rPr>
            </w:pPr>
            <w:r w:rsidRPr="00AD7F53">
              <w:rPr>
                <w:sz w:val="28"/>
                <w:szCs w:val="28"/>
              </w:rPr>
              <w:t>Vocal</w:t>
            </w:r>
          </w:p>
        </w:tc>
        <w:tc>
          <w:tcPr>
            <w:tcW w:w="4111" w:type="dxa"/>
          </w:tcPr>
          <w:p w14:paraId="056093E7" w14:textId="77777777" w:rsidR="009123BA" w:rsidRPr="001145B6" w:rsidRDefault="009123BA" w:rsidP="009123BA">
            <w:pPr>
              <w:spacing w:after="160" w:line="259" w:lineRule="auto"/>
              <w:jc w:val="center"/>
              <w:rPr>
                <w:rFonts w:ascii="Arial" w:hAnsi="Arial" w:cs="Arial"/>
                <w:sz w:val="24"/>
                <w:szCs w:val="24"/>
              </w:rPr>
            </w:pPr>
            <w:r w:rsidRPr="001145B6">
              <w:rPr>
                <w:rFonts w:ascii="Arial" w:hAnsi="Arial" w:cs="Arial"/>
                <w:sz w:val="24"/>
                <w:szCs w:val="24"/>
              </w:rPr>
              <w:t>C.MIGUEL MARENTES</w:t>
            </w:r>
          </w:p>
        </w:tc>
        <w:tc>
          <w:tcPr>
            <w:tcW w:w="987" w:type="dxa"/>
          </w:tcPr>
          <w:p w14:paraId="6516AEF3" w14:textId="1DF0ABC0" w:rsidR="009123BA" w:rsidRPr="001145B6" w:rsidRDefault="00C236D1" w:rsidP="00C236D1">
            <w:pPr>
              <w:spacing w:after="160" w:line="259" w:lineRule="auto"/>
              <w:jc w:val="center"/>
              <w:rPr>
                <w:rFonts w:ascii="Arial" w:hAnsi="Arial" w:cs="Arial"/>
                <w:sz w:val="24"/>
                <w:szCs w:val="24"/>
              </w:rPr>
            </w:pPr>
            <w:r w:rsidRPr="001145B6">
              <w:rPr>
                <w:bCs/>
                <w:noProof/>
                <w:sz w:val="24"/>
                <w:szCs w:val="24"/>
              </w:rPr>
              <w:drawing>
                <wp:inline distT="0" distB="0" distL="0" distR="0" wp14:anchorId="34F9A198" wp14:editId="67B90A93">
                  <wp:extent cx="201295" cy="201295"/>
                  <wp:effectExtent l="0" t="0" r="8255" b="8255"/>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32429CA9" w14:textId="77777777" w:rsidR="009123BA" w:rsidRPr="001145B6" w:rsidRDefault="009123BA" w:rsidP="009123BA">
            <w:pPr>
              <w:spacing w:after="160" w:line="259" w:lineRule="auto"/>
              <w:jc w:val="both"/>
              <w:rPr>
                <w:rFonts w:ascii="Arial" w:hAnsi="Arial" w:cs="Arial"/>
                <w:sz w:val="24"/>
                <w:szCs w:val="24"/>
              </w:rPr>
            </w:pPr>
          </w:p>
        </w:tc>
        <w:tc>
          <w:tcPr>
            <w:tcW w:w="1842" w:type="dxa"/>
          </w:tcPr>
          <w:p w14:paraId="4080C6F4" w14:textId="77777777" w:rsidR="009123BA" w:rsidRPr="00AD7F53" w:rsidRDefault="009123BA" w:rsidP="009123BA">
            <w:pPr>
              <w:spacing w:after="160" w:line="259" w:lineRule="auto"/>
              <w:jc w:val="both"/>
              <w:rPr>
                <w:sz w:val="28"/>
                <w:szCs w:val="28"/>
              </w:rPr>
            </w:pPr>
          </w:p>
        </w:tc>
      </w:tr>
      <w:tr w:rsidR="009123BA" w:rsidRPr="00AD7F53" w14:paraId="04E11BFC" w14:textId="77777777" w:rsidTr="006E2F13">
        <w:trPr>
          <w:trHeight w:val="315"/>
          <w:jc w:val="center"/>
        </w:trPr>
        <w:tc>
          <w:tcPr>
            <w:tcW w:w="1276" w:type="dxa"/>
          </w:tcPr>
          <w:p w14:paraId="40077BA9" w14:textId="2F2FC148" w:rsidR="009123BA" w:rsidRPr="00AD7F53" w:rsidRDefault="009123BA" w:rsidP="009123BA">
            <w:pPr>
              <w:spacing w:after="160" w:line="259" w:lineRule="auto"/>
              <w:jc w:val="center"/>
              <w:rPr>
                <w:sz w:val="28"/>
                <w:szCs w:val="28"/>
              </w:rPr>
            </w:pPr>
            <w:r w:rsidRPr="00AD7F53">
              <w:rPr>
                <w:sz w:val="28"/>
                <w:szCs w:val="28"/>
              </w:rPr>
              <w:t>Vocal</w:t>
            </w:r>
          </w:p>
        </w:tc>
        <w:tc>
          <w:tcPr>
            <w:tcW w:w="4111" w:type="dxa"/>
          </w:tcPr>
          <w:p w14:paraId="7A1FE84B" w14:textId="7285B5A2" w:rsidR="009123BA" w:rsidRPr="001145B6" w:rsidRDefault="009123BA" w:rsidP="009123BA">
            <w:pPr>
              <w:spacing w:after="160" w:line="259" w:lineRule="auto"/>
              <w:jc w:val="center"/>
              <w:rPr>
                <w:rFonts w:ascii="Arial" w:hAnsi="Arial" w:cs="Arial"/>
                <w:sz w:val="24"/>
                <w:szCs w:val="24"/>
              </w:rPr>
            </w:pPr>
            <w:r w:rsidRPr="001145B6">
              <w:rPr>
                <w:rFonts w:ascii="Arial" w:hAnsi="Arial" w:cs="Arial"/>
                <w:sz w:val="24"/>
                <w:szCs w:val="24"/>
              </w:rPr>
              <w:t>C.</w:t>
            </w:r>
            <w:r w:rsidR="006E77D4" w:rsidRPr="001145B6">
              <w:rPr>
                <w:rFonts w:ascii="Arial" w:hAnsi="Arial" w:cs="Arial"/>
                <w:sz w:val="24"/>
                <w:szCs w:val="24"/>
              </w:rPr>
              <w:t xml:space="preserve"> BERTHA SILVIA GÓMEZ RAMOS</w:t>
            </w:r>
          </w:p>
        </w:tc>
        <w:tc>
          <w:tcPr>
            <w:tcW w:w="987" w:type="dxa"/>
          </w:tcPr>
          <w:p w14:paraId="351F86A6" w14:textId="1D22152D" w:rsidR="009123BA" w:rsidRPr="001145B6" w:rsidRDefault="00C236D1" w:rsidP="00C236D1">
            <w:pPr>
              <w:spacing w:after="160" w:line="259" w:lineRule="auto"/>
              <w:jc w:val="center"/>
              <w:rPr>
                <w:rFonts w:ascii="Arial" w:hAnsi="Arial" w:cs="Arial"/>
                <w:sz w:val="24"/>
                <w:szCs w:val="24"/>
              </w:rPr>
            </w:pPr>
            <w:r w:rsidRPr="001145B6">
              <w:rPr>
                <w:bCs/>
                <w:noProof/>
                <w:sz w:val="24"/>
                <w:szCs w:val="24"/>
              </w:rPr>
              <w:drawing>
                <wp:inline distT="0" distB="0" distL="0" distR="0" wp14:anchorId="3F932601" wp14:editId="0B25D938">
                  <wp:extent cx="201295" cy="201295"/>
                  <wp:effectExtent l="0" t="0" r="8255" b="8255"/>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418" w:type="dxa"/>
          </w:tcPr>
          <w:p w14:paraId="157D5C75" w14:textId="77777777" w:rsidR="009123BA" w:rsidRPr="001145B6" w:rsidRDefault="009123BA" w:rsidP="009123BA">
            <w:pPr>
              <w:spacing w:after="160" w:line="259" w:lineRule="auto"/>
              <w:jc w:val="both"/>
              <w:rPr>
                <w:rFonts w:ascii="Arial" w:hAnsi="Arial" w:cs="Arial"/>
                <w:sz w:val="24"/>
                <w:szCs w:val="24"/>
              </w:rPr>
            </w:pPr>
          </w:p>
        </w:tc>
        <w:tc>
          <w:tcPr>
            <w:tcW w:w="1842" w:type="dxa"/>
          </w:tcPr>
          <w:p w14:paraId="0550B94B" w14:textId="77777777" w:rsidR="009123BA" w:rsidRPr="00AD7F53" w:rsidRDefault="009123BA" w:rsidP="009123BA">
            <w:pPr>
              <w:spacing w:after="160" w:line="259" w:lineRule="auto"/>
              <w:jc w:val="both"/>
              <w:rPr>
                <w:sz w:val="28"/>
                <w:szCs w:val="28"/>
              </w:rPr>
            </w:pPr>
          </w:p>
        </w:tc>
      </w:tr>
      <w:tr w:rsidR="006E2F13" w:rsidRPr="00AD7F53" w14:paraId="190C531B" w14:textId="77777777" w:rsidTr="006E2F13">
        <w:trPr>
          <w:trHeight w:val="280"/>
          <w:jc w:val="center"/>
        </w:trPr>
        <w:tc>
          <w:tcPr>
            <w:tcW w:w="1276" w:type="dxa"/>
            <w:tcBorders>
              <w:bottom w:val="single" w:sz="4" w:space="0" w:color="auto"/>
            </w:tcBorders>
          </w:tcPr>
          <w:p w14:paraId="4AFB4CB1" w14:textId="1376FDFF" w:rsidR="006E2F13" w:rsidRPr="00AD7F53" w:rsidRDefault="006E2F13" w:rsidP="009123BA">
            <w:pPr>
              <w:spacing w:after="160" w:line="259" w:lineRule="auto"/>
              <w:jc w:val="center"/>
              <w:rPr>
                <w:sz w:val="28"/>
                <w:szCs w:val="28"/>
              </w:rPr>
            </w:pPr>
            <w:r w:rsidRPr="00AD7F53">
              <w:rPr>
                <w:sz w:val="28"/>
                <w:szCs w:val="28"/>
              </w:rPr>
              <w:t>Vocal</w:t>
            </w:r>
          </w:p>
        </w:tc>
        <w:tc>
          <w:tcPr>
            <w:tcW w:w="4111" w:type="dxa"/>
          </w:tcPr>
          <w:p w14:paraId="25B9FA58" w14:textId="07F35219" w:rsidR="006E2F13" w:rsidRPr="001145B6" w:rsidRDefault="006E2F13" w:rsidP="009123BA">
            <w:pPr>
              <w:spacing w:after="160" w:line="259" w:lineRule="auto"/>
              <w:jc w:val="center"/>
              <w:rPr>
                <w:rFonts w:ascii="Arial" w:hAnsi="Arial" w:cs="Arial"/>
                <w:sz w:val="24"/>
                <w:szCs w:val="24"/>
              </w:rPr>
            </w:pPr>
            <w:r w:rsidRPr="001145B6">
              <w:rPr>
                <w:rFonts w:ascii="Arial" w:hAnsi="Arial" w:cs="Arial"/>
                <w:sz w:val="24"/>
                <w:szCs w:val="24"/>
              </w:rPr>
              <w:t>C.</w:t>
            </w:r>
            <w:r w:rsidR="006E77D4" w:rsidRPr="001145B6">
              <w:rPr>
                <w:rFonts w:ascii="Arial" w:hAnsi="Arial" w:cs="Arial"/>
                <w:sz w:val="24"/>
                <w:szCs w:val="24"/>
              </w:rPr>
              <w:t xml:space="preserve"> MAGALI CASILLAS CONTRERAS </w:t>
            </w:r>
          </w:p>
        </w:tc>
        <w:tc>
          <w:tcPr>
            <w:tcW w:w="4247" w:type="dxa"/>
            <w:gridSpan w:val="3"/>
          </w:tcPr>
          <w:p w14:paraId="124FC384" w14:textId="68164D36" w:rsidR="006E2F13" w:rsidRPr="001145B6" w:rsidRDefault="006E2F13" w:rsidP="006E2F13">
            <w:pPr>
              <w:spacing w:after="160" w:line="259" w:lineRule="auto"/>
              <w:jc w:val="center"/>
              <w:rPr>
                <w:rFonts w:ascii="Arial" w:hAnsi="Arial" w:cs="Arial"/>
                <w:sz w:val="24"/>
                <w:szCs w:val="24"/>
              </w:rPr>
            </w:pPr>
            <w:r w:rsidRPr="001145B6">
              <w:rPr>
                <w:rFonts w:ascii="Arial" w:hAnsi="Arial" w:cs="Arial"/>
                <w:sz w:val="24"/>
                <w:szCs w:val="24"/>
              </w:rPr>
              <w:t>AUSENTE</w:t>
            </w:r>
          </w:p>
        </w:tc>
      </w:tr>
    </w:tbl>
    <w:p w14:paraId="20A24381" w14:textId="454ABD73" w:rsidR="00BD7F98" w:rsidRDefault="00BD7F98" w:rsidP="00C236D1">
      <w:pPr>
        <w:rPr>
          <w:sz w:val="28"/>
          <w:szCs w:val="28"/>
        </w:rPr>
      </w:pPr>
    </w:p>
    <w:tbl>
      <w:tblPr>
        <w:tblStyle w:val="Tablaconcuadrcula2"/>
        <w:tblW w:w="9634" w:type="dxa"/>
        <w:jc w:val="center"/>
        <w:tblLook w:val="04A0" w:firstRow="1" w:lastRow="0" w:firstColumn="1" w:lastColumn="0" w:noHBand="0" w:noVBand="1"/>
      </w:tblPr>
      <w:tblGrid>
        <w:gridCol w:w="1434"/>
        <w:gridCol w:w="4000"/>
        <w:gridCol w:w="978"/>
        <w:gridCol w:w="1396"/>
        <w:gridCol w:w="1826"/>
      </w:tblGrid>
      <w:tr w:rsidR="00EA49AF" w:rsidRPr="00AD7F53" w14:paraId="7ABC6069" w14:textId="77777777" w:rsidTr="00022381">
        <w:trPr>
          <w:trHeight w:val="206"/>
          <w:jc w:val="center"/>
        </w:trPr>
        <w:tc>
          <w:tcPr>
            <w:tcW w:w="9634" w:type="dxa"/>
            <w:gridSpan w:val="5"/>
          </w:tcPr>
          <w:p w14:paraId="04A9A21A" w14:textId="71A5B4CD" w:rsidR="00EA49AF" w:rsidRPr="001145B6" w:rsidRDefault="00EA49AF" w:rsidP="00022381">
            <w:pPr>
              <w:spacing w:after="160" w:line="259" w:lineRule="auto"/>
              <w:jc w:val="center"/>
              <w:rPr>
                <w:rFonts w:ascii="Arial" w:hAnsi="Arial" w:cs="Arial"/>
                <w:b/>
                <w:bCs/>
                <w:sz w:val="24"/>
                <w:szCs w:val="24"/>
              </w:rPr>
            </w:pPr>
            <w:r w:rsidRPr="001145B6">
              <w:rPr>
                <w:rFonts w:ascii="Arial" w:hAnsi="Arial" w:cs="Arial"/>
                <w:b/>
                <w:bCs/>
                <w:sz w:val="24"/>
                <w:szCs w:val="24"/>
              </w:rPr>
              <w:t xml:space="preserve">Comisión convocante: </w:t>
            </w:r>
            <w:r>
              <w:rPr>
                <w:rFonts w:ascii="Arial" w:hAnsi="Arial" w:cs="Arial"/>
                <w:b/>
                <w:bCs/>
                <w:sz w:val="24"/>
                <w:szCs w:val="24"/>
              </w:rPr>
              <w:t xml:space="preserve">Reglamento y Gobernación </w:t>
            </w:r>
          </w:p>
        </w:tc>
      </w:tr>
      <w:tr w:rsidR="00EA49AF" w:rsidRPr="00AD7F53" w14:paraId="4FD17283" w14:textId="77777777" w:rsidTr="00EA49AF">
        <w:trPr>
          <w:trHeight w:val="285"/>
          <w:jc w:val="center"/>
        </w:trPr>
        <w:tc>
          <w:tcPr>
            <w:tcW w:w="1434" w:type="dxa"/>
          </w:tcPr>
          <w:p w14:paraId="27CB995A" w14:textId="77777777" w:rsidR="00EA49AF" w:rsidRPr="00AD7F53" w:rsidRDefault="00EA49AF" w:rsidP="00022381">
            <w:pPr>
              <w:spacing w:after="160" w:line="259" w:lineRule="auto"/>
              <w:jc w:val="center"/>
              <w:rPr>
                <w:b/>
                <w:bCs/>
                <w:sz w:val="28"/>
                <w:szCs w:val="28"/>
              </w:rPr>
            </w:pPr>
            <w:r w:rsidRPr="00AD7F53">
              <w:rPr>
                <w:b/>
                <w:bCs/>
                <w:sz w:val="28"/>
                <w:szCs w:val="28"/>
              </w:rPr>
              <w:t>Cargo</w:t>
            </w:r>
          </w:p>
        </w:tc>
        <w:tc>
          <w:tcPr>
            <w:tcW w:w="4000" w:type="dxa"/>
          </w:tcPr>
          <w:p w14:paraId="48C6D940" w14:textId="77777777" w:rsidR="00EA49AF" w:rsidRPr="001145B6" w:rsidRDefault="00EA49AF" w:rsidP="00022381">
            <w:pPr>
              <w:spacing w:after="160" w:line="259" w:lineRule="auto"/>
              <w:jc w:val="center"/>
              <w:rPr>
                <w:rFonts w:ascii="Arial" w:hAnsi="Arial" w:cs="Arial"/>
                <w:b/>
                <w:bCs/>
                <w:sz w:val="24"/>
                <w:szCs w:val="24"/>
              </w:rPr>
            </w:pPr>
            <w:r w:rsidRPr="001145B6">
              <w:rPr>
                <w:rFonts w:ascii="Arial" w:hAnsi="Arial" w:cs="Arial"/>
                <w:b/>
                <w:bCs/>
                <w:sz w:val="24"/>
                <w:szCs w:val="24"/>
              </w:rPr>
              <w:t>Nombre</w:t>
            </w:r>
          </w:p>
        </w:tc>
        <w:tc>
          <w:tcPr>
            <w:tcW w:w="978" w:type="dxa"/>
          </w:tcPr>
          <w:p w14:paraId="0F895800" w14:textId="77777777" w:rsidR="00EA49AF" w:rsidRPr="001145B6" w:rsidRDefault="00EA49AF" w:rsidP="00022381">
            <w:pPr>
              <w:spacing w:after="160" w:line="259" w:lineRule="auto"/>
              <w:jc w:val="center"/>
              <w:rPr>
                <w:rFonts w:ascii="Arial" w:hAnsi="Arial" w:cs="Arial"/>
                <w:b/>
                <w:bCs/>
                <w:sz w:val="24"/>
                <w:szCs w:val="24"/>
              </w:rPr>
            </w:pPr>
            <w:r w:rsidRPr="001145B6">
              <w:rPr>
                <w:rFonts w:ascii="Arial" w:hAnsi="Arial" w:cs="Arial"/>
                <w:b/>
                <w:bCs/>
                <w:sz w:val="24"/>
                <w:szCs w:val="24"/>
              </w:rPr>
              <w:t>A favor</w:t>
            </w:r>
          </w:p>
        </w:tc>
        <w:tc>
          <w:tcPr>
            <w:tcW w:w="1396" w:type="dxa"/>
          </w:tcPr>
          <w:p w14:paraId="2301B31F" w14:textId="77777777" w:rsidR="00EA49AF" w:rsidRPr="001145B6" w:rsidRDefault="00EA49AF" w:rsidP="00022381">
            <w:pPr>
              <w:spacing w:after="160" w:line="259" w:lineRule="auto"/>
              <w:jc w:val="center"/>
              <w:rPr>
                <w:rFonts w:ascii="Arial" w:hAnsi="Arial" w:cs="Arial"/>
                <w:b/>
                <w:bCs/>
                <w:sz w:val="24"/>
                <w:szCs w:val="24"/>
              </w:rPr>
            </w:pPr>
            <w:r w:rsidRPr="001145B6">
              <w:rPr>
                <w:rFonts w:ascii="Arial" w:hAnsi="Arial" w:cs="Arial"/>
                <w:b/>
                <w:bCs/>
                <w:sz w:val="24"/>
                <w:szCs w:val="24"/>
              </w:rPr>
              <w:t>En contra</w:t>
            </w:r>
          </w:p>
        </w:tc>
        <w:tc>
          <w:tcPr>
            <w:tcW w:w="1826" w:type="dxa"/>
          </w:tcPr>
          <w:p w14:paraId="13416BCE" w14:textId="77777777" w:rsidR="00EA49AF" w:rsidRPr="00AD7F53" w:rsidRDefault="00EA49AF" w:rsidP="00022381">
            <w:pPr>
              <w:spacing w:after="160" w:line="259" w:lineRule="auto"/>
              <w:jc w:val="center"/>
              <w:rPr>
                <w:b/>
                <w:bCs/>
                <w:sz w:val="28"/>
                <w:szCs w:val="28"/>
              </w:rPr>
            </w:pPr>
            <w:r w:rsidRPr="00AD7F53">
              <w:rPr>
                <w:b/>
                <w:bCs/>
                <w:sz w:val="28"/>
                <w:szCs w:val="28"/>
              </w:rPr>
              <w:t>En abstención</w:t>
            </w:r>
          </w:p>
        </w:tc>
      </w:tr>
      <w:tr w:rsidR="00EA49AF" w:rsidRPr="00AD7F53" w14:paraId="73341B87" w14:textId="77777777" w:rsidTr="00EA49AF">
        <w:trPr>
          <w:trHeight w:val="363"/>
          <w:jc w:val="center"/>
        </w:trPr>
        <w:tc>
          <w:tcPr>
            <w:tcW w:w="1434" w:type="dxa"/>
          </w:tcPr>
          <w:p w14:paraId="3122D9AB" w14:textId="77777777" w:rsidR="00EA49AF" w:rsidRPr="00AD7F53" w:rsidRDefault="00EA49AF" w:rsidP="00022381">
            <w:pPr>
              <w:spacing w:after="160" w:line="259" w:lineRule="auto"/>
              <w:jc w:val="center"/>
              <w:rPr>
                <w:sz w:val="28"/>
                <w:szCs w:val="28"/>
              </w:rPr>
            </w:pPr>
            <w:r w:rsidRPr="00AD7F53">
              <w:rPr>
                <w:sz w:val="28"/>
                <w:szCs w:val="28"/>
              </w:rPr>
              <w:t>Presidenta</w:t>
            </w:r>
          </w:p>
        </w:tc>
        <w:tc>
          <w:tcPr>
            <w:tcW w:w="4000" w:type="dxa"/>
          </w:tcPr>
          <w:p w14:paraId="210532F0" w14:textId="6F9E42FD" w:rsidR="00EA49AF" w:rsidRPr="001145B6" w:rsidRDefault="00EA49AF" w:rsidP="00EA49AF">
            <w:pPr>
              <w:spacing w:after="160" w:line="259" w:lineRule="auto"/>
              <w:rPr>
                <w:rFonts w:ascii="Arial" w:hAnsi="Arial" w:cs="Arial"/>
                <w:sz w:val="24"/>
                <w:szCs w:val="24"/>
              </w:rPr>
            </w:pPr>
            <w:r>
              <w:rPr>
                <w:rFonts w:ascii="Arial" w:hAnsi="Arial" w:cs="Arial"/>
                <w:sz w:val="24"/>
                <w:szCs w:val="24"/>
              </w:rPr>
              <w:t xml:space="preserve">C. CLAUDIA MARGARITA ROBLES GÓMEZ. </w:t>
            </w:r>
          </w:p>
        </w:tc>
        <w:tc>
          <w:tcPr>
            <w:tcW w:w="978" w:type="dxa"/>
          </w:tcPr>
          <w:p w14:paraId="5F7FF568" w14:textId="77777777" w:rsidR="00EA49AF" w:rsidRPr="001145B6" w:rsidRDefault="00EA49AF" w:rsidP="00022381">
            <w:pPr>
              <w:spacing w:after="160" w:line="259" w:lineRule="auto"/>
              <w:jc w:val="center"/>
              <w:rPr>
                <w:rFonts w:ascii="Arial" w:hAnsi="Arial" w:cs="Arial"/>
                <w:bCs/>
                <w:sz w:val="24"/>
                <w:szCs w:val="24"/>
              </w:rPr>
            </w:pPr>
            <w:r w:rsidRPr="001145B6">
              <w:rPr>
                <w:bCs/>
                <w:noProof/>
                <w:sz w:val="24"/>
                <w:szCs w:val="24"/>
              </w:rPr>
              <w:drawing>
                <wp:inline distT="0" distB="0" distL="0" distR="0" wp14:anchorId="69E1EE70" wp14:editId="1B851D79">
                  <wp:extent cx="201295" cy="201295"/>
                  <wp:effectExtent l="0" t="0" r="8255" b="825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96" w:type="dxa"/>
          </w:tcPr>
          <w:p w14:paraId="4AF676EA" w14:textId="77777777" w:rsidR="00EA49AF" w:rsidRPr="001145B6" w:rsidRDefault="00EA49AF" w:rsidP="00022381">
            <w:pPr>
              <w:spacing w:after="160" w:line="259" w:lineRule="auto"/>
              <w:jc w:val="both"/>
              <w:rPr>
                <w:rFonts w:ascii="Arial" w:hAnsi="Arial" w:cs="Arial"/>
                <w:bCs/>
                <w:sz w:val="24"/>
                <w:szCs w:val="24"/>
              </w:rPr>
            </w:pPr>
          </w:p>
        </w:tc>
        <w:tc>
          <w:tcPr>
            <w:tcW w:w="1826" w:type="dxa"/>
          </w:tcPr>
          <w:p w14:paraId="6C3CCA91" w14:textId="77777777" w:rsidR="00EA49AF" w:rsidRPr="00AD7F53" w:rsidRDefault="00EA49AF" w:rsidP="00022381">
            <w:pPr>
              <w:spacing w:after="160" w:line="259" w:lineRule="auto"/>
              <w:jc w:val="both"/>
              <w:rPr>
                <w:bCs/>
                <w:sz w:val="28"/>
                <w:szCs w:val="28"/>
              </w:rPr>
            </w:pPr>
          </w:p>
        </w:tc>
      </w:tr>
      <w:tr w:rsidR="00EA49AF" w:rsidRPr="00AD7F53" w14:paraId="37D741B7" w14:textId="77777777" w:rsidTr="00EA49AF">
        <w:trPr>
          <w:trHeight w:val="337"/>
          <w:jc w:val="center"/>
        </w:trPr>
        <w:tc>
          <w:tcPr>
            <w:tcW w:w="1434" w:type="dxa"/>
          </w:tcPr>
          <w:p w14:paraId="3110F7D0" w14:textId="77777777" w:rsidR="00EA49AF" w:rsidRPr="00AD7F53" w:rsidRDefault="00EA49AF" w:rsidP="00022381">
            <w:pPr>
              <w:spacing w:after="160" w:line="259" w:lineRule="auto"/>
              <w:jc w:val="center"/>
              <w:rPr>
                <w:sz w:val="28"/>
                <w:szCs w:val="28"/>
              </w:rPr>
            </w:pPr>
            <w:r w:rsidRPr="00AD7F53">
              <w:rPr>
                <w:sz w:val="28"/>
                <w:szCs w:val="28"/>
              </w:rPr>
              <w:t>Vocal</w:t>
            </w:r>
          </w:p>
        </w:tc>
        <w:tc>
          <w:tcPr>
            <w:tcW w:w="4000" w:type="dxa"/>
          </w:tcPr>
          <w:p w14:paraId="72FFC472" w14:textId="6883D472" w:rsidR="00EA49AF" w:rsidRPr="001145B6" w:rsidRDefault="00EA49AF" w:rsidP="00EA49AF">
            <w:pPr>
              <w:spacing w:after="160" w:line="259" w:lineRule="auto"/>
              <w:rPr>
                <w:rFonts w:ascii="Arial" w:hAnsi="Arial" w:cs="Arial"/>
                <w:sz w:val="24"/>
                <w:szCs w:val="24"/>
              </w:rPr>
            </w:pPr>
            <w:r w:rsidRPr="001145B6">
              <w:rPr>
                <w:rFonts w:ascii="Arial" w:hAnsi="Arial" w:cs="Arial"/>
                <w:sz w:val="24"/>
                <w:szCs w:val="24"/>
              </w:rPr>
              <w:t>C.</w:t>
            </w:r>
            <w:r>
              <w:rPr>
                <w:rFonts w:ascii="Arial" w:hAnsi="Arial" w:cs="Arial"/>
                <w:sz w:val="24"/>
                <w:szCs w:val="24"/>
              </w:rPr>
              <w:t xml:space="preserve"> </w:t>
            </w:r>
            <w:r w:rsidRPr="001145B6">
              <w:rPr>
                <w:rFonts w:ascii="Arial" w:hAnsi="Arial" w:cs="Arial"/>
                <w:sz w:val="24"/>
                <w:szCs w:val="24"/>
              </w:rPr>
              <w:t>MIRIAM SALOMÉ TORRES LARES</w:t>
            </w:r>
          </w:p>
        </w:tc>
        <w:tc>
          <w:tcPr>
            <w:tcW w:w="978" w:type="dxa"/>
          </w:tcPr>
          <w:p w14:paraId="59203A1B" w14:textId="77777777" w:rsidR="00EA49AF" w:rsidRPr="001145B6" w:rsidRDefault="00EA49AF" w:rsidP="00022381">
            <w:pPr>
              <w:spacing w:after="160" w:line="259" w:lineRule="auto"/>
              <w:jc w:val="center"/>
              <w:rPr>
                <w:rFonts w:ascii="Arial" w:hAnsi="Arial" w:cs="Arial"/>
                <w:sz w:val="24"/>
                <w:szCs w:val="24"/>
              </w:rPr>
            </w:pPr>
            <w:r w:rsidRPr="001145B6">
              <w:rPr>
                <w:bCs/>
                <w:noProof/>
                <w:sz w:val="24"/>
                <w:szCs w:val="24"/>
              </w:rPr>
              <w:drawing>
                <wp:inline distT="0" distB="0" distL="0" distR="0" wp14:anchorId="5CC87C2E" wp14:editId="1250C6A8">
                  <wp:extent cx="201295" cy="201295"/>
                  <wp:effectExtent l="0" t="0" r="8255" b="825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96" w:type="dxa"/>
          </w:tcPr>
          <w:p w14:paraId="4461FED7" w14:textId="77777777" w:rsidR="00EA49AF" w:rsidRPr="001145B6" w:rsidRDefault="00EA49AF" w:rsidP="00022381">
            <w:pPr>
              <w:spacing w:after="160" w:line="259" w:lineRule="auto"/>
              <w:jc w:val="both"/>
              <w:rPr>
                <w:rFonts w:ascii="Arial" w:hAnsi="Arial" w:cs="Arial"/>
                <w:sz w:val="24"/>
                <w:szCs w:val="24"/>
              </w:rPr>
            </w:pPr>
          </w:p>
        </w:tc>
        <w:tc>
          <w:tcPr>
            <w:tcW w:w="1826" w:type="dxa"/>
          </w:tcPr>
          <w:p w14:paraId="7E7A608F" w14:textId="77777777" w:rsidR="00EA49AF" w:rsidRPr="00AD7F53" w:rsidRDefault="00EA49AF" w:rsidP="00022381">
            <w:pPr>
              <w:spacing w:after="160" w:line="259" w:lineRule="auto"/>
              <w:jc w:val="both"/>
              <w:rPr>
                <w:sz w:val="28"/>
                <w:szCs w:val="28"/>
              </w:rPr>
            </w:pPr>
          </w:p>
        </w:tc>
      </w:tr>
      <w:tr w:rsidR="00EA49AF" w:rsidRPr="00AD7F53" w14:paraId="368E0352" w14:textId="77777777" w:rsidTr="00EA49AF">
        <w:trPr>
          <w:trHeight w:val="315"/>
          <w:jc w:val="center"/>
        </w:trPr>
        <w:tc>
          <w:tcPr>
            <w:tcW w:w="1434" w:type="dxa"/>
          </w:tcPr>
          <w:p w14:paraId="5800D562" w14:textId="77777777" w:rsidR="00EA49AF" w:rsidRPr="00AD7F53" w:rsidRDefault="00EA49AF" w:rsidP="00022381">
            <w:pPr>
              <w:spacing w:after="160" w:line="259" w:lineRule="auto"/>
              <w:jc w:val="center"/>
              <w:rPr>
                <w:sz w:val="28"/>
                <w:szCs w:val="28"/>
              </w:rPr>
            </w:pPr>
            <w:r w:rsidRPr="00AD7F53">
              <w:rPr>
                <w:sz w:val="28"/>
                <w:szCs w:val="28"/>
              </w:rPr>
              <w:t>Vocal</w:t>
            </w:r>
          </w:p>
        </w:tc>
        <w:tc>
          <w:tcPr>
            <w:tcW w:w="4000" w:type="dxa"/>
          </w:tcPr>
          <w:p w14:paraId="3306EA84" w14:textId="305CF05C" w:rsidR="00EA49AF" w:rsidRPr="001145B6" w:rsidRDefault="00EA49AF" w:rsidP="00EA49AF">
            <w:pPr>
              <w:spacing w:after="160" w:line="259" w:lineRule="auto"/>
              <w:rPr>
                <w:rFonts w:ascii="Arial" w:hAnsi="Arial" w:cs="Arial"/>
                <w:sz w:val="24"/>
                <w:szCs w:val="24"/>
              </w:rPr>
            </w:pPr>
            <w:r w:rsidRPr="001145B6">
              <w:rPr>
                <w:rFonts w:ascii="Arial" w:hAnsi="Arial" w:cs="Arial"/>
                <w:sz w:val="24"/>
                <w:szCs w:val="24"/>
              </w:rPr>
              <w:t xml:space="preserve">C. </w:t>
            </w:r>
            <w:r>
              <w:rPr>
                <w:rFonts w:ascii="Arial" w:hAnsi="Arial" w:cs="Arial"/>
                <w:sz w:val="24"/>
                <w:szCs w:val="24"/>
              </w:rPr>
              <w:t xml:space="preserve">MARÍA OLGA GARCÍA AYALA. </w:t>
            </w:r>
          </w:p>
        </w:tc>
        <w:tc>
          <w:tcPr>
            <w:tcW w:w="978" w:type="dxa"/>
          </w:tcPr>
          <w:p w14:paraId="2B5FA298" w14:textId="77777777" w:rsidR="00EA49AF" w:rsidRPr="001145B6" w:rsidRDefault="00EA49AF" w:rsidP="00022381">
            <w:pPr>
              <w:spacing w:after="160" w:line="259" w:lineRule="auto"/>
              <w:jc w:val="center"/>
              <w:rPr>
                <w:rFonts w:ascii="Arial" w:hAnsi="Arial" w:cs="Arial"/>
                <w:sz w:val="24"/>
                <w:szCs w:val="24"/>
              </w:rPr>
            </w:pPr>
            <w:r w:rsidRPr="001145B6">
              <w:rPr>
                <w:bCs/>
                <w:noProof/>
                <w:sz w:val="24"/>
                <w:szCs w:val="24"/>
              </w:rPr>
              <w:drawing>
                <wp:inline distT="0" distB="0" distL="0" distR="0" wp14:anchorId="3FE1DB9F" wp14:editId="56B32C44">
                  <wp:extent cx="201295" cy="201295"/>
                  <wp:effectExtent l="0" t="0" r="8255" b="825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396" w:type="dxa"/>
          </w:tcPr>
          <w:p w14:paraId="0EED767E" w14:textId="77777777" w:rsidR="00EA49AF" w:rsidRPr="001145B6" w:rsidRDefault="00EA49AF" w:rsidP="00022381">
            <w:pPr>
              <w:spacing w:after="160" w:line="259" w:lineRule="auto"/>
              <w:jc w:val="both"/>
              <w:rPr>
                <w:rFonts w:ascii="Arial" w:hAnsi="Arial" w:cs="Arial"/>
                <w:sz w:val="24"/>
                <w:szCs w:val="24"/>
              </w:rPr>
            </w:pPr>
          </w:p>
        </w:tc>
        <w:tc>
          <w:tcPr>
            <w:tcW w:w="1826" w:type="dxa"/>
          </w:tcPr>
          <w:p w14:paraId="46E76803" w14:textId="77777777" w:rsidR="00EA49AF" w:rsidRPr="00AD7F53" w:rsidRDefault="00EA49AF" w:rsidP="00022381">
            <w:pPr>
              <w:spacing w:after="160" w:line="259" w:lineRule="auto"/>
              <w:jc w:val="both"/>
              <w:rPr>
                <w:sz w:val="28"/>
                <w:szCs w:val="28"/>
              </w:rPr>
            </w:pPr>
          </w:p>
        </w:tc>
      </w:tr>
    </w:tbl>
    <w:p w14:paraId="046A2FDB" w14:textId="0544F067" w:rsidR="00C236D1" w:rsidRPr="00EA49AF" w:rsidRDefault="00C236D1" w:rsidP="00C236D1">
      <w:pPr>
        <w:rPr>
          <w:sz w:val="24"/>
          <w:szCs w:val="24"/>
        </w:rPr>
      </w:pPr>
      <w:r w:rsidRPr="00EA49AF">
        <w:rPr>
          <w:sz w:val="24"/>
          <w:szCs w:val="24"/>
        </w:rPr>
        <w:t>SE APRUEBA ORDEN DEL DÍA P</w:t>
      </w:r>
      <w:r w:rsidR="00EA49AF" w:rsidRPr="00EA49AF">
        <w:rPr>
          <w:sz w:val="24"/>
          <w:szCs w:val="24"/>
        </w:rPr>
        <w:t xml:space="preserve">OR UNANIMIDAD. </w:t>
      </w:r>
      <w:r w:rsidR="00BD7F98" w:rsidRPr="00EA49AF">
        <w:rPr>
          <w:color w:val="0D0D0D" w:themeColor="text1" w:themeTint="F2"/>
          <w:sz w:val="24"/>
          <w:szCs w:val="24"/>
        </w:rPr>
        <w:t xml:space="preserve">     </w:t>
      </w:r>
    </w:p>
    <w:p w14:paraId="5FDA2D68" w14:textId="77777777" w:rsidR="009123BA" w:rsidRPr="00AD7F53" w:rsidRDefault="009123BA" w:rsidP="00C236D1">
      <w:pPr>
        <w:spacing w:after="37" w:line="225" w:lineRule="auto"/>
        <w:jc w:val="both"/>
        <w:rPr>
          <w:sz w:val="28"/>
          <w:szCs w:val="28"/>
        </w:rPr>
      </w:pPr>
    </w:p>
    <w:p w14:paraId="442D1CB5" w14:textId="3F37C9AD" w:rsidR="00C578D4" w:rsidRPr="00C578D4" w:rsidRDefault="00D94FB4" w:rsidP="00C578D4">
      <w:pPr>
        <w:spacing w:line="20" w:lineRule="atLeast"/>
        <w:jc w:val="both"/>
        <w:rPr>
          <w:sz w:val="28"/>
          <w:szCs w:val="28"/>
        </w:rPr>
      </w:pPr>
      <w:r w:rsidRPr="00C578D4">
        <w:rPr>
          <w:rFonts w:eastAsia="Calibri"/>
          <w:b/>
          <w:bCs/>
          <w:sz w:val="28"/>
          <w:szCs w:val="28"/>
          <w:lang w:val="es-MX" w:eastAsia="en-US"/>
        </w:rPr>
        <w:t xml:space="preserve">PUNTO No.3.- </w:t>
      </w:r>
      <w:r w:rsidR="00C578D4" w:rsidRPr="00C578D4">
        <w:rPr>
          <w:sz w:val="28"/>
          <w:szCs w:val="28"/>
        </w:rPr>
        <w:t>Estudio, análisis y en su caso dictaminación de la iniciativa de ordenamiento que turna a comisiones respecto a las modificaciones. Reformas y adición al reglamento interior del consejo de participación y planeación para el desarrollo municipal de Zapotlán el Grande.</w:t>
      </w:r>
    </w:p>
    <w:p w14:paraId="5D4C5514" w14:textId="11B322D3" w:rsidR="006E77D4" w:rsidRPr="00C578D4" w:rsidRDefault="006E77D4" w:rsidP="006E77D4">
      <w:pPr>
        <w:spacing w:line="20" w:lineRule="atLeast"/>
        <w:jc w:val="both"/>
        <w:rPr>
          <w:sz w:val="28"/>
          <w:szCs w:val="28"/>
        </w:rPr>
      </w:pPr>
    </w:p>
    <w:p w14:paraId="77C722DF" w14:textId="5F65AC85" w:rsidR="00C236D1" w:rsidRPr="00C578D4" w:rsidRDefault="00C73502" w:rsidP="00C73502">
      <w:pPr>
        <w:tabs>
          <w:tab w:val="left" w:pos="2115"/>
        </w:tabs>
        <w:spacing w:line="20" w:lineRule="atLeast"/>
        <w:ind w:left="20"/>
        <w:jc w:val="both"/>
        <w:rPr>
          <w:rFonts w:eastAsia="Calibri"/>
          <w:sz w:val="28"/>
          <w:szCs w:val="28"/>
          <w:lang w:val="es-MX" w:eastAsia="en-US"/>
        </w:rPr>
      </w:pPr>
      <w:r w:rsidRPr="00C578D4">
        <w:rPr>
          <w:rFonts w:eastAsia="Calibri"/>
          <w:sz w:val="28"/>
          <w:szCs w:val="28"/>
          <w:lang w:val="es-MX" w:eastAsia="en-US"/>
        </w:rPr>
        <w:tab/>
      </w:r>
    </w:p>
    <w:p w14:paraId="1E2FB15D" w14:textId="0DF9668E" w:rsidR="006D7881" w:rsidRPr="00C578D4" w:rsidRDefault="00C73502" w:rsidP="00C578D4">
      <w:pPr>
        <w:tabs>
          <w:tab w:val="left" w:pos="2115"/>
        </w:tabs>
        <w:spacing w:line="20" w:lineRule="atLeast"/>
        <w:ind w:left="20"/>
        <w:jc w:val="both"/>
        <w:rPr>
          <w:rFonts w:eastAsia="Calibri"/>
          <w:sz w:val="28"/>
          <w:szCs w:val="28"/>
          <w:lang w:val="es-MX" w:eastAsia="en-US"/>
        </w:rPr>
      </w:pPr>
      <w:r w:rsidRPr="00C578D4">
        <w:rPr>
          <w:rFonts w:eastAsia="Calibri"/>
          <w:b/>
          <w:bCs/>
          <w:sz w:val="28"/>
          <w:szCs w:val="28"/>
          <w:lang w:val="es-MX" w:eastAsia="en-US"/>
        </w:rPr>
        <w:t>C. MIRIAM SALOME TORRES LARES. –</w:t>
      </w:r>
      <w:r w:rsidR="00C578D4" w:rsidRPr="00C578D4">
        <w:rPr>
          <w:rFonts w:eastAsia="Calibri"/>
          <w:b/>
          <w:bCs/>
          <w:sz w:val="28"/>
          <w:szCs w:val="28"/>
          <w:lang w:val="es-MX" w:eastAsia="en-US"/>
        </w:rPr>
        <w:t xml:space="preserve"> </w:t>
      </w:r>
      <w:r w:rsidR="00C578D4" w:rsidRPr="00C578D4">
        <w:rPr>
          <w:rFonts w:eastAsia="Calibri"/>
          <w:sz w:val="28"/>
          <w:szCs w:val="28"/>
          <w:lang w:val="es-MX" w:eastAsia="en-US"/>
        </w:rPr>
        <w:t>“</w:t>
      </w:r>
      <w:r w:rsidR="00C578D4" w:rsidRPr="00C578D4">
        <w:rPr>
          <w:rFonts w:eastAsia="Calibri"/>
          <w:i/>
          <w:iCs/>
          <w:sz w:val="28"/>
          <w:szCs w:val="28"/>
          <w:lang w:val="es-MX" w:eastAsia="en-US"/>
        </w:rPr>
        <w:t xml:space="preserve">Para lo cual doy el uso de la voz al licenciado Alfonso Fregoso, licenciado si nos puede explicar en </w:t>
      </w:r>
      <w:proofErr w:type="spellStart"/>
      <w:r w:rsidR="00C578D4" w:rsidRPr="00C578D4">
        <w:rPr>
          <w:rFonts w:eastAsia="Calibri"/>
          <w:i/>
          <w:iCs/>
          <w:sz w:val="28"/>
          <w:szCs w:val="28"/>
          <w:lang w:val="es-MX" w:eastAsia="en-US"/>
        </w:rPr>
        <w:t>que</w:t>
      </w:r>
      <w:proofErr w:type="spellEnd"/>
      <w:r w:rsidR="00C578D4" w:rsidRPr="00C578D4">
        <w:rPr>
          <w:rFonts w:eastAsia="Calibri"/>
          <w:i/>
          <w:iCs/>
          <w:sz w:val="28"/>
          <w:szCs w:val="28"/>
          <w:lang w:val="es-MX" w:eastAsia="en-US"/>
        </w:rPr>
        <w:t xml:space="preserve"> consiste esta propuesta.”</w:t>
      </w:r>
    </w:p>
    <w:p w14:paraId="5F6E5383" w14:textId="2686AAD3" w:rsidR="006D7881" w:rsidRDefault="006D7881" w:rsidP="00EA4730">
      <w:pPr>
        <w:tabs>
          <w:tab w:val="left" w:pos="2115"/>
        </w:tabs>
        <w:spacing w:line="20" w:lineRule="atLeast"/>
        <w:jc w:val="both"/>
        <w:rPr>
          <w:rFonts w:eastAsia="Calibri"/>
          <w:sz w:val="28"/>
          <w:szCs w:val="28"/>
          <w:lang w:val="es-MX" w:eastAsia="en-US"/>
        </w:rPr>
      </w:pPr>
    </w:p>
    <w:p w14:paraId="42C69E4A" w14:textId="77777777" w:rsidR="007723D1" w:rsidRPr="005C6F09" w:rsidRDefault="00C578D4" w:rsidP="00EA4730">
      <w:pPr>
        <w:tabs>
          <w:tab w:val="left" w:pos="2115"/>
        </w:tabs>
        <w:spacing w:line="20" w:lineRule="atLeast"/>
        <w:jc w:val="both"/>
        <w:rPr>
          <w:rFonts w:eastAsia="Calibri"/>
          <w:i/>
          <w:iCs/>
          <w:sz w:val="28"/>
          <w:szCs w:val="28"/>
          <w:lang w:val="es-MX" w:eastAsia="en-US"/>
        </w:rPr>
      </w:pPr>
      <w:r>
        <w:rPr>
          <w:rFonts w:eastAsia="Calibri"/>
          <w:b/>
          <w:bCs/>
          <w:sz w:val="28"/>
          <w:szCs w:val="28"/>
          <w:lang w:val="es-MX" w:eastAsia="en-US"/>
        </w:rPr>
        <w:t xml:space="preserve">C. ALFONSO FREGOSO. – </w:t>
      </w:r>
      <w:r w:rsidRPr="005C6F09">
        <w:rPr>
          <w:rFonts w:eastAsia="Calibri"/>
          <w:i/>
          <w:iCs/>
          <w:sz w:val="28"/>
          <w:szCs w:val="28"/>
          <w:lang w:val="es-MX" w:eastAsia="en-US"/>
        </w:rPr>
        <w:t xml:space="preserve">“Buenas tardes, un placer estar aquí con ustedes y en virtud de que comenzamos una nueva administración pues estoy de regreso asignado a este puesto que ocupe durante 15 años en administraciones pasadas en el área de planeación, situaciones pues que obligan a mantener a la vanguardia el </w:t>
      </w:r>
      <w:r w:rsidR="007723D1" w:rsidRPr="005C6F09">
        <w:rPr>
          <w:rFonts w:eastAsia="Calibri"/>
          <w:i/>
          <w:iCs/>
          <w:sz w:val="28"/>
          <w:szCs w:val="28"/>
          <w:lang w:val="es-MX" w:eastAsia="en-US"/>
        </w:rPr>
        <w:t>área</w:t>
      </w:r>
      <w:r w:rsidRPr="005C6F09">
        <w:rPr>
          <w:rFonts w:eastAsia="Calibri"/>
          <w:i/>
          <w:iCs/>
          <w:sz w:val="28"/>
          <w:szCs w:val="28"/>
          <w:lang w:val="es-MX" w:eastAsia="en-US"/>
        </w:rPr>
        <w:t xml:space="preserve"> </w:t>
      </w:r>
      <w:r w:rsidR="007723D1" w:rsidRPr="005C6F09">
        <w:rPr>
          <w:rFonts w:eastAsia="Calibri"/>
          <w:i/>
          <w:iCs/>
          <w:sz w:val="28"/>
          <w:szCs w:val="28"/>
          <w:lang w:val="es-MX" w:eastAsia="en-US"/>
        </w:rPr>
        <w:t xml:space="preserve">de tratar de que el municipio </w:t>
      </w:r>
    </w:p>
    <w:p w14:paraId="7346868C" w14:textId="77777777" w:rsidR="007723D1" w:rsidRPr="005C6F09" w:rsidRDefault="007723D1" w:rsidP="00EA4730">
      <w:pPr>
        <w:tabs>
          <w:tab w:val="left" w:pos="2115"/>
        </w:tabs>
        <w:spacing w:line="20" w:lineRule="atLeast"/>
        <w:jc w:val="both"/>
        <w:rPr>
          <w:rFonts w:eastAsia="Calibri"/>
          <w:i/>
          <w:iCs/>
          <w:sz w:val="28"/>
          <w:szCs w:val="28"/>
          <w:lang w:val="es-MX" w:eastAsia="en-US"/>
        </w:rPr>
      </w:pPr>
    </w:p>
    <w:p w14:paraId="0F4718F1" w14:textId="77777777" w:rsidR="007723D1" w:rsidRPr="005C6F09" w:rsidRDefault="007723D1" w:rsidP="00EA4730">
      <w:pPr>
        <w:tabs>
          <w:tab w:val="left" w:pos="2115"/>
        </w:tabs>
        <w:spacing w:line="20" w:lineRule="atLeast"/>
        <w:jc w:val="both"/>
        <w:rPr>
          <w:rFonts w:eastAsia="Calibri"/>
          <w:i/>
          <w:iCs/>
          <w:sz w:val="28"/>
          <w:szCs w:val="28"/>
          <w:lang w:val="es-MX" w:eastAsia="en-US"/>
        </w:rPr>
      </w:pPr>
    </w:p>
    <w:p w14:paraId="1F4B185B" w14:textId="77777777" w:rsidR="007723D1" w:rsidRPr="005C6F09" w:rsidRDefault="007723D1" w:rsidP="00EA4730">
      <w:pPr>
        <w:tabs>
          <w:tab w:val="left" w:pos="2115"/>
        </w:tabs>
        <w:spacing w:line="20" w:lineRule="atLeast"/>
        <w:jc w:val="both"/>
        <w:rPr>
          <w:rFonts w:eastAsia="Calibri"/>
          <w:i/>
          <w:iCs/>
          <w:sz w:val="28"/>
          <w:szCs w:val="28"/>
          <w:lang w:val="es-MX" w:eastAsia="en-US"/>
        </w:rPr>
      </w:pPr>
    </w:p>
    <w:p w14:paraId="10CC2618" w14:textId="77777777" w:rsidR="00B82FE9" w:rsidRPr="005C6F09" w:rsidRDefault="007723D1" w:rsidP="00EA4730">
      <w:pPr>
        <w:tabs>
          <w:tab w:val="left" w:pos="2115"/>
        </w:tabs>
        <w:spacing w:line="20" w:lineRule="atLeast"/>
        <w:jc w:val="both"/>
        <w:rPr>
          <w:rFonts w:eastAsia="Calibri"/>
          <w:i/>
          <w:iCs/>
          <w:sz w:val="28"/>
          <w:szCs w:val="28"/>
          <w:lang w:val="es-MX" w:eastAsia="en-US"/>
        </w:rPr>
      </w:pPr>
      <w:r w:rsidRPr="005C6F09">
        <w:rPr>
          <w:rFonts w:eastAsia="Calibri"/>
          <w:i/>
          <w:iCs/>
          <w:sz w:val="28"/>
          <w:szCs w:val="28"/>
          <w:lang w:val="es-MX" w:eastAsia="en-US"/>
        </w:rPr>
        <w:t xml:space="preserve">de Zapotlán el grande sea un ejemplo de referencia en el contexto de planeación también pues finalmente el líder de la zona 06 sur de jalisco, me tome el reto de impulsar una reforma eh lo que viene siendo una actualización del reglamento de planeación en el contexto de que el mismo la ultima fecha que se hizo una modificación fue en </w:t>
      </w:r>
      <w:r w:rsidR="00FC0C4B" w:rsidRPr="005C6F09">
        <w:rPr>
          <w:rFonts w:eastAsia="Calibri"/>
          <w:i/>
          <w:iCs/>
          <w:sz w:val="28"/>
          <w:szCs w:val="28"/>
          <w:lang w:val="es-MX" w:eastAsia="en-US"/>
        </w:rPr>
        <w:t xml:space="preserve">2017 y fue el que tenemos ahorita arriba de la pagina web, al inicio del sexenio del gobernador saliente el anterior fue que se impulso una reforma de ley de planeación del estado de jalisco y quedo como ley de planeación participativa para el estado de jalisco y sus municipios trae una serie de adiciones que ya no son compatibles con el reglamento municipal y que debería haber hecho este trabajo, ese trabajo de derecho comparativo que se hizo de una </w:t>
      </w:r>
      <w:r w:rsidR="009870B9" w:rsidRPr="005C6F09">
        <w:rPr>
          <w:rFonts w:eastAsia="Calibri"/>
          <w:i/>
          <w:iCs/>
          <w:sz w:val="28"/>
          <w:szCs w:val="28"/>
          <w:lang w:val="es-MX" w:eastAsia="en-US"/>
        </w:rPr>
        <w:t xml:space="preserve">forma rápida pero no por eso sin profesionalismo, esta ahorita sujeta a la presentación que se </w:t>
      </w:r>
      <w:r w:rsidR="00F4451B" w:rsidRPr="005C6F09">
        <w:rPr>
          <w:rFonts w:eastAsia="Calibri"/>
          <w:i/>
          <w:iCs/>
          <w:sz w:val="28"/>
          <w:szCs w:val="28"/>
          <w:lang w:val="es-MX" w:eastAsia="en-US"/>
        </w:rPr>
        <w:t>hizo</w:t>
      </w:r>
      <w:r w:rsidR="009870B9" w:rsidRPr="005C6F09">
        <w:rPr>
          <w:rFonts w:eastAsia="Calibri"/>
          <w:i/>
          <w:iCs/>
          <w:sz w:val="28"/>
          <w:szCs w:val="28"/>
          <w:lang w:val="es-MX" w:eastAsia="en-US"/>
        </w:rPr>
        <w:t xml:space="preserve"> con antelación a</w:t>
      </w:r>
      <w:r w:rsidR="00F4451B" w:rsidRPr="005C6F09">
        <w:rPr>
          <w:rFonts w:eastAsia="Calibri"/>
          <w:i/>
          <w:iCs/>
          <w:sz w:val="28"/>
          <w:szCs w:val="28"/>
          <w:lang w:val="es-MX" w:eastAsia="en-US"/>
        </w:rPr>
        <w:t xml:space="preserve"> través</w:t>
      </w:r>
      <w:r w:rsidR="009870B9" w:rsidRPr="005C6F09">
        <w:rPr>
          <w:rFonts w:eastAsia="Calibri"/>
          <w:i/>
          <w:iCs/>
          <w:sz w:val="28"/>
          <w:szCs w:val="28"/>
          <w:lang w:val="es-MX" w:eastAsia="en-US"/>
        </w:rPr>
        <w:t xml:space="preserve"> de la regidora presidente de la comisión y se dio invitación al </w:t>
      </w:r>
      <w:r w:rsidR="008E7B15" w:rsidRPr="005C6F09">
        <w:rPr>
          <w:rFonts w:eastAsia="Calibri"/>
          <w:i/>
          <w:iCs/>
          <w:sz w:val="28"/>
          <w:szCs w:val="28"/>
          <w:lang w:val="es-MX" w:eastAsia="en-US"/>
        </w:rPr>
        <w:t>área</w:t>
      </w:r>
      <w:r w:rsidR="009870B9" w:rsidRPr="005C6F09">
        <w:rPr>
          <w:rFonts w:eastAsia="Calibri"/>
          <w:i/>
          <w:iCs/>
          <w:sz w:val="28"/>
          <w:szCs w:val="28"/>
          <w:lang w:val="es-MX" w:eastAsia="en-US"/>
        </w:rPr>
        <w:t xml:space="preserve"> de </w:t>
      </w:r>
      <w:r w:rsidR="008E7B15" w:rsidRPr="005C6F09">
        <w:rPr>
          <w:rFonts w:eastAsia="Calibri"/>
          <w:i/>
          <w:iCs/>
          <w:sz w:val="28"/>
          <w:szCs w:val="28"/>
          <w:lang w:val="es-MX" w:eastAsia="en-US"/>
        </w:rPr>
        <w:t>reglamentos</w:t>
      </w:r>
      <w:r w:rsidR="009870B9" w:rsidRPr="005C6F09">
        <w:rPr>
          <w:rFonts w:eastAsia="Calibri"/>
          <w:i/>
          <w:iCs/>
          <w:sz w:val="28"/>
          <w:szCs w:val="28"/>
          <w:lang w:val="es-MX" w:eastAsia="en-US"/>
        </w:rPr>
        <w:t xml:space="preserve"> a la sindico que es la representante legal del municipio y finalmente esperamos que esto lo llevemos de una forma muy profesional y practica porque se nos avecina ahorita una </w:t>
      </w:r>
      <w:r w:rsidR="008E7B15" w:rsidRPr="005C6F09">
        <w:rPr>
          <w:rFonts w:eastAsia="Calibri"/>
          <w:i/>
          <w:iCs/>
          <w:sz w:val="28"/>
          <w:szCs w:val="28"/>
          <w:lang w:val="es-MX" w:eastAsia="en-US"/>
        </w:rPr>
        <w:t>situación</w:t>
      </w:r>
      <w:r w:rsidR="009870B9" w:rsidRPr="005C6F09">
        <w:rPr>
          <w:rFonts w:eastAsia="Calibri"/>
          <w:i/>
          <w:iCs/>
          <w:sz w:val="28"/>
          <w:szCs w:val="28"/>
          <w:lang w:val="es-MX" w:eastAsia="en-US"/>
        </w:rPr>
        <w:t xml:space="preserve"> que pues va hacer otro foro, otro visor que tiene el gobierno federal y el gobierno estatal en vinculación como es el trabajo de </w:t>
      </w:r>
      <w:proofErr w:type="spellStart"/>
      <w:r w:rsidR="009870B9" w:rsidRPr="005C6F09">
        <w:rPr>
          <w:rFonts w:eastAsia="Calibri"/>
          <w:i/>
          <w:iCs/>
          <w:sz w:val="28"/>
          <w:szCs w:val="28"/>
          <w:lang w:val="es-MX" w:eastAsia="en-US"/>
        </w:rPr>
        <w:t>inafed</w:t>
      </w:r>
      <w:proofErr w:type="spellEnd"/>
      <w:r w:rsidR="009870B9" w:rsidRPr="005C6F09">
        <w:rPr>
          <w:rFonts w:eastAsia="Calibri"/>
          <w:i/>
          <w:iCs/>
          <w:sz w:val="28"/>
          <w:szCs w:val="28"/>
          <w:lang w:val="es-MX" w:eastAsia="en-US"/>
        </w:rPr>
        <w:t xml:space="preserve"> del proyecto de la guía consultiva para el desempeño municipal, entonces aquí hablamos de que pues toda la reglamentación debe de estar valorizada, actualizada y no podemos estar trabajando con el reglamento que no este al </w:t>
      </w:r>
      <w:r w:rsidR="008E7B15" w:rsidRPr="005C6F09">
        <w:rPr>
          <w:rFonts w:eastAsia="Calibri"/>
          <w:i/>
          <w:iCs/>
          <w:sz w:val="28"/>
          <w:szCs w:val="28"/>
          <w:lang w:val="es-MX" w:eastAsia="en-US"/>
        </w:rPr>
        <w:t>día</w:t>
      </w:r>
      <w:r w:rsidR="009870B9" w:rsidRPr="005C6F09">
        <w:rPr>
          <w:rFonts w:eastAsia="Calibri"/>
          <w:i/>
          <w:iCs/>
          <w:sz w:val="28"/>
          <w:szCs w:val="28"/>
          <w:lang w:val="es-MX" w:eastAsia="en-US"/>
        </w:rPr>
        <w:t xml:space="preserve"> si, va haber quien los revisores </w:t>
      </w:r>
      <w:r w:rsidR="00E44D32" w:rsidRPr="005C6F09">
        <w:rPr>
          <w:rFonts w:eastAsia="Calibri"/>
          <w:i/>
          <w:iCs/>
          <w:sz w:val="28"/>
          <w:szCs w:val="28"/>
          <w:lang w:val="es-MX" w:eastAsia="en-US"/>
        </w:rPr>
        <w:t xml:space="preserve">que en este caso es el personal docente del </w:t>
      </w:r>
      <w:r w:rsidR="00D06B82" w:rsidRPr="005C6F09">
        <w:rPr>
          <w:rFonts w:eastAsia="Calibri"/>
          <w:i/>
          <w:iCs/>
          <w:sz w:val="28"/>
          <w:szCs w:val="28"/>
          <w:lang w:val="es-MX" w:eastAsia="en-US"/>
        </w:rPr>
        <w:t xml:space="preserve">instituto tecnológico, que parte por parte nos van a estar checando que es lo que hicimos, que es lo que tenemos, con que estamos contando, como estamos administrando lo que es el municipio 630 millones que es aproximadamente es el presupuesto que tenemos para el ejercicio 2025, entonces necesitamos ponerle mucho empeño a que esto nos salga creo que ustedes ya pudieron ver si es que esta ya difundido y están pendientes de la pagina se hicieron todos los coas están ya colgados de lo que es la pagina web, el plan de desarrollo igual esta </w:t>
      </w:r>
      <w:r w:rsidR="00DD3173" w:rsidRPr="005C6F09">
        <w:rPr>
          <w:rFonts w:eastAsia="Calibri"/>
          <w:i/>
          <w:iCs/>
          <w:sz w:val="28"/>
          <w:szCs w:val="28"/>
          <w:lang w:val="es-MX" w:eastAsia="en-US"/>
        </w:rPr>
        <w:t xml:space="preserve">publicado a través de la gaceta municipal se hicieron estos tableros de control los que vamos a medir y se están generando los informes trimestrales a través del área que represento a efecto de que hagamos un trabajo muy profesional, no estamos trabajando ni por ocurrencia ni por comparas, sino por la directriz de una planeación; Zapotlán tiene muchas aristas en donde siempre va a haber </w:t>
      </w:r>
      <w:proofErr w:type="spellStart"/>
      <w:r w:rsidR="00DD3173" w:rsidRPr="005C6F09">
        <w:rPr>
          <w:rFonts w:eastAsia="Calibri"/>
          <w:i/>
          <w:iCs/>
          <w:sz w:val="28"/>
          <w:szCs w:val="28"/>
          <w:lang w:val="es-MX" w:eastAsia="en-US"/>
        </w:rPr>
        <w:t>chorobinas</w:t>
      </w:r>
      <w:proofErr w:type="spellEnd"/>
      <w:r w:rsidR="00DD3173" w:rsidRPr="005C6F09">
        <w:rPr>
          <w:rFonts w:eastAsia="Calibri"/>
          <w:i/>
          <w:iCs/>
          <w:sz w:val="28"/>
          <w:szCs w:val="28"/>
          <w:lang w:val="es-MX" w:eastAsia="en-US"/>
        </w:rPr>
        <w:t xml:space="preserve"> si, </w:t>
      </w:r>
    </w:p>
    <w:p w14:paraId="1EDBF39D" w14:textId="77777777" w:rsidR="00B82FE9" w:rsidRPr="005C6F09" w:rsidRDefault="00B82FE9" w:rsidP="00EA4730">
      <w:pPr>
        <w:tabs>
          <w:tab w:val="left" w:pos="2115"/>
        </w:tabs>
        <w:spacing w:line="20" w:lineRule="atLeast"/>
        <w:jc w:val="both"/>
        <w:rPr>
          <w:rFonts w:eastAsia="Calibri"/>
          <w:i/>
          <w:iCs/>
          <w:sz w:val="28"/>
          <w:szCs w:val="28"/>
          <w:lang w:val="es-MX" w:eastAsia="en-US"/>
        </w:rPr>
      </w:pPr>
    </w:p>
    <w:p w14:paraId="42FB5BE2" w14:textId="77777777" w:rsidR="00B82FE9" w:rsidRPr="005C6F09" w:rsidRDefault="00B82FE9" w:rsidP="00EA4730">
      <w:pPr>
        <w:tabs>
          <w:tab w:val="left" w:pos="2115"/>
        </w:tabs>
        <w:spacing w:line="20" w:lineRule="atLeast"/>
        <w:jc w:val="both"/>
        <w:rPr>
          <w:rFonts w:eastAsia="Calibri"/>
          <w:i/>
          <w:iCs/>
          <w:sz w:val="28"/>
          <w:szCs w:val="28"/>
          <w:lang w:val="es-MX" w:eastAsia="en-US"/>
        </w:rPr>
      </w:pPr>
    </w:p>
    <w:p w14:paraId="7A97894E" w14:textId="77777777" w:rsidR="00B82FE9" w:rsidRPr="005C6F09" w:rsidRDefault="00B82FE9" w:rsidP="00EA4730">
      <w:pPr>
        <w:tabs>
          <w:tab w:val="left" w:pos="2115"/>
        </w:tabs>
        <w:spacing w:line="20" w:lineRule="atLeast"/>
        <w:jc w:val="both"/>
        <w:rPr>
          <w:rFonts w:eastAsia="Calibri"/>
          <w:i/>
          <w:iCs/>
          <w:sz w:val="28"/>
          <w:szCs w:val="28"/>
          <w:lang w:val="es-MX" w:eastAsia="en-US"/>
        </w:rPr>
      </w:pPr>
    </w:p>
    <w:p w14:paraId="7228A59B" w14:textId="77777777" w:rsidR="00B82FE9" w:rsidRPr="005C6F09" w:rsidRDefault="00B82FE9" w:rsidP="00EA4730">
      <w:pPr>
        <w:tabs>
          <w:tab w:val="left" w:pos="2115"/>
        </w:tabs>
        <w:spacing w:line="20" w:lineRule="atLeast"/>
        <w:jc w:val="both"/>
        <w:rPr>
          <w:rFonts w:eastAsia="Calibri"/>
          <w:i/>
          <w:iCs/>
          <w:sz w:val="28"/>
          <w:szCs w:val="28"/>
          <w:lang w:val="es-MX" w:eastAsia="en-US"/>
        </w:rPr>
      </w:pPr>
    </w:p>
    <w:p w14:paraId="14C5C7C1" w14:textId="77777777" w:rsidR="00B82FE9" w:rsidRPr="005C6F09" w:rsidRDefault="00B82FE9" w:rsidP="00EA4730">
      <w:pPr>
        <w:tabs>
          <w:tab w:val="left" w:pos="2115"/>
        </w:tabs>
        <w:spacing w:line="20" w:lineRule="atLeast"/>
        <w:jc w:val="both"/>
        <w:rPr>
          <w:rFonts w:eastAsia="Calibri"/>
          <w:i/>
          <w:iCs/>
          <w:sz w:val="28"/>
          <w:szCs w:val="28"/>
          <w:lang w:val="es-MX" w:eastAsia="en-US"/>
        </w:rPr>
      </w:pPr>
    </w:p>
    <w:p w14:paraId="3FC16E75" w14:textId="6199A06E" w:rsidR="006D7881" w:rsidRPr="005C6F09" w:rsidRDefault="00DD3173" w:rsidP="00EA4730">
      <w:pPr>
        <w:tabs>
          <w:tab w:val="left" w:pos="2115"/>
        </w:tabs>
        <w:spacing w:line="20" w:lineRule="atLeast"/>
        <w:jc w:val="both"/>
        <w:rPr>
          <w:rFonts w:eastAsia="Calibri"/>
          <w:i/>
          <w:iCs/>
          <w:sz w:val="28"/>
          <w:szCs w:val="28"/>
          <w:lang w:val="es-MX" w:eastAsia="en-US"/>
        </w:rPr>
      </w:pPr>
      <w:r w:rsidRPr="005C6F09">
        <w:rPr>
          <w:rFonts w:eastAsia="Calibri"/>
          <w:i/>
          <w:iCs/>
          <w:sz w:val="28"/>
          <w:szCs w:val="28"/>
          <w:lang w:val="es-MX" w:eastAsia="en-US"/>
        </w:rPr>
        <w:t xml:space="preserve">y siempre va </w:t>
      </w:r>
      <w:r w:rsidR="00B82FE9" w:rsidRPr="005C6F09">
        <w:rPr>
          <w:rFonts w:eastAsia="Calibri"/>
          <w:i/>
          <w:iCs/>
          <w:sz w:val="28"/>
          <w:szCs w:val="28"/>
          <w:lang w:val="es-MX" w:eastAsia="en-US"/>
        </w:rPr>
        <w:t>a ver</w:t>
      </w:r>
      <w:r w:rsidRPr="005C6F09">
        <w:rPr>
          <w:rFonts w:eastAsia="Calibri"/>
          <w:i/>
          <w:iCs/>
          <w:sz w:val="28"/>
          <w:szCs w:val="28"/>
          <w:lang w:val="es-MX" w:eastAsia="en-US"/>
        </w:rPr>
        <w:t xml:space="preserve"> cosas que resolver entonces desde mi punto de vista es el asunto de ser proactivos y donde nos coloquen tenemos que dar un resultado y un resultado favorable en el que se beneficie la ciudadanía porque finalmente somos para eso, tenemos el compromiso de estar trabajando para el ciudadano no para otra cosa finalmente no quiero hablar de un tema político porque no es mi menester el asunto  ahorita va vuelvo a reiterar que necesitamos actuar con mucho profesionalismo y sacar las cosas en beneficio del ciudadano, entonces en virtud de ese trabajo se presenta el tema por mi parte el trabajo ya </w:t>
      </w:r>
      <w:r w:rsidR="00D25781" w:rsidRPr="005C6F09">
        <w:rPr>
          <w:rFonts w:eastAsia="Calibri"/>
          <w:i/>
          <w:iCs/>
          <w:sz w:val="28"/>
          <w:szCs w:val="28"/>
          <w:lang w:val="es-MX" w:eastAsia="en-US"/>
        </w:rPr>
        <w:t>está</w:t>
      </w:r>
      <w:r w:rsidRPr="005C6F09">
        <w:rPr>
          <w:rFonts w:eastAsia="Calibri"/>
          <w:i/>
          <w:iCs/>
          <w:sz w:val="28"/>
          <w:szCs w:val="28"/>
          <w:lang w:val="es-MX" w:eastAsia="en-US"/>
        </w:rPr>
        <w:t xml:space="preserve"> realizado, ya </w:t>
      </w:r>
      <w:r w:rsidR="00D25781" w:rsidRPr="005C6F09">
        <w:rPr>
          <w:rFonts w:eastAsia="Calibri"/>
          <w:i/>
          <w:iCs/>
          <w:sz w:val="28"/>
          <w:szCs w:val="28"/>
          <w:lang w:val="es-MX" w:eastAsia="en-US"/>
        </w:rPr>
        <w:t>está</w:t>
      </w:r>
      <w:r w:rsidRPr="005C6F09">
        <w:rPr>
          <w:rFonts w:eastAsia="Calibri"/>
          <w:i/>
          <w:iCs/>
          <w:sz w:val="28"/>
          <w:szCs w:val="28"/>
          <w:lang w:val="es-MX" w:eastAsia="en-US"/>
        </w:rPr>
        <w:t xml:space="preserve"> estudiado el perfil que tengo es licenciatura en derecho y una maestría en posgrado en administración por la universidad de Guadalajara</w:t>
      </w:r>
      <w:r w:rsidR="00D25781" w:rsidRPr="005C6F09">
        <w:rPr>
          <w:rFonts w:eastAsia="Calibri"/>
          <w:i/>
          <w:iCs/>
          <w:sz w:val="28"/>
          <w:szCs w:val="28"/>
          <w:lang w:val="es-MX" w:eastAsia="en-US"/>
        </w:rPr>
        <w:t xml:space="preserve">, la Universidad Autónoma entonces pues lo que vi es lo que yo puedo dar en ese contexto de actualización del documento ahora lo someto a la aprobación de ustedes a la revisión por parte de ustedes articulo por articulo y que ese trabajo de derecho comparado en esta mesa de estudio se valide por ustedes o se pueda de alguna forma adicionar al tipo pero si quiero comentarles yo aquí traigo por si no lo traen a la mano ustedes la ley de transmisión para el estado de jalisco y sus municipios </w:t>
      </w:r>
      <w:r w:rsidR="00D25781" w:rsidRPr="005C6F09">
        <w:rPr>
          <w:rFonts w:eastAsia="Calibri"/>
          <w:i/>
          <w:iCs/>
          <w:sz w:val="28"/>
          <w:szCs w:val="28"/>
          <w:lang w:val="es-MX" w:eastAsia="en-US"/>
        </w:rPr>
        <w:tab/>
        <w:t xml:space="preserve">que finalmente necesitamos trabajar en ese tema de la jerarquía legal no podemos ir más allá de lo que mandata la ley, si, entonces por lo mismo que les comento de la jerarquía que mantiene el cuerpo legislativo entonces pues ver el documento finalmente que cumpla con lo mínimo indispensable </w:t>
      </w:r>
      <w:r w:rsidR="00C0716B" w:rsidRPr="005C6F09">
        <w:rPr>
          <w:rFonts w:eastAsia="Calibri"/>
          <w:i/>
          <w:iCs/>
          <w:sz w:val="28"/>
          <w:szCs w:val="28"/>
          <w:lang w:val="es-MX" w:eastAsia="en-US"/>
        </w:rPr>
        <w:t xml:space="preserve">y que se le adicione lo que se le tanga que adicionar no hay mas que agregar de mi parte.” </w:t>
      </w:r>
    </w:p>
    <w:p w14:paraId="5DAC7A85" w14:textId="3CE522FF" w:rsidR="00C0716B" w:rsidRPr="005C6F09" w:rsidRDefault="00C0716B" w:rsidP="00EA4730">
      <w:pPr>
        <w:tabs>
          <w:tab w:val="left" w:pos="2115"/>
        </w:tabs>
        <w:spacing w:line="20" w:lineRule="atLeast"/>
        <w:jc w:val="both"/>
        <w:rPr>
          <w:rFonts w:eastAsia="Calibri"/>
          <w:i/>
          <w:iCs/>
          <w:sz w:val="28"/>
          <w:szCs w:val="28"/>
          <w:lang w:val="es-MX" w:eastAsia="en-US"/>
        </w:rPr>
      </w:pPr>
    </w:p>
    <w:p w14:paraId="3D7C72F1" w14:textId="209F8588" w:rsidR="00C0716B" w:rsidRDefault="00C0716B" w:rsidP="00EA4730">
      <w:pPr>
        <w:tabs>
          <w:tab w:val="left" w:pos="2115"/>
        </w:tabs>
        <w:spacing w:line="20" w:lineRule="atLeast"/>
        <w:jc w:val="both"/>
        <w:rPr>
          <w:rFonts w:eastAsia="Calibri"/>
          <w:sz w:val="28"/>
          <w:szCs w:val="28"/>
          <w:lang w:val="es-MX" w:eastAsia="en-US"/>
        </w:rPr>
      </w:pPr>
      <w:r>
        <w:rPr>
          <w:rFonts w:eastAsia="Calibri"/>
          <w:b/>
          <w:bCs/>
          <w:sz w:val="28"/>
          <w:szCs w:val="28"/>
          <w:lang w:val="es-MX" w:eastAsia="en-US"/>
        </w:rPr>
        <w:t xml:space="preserve">C. CLAUDIA MARGARITA ROBLES </w:t>
      </w:r>
      <w:r w:rsidR="00272325">
        <w:rPr>
          <w:rFonts w:eastAsia="Calibri"/>
          <w:b/>
          <w:bCs/>
          <w:sz w:val="28"/>
          <w:szCs w:val="28"/>
          <w:lang w:val="es-MX" w:eastAsia="en-US"/>
        </w:rPr>
        <w:t>GÓMEZ</w:t>
      </w:r>
      <w:r>
        <w:rPr>
          <w:rFonts w:eastAsia="Calibri"/>
          <w:b/>
          <w:bCs/>
          <w:sz w:val="28"/>
          <w:szCs w:val="28"/>
          <w:lang w:val="es-MX" w:eastAsia="en-US"/>
        </w:rPr>
        <w:t xml:space="preserve">. – </w:t>
      </w:r>
      <w:r>
        <w:rPr>
          <w:rFonts w:eastAsia="Calibri"/>
          <w:sz w:val="28"/>
          <w:szCs w:val="28"/>
          <w:lang w:val="es-MX" w:eastAsia="en-US"/>
        </w:rPr>
        <w:t>“</w:t>
      </w:r>
      <w:r w:rsidRPr="005C6F09">
        <w:rPr>
          <w:rFonts w:eastAsia="Calibri"/>
          <w:i/>
          <w:iCs/>
          <w:sz w:val="28"/>
          <w:szCs w:val="28"/>
          <w:lang w:val="es-MX" w:eastAsia="en-US"/>
        </w:rPr>
        <w:t xml:space="preserve">Licenciado Alfonso ¿Qué podría decirnos cuales son los cambios o las reformas principales que esta proponiendo en el reglamento o que capitulo o </w:t>
      </w:r>
      <w:r w:rsidR="00272325" w:rsidRPr="005C6F09">
        <w:rPr>
          <w:rFonts w:eastAsia="Calibri"/>
          <w:i/>
          <w:iCs/>
          <w:sz w:val="28"/>
          <w:szCs w:val="28"/>
          <w:lang w:val="es-MX" w:eastAsia="en-US"/>
        </w:rPr>
        <w:t>título</w:t>
      </w:r>
      <w:r w:rsidRPr="005C6F09">
        <w:rPr>
          <w:rFonts w:eastAsia="Calibri"/>
          <w:i/>
          <w:iCs/>
          <w:sz w:val="28"/>
          <w:szCs w:val="28"/>
          <w:lang w:val="es-MX" w:eastAsia="en-US"/>
        </w:rPr>
        <w:t xml:space="preserve"> tendríamos que ver donde se acumulan la mayoría de las reformas? ¿o es general? ¿o hay algo en particular que tengamos que observar primordialmente o con mas detenimiento?</w:t>
      </w:r>
      <w:r>
        <w:rPr>
          <w:rFonts w:eastAsia="Calibri"/>
          <w:sz w:val="28"/>
          <w:szCs w:val="28"/>
          <w:lang w:val="es-MX" w:eastAsia="en-US"/>
        </w:rPr>
        <w:t xml:space="preserve"> </w:t>
      </w:r>
    </w:p>
    <w:p w14:paraId="728BA1C3" w14:textId="71C9A0AF" w:rsidR="00C0716B" w:rsidRDefault="00C0716B" w:rsidP="00EA4730">
      <w:pPr>
        <w:tabs>
          <w:tab w:val="left" w:pos="2115"/>
        </w:tabs>
        <w:spacing w:line="20" w:lineRule="atLeast"/>
        <w:jc w:val="both"/>
        <w:rPr>
          <w:rFonts w:eastAsia="Calibri"/>
          <w:sz w:val="28"/>
          <w:szCs w:val="28"/>
          <w:lang w:val="es-MX" w:eastAsia="en-US"/>
        </w:rPr>
      </w:pPr>
    </w:p>
    <w:p w14:paraId="5801C1D0" w14:textId="77777777" w:rsidR="00272325" w:rsidRPr="005C6F09" w:rsidRDefault="00C0716B" w:rsidP="00011CC5">
      <w:pPr>
        <w:tabs>
          <w:tab w:val="left" w:pos="2115"/>
        </w:tabs>
        <w:spacing w:line="20" w:lineRule="atLeast"/>
        <w:jc w:val="both"/>
        <w:rPr>
          <w:rFonts w:eastAsia="Calibri"/>
          <w:i/>
          <w:iCs/>
          <w:sz w:val="28"/>
          <w:szCs w:val="28"/>
          <w:lang w:val="es-MX" w:eastAsia="en-US"/>
        </w:rPr>
      </w:pPr>
      <w:r>
        <w:rPr>
          <w:rFonts w:eastAsia="Calibri"/>
          <w:b/>
          <w:bCs/>
          <w:sz w:val="28"/>
          <w:szCs w:val="28"/>
          <w:lang w:val="es-MX" w:eastAsia="en-US"/>
        </w:rPr>
        <w:t xml:space="preserve">C. ALFONSO FREGOSO. – </w:t>
      </w:r>
      <w:r w:rsidRPr="005C6F09">
        <w:rPr>
          <w:rFonts w:eastAsia="Calibri"/>
          <w:i/>
          <w:iCs/>
          <w:sz w:val="28"/>
          <w:szCs w:val="28"/>
          <w:lang w:val="es-MX" w:eastAsia="en-US"/>
        </w:rPr>
        <w:t xml:space="preserve">“Es la forma de integración sobre todo que va en un contexto muy </w:t>
      </w:r>
      <w:proofErr w:type="spellStart"/>
      <w:r w:rsidRPr="005C6F09">
        <w:rPr>
          <w:rFonts w:eastAsia="Calibri"/>
          <w:i/>
          <w:iCs/>
          <w:sz w:val="28"/>
          <w:szCs w:val="28"/>
          <w:lang w:val="es-MX" w:eastAsia="en-US"/>
        </w:rPr>
        <w:t>acresado</w:t>
      </w:r>
      <w:proofErr w:type="spellEnd"/>
      <w:r w:rsidRPr="005C6F09">
        <w:rPr>
          <w:rFonts w:eastAsia="Calibri"/>
          <w:i/>
          <w:iCs/>
          <w:sz w:val="28"/>
          <w:szCs w:val="28"/>
          <w:lang w:val="es-MX" w:eastAsia="en-US"/>
        </w:rPr>
        <w:t xml:space="preserve"> porque como marca el mismo </w:t>
      </w:r>
      <w:r w:rsidR="00272325" w:rsidRPr="005C6F09">
        <w:rPr>
          <w:rFonts w:eastAsia="Calibri"/>
          <w:i/>
          <w:iCs/>
          <w:sz w:val="28"/>
          <w:szCs w:val="28"/>
          <w:lang w:val="es-MX" w:eastAsia="en-US"/>
        </w:rPr>
        <w:t>título</w:t>
      </w:r>
      <w:r w:rsidRPr="005C6F09">
        <w:rPr>
          <w:rFonts w:eastAsia="Calibri"/>
          <w:i/>
          <w:iCs/>
          <w:sz w:val="28"/>
          <w:szCs w:val="28"/>
          <w:lang w:val="es-MX" w:eastAsia="en-US"/>
        </w:rPr>
        <w:t xml:space="preserve">, el mismo cambio que le </w:t>
      </w:r>
      <w:r w:rsidR="00272325" w:rsidRPr="005C6F09">
        <w:rPr>
          <w:rFonts w:eastAsia="Calibri"/>
          <w:i/>
          <w:iCs/>
          <w:sz w:val="28"/>
          <w:szCs w:val="28"/>
          <w:lang w:val="es-MX" w:eastAsia="en-US"/>
        </w:rPr>
        <w:t>hicieron</w:t>
      </w:r>
      <w:r w:rsidRPr="005C6F09">
        <w:rPr>
          <w:rFonts w:eastAsia="Calibri"/>
          <w:i/>
          <w:iCs/>
          <w:sz w:val="28"/>
          <w:szCs w:val="28"/>
          <w:lang w:val="es-MX" w:eastAsia="en-US"/>
        </w:rPr>
        <w:t xml:space="preserve"> a la ley se integra la </w:t>
      </w:r>
      <w:r w:rsidR="00272325" w:rsidRPr="005C6F09">
        <w:rPr>
          <w:rFonts w:eastAsia="Calibri"/>
          <w:i/>
          <w:iCs/>
          <w:sz w:val="28"/>
          <w:szCs w:val="28"/>
          <w:lang w:val="es-MX" w:eastAsia="en-US"/>
        </w:rPr>
        <w:t>participación</w:t>
      </w:r>
      <w:r w:rsidRPr="005C6F09">
        <w:rPr>
          <w:rFonts w:eastAsia="Calibri"/>
          <w:i/>
          <w:iCs/>
          <w:sz w:val="28"/>
          <w:szCs w:val="28"/>
          <w:lang w:val="es-MX" w:eastAsia="en-US"/>
        </w:rPr>
        <w:t xml:space="preserve"> ciudadana, necesitamos invitar al ciudadano y que participe y que se sienta tomado en cuenta entonces toda esa parte de como se integra el </w:t>
      </w:r>
      <w:proofErr w:type="spellStart"/>
      <w:r w:rsidRPr="005C6F09">
        <w:rPr>
          <w:rFonts w:eastAsia="Calibri"/>
          <w:i/>
          <w:iCs/>
          <w:sz w:val="28"/>
          <w:szCs w:val="28"/>
          <w:lang w:val="es-MX" w:eastAsia="en-US"/>
        </w:rPr>
        <w:t>Copplademun</w:t>
      </w:r>
      <w:proofErr w:type="spellEnd"/>
      <w:r w:rsidRPr="005C6F09">
        <w:rPr>
          <w:rFonts w:eastAsia="Calibri"/>
          <w:i/>
          <w:iCs/>
          <w:sz w:val="28"/>
          <w:szCs w:val="28"/>
          <w:lang w:val="es-MX" w:eastAsia="en-US"/>
        </w:rPr>
        <w:t xml:space="preserve"> </w:t>
      </w:r>
    </w:p>
    <w:p w14:paraId="699590FC" w14:textId="77777777" w:rsidR="00272325" w:rsidRPr="005C6F09" w:rsidRDefault="00272325" w:rsidP="00011CC5">
      <w:pPr>
        <w:tabs>
          <w:tab w:val="left" w:pos="2115"/>
        </w:tabs>
        <w:spacing w:line="20" w:lineRule="atLeast"/>
        <w:jc w:val="both"/>
        <w:rPr>
          <w:rFonts w:eastAsia="Calibri"/>
          <w:i/>
          <w:iCs/>
          <w:sz w:val="28"/>
          <w:szCs w:val="28"/>
          <w:lang w:val="es-MX" w:eastAsia="en-US"/>
        </w:rPr>
      </w:pPr>
    </w:p>
    <w:p w14:paraId="42FD8FF4" w14:textId="77777777" w:rsidR="00272325" w:rsidRPr="005C6F09" w:rsidRDefault="00272325" w:rsidP="00011CC5">
      <w:pPr>
        <w:tabs>
          <w:tab w:val="left" w:pos="2115"/>
        </w:tabs>
        <w:spacing w:line="20" w:lineRule="atLeast"/>
        <w:jc w:val="both"/>
        <w:rPr>
          <w:rFonts w:eastAsia="Calibri"/>
          <w:i/>
          <w:iCs/>
          <w:sz w:val="28"/>
          <w:szCs w:val="28"/>
          <w:lang w:val="es-MX" w:eastAsia="en-US"/>
        </w:rPr>
      </w:pPr>
    </w:p>
    <w:p w14:paraId="4F37A0B1" w14:textId="77777777" w:rsidR="00272325" w:rsidRPr="005C6F09" w:rsidRDefault="00272325" w:rsidP="00011CC5">
      <w:pPr>
        <w:tabs>
          <w:tab w:val="left" w:pos="2115"/>
        </w:tabs>
        <w:spacing w:line="20" w:lineRule="atLeast"/>
        <w:jc w:val="both"/>
        <w:rPr>
          <w:rFonts w:eastAsia="Calibri"/>
          <w:i/>
          <w:iCs/>
          <w:sz w:val="28"/>
          <w:szCs w:val="28"/>
          <w:lang w:val="es-MX" w:eastAsia="en-US"/>
        </w:rPr>
      </w:pPr>
    </w:p>
    <w:p w14:paraId="73392496" w14:textId="77777777" w:rsidR="00272325" w:rsidRPr="005C6F09" w:rsidRDefault="00272325" w:rsidP="00011CC5">
      <w:pPr>
        <w:tabs>
          <w:tab w:val="left" w:pos="2115"/>
        </w:tabs>
        <w:spacing w:line="20" w:lineRule="atLeast"/>
        <w:jc w:val="both"/>
        <w:rPr>
          <w:rFonts w:eastAsia="Calibri"/>
          <w:i/>
          <w:iCs/>
          <w:sz w:val="28"/>
          <w:szCs w:val="28"/>
          <w:lang w:val="es-MX" w:eastAsia="en-US"/>
        </w:rPr>
      </w:pPr>
    </w:p>
    <w:p w14:paraId="6E619C3B" w14:textId="77777777" w:rsidR="00A95318" w:rsidRPr="005C6F09" w:rsidRDefault="00C0716B" w:rsidP="00011CC5">
      <w:pPr>
        <w:tabs>
          <w:tab w:val="left" w:pos="2115"/>
        </w:tabs>
        <w:spacing w:line="20" w:lineRule="atLeast"/>
        <w:jc w:val="both"/>
        <w:rPr>
          <w:rFonts w:eastAsia="Calibri"/>
          <w:i/>
          <w:iCs/>
          <w:sz w:val="28"/>
          <w:szCs w:val="28"/>
          <w:lang w:val="es-MX" w:eastAsia="en-US"/>
        </w:rPr>
      </w:pPr>
      <w:r w:rsidRPr="005C6F09">
        <w:rPr>
          <w:rFonts w:eastAsia="Calibri"/>
          <w:i/>
          <w:iCs/>
          <w:sz w:val="28"/>
          <w:szCs w:val="28"/>
          <w:lang w:val="es-MX" w:eastAsia="en-US"/>
        </w:rPr>
        <w:t xml:space="preserve">porque es este consejo de planeación participativa </w:t>
      </w:r>
      <w:r w:rsidR="00272325" w:rsidRPr="005C6F09">
        <w:rPr>
          <w:rFonts w:eastAsia="Calibri"/>
          <w:i/>
          <w:iCs/>
          <w:sz w:val="28"/>
          <w:szCs w:val="28"/>
          <w:lang w:val="es-MX" w:eastAsia="en-US"/>
        </w:rPr>
        <w:t>ahí</w:t>
      </w:r>
      <w:r w:rsidRPr="005C6F09">
        <w:rPr>
          <w:rFonts w:eastAsia="Calibri"/>
          <w:i/>
          <w:iCs/>
          <w:sz w:val="28"/>
          <w:szCs w:val="28"/>
          <w:lang w:val="es-MX" w:eastAsia="en-US"/>
        </w:rPr>
        <w:t xml:space="preserve"> es donde hago el reiterativo licenciada </w:t>
      </w:r>
      <w:r w:rsidR="00011CC5" w:rsidRPr="005C6F09">
        <w:rPr>
          <w:rFonts w:eastAsia="Calibri"/>
          <w:i/>
          <w:iCs/>
          <w:sz w:val="28"/>
          <w:szCs w:val="28"/>
          <w:lang w:val="es-MX" w:eastAsia="en-US"/>
        </w:rPr>
        <w:t xml:space="preserve">donde da la pauta a que este integrado por la sociedad y te dice este, este y este considerando que hay a lo mejor algunos municipios que todavía tienen parte de la sociedad indígena, parte de la sociedad con </w:t>
      </w:r>
      <w:r w:rsidR="00272325" w:rsidRPr="005C6F09">
        <w:rPr>
          <w:rFonts w:eastAsia="Calibri"/>
          <w:i/>
          <w:iCs/>
          <w:sz w:val="28"/>
          <w:szCs w:val="28"/>
          <w:lang w:val="es-MX" w:eastAsia="en-US"/>
        </w:rPr>
        <w:t>comparativas</w:t>
      </w:r>
      <w:r w:rsidR="00011CC5" w:rsidRPr="005C6F09">
        <w:rPr>
          <w:rFonts w:eastAsia="Calibri"/>
          <w:i/>
          <w:iCs/>
          <w:sz w:val="28"/>
          <w:szCs w:val="28"/>
          <w:lang w:val="es-MX" w:eastAsia="en-US"/>
        </w:rPr>
        <w:t xml:space="preserve"> una serie de cosas que es diferente pues en cada región del estado, si revisan el reglamento del 2017 pues esta como muy indispensable </w:t>
      </w:r>
      <w:r w:rsidR="009374C6" w:rsidRPr="005C6F09">
        <w:rPr>
          <w:rFonts w:eastAsia="Calibri"/>
          <w:i/>
          <w:iCs/>
          <w:sz w:val="28"/>
          <w:szCs w:val="28"/>
          <w:lang w:val="es-MX" w:eastAsia="en-US"/>
        </w:rPr>
        <w:t>pues estamos hablando de ya una situación con muchos</w:t>
      </w:r>
      <w:r w:rsidR="00272325" w:rsidRPr="005C6F09">
        <w:rPr>
          <w:rFonts w:eastAsia="Calibri"/>
          <w:i/>
          <w:iCs/>
          <w:sz w:val="28"/>
          <w:szCs w:val="28"/>
          <w:lang w:val="es-MX" w:eastAsia="en-US"/>
        </w:rPr>
        <w:t xml:space="preserve"> años de desactualización entonces pues aquí te habla de la forma en la que se tiene que generar un proyecto de planeación como el que hicimos les comento y me siento orgulloso de eso que sí hubo un muy buen poder de convocatoria que la sociedad asistió hubo más de 500 gentes que participaron eso es lo que nos marcaba aplicando supletoriamente la ley, la gente muy entusiasmada este</w:t>
      </w:r>
      <w:r w:rsidR="00B86278" w:rsidRPr="005C6F09">
        <w:rPr>
          <w:rFonts w:eastAsia="Calibri"/>
          <w:i/>
          <w:iCs/>
          <w:sz w:val="28"/>
          <w:szCs w:val="28"/>
          <w:lang w:val="es-MX" w:eastAsia="en-US"/>
        </w:rPr>
        <w:t xml:space="preserve"> recibimos toda la este, las obviamente hay cosas que son tangibles y que son susceptibles de integrarse dentro de lo que es un marco de planeación este hay quien tiene más conocimiento hay quien no tiene más conocimiento hay quien lleva agua a su molino hay quien está molesto porque le falta ese servicio o esta cosa en la colonia entonces pues todos los este puentes los foros hay que abrirlos y hay que escuchar sí pero finalmente hay que priorizar Sí tenemos una ciudad con una concentración del</w:t>
      </w:r>
      <w:r w:rsidR="00E56DAB" w:rsidRPr="005C6F09">
        <w:rPr>
          <w:rFonts w:eastAsia="Calibri"/>
          <w:i/>
          <w:iCs/>
          <w:sz w:val="28"/>
          <w:szCs w:val="28"/>
          <w:lang w:val="es-MX" w:eastAsia="en-US"/>
        </w:rPr>
        <w:t xml:space="preserve"> 97% de la población en la cabecera somos una de las ciudades medias este más importantes del estado de Jalisco estamos dentro del ranking de las 10 más importantes entonces no tenemos que perder esta vanguardia aquí a nivel regional es uno de las regiones que también aglutina una mayor este parte de los habitantes y tiene mayor influencia de los municipios entonces eh estamos muy cerca de lo que viene siendo uno de los puertos más importantes de la República y si ahora este trabajan con el cuerp</w:t>
      </w:r>
      <w:r w:rsidR="00A95318" w:rsidRPr="005C6F09">
        <w:rPr>
          <w:rFonts w:eastAsia="Calibri"/>
          <w:i/>
          <w:iCs/>
          <w:sz w:val="28"/>
          <w:szCs w:val="28"/>
          <w:lang w:val="es-MX" w:eastAsia="en-US"/>
        </w:rPr>
        <w:t>o</w:t>
      </w:r>
      <w:r w:rsidR="00E56DAB" w:rsidRPr="005C6F09">
        <w:rPr>
          <w:rFonts w:eastAsia="Calibri"/>
          <w:i/>
          <w:iCs/>
          <w:sz w:val="28"/>
          <w:szCs w:val="28"/>
          <w:lang w:val="es-MX" w:eastAsia="en-US"/>
        </w:rPr>
        <w:t xml:space="preserve"> </w:t>
      </w:r>
      <w:r w:rsidR="00A95318" w:rsidRPr="005C6F09">
        <w:rPr>
          <w:rFonts w:eastAsia="Calibri"/>
          <w:i/>
          <w:iCs/>
          <w:sz w:val="28"/>
          <w:szCs w:val="28"/>
          <w:lang w:val="es-MX" w:eastAsia="en-US"/>
        </w:rPr>
        <w:t>s</w:t>
      </w:r>
      <w:r w:rsidR="00E56DAB" w:rsidRPr="005C6F09">
        <w:rPr>
          <w:rFonts w:eastAsia="Calibri"/>
          <w:i/>
          <w:iCs/>
          <w:sz w:val="28"/>
          <w:szCs w:val="28"/>
          <w:lang w:val="es-MX" w:eastAsia="en-US"/>
        </w:rPr>
        <w:t>eco y aparte la otra alternativa que le están dando entonces pues tenemos esa oportunidad de catapultarnos</w:t>
      </w:r>
      <w:r w:rsidR="00A95318" w:rsidRPr="005C6F09">
        <w:rPr>
          <w:rFonts w:eastAsia="Calibri"/>
          <w:i/>
          <w:iCs/>
          <w:sz w:val="28"/>
          <w:szCs w:val="28"/>
          <w:lang w:val="es-MX" w:eastAsia="en-US"/>
        </w:rPr>
        <w:t>, q</w:t>
      </w:r>
      <w:r w:rsidR="00E56DAB" w:rsidRPr="005C6F09">
        <w:rPr>
          <w:rFonts w:eastAsia="Calibri"/>
          <w:i/>
          <w:iCs/>
          <w:sz w:val="28"/>
          <w:szCs w:val="28"/>
          <w:lang w:val="es-MX" w:eastAsia="en-US"/>
        </w:rPr>
        <w:t>ué es lo que tendemos</w:t>
      </w:r>
      <w:r w:rsidR="00A95318" w:rsidRPr="005C6F09">
        <w:rPr>
          <w:rFonts w:eastAsia="Calibri"/>
          <w:i/>
          <w:iCs/>
          <w:sz w:val="28"/>
          <w:szCs w:val="28"/>
          <w:lang w:val="es-MX" w:eastAsia="en-US"/>
        </w:rPr>
        <w:t xml:space="preserve"> que nuestro marco regulatorio este reglamentario pues esté bien para poder estar dentro de una estructura de planeación bien hecha este para podernos enganchar a cualquier programa a cualquier situación que no saliera,  ahora sí les comento la estructura de ustedes la licenciada la sí necesitamos ver todos esos detalles.</w:t>
      </w:r>
    </w:p>
    <w:p w14:paraId="4E9A184A" w14:textId="77777777" w:rsidR="00A95318" w:rsidRPr="005C6F09" w:rsidRDefault="00A95318" w:rsidP="00011CC5">
      <w:pPr>
        <w:tabs>
          <w:tab w:val="left" w:pos="2115"/>
        </w:tabs>
        <w:spacing w:line="20" w:lineRule="atLeast"/>
        <w:jc w:val="both"/>
        <w:rPr>
          <w:rFonts w:eastAsia="Calibri"/>
          <w:i/>
          <w:iCs/>
          <w:sz w:val="28"/>
          <w:szCs w:val="28"/>
          <w:lang w:val="es-MX" w:eastAsia="en-US"/>
        </w:rPr>
      </w:pPr>
    </w:p>
    <w:p w14:paraId="671D4E55" w14:textId="77777777" w:rsidR="00A95318" w:rsidRPr="005C6F09" w:rsidRDefault="00A95318" w:rsidP="00011CC5">
      <w:pPr>
        <w:tabs>
          <w:tab w:val="left" w:pos="2115"/>
        </w:tabs>
        <w:spacing w:line="20" w:lineRule="atLeast"/>
        <w:jc w:val="both"/>
        <w:rPr>
          <w:rFonts w:eastAsia="Calibri"/>
          <w:i/>
          <w:iCs/>
          <w:sz w:val="28"/>
          <w:szCs w:val="28"/>
          <w:lang w:val="es-MX" w:eastAsia="en-US"/>
        </w:rPr>
      </w:pPr>
      <w:r w:rsidRPr="005C6F09">
        <w:rPr>
          <w:rFonts w:eastAsia="Calibri"/>
          <w:i/>
          <w:iCs/>
          <w:sz w:val="28"/>
          <w:szCs w:val="28"/>
          <w:lang w:val="es-MX" w:eastAsia="en-US"/>
        </w:rPr>
        <w:t xml:space="preserve">Me puedo atrever a hablar a lo mejor a nivel regional y a nivel este de otras regiones del estado en el contexto educativo están aquí este establecidos dos de los centros educativos más importantes </w:t>
      </w:r>
    </w:p>
    <w:p w14:paraId="0AB4BBFE" w14:textId="77777777" w:rsidR="00A95318" w:rsidRPr="005C6F09" w:rsidRDefault="00A95318" w:rsidP="00011CC5">
      <w:pPr>
        <w:tabs>
          <w:tab w:val="left" w:pos="2115"/>
        </w:tabs>
        <w:spacing w:line="20" w:lineRule="atLeast"/>
        <w:jc w:val="both"/>
        <w:rPr>
          <w:rFonts w:eastAsia="Calibri"/>
          <w:i/>
          <w:iCs/>
          <w:sz w:val="28"/>
          <w:szCs w:val="28"/>
          <w:lang w:val="es-MX" w:eastAsia="en-US"/>
        </w:rPr>
      </w:pPr>
    </w:p>
    <w:p w14:paraId="61D2924A" w14:textId="77777777" w:rsidR="00A95318" w:rsidRPr="005C6F09" w:rsidRDefault="00A95318" w:rsidP="00011CC5">
      <w:pPr>
        <w:tabs>
          <w:tab w:val="left" w:pos="2115"/>
        </w:tabs>
        <w:spacing w:line="20" w:lineRule="atLeast"/>
        <w:jc w:val="both"/>
        <w:rPr>
          <w:rFonts w:eastAsia="Calibri"/>
          <w:i/>
          <w:iCs/>
          <w:sz w:val="28"/>
          <w:szCs w:val="28"/>
          <w:lang w:val="es-MX" w:eastAsia="en-US"/>
        </w:rPr>
      </w:pPr>
    </w:p>
    <w:p w14:paraId="5DA8DDF7" w14:textId="77777777" w:rsidR="00CD0C09" w:rsidRPr="005C6F09" w:rsidRDefault="00A95318" w:rsidP="00A95318">
      <w:pPr>
        <w:tabs>
          <w:tab w:val="left" w:pos="2115"/>
        </w:tabs>
        <w:spacing w:line="20" w:lineRule="atLeast"/>
        <w:jc w:val="both"/>
        <w:rPr>
          <w:rFonts w:eastAsia="Calibri"/>
          <w:i/>
          <w:iCs/>
          <w:sz w:val="28"/>
          <w:szCs w:val="28"/>
          <w:lang w:val="es-MX" w:eastAsia="en-US"/>
        </w:rPr>
      </w:pPr>
      <w:proofErr w:type="spellStart"/>
      <w:r w:rsidRPr="005C6F09">
        <w:rPr>
          <w:rFonts w:eastAsia="Calibri"/>
          <w:i/>
          <w:iCs/>
          <w:sz w:val="28"/>
          <w:szCs w:val="28"/>
          <w:lang w:val="es-MX" w:eastAsia="en-US"/>
        </w:rPr>
        <w:t>como</w:t>
      </w:r>
      <w:proofErr w:type="spellEnd"/>
      <w:r w:rsidRPr="005C6F09">
        <w:rPr>
          <w:rFonts w:eastAsia="Calibri"/>
          <w:i/>
          <w:iCs/>
          <w:sz w:val="28"/>
          <w:szCs w:val="28"/>
          <w:lang w:val="es-MX" w:eastAsia="en-US"/>
        </w:rPr>
        <w:t xml:space="preserve"> es la Universidad de Guadalajara y que ha crecido bastante y que se ha fortalecido bastante y reconozco como mi alma mater tenemos al tecnológico que también ha sido exportador de este de coeficientes intelectuales que están colocados en la industria este en muchas partes tanto de la entidad este eh aquí local como este de otras entidades federativas y entonces pues esa gente queremos que la gente se quede aquí quisiéramos que en </w:t>
      </w:r>
      <w:r w:rsidR="004D4379" w:rsidRPr="005C6F09">
        <w:rPr>
          <w:rFonts w:eastAsia="Calibri"/>
          <w:i/>
          <w:iCs/>
          <w:sz w:val="28"/>
          <w:szCs w:val="28"/>
          <w:lang w:val="es-MX" w:eastAsia="en-US"/>
        </w:rPr>
        <w:t>Zapotlán</w:t>
      </w:r>
      <w:r w:rsidRPr="005C6F09">
        <w:rPr>
          <w:rFonts w:eastAsia="Calibri"/>
          <w:i/>
          <w:iCs/>
          <w:sz w:val="28"/>
          <w:szCs w:val="28"/>
          <w:lang w:val="es-MX" w:eastAsia="en-US"/>
        </w:rPr>
        <w:t xml:space="preserve"> el grande empezara a tener otro dinamismo en el contexto industrial</w:t>
      </w:r>
      <w:r w:rsidR="004D4379" w:rsidRPr="005C6F09">
        <w:rPr>
          <w:rFonts w:eastAsia="Calibri"/>
          <w:i/>
          <w:iCs/>
          <w:sz w:val="28"/>
          <w:szCs w:val="28"/>
          <w:lang w:val="es-MX" w:eastAsia="en-US"/>
        </w:rPr>
        <w:t xml:space="preserve"> entonces si nosotros como gobierno empezamos a empujar ese tipo de situaciones pues va a ser muy importante esto es algo de forma cómo estructurar, cómo construir, cómo planear, cómo generar pues este en forma resiliente en forma integral este tenemos de todas las este situaciones en formas de pensar en que tiene a lo mejor algún tipo de discapacitaciones lo otro entonces necesitamos integrar a todos entonces esa planeación tiene que arropar sí a toda la población estamos hablando de una población de 115,141 habitantes más</w:t>
      </w:r>
      <w:r w:rsidR="00C46333" w:rsidRPr="005C6F09">
        <w:rPr>
          <w:rFonts w:eastAsia="Calibri"/>
          <w:i/>
          <w:iCs/>
          <w:sz w:val="28"/>
          <w:szCs w:val="28"/>
          <w:lang w:val="es-MX" w:eastAsia="en-US"/>
        </w:rPr>
        <w:t xml:space="preserve"> o</w:t>
      </w:r>
      <w:r w:rsidR="004D4379" w:rsidRPr="005C6F09">
        <w:rPr>
          <w:rFonts w:eastAsia="Calibri"/>
          <w:i/>
          <w:iCs/>
          <w:sz w:val="28"/>
          <w:szCs w:val="28"/>
          <w:lang w:val="es-MX" w:eastAsia="en-US"/>
        </w:rPr>
        <w:t xml:space="preserve"> menos </w:t>
      </w:r>
      <w:r w:rsidR="00C46333" w:rsidRPr="005C6F09">
        <w:rPr>
          <w:rFonts w:eastAsia="Calibri"/>
          <w:i/>
          <w:iCs/>
          <w:sz w:val="28"/>
          <w:szCs w:val="28"/>
          <w:lang w:val="es-MX" w:eastAsia="en-US"/>
        </w:rPr>
        <w:t>t</w:t>
      </w:r>
      <w:r w:rsidR="004D4379" w:rsidRPr="005C6F09">
        <w:rPr>
          <w:rFonts w:eastAsia="Calibri"/>
          <w:i/>
          <w:iCs/>
          <w:sz w:val="28"/>
          <w:szCs w:val="28"/>
          <w:lang w:val="es-MX" w:eastAsia="en-US"/>
        </w:rPr>
        <w:t>enemos una población importante flotante tenemos y</w:t>
      </w:r>
      <w:r w:rsidR="00C46333" w:rsidRPr="005C6F09">
        <w:rPr>
          <w:rFonts w:eastAsia="Calibri"/>
          <w:i/>
          <w:iCs/>
          <w:sz w:val="28"/>
          <w:szCs w:val="28"/>
          <w:lang w:val="es-MX" w:eastAsia="en-US"/>
        </w:rPr>
        <w:t xml:space="preserve"> algo que me parece importantísimo que lo dejé muy subrayado en el contexto del documento este de planeación como es la actualización de todos los instrumentos de gobernanza urbana, por qué somos poseedores de un capital muy importante ecológico y si ese capital ecológico no lo cuidamos vamos a heredar un desastre de las siguientes generaciones esa situación si tenemos un programa de desarrollo urbano muy </w:t>
      </w:r>
      <w:proofErr w:type="spellStart"/>
      <w:r w:rsidR="00C46333" w:rsidRPr="005C6F09">
        <w:rPr>
          <w:rFonts w:eastAsia="Calibri"/>
          <w:i/>
          <w:iCs/>
          <w:sz w:val="28"/>
          <w:szCs w:val="28"/>
          <w:lang w:val="es-MX" w:eastAsia="en-US"/>
        </w:rPr>
        <w:t>adoc</w:t>
      </w:r>
      <w:proofErr w:type="spellEnd"/>
      <w:r w:rsidR="00C46333" w:rsidRPr="005C6F09">
        <w:rPr>
          <w:rFonts w:eastAsia="Calibri"/>
          <w:i/>
          <w:iCs/>
          <w:sz w:val="28"/>
          <w:szCs w:val="28"/>
          <w:lang w:val="es-MX" w:eastAsia="en-US"/>
        </w:rPr>
        <w:t xml:space="preserve">, muy cuidado arropado como en </w:t>
      </w:r>
      <w:proofErr w:type="spellStart"/>
      <w:r w:rsidR="00C46333" w:rsidRPr="005C6F09">
        <w:rPr>
          <w:rFonts w:eastAsia="Calibri"/>
          <w:i/>
          <w:iCs/>
          <w:sz w:val="28"/>
          <w:szCs w:val="28"/>
          <w:lang w:val="es-MX" w:eastAsia="en-US"/>
        </w:rPr>
        <w:t>poel</w:t>
      </w:r>
      <w:proofErr w:type="spellEnd"/>
      <w:r w:rsidR="00C46333" w:rsidRPr="005C6F09">
        <w:rPr>
          <w:rFonts w:eastAsia="Calibri"/>
          <w:i/>
          <w:iCs/>
          <w:sz w:val="28"/>
          <w:szCs w:val="28"/>
          <w:lang w:val="es-MX" w:eastAsia="en-US"/>
        </w:rPr>
        <w:t xml:space="preserve"> que de alguna manera esté cuidando los cambios de usos de suelo, esté cuidando los entornos naturales, esté cuidando una serie de cosas  eso va a ser lo que le dé garantía a que siguientes generaciones estén viendo algo de lo que nosotros a lo mejor en tiempos pasados nos tocó </w:t>
      </w:r>
      <w:r w:rsidR="003D2283" w:rsidRPr="005C6F09">
        <w:rPr>
          <w:rFonts w:eastAsia="Calibri"/>
          <w:i/>
          <w:iCs/>
          <w:sz w:val="28"/>
          <w:szCs w:val="28"/>
          <w:lang w:val="es-MX" w:eastAsia="en-US"/>
        </w:rPr>
        <w:t xml:space="preserve">disfrutar una mayor limpieza el bosque finalmente somos poseedores también de parte de la tierra del tigre y de parte de lo que es este del nevado de colima lo que viene siendo la zona protegida este el vaso </w:t>
      </w:r>
      <w:proofErr w:type="spellStart"/>
      <w:r w:rsidR="003D2283" w:rsidRPr="005C6F09">
        <w:rPr>
          <w:rFonts w:eastAsia="Calibri"/>
          <w:i/>
          <w:iCs/>
          <w:sz w:val="28"/>
          <w:szCs w:val="28"/>
          <w:lang w:val="es-MX" w:eastAsia="en-US"/>
        </w:rPr>
        <w:t>acúspede</w:t>
      </w:r>
      <w:proofErr w:type="spellEnd"/>
      <w:r w:rsidR="003D2283" w:rsidRPr="005C6F09">
        <w:rPr>
          <w:rFonts w:eastAsia="Calibri"/>
          <w:i/>
          <w:iCs/>
          <w:sz w:val="28"/>
          <w:szCs w:val="28"/>
          <w:lang w:val="es-MX" w:eastAsia="en-US"/>
        </w:rPr>
        <w:t xml:space="preserve"> que finalmente eso es lo que le mantiene un</w:t>
      </w:r>
      <w:r w:rsidR="007477A6" w:rsidRPr="005C6F09">
        <w:rPr>
          <w:rFonts w:eastAsia="Calibri"/>
          <w:i/>
          <w:iCs/>
          <w:sz w:val="28"/>
          <w:szCs w:val="28"/>
          <w:lang w:val="es-MX" w:eastAsia="en-US"/>
        </w:rPr>
        <w:t xml:space="preserve"> poco el clima a poco entonces si no cuidamos eso si no empujamos este tipo de situaciones a través de una cuestión de planeación que a mí me parece este muy importante este qué va a ser de nosotros en un futuro mediano tenemos problemas de subsidencia y creo que si conocen el atlas de riesgos es algo que finalmente cuidar el agua ahorita es uno de los temas probables que tenemos entonces no quisiéramos tener un desierto, </w:t>
      </w:r>
    </w:p>
    <w:p w14:paraId="7A81C412" w14:textId="77777777" w:rsidR="00CD0C09" w:rsidRPr="005C6F09" w:rsidRDefault="00CD0C09" w:rsidP="00A95318">
      <w:pPr>
        <w:tabs>
          <w:tab w:val="left" w:pos="2115"/>
        </w:tabs>
        <w:spacing w:line="20" w:lineRule="atLeast"/>
        <w:jc w:val="both"/>
        <w:rPr>
          <w:rFonts w:eastAsia="Calibri"/>
          <w:i/>
          <w:iCs/>
          <w:sz w:val="28"/>
          <w:szCs w:val="28"/>
          <w:lang w:val="es-MX" w:eastAsia="en-US"/>
        </w:rPr>
      </w:pPr>
    </w:p>
    <w:p w14:paraId="7C9DE740" w14:textId="77777777" w:rsidR="00CD0C09" w:rsidRPr="005C6F09" w:rsidRDefault="00CD0C09" w:rsidP="00A95318">
      <w:pPr>
        <w:tabs>
          <w:tab w:val="left" w:pos="2115"/>
        </w:tabs>
        <w:spacing w:line="20" w:lineRule="atLeast"/>
        <w:jc w:val="both"/>
        <w:rPr>
          <w:rFonts w:eastAsia="Calibri"/>
          <w:i/>
          <w:iCs/>
          <w:sz w:val="28"/>
          <w:szCs w:val="28"/>
          <w:lang w:val="es-MX" w:eastAsia="en-US"/>
        </w:rPr>
      </w:pPr>
    </w:p>
    <w:p w14:paraId="126A80A5" w14:textId="77777777" w:rsidR="00CD0C09" w:rsidRPr="005C6F09" w:rsidRDefault="00CD0C09" w:rsidP="00A95318">
      <w:pPr>
        <w:tabs>
          <w:tab w:val="left" w:pos="2115"/>
        </w:tabs>
        <w:spacing w:line="20" w:lineRule="atLeast"/>
        <w:jc w:val="both"/>
        <w:rPr>
          <w:rFonts w:eastAsia="Calibri"/>
          <w:i/>
          <w:iCs/>
          <w:sz w:val="28"/>
          <w:szCs w:val="28"/>
          <w:lang w:val="es-MX" w:eastAsia="en-US"/>
        </w:rPr>
      </w:pPr>
    </w:p>
    <w:p w14:paraId="1DA88089" w14:textId="77777777" w:rsidR="00CD0C09" w:rsidRPr="005C6F09" w:rsidRDefault="00CD0C09" w:rsidP="00A95318">
      <w:pPr>
        <w:tabs>
          <w:tab w:val="left" w:pos="2115"/>
        </w:tabs>
        <w:spacing w:line="20" w:lineRule="atLeast"/>
        <w:jc w:val="both"/>
        <w:rPr>
          <w:rFonts w:eastAsia="Calibri"/>
          <w:i/>
          <w:iCs/>
          <w:sz w:val="28"/>
          <w:szCs w:val="28"/>
          <w:lang w:val="es-MX" w:eastAsia="en-US"/>
        </w:rPr>
      </w:pPr>
    </w:p>
    <w:p w14:paraId="50A525F1" w14:textId="13EE4B38" w:rsidR="00DD3173" w:rsidRDefault="00CD0C09" w:rsidP="00EA1DF7">
      <w:pPr>
        <w:tabs>
          <w:tab w:val="left" w:pos="2115"/>
        </w:tabs>
        <w:spacing w:line="20" w:lineRule="atLeast"/>
        <w:jc w:val="both"/>
        <w:rPr>
          <w:b/>
          <w:bCs/>
        </w:rPr>
      </w:pPr>
      <w:r w:rsidRPr="005C6F09">
        <w:rPr>
          <w:rFonts w:eastAsia="Calibri"/>
          <w:i/>
          <w:iCs/>
          <w:sz w:val="28"/>
          <w:szCs w:val="28"/>
          <w:lang w:val="es-MX" w:eastAsia="en-US"/>
        </w:rPr>
        <w:t>E</w:t>
      </w:r>
      <w:r w:rsidR="007477A6" w:rsidRPr="005C6F09">
        <w:rPr>
          <w:rFonts w:eastAsia="Calibri"/>
          <w:i/>
          <w:iCs/>
          <w:sz w:val="28"/>
          <w:szCs w:val="28"/>
          <w:lang w:val="es-MX" w:eastAsia="en-US"/>
        </w:rPr>
        <w:t>ntonces los pinos son generadores de ahí nada más lo dejo de ese tamaño porque tampoco quiero meter mi nariz en</w:t>
      </w:r>
      <w:r w:rsidRPr="005C6F09">
        <w:rPr>
          <w:rFonts w:eastAsia="Calibri"/>
          <w:i/>
          <w:iCs/>
          <w:sz w:val="28"/>
          <w:szCs w:val="28"/>
          <w:lang w:val="es-MX" w:eastAsia="en-US"/>
        </w:rPr>
        <w:t xml:space="preserve"> donde no me incumbe en esa situación sí es cierto parte del crecimiento y del desarrollo que tiene ahorita el municipio está basado en la agricultura pero bueno tendremos que buscar las normas en la que convivan</w:t>
      </w:r>
      <w:r w:rsidR="005C6F09">
        <w:rPr>
          <w:rFonts w:eastAsia="Calibri"/>
          <w:i/>
          <w:iCs/>
          <w:sz w:val="28"/>
          <w:szCs w:val="28"/>
          <w:lang w:val="es-MX" w:eastAsia="en-US"/>
        </w:rPr>
        <w:t xml:space="preserve"> esos dos aspectos de una forma amigable y amigable con el entorno, entonces </w:t>
      </w:r>
      <w:r w:rsidR="00EA1DF7">
        <w:rPr>
          <w:rFonts w:eastAsia="Calibri"/>
          <w:i/>
          <w:iCs/>
          <w:sz w:val="28"/>
          <w:szCs w:val="28"/>
          <w:lang w:val="es-MX" w:eastAsia="en-US"/>
        </w:rPr>
        <w:t>vuelvo</w:t>
      </w:r>
      <w:r w:rsidR="005C6F09">
        <w:rPr>
          <w:rFonts w:eastAsia="Calibri"/>
          <w:i/>
          <w:iCs/>
          <w:sz w:val="28"/>
          <w:szCs w:val="28"/>
          <w:lang w:val="es-MX" w:eastAsia="en-US"/>
        </w:rPr>
        <w:t xml:space="preserve"> a reiterarles para cerrar, el documento habla de </w:t>
      </w:r>
      <w:r w:rsidR="00EA1DF7">
        <w:rPr>
          <w:rFonts w:eastAsia="Calibri"/>
          <w:i/>
          <w:iCs/>
          <w:sz w:val="28"/>
          <w:szCs w:val="28"/>
          <w:lang w:val="es-MX" w:eastAsia="en-US"/>
        </w:rPr>
        <w:t>formas</w:t>
      </w:r>
      <w:r w:rsidR="005C6F09">
        <w:rPr>
          <w:rFonts w:eastAsia="Calibri"/>
          <w:i/>
          <w:iCs/>
          <w:sz w:val="28"/>
          <w:szCs w:val="28"/>
          <w:lang w:val="es-MX" w:eastAsia="en-US"/>
        </w:rPr>
        <w:t xml:space="preserve">, habla de integración, no es una </w:t>
      </w:r>
      <w:r w:rsidR="00EA1DF7">
        <w:rPr>
          <w:rFonts w:eastAsia="Calibri"/>
          <w:i/>
          <w:iCs/>
          <w:sz w:val="28"/>
          <w:szCs w:val="28"/>
          <w:lang w:val="es-MX" w:eastAsia="en-US"/>
        </w:rPr>
        <w:t>situación</w:t>
      </w:r>
      <w:r w:rsidR="005C6F09">
        <w:rPr>
          <w:rFonts w:eastAsia="Calibri"/>
          <w:i/>
          <w:iCs/>
          <w:sz w:val="28"/>
          <w:szCs w:val="28"/>
          <w:lang w:val="es-MX" w:eastAsia="en-US"/>
        </w:rPr>
        <w:t xml:space="preserve"> que tengamos que moverle tenemos hasta ahorita ciertos distritos eso puede moverse, puede cambiar estamos haciendo alusión a los mismos esto es adaptable </w:t>
      </w:r>
      <w:r w:rsidR="00EA1DF7">
        <w:rPr>
          <w:rFonts w:eastAsia="Calibri"/>
          <w:i/>
          <w:iCs/>
          <w:sz w:val="28"/>
          <w:szCs w:val="28"/>
          <w:lang w:val="es-MX" w:eastAsia="en-US"/>
        </w:rPr>
        <w:t>vuelvo</w:t>
      </w:r>
      <w:r w:rsidR="005C6F09">
        <w:rPr>
          <w:rFonts w:eastAsia="Calibri"/>
          <w:i/>
          <w:iCs/>
          <w:sz w:val="28"/>
          <w:szCs w:val="28"/>
          <w:lang w:val="es-MX" w:eastAsia="en-US"/>
        </w:rPr>
        <w:t xml:space="preserve"> a decirles y todo se puede volver a fundar, reformar o adicionar en pro de tener una legislación de vanguardista, entonces yo lo pongo en sus manos le hicimos como le comento esa propuesta y finalmente ustedes lo estudian y las adiciones que le hagan</w:t>
      </w:r>
      <w:r w:rsidR="00EA1DF7">
        <w:rPr>
          <w:rFonts w:eastAsia="Calibri"/>
          <w:i/>
          <w:iCs/>
          <w:sz w:val="28"/>
          <w:szCs w:val="28"/>
          <w:lang w:val="es-MX" w:eastAsia="en-US"/>
        </w:rPr>
        <w:t xml:space="preserve">, espero que sea con cierta mesura y cuidado por el bien del municipio y por el área de planeación, yo espero entregarles muy buena cuenta me designaron como enlace en el </w:t>
      </w:r>
      <w:proofErr w:type="spellStart"/>
      <w:r w:rsidR="00EA1DF7">
        <w:rPr>
          <w:rFonts w:eastAsia="Calibri"/>
          <w:i/>
          <w:iCs/>
          <w:sz w:val="28"/>
          <w:szCs w:val="28"/>
          <w:lang w:val="es-MX" w:eastAsia="en-US"/>
        </w:rPr>
        <w:t>INAFET</w:t>
      </w:r>
      <w:proofErr w:type="spellEnd"/>
      <w:r w:rsidR="00EA1DF7">
        <w:rPr>
          <w:rFonts w:eastAsia="Calibri"/>
          <w:i/>
          <w:iCs/>
          <w:sz w:val="28"/>
          <w:szCs w:val="28"/>
          <w:lang w:val="es-MX" w:eastAsia="en-US"/>
        </w:rPr>
        <w:t xml:space="preserve"> para la guía consultiva municipal y espero darles muy buena cuenta con las capacitaciones, con el empuje con empeño para poder apoyar todas las áreas que pudiéramos estar en el ranquin del 90 puntos porcentuales que nos colocarían 5 arriba de como quedamos abajo la vuelta pasada que de todos modos quedamos entre los mejores municipios calificados y que sea en aras de tener en pro de la ciudadanía. </w:t>
      </w:r>
      <w:r w:rsidR="00EA1DF7" w:rsidRPr="009A61E9">
        <w:rPr>
          <w:i/>
          <w:iCs/>
          <w:sz w:val="28"/>
          <w:szCs w:val="28"/>
        </w:rPr>
        <w:t xml:space="preserve">¿algo </w:t>
      </w:r>
      <w:r w:rsidR="009A61E9" w:rsidRPr="009A61E9">
        <w:rPr>
          <w:i/>
          <w:iCs/>
          <w:sz w:val="28"/>
          <w:szCs w:val="28"/>
        </w:rPr>
        <w:t>más</w:t>
      </w:r>
      <w:r w:rsidR="00EA1DF7" w:rsidRPr="009A61E9">
        <w:rPr>
          <w:i/>
          <w:iCs/>
          <w:sz w:val="28"/>
          <w:szCs w:val="28"/>
        </w:rPr>
        <w:t xml:space="preserve"> licenciada?</w:t>
      </w:r>
    </w:p>
    <w:p w14:paraId="2C107669" w14:textId="0E9B7722" w:rsidR="00EA1DF7" w:rsidRDefault="00EA1DF7" w:rsidP="00EA1DF7">
      <w:pPr>
        <w:tabs>
          <w:tab w:val="left" w:pos="2115"/>
        </w:tabs>
        <w:spacing w:line="20" w:lineRule="atLeast"/>
        <w:jc w:val="both"/>
        <w:rPr>
          <w:b/>
          <w:bCs/>
        </w:rPr>
      </w:pPr>
    </w:p>
    <w:p w14:paraId="7D3616C9" w14:textId="4AF578FE" w:rsidR="00EA1DF7" w:rsidRDefault="00EA1DF7" w:rsidP="00EA1DF7">
      <w:pPr>
        <w:tabs>
          <w:tab w:val="left" w:pos="2115"/>
        </w:tabs>
        <w:spacing w:line="20" w:lineRule="atLeast"/>
        <w:jc w:val="both"/>
        <w:rPr>
          <w:i/>
          <w:iCs/>
          <w:sz w:val="28"/>
          <w:szCs w:val="28"/>
        </w:rPr>
      </w:pPr>
      <w:r w:rsidRPr="009A61E9">
        <w:rPr>
          <w:b/>
          <w:bCs/>
          <w:i/>
          <w:iCs/>
          <w:sz w:val="28"/>
          <w:szCs w:val="28"/>
        </w:rPr>
        <w:t xml:space="preserve">C. CLAUDIA MARGARITA ROBLES </w:t>
      </w:r>
      <w:r w:rsidR="009A61E9" w:rsidRPr="009A61E9">
        <w:rPr>
          <w:b/>
          <w:bCs/>
          <w:i/>
          <w:iCs/>
          <w:sz w:val="28"/>
          <w:szCs w:val="28"/>
        </w:rPr>
        <w:t>GÓMEZ</w:t>
      </w:r>
      <w:r w:rsidRPr="009A61E9">
        <w:rPr>
          <w:b/>
          <w:bCs/>
          <w:i/>
          <w:iCs/>
          <w:sz w:val="28"/>
          <w:szCs w:val="28"/>
        </w:rPr>
        <w:t xml:space="preserve">. – </w:t>
      </w:r>
      <w:r w:rsidRPr="009A61E9">
        <w:rPr>
          <w:i/>
          <w:iCs/>
          <w:sz w:val="28"/>
          <w:szCs w:val="28"/>
        </w:rPr>
        <w:t xml:space="preserve">“No queda claro que hay que checar pero que las reformas esenciales son en ese aspecto de la participación </w:t>
      </w:r>
      <w:r w:rsidR="009A61E9">
        <w:rPr>
          <w:i/>
          <w:iCs/>
          <w:sz w:val="28"/>
          <w:szCs w:val="28"/>
        </w:rPr>
        <w:t xml:space="preserve">ciudadanía </w:t>
      </w:r>
      <w:r w:rsidRPr="009A61E9">
        <w:rPr>
          <w:i/>
          <w:iCs/>
          <w:sz w:val="28"/>
          <w:szCs w:val="28"/>
        </w:rPr>
        <w:t xml:space="preserve">echo cambia a nombre de </w:t>
      </w:r>
      <w:r w:rsidR="009A61E9" w:rsidRPr="009A61E9">
        <w:rPr>
          <w:i/>
          <w:iCs/>
          <w:sz w:val="28"/>
          <w:szCs w:val="28"/>
        </w:rPr>
        <w:t>comité</w:t>
      </w:r>
      <w:r w:rsidRPr="009A61E9">
        <w:rPr>
          <w:i/>
          <w:iCs/>
          <w:sz w:val="28"/>
          <w:szCs w:val="28"/>
        </w:rPr>
        <w:t xml:space="preserve"> a consejo ¿ver</w:t>
      </w:r>
      <w:r w:rsidR="009A61E9">
        <w:rPr>
          <w:i/>
          <w:iCs/>
          <w:sz w:val="28"/>
          <w:szCs w:val="28"/>
        </w:rPr>
        <w:t>d</w:t>
      </w:r>
      <w:r w:rsidRPr="009A61E9">
        <w:rPr>
          <w:i/>
          <w:iCs/>
          <w:sz w:val="28"/>
          <w:szCs w:val="28"/>
        </w:rPr>
        <w:t xml:space="preserve">ad? </w:t>
      </w:r>
    </w:p>
    <w:p w14:paraId="44F8BFCA" w14:textId="15E287C5" w:rsidR="009A61E9" w:rsidRDefault="009A61E9" w:rsidP="00EA1DF7">
      <w:pPr>
        <w:tabs>
          <w:tab w:val="left" w:pos="2115"/>
        </w:tabs>
        <w:spacing w:line="20" w:lineRule="atLeast"/>
        <w:jc w:val="both"/>
        <w:rPr>
          <w:i/>
          <w:iCs/>
          <w:sz w:val="28"/>
          <w:szCs w:val="28"/>
        </w:rPr>
      </w:pPr>
    </w:p>
    <w:p w14:paraId="2E7F4CCF" w14:textId="3596BFB5" w:rsidR="009A61E9" w:rsidRDefault="009A61E9" w:rsidP="00EA1DF7">
      <w:pPr>
        <w:tabs>
          <w:tab w:val="left" w:pos="2115"/>
        </w:tabs>
        <w:spacing w:line="20" w:lineRule="atLeast"/>
        <w:jc w:val="both"/>
        <w:rPr>
          <w:i/>
          <w:iCs/>
          <w:sz w:val="28"/>
          <w:szCs w:val="28"/>
        </w:rPr>
      </w:pPr>
      <w:r>
        <w:rPr>
          <w:b/>
          <w:bCs/>
          <w:i/>
          <w:iCs/>
          <w:sz w:val="28"/>
          <w:szCs w:val="28"/>
        </w:rPr>
        <w:t xml:space="preserve">C. ALFONSO FREGOSO. – </w:t>
      </w:r>
      <w:r>
        <w:rPr>
          <w:i/>
          <w:iCs/>
          <w:sz w:val="28"/>
          <w:szCs w:val="28"/>
        </w:rPr>
        <w:t>“Si, la forma en la que se integra todo son pequeñas cositas que de alguna manera así la tabla que trae aquí Gaby va hacer muy fácil poderlo revisar entonces yo espero que en la siguiente sesión pudiéramos decir que ya esta turnado y que esta de alguna forma pues socializado entre el pleno para que de alguna manera pudiéramos contar con documentos ya más vanguardistas.”</w:t>
      </w:r>
    </w:p>
    <w:p w14:paraId="73455ADE" w14:textId="46BBE7DD" w:rsidR="009A61E9" w:rsidRDefault="009A61E9" w:rsidP="00EA1DF7">
      <w:pPr>
        <w:tabs>
          <w:tab w:val="left" w:pos="2115"/>
        </w:tabs>
        <w:spacing w:line="20" w:lineRule="atLeast"/>
        <w:jc w:val="both"/>
        <w:rPr>
          <w:i/>
          <w:iCs/>
          <w:sz w:val="28"/>
          <w:szCs w:val="28"/>
        </w:rPr>
      </w:pPr>
    </w:p>
    <w:p w14:paraId="36FD73E7" w14:textId="560F456F" w:rsidR="00EE233E" w:rsidRDefault="009A61E9" w:rsidP="00EA1DF7">
      <w:pPr>
        <w:tabs>
          <w:tab w:val="left" w:pos="2115"/>
        </w:tabs>
        <w:spacing w:line="20" w:lineRule="atLeast"/>
        <w:jc w:val="both"/>
        <w:rPr>
          <w:i/>
          <w:iCs/>
          <w:sz w:val="28"/>
          <w:szCs w:val="28"/>
        </w:rPr>
      </w:pPr>
      <w:r>
        <w:rPr>
          <w:b/>
          <w:bCs/>
          <w:i/>
          <w:iCs/>
          <w:sz w:val="28"/>
          <w:szCs w:val="28"/>
        </w:rPr>
        <w:t xml:space="preserve">C. MIRIAM SALOME TORRES LARES. – </w:t>
      </w:r>
      <w:r>
        <w:rPr>
          <w:i/>
          <w:iCs/>
          <w:sz w:val="28"/>
          <w:szCs w:val="28"/>
        </w:rPr>
        <w:t xml:space="preserve">“Muchas gracias, doy gracias también a los regidores que nos acompañan en esta sesión, al regidor </w:t>
      </w:r>
      <w:r w:rsidR="00B22DE6">
        <w:rPr>
          <w:i/>
          <w:iCs/>
          <w:sz w:val="28"/>
          <w:szCs w:val="28"/>
        </w:rPr>
        <w:t>Adían</w:t>
      </w:r>
      <w:r>
        <w:rPr>
          <w:i/>
          <w:iCs/>
          <w:sz w:val="28"/>
          <w:szCs w:val="28"/>
        </w:rPr>
        <w:t xml:space="preserve"> Briseño, la regidora Dunia </w:t>
      </w:r>
      <w:r w:rsidR="00EE233E">
        <w:rPr>
          <w:i/>
          <w:iCs/>
          <w:sz w:val="28"/>
          <w:szCs w:val="28"/>
        </w:rPr>
        <w:t xml:space="preserve">Cruz Moreno, la regidora Yuliana Livier, el regidor Oscar </w:t>
      </w:r>
      <w:r w:rsidR="00B22DE6">
        <w:rPr>
          <w:i/>
          <w:iCs/>
          <w:sz w:val="28"/>
          <w:szCs w:val="28"/>
        </w:rPr>
        <w:t>Murguía</w:t>
      </w:r>
      <w:r w:rsidR="00EE233E">
        <w:rPr>
          <w:i/>
          <w:iCs/>
          <w:sz w:val="28"/>
          <w:szCs w:val="28"/>
        </w:rPr>
        <w:t xml:space="preserve">, el regidor Gustavo </w:t>
      </w:r>
      <w:r w:rsidR="00B22DE6">
        <w:rPr>
          <w:i/>
          <w:iCs/>
          <w:sz w:val="28"/>
          <w:szCs w:val="28"/>
        </w:rPr>
        <w:t>López</w:t>
      </w:r>
    </w:p>
    <w:p w14:paraId="1C9FA52E" w14:textId="77777777" w:rsidR="00EE233E" w:rsidRDefault="00EE233E" w:rsidP="00EA1DF7">
      <w:pPr>
        <w:tabs>
          <w:tab w:val="left" w:pos="2115"/>
        </w:tabs>
        <w:spacing w:line="20" w:lineRule="atLeast"/>
        <w:jc w:val="both"/>
        <w:rPr>
          <w:i/>
          <w:iCs/>
          <w:sz w:val="28"/>
          <w:szCs w:val="28"/>
        </w:rPr>
      </w:pPr>
    </w:p>
    <w:p w14:paraId="7BCFE728" w14:textId="77777777" w:rsidR="00EE233E" w:rsidRDefault="00EE233E" w:rsidP="00EA1DF7">
      <w:pPr>
        <w:tabs>
          <w:tab w:val="left" w:pos="2115"/>
        </w:tabs>
        <w:spacing w:line="20" w:lineRule="atLeast"/>
        <w:jc w:val="both"/>
        <w:rPr>
          <w:i/>
          <w:iCs/>
          <w:sz w:val="28"/>
          <w:szCs w:val="28"/>
        </w:rPr>
      </w:pPr>
    </w:p>
    <w:p w14:paraId="31BAF4CF" w14:textId="2DB0D85C" w:rsidR="009A61E9" w:rsidRDefault="00EE233E" w:rsidP="00EA1DF7">
      <w:pPr>
        <w:tabs>
          <w:tab w:val="left" w:pos="2115"/>
        </w:tabs>
        <w:spacing w:line="20" w:lineRule="atLeast"/>
        <w:jc w:val="both"/>
        <w:rPr>
          <w:i/>
          <w:iCs/>
          <w:sz w:val="28"/>
          <w:szCs w:val="28"/>
        </w:rPr>
      </w:pPr>
      <w:r>
        <w:rPr>
          <w:i/>
          <w:iCs/>
          <w:sz w:val="28"/>
          <w:szCs w:val="28"/>
        </w:rPr>
        <w:t>Y a la regidora Aurora Araujo, ¿Tienen alguna duda? Aprovechando que esta el licenciado Alfonso aquí.”</w:t>
      </w:r>
    </w:p>
    <w:p w14:paraId="74691125" w14:textId="7DC39C78" w:rsidR="00EE233E" w:rsidRDefault="00EE233E" w:rsidP="00EA1DF7">
      <w:pPr>
        <w:tabs>
          <w:tab w:val="left" w:pos="2115"/>
        </w:tabs>
        <w:spacing w:line="20" w:lineRule="atLeast"/>
        <w:jc w:val="both"/>
        <w:rPr>
          <w:i/>
          <w:iCs/>
          <w:sz w:val="28"/>
          <w:szCs w:val="28"/>
        </w:rPr>
      </w:pPr>
    </w:p>
    <w:p w14:paraId="58AB7B1E" w14:textId="4491EBF6" w:rsidR="00B22DE6" w:rsidRDefault="00EE233E" w:rsidP="00EA1DF7">
      <w:pPr>
        <w:tabs>
          <w:tab w:val="left" w:pos="2115"/>
        </w:tabs>
        <w:spacing w:line="20" w:lineRule="atLeast"/>
        <w:jc w:val="both"/>
        <w:rPr>
          <w:i/>
          <w:iCs/>
          <w:sz w:val="28"/>
          <w:szCs w:val="28"/>
        </w:rPr>
      </w:pPr>
      <w:r>
        <w:rPr>
          <w:b/>
          <w:bCs/>
          <w:i/>
          <w:iCs/>
          <w:sz w:val="28"/>
          <w:szCs w:val="28"/>
        </w:rPr>
        <w:t xml:space="preserve">C. YULIANA LIVIER. – </w:t>
      </w:r>
      <w:r>
        <w:rPr>
          <w:i/>
          <w:iCs/>
          <w:sz w:val="28"/>
          <w:szCs w:val="28"/>
        </w:rPr>
        <w:t xml:space="preserve">“ Si, pues yo felicitarlo maestro </w:t>
      </w:r>
      <w:proofErr w:type="spellStart"/>
      <w:r>
        <w:rPr>
          <w:i/>
          <w:iCs/>
          <w:sz w:val="28"/>
          <w:szCs w:val="28"/>
        </w:rPr>
        <w:t>fregoso</w:t>
      </w:r>
      <w:proofErr w:type="spellEnd"/>
      <w:r>
        <w:rPr>
          <w:i/>
          <w:iCs/>
          <w:sz w:val="28"/>
          <w:szCs w:val="28"/>
        </w:rPr>
        <w:t xml:space="preserve"> los que manejamos el proceso administrativo sabemos que la matriz </w:t>
      </w:r>
      <w:proofErr w:type="spellStart"/>
      <w:r>
        <w:rPr>
          <w:i/>
          <w:iCs/>
          <w:sz w:val="28"/>
          <w:szCs w:val="28"/>
        </w:rPr>
        <w:t>foda</w:t>
      </w:r>
      <w:proofErr w:type="spellEnd"/>
      <w:r>
        <w:rPr>
          <w:i/>
          <w:iCs/>
          <w:sz w:val="28"/>
          <w:szCs w:val="28"/>
        </w:rPr>
        <w:t xml:space="preserve"> es fundamental en toda instituciones, me da mucho gusto saber que el plan de desarrollo municipal esta basado en este principio administrativo que en el cual a través de su evaluación continua podemos redireccionar las posibles amenazas que se detecten para poder alcanzar nosotros nuestro objetivo que es efectivamente hacer el gasto administrativo eficiente no sabía que lo manejábamos aquí, yo trabajo en una institución federal y es ahí donde lo implementamos todos los días entonces me da mucho gusto que nos estemos haciendo mas institucionales y seguramente este mecanismo nos va ayudar a que tengamos una desarrollo más armonizado en todos los sentidos, si este proceso se hubiese llevado acabo Zapotlán el grande fuera otro con un crecimiento equilibrado tanto en la manera industrial como en el crecimiento urbano, felicitarlo yo estoy muy apegada a este proceso mi segunda especialidad es administración de enfermaría, administración y docencia en recursos para enfermería entonteces todo esto lo aplicamos diario en los hospitales de </w:t>
      </w:r>
      <w:r w:rsidR="00B22DE6">
        <w:rPr>
          <w:i/>
          <w:iCs/>
          <w:sz w:val="28"/>
          <w:szCs w:val="28"/>
        </w:rPr>
        <w:t>segundo</w:t>
      </w:r>
      <w:r>
        <w:rPr>
          <w:i/>
          <w:iCs/>
          <w:sz w:val="28"/>
          <w:szCs w:val="28"/>
        </w:rPr>
        <w:t xml:space="preserve"> o tercer nivel y nos ayuda a efectivamente a que en la</w:t>
      </w:r>
      <w:r w:rsidR="00B22DE6">
        <w:rPr>
          <w:i/>
          <w:iCs/>
          <w:sz w:val="28"/>
          <w:szCs w:val="28"/>
        </w:rPr>
        <w:t xml:space="preserve"> planeación</w:t>
      </w:r>
      <w:r>
        <w:rPr>
          <w:i/>
          <w:iCs/>
          <w:sz w:val="28"/>
          <w:szCs w:val="28"/>
        </w:rPr>
        <w:t xml:space="preserve"> de lo que se pretende lograr tenga un </w:t>
      </w:r>
      <w:r w:rsidR="00B22DE6">
        <w:rPr>
          <w:i/>
          <w:iCs/>
          <w:sz w:val="28"/>
          <w:szCs w:val="28"/>
        </w:rPr>
        <w:t>buen</w:t>
      </w:r>
      <w:r>
        <w:rPr>
          <w:i/>
          <w:iCs/>
          <w:sz w:val="28"/>
          <w:szCs w:val="28"/>
        </w:rPr>
        <w:t xml:space="preserve"> avance a</w:t>
      </w:r>
      <w:r w:rsidR="00B22DE6">
        <w:rPr>
          <w:i/>
          <w:iCs/>
          <w:sz w:val="28"/>
          <w:szCs w:val="28"/>
        </w:rPr>
        <w:t xml:space="preserve"> través</w:t>
      </w:r>
      <w:r>
        <w:rPr>
          <w:i/>
          <w:iCs/>
          <w:sz w:val="28"/>
          <w:szCs w:val="28"/>
        </w:rPr>
        <w:t xml:space="preserve"> de los instrumentos que ya nos </w:t>
      </w:r>
      <w:r w:rsidR="00B22DE6">
        <w:rPr>
          <w:i/>
          <w:iCs/>
          <w:sz w:val="28"/>
          <w:szCs w:val="28"/>
        </w:rPr>
        <w:t>comentó</w:t>
      </w:r>
      <w:r>
        <w:rPr>
          <w:i/>
          <w:iCs/>
          <w:sz w:val="28"/>
          <w:szCs w:val="28"/>
        </w:rPr>
        <w:t>, entonces felicitarlo porque si tuve el gusto de analizar el proyecto que presento muy completo</w:t>
      </w:r>
      <w:r w:rsidR="00B22DE6">
        <w:rPr>
          <w:i/>
          <w:iCs/>
          <w:sz w:val="28"/>
          <w:szCs w:val="28"/>
        </w:rPr>
        <w:t xml:space="preserve">.” </w:t>
      </w:r>
    </w:p>
    <w:p w14:paraId="65E6ABC3" w14:textId="77777777" w:rsidR="00B22DE6" w:rsidRDefault="00B22DE6" w:rsidP="00B22DE6">
      <w:pPr>
        <w:tabs>
          <w:tab w:val="left" w:pos="2115"/>
        </w:tabs>
        <w:spacing w:line="20" w:lineRule="atLeast"/>
        <w:jc w:val="both"/>
        <w:rPr>
          <w:i/>
          <w:iCs/>
          <w:sz w:val="28"/>
          <w:szCs w:val="28"/>
        </w:rPr>
      </w:pPr>
    </w:p>
    <w:p w14:paraId="18B153C0" w14:textId="0E4CFF52" w:rsidR="00B22DE6" w:rsidRDefault="00B22DE6" w:rsidP="00B22DE6">
      <w:pPr>
        <w:tabs>
          <w:tab w:val="left" w:pos="2115"/>
        </w:tabs>
        <w:spacing w:line="20" w:lineRule="atLeast"/>
        <w:jc w:val="both"/>
        <w:rPr>
          <w:i/>
          <w:iCs/>
          <w:sz w:val="28"/>
          <w:szCs w:val="28"/>
        </w:rPr>
      </w:pPr>
      <w:r>
        <w:rPr>
          <w:b/>
          <w:bCs/>
          <w:i/>
          <w:iCs/>
          <w:sz w:val="28"/>
          <w:szCs w:val="28"/>
        </w:rPr>
        <w:t xml:space="preserve">C. ALFONSO FREGOSO. – </w:t>
      </w:r>
      <w:r>
        <w:rPr>
          <w:i/>
          <w:iCs/>
          <w:sz w:val="28"/>
          <w:szCs w:val="28"/>
        </w:rPr>
        <w:t xml:space="preserve">“Le comento algo el documento va a sufrir una modificación en cuanto salga el plan federal y el estatal porque tenemos que homologar y armonizar lo que vienen siendo los objetivos entonces, en cuanto salgan tendremos que dejar lo que viene esa tablita de indicadores que están ahorita con el plan anterior pero haremos ese trabajo de armonización de una forma muy rápida y comentarles fuimos si mal no me equivoco el único municipio por ahí hicieron una felicitación a través de la secretaria de planeación, la presidenta municipal que yo me presente como a la 1 no se si ms tarde llegaría otro más pero así fueron las cosas, la ciudadana </w:t>
      </w:r>
      <w:proofErr w:type="spellStart"/>
      <w:r>
        <w:rPr>
          <w:i/>
          <w:iCs/>
          <w:sz w:val="28"/>
          <w:szCs w:val="28"/>
        </w:rPr>
        <w:t>cintya</w:t>
      </w:r>
      <w:proofErr w:type="spellEnd"/>
      <w:r>
        <w:rPr>
          <w:i/>
          <w:iCs/>
          <w:sz w:val="28"/>
          <w:szCs w:val="28"/>
        </w:rPr>
        <w:t xml:space="preserve"> que es la titular de la secretaria le envió esa felicitación a ala licenciada Magali y ahí está cumplimos y finalmente no es si se hizo es cumplido esta el marco normativo que podemos hacer una enmienda eso porque si hablamos de administraciones.” </w:t>
      </w:r>
    </w:p>
    <w:p w14:paraId="006615EF" w14:textId="715CEC14" w:rsidR="00B22DE6" w:rsidRDefault="00B22DE6" w:rsidP="00EA1DF7">
      <w:pPr>
        <w:tabs>
          <w:tab w:val="left" w:pos="2115"/>
        </w:tabs>
        <w:spacing w:line="20" w:lineRule="atLeast"/>
        <w:jc w:val="both"/>
        <w:rPr>
          <w:i/>
          <w:iCs/>
          <w:sz w:val="28"/>
          <w:szCs w:val="28"/>
        </w:rPr>
      </w:pPr>
    </w:p>
    <w:p w14:paraId="14D9A165" w14:textId="7C116958" w:rsidR="008D08B6" w:rsidRDefault="008D08B6" w:rsidP="00EA1DF7">
      <w:pPr>
        <w:tabs>
          <w:tab w:val="left" w:pos="2115"/>
        </w:tabs>
        <w:spacing w:line="20" w:lineRule="atLeast"/>
        <w:jc w:val="both"/>
        <w:rPr>
          <w:i/>
          <w:iCs/>
          <w:sz w:val="28"/>
          <w:szCs w:val="28"/>
        </w:rPr>
      </w:pPr>
    </w:p>
    <w:p w14:paraId="1C229821" w14:textId="00B870D6" w:rsidR="00DD3173" w:rsidRPr="008D08B6" w:rsidRDefault="008D08B6" w:rsidP="008D08B6">
      <w:pPr>
        <w:tabs>
          <w:tab w:val="left" w:pos="2115"/>
        </w:tabs>
        <w:spacing w:line="20" w:lineRule="atLeast"/>
        <w:jc w:val="both"/>
        <w:rPr>
          <w:i/>
          <w:iCs/>
          <w:sz w:val="28"/>
          <w:szCs w:val="28"/>
        </w:rPr>
      </w:pPr>
      <w:r>
        <w:rPr>
          <w:b/>
          <w:bCs/>
          <w:i/>
          <w:iCs/>
          <w:sz w:val="28"/>
          <w:szCs w:val="28"/>
        </w:rPr>
        <w:t xml:space="preserve">C. GUSTAVO LÓPEZ SANDOVAL. – </w:t>
      </w:r>
      <w:r>
        <w:rPr>
          <w:i/>
          <w:iCs/>
          <w:sz w:val="28"/>
          <w:szCs w:val="28"/>
        </w:rPr>
        <w:t xml:space="preserve">“Bueno igualmente que mi compañera felicitarlo por la explicación que nos das, muy explicita y muy clara y sobre todo para ver el desarrollo hacia donde va la ciudad, igual en el camino van a saltar muchas dudas a mi si me gustaría saber hacia donde va el desarrollo, había donde nos vamos a desarrollar y la segunda lo que acabo de comentar para mi es muy importante el tema ambiental que con estos incendios tenemos que protegernos, no se cambiar en los reglamentos para no hacer cambias de usos de suelo y que no se construyan en un futuro si no ver la manera de reforestar y lejos de perjudicar abonar, hoy lo platicaba con mis compañeros ayer ya en Zapotlán aun que seguimos siendo de los climas favorecidos ya se siente diferente a como otros años y como dice nuestra compañera Yuli si hubiéramos hecho todo hace 30 años ahorita nuestra trayectoria seria diferente pero si no lo hacemos ahorita ¿Qué futuro le vamos a dejar a nuestros hijos en los próximos 30 años? Entonces le agradezco mucho y nada mas porque si me gustaría saber hacia donde va el crecimiento de los próximos años.” </w:t>
      </w:r>
    </w:p>
    <w:p w14:paraId="1966C465" w14:textId="3291315A" w:rsidR="00DD3173" w:rsidRDefault="00DD3173" w:rsidP="00F305C7">
      <w:pPr>
        <w:spacing w:after="37" w:line="225" w:lineRule="auto"/>
        <w:jc w:val="both"/>
        <w:rPr>
          <w:b/>
          <w:bCs/>
        </w:rPr>
      </w:pPr>
    </w:p>
    <w:p w14:paraId="28124326" w14:textId="77777777" w:rsidR="008154AB" w:rsidRDefault="006B3063" w:rsidP="00F305C7">
      <w:pPr>
        <w:spacing w:after="37" w:line="225" w:lineRule="auto"/>
        <w:jc w:val="both"/>
        <w:rPr>
          <w:i/>
          <w:iCs/>
          <w:sz w:val="28"/>
          <w:szCs w:val="28"/>
        </w:rPr>
      </w:pPr>
      <w:r>
        <w:rPr>
          <w:b/>
          <w:bCs/>
          <w:i/>
          <w:iCs/>
          <w:sz w:val="28"/>
          <w:szCs w:val="28"/>
        </w:rPr>
        <w:t xml:space="preserve">C. ALFONSO FREGOSO. – </w:t>
      </w:r>
      <w:r>
        <w:rPr>
          <w:i/>
          <w:iCs/>
          <w:sz w:val="28"/>
          <w:szCs w:val="28"/>
        </w:rPr>
        <w:t xml:space="preserve">“Le comento tenemos un vocacionamiento muy marcado si, y nonos podemos equivocar por ahí </w:t>
      </w:r>
      <w:r w:rsidR="00E956FD">
        <w:rPr>
          <w:i/>
          <w:iCs/>
          <w:sz w:val="28"/>
          <w:szCs w:val="28"/>
        </w:rPr>
        <w:t>hablamos</w:t>
      </w:r>
      <w:r>
        <w:rPr>
          <w:i/>
          <w:iCs/>
          <w:sz w:val="28"/>
          <w:szCs w:val="28"/>
        </w:rPr>
        <w:t xml:space="preserve"> cuando estaba yo de estudiante, uno de los maestros hablaba por hacer un cuadro comparativo de un plan de desarrollo para la </w:t>
      </w:r>
      <w:r w:rsidR="00E956FD">
        <w:rPr>
          <w:i/>
          <w:iCs/>
          <w:sz w:val="28"/>
          <w:szCs w:val="28"/>
        </w:rPr>
        <w:t>unión</w:t>
      </w:r>
      <w:r>
        <w:rPr>
          <w:i/>
          <w:iCs/>
          <w:sz w:val="28"/>
          <w:szCs w:val="28"/>
        </w:rPr>
        <w:t xml:space="preserve"> americana de 500 años y aquí queremos hacer remiendos, arreglos cada tres, entonces usted maestra en el contexto del estudio muchas veces se nos hizo en el aula en comparativo de que somos como el bote de que va su tiempo y va </w:t>
      </w:r>
      <w:r w:rsidR="008154AB">
        <w:rPr>
          <w:i/>
          <w:iCs/>
          <w:sz w:val="28"/>
          <w:szCs w:val="28"/>
        </w:rPr>
        <w:t>para</w:t>
      </w:r>
      <w:r>
        <w:rPr>
          <w:i/>
          <w:iCs/>
          <w:sz w:val="28"/>
          <w:szCs w:val="28"/>
        </w:rPr>
        <w:t xml:space="preserve"> abajo pero el cuerpo no deja subir a nada, entonces no podemos dejar de ir a la media con una situación de que voy abordar del mapa y del contexto porque todo lo que se hizo por </w:t>
      </w:r>
      <w:r w:rsidR="008154AB">
        <w:rPr>
          <w:i/>
          <w:iCs/>
          <w:sz w:val="28"/>
          <w:szCs w:val="28"/>
        </w:rPr>
        <w:t>mí</w:t>
      </w:r>
      <w:r>
        <w:rPr>
          <w:i/>
          <w:iCs/>
          <w:sz w:val="28"/>
          <w:szCs w:val="28"/>
        </w:rPr>
        <w:t xml:space="preserve">, yo ya soy de otro partido, yo llego a querer cambiar el mundo no, nos equivoquemos porque si finalmente llevamos un rumbo marcado con una vela con un sentido y con una </w:t>
      </w:r>
      <w:r w:rsidR="008154AB">
        <w:rPr>
          <w:i/>
          <w:iCs/>
          <w:sz w:val="28"/>
          <w:szCs w:val="28"/>
        </w:rPr>
        <w:t>brújula</w:t>
      </w:r>
      <w:r>
        <w:rPr>
          <w:i/>
          <w:iCs/>
          <w:sz w:val="28"/>
          <w:szCs w:val="28"/>
        </w:rPr>
        <w:t xml:space="preserve"> </w:t>
      </w:r>
      <w:r w:rsidR="00FC577A">
        <w:rPr>
          <w:i/>
          <w:iCs/>
          <w:sz w:val="28"/>
          <w:szCs w:val="28"/>
        </w:rPr>
        <w:t xml:space="preserve">no vamos a llegar a ninguna parte, </w:t>
      </w:r>
      <w:r w:rsidR="008154AB">
        <w:rPr>
          <w:i/>
          <w:iCs/>
          <w:sz w:val="28"/>
          <w:szCs w:val="28"/>
        </w:rPr>
        <w:t>sí</w:t>
      </w:r>
      <w:r w:rsidR="00FC577A">
        <w:rPr>
          <w:i/>
          <w:iCs/>
          <w:sz w:val="28"/>
          <w:szCs w:val="28"/>
        </w:rPr>
        <w:t>; el vocacionamiento de aquí es educativo finalmente estamos hablando de un contexto turístico porque tenemos un acero cultural importante si nos decimos pues una de hijos ilustres aunque clemente Orozco</w:t>
      </w:r>
      <w:r w:rsidR="008154AB">
        <w:rPr>
          <w:i/>
          <w:iCs/>
          <w:sz w:val="28"/>
          <w:szCs w:val="28"/>
        </w:rPr>
        <w:t xml:space="preserve"> no</w:t>
      </w:r>
      <w:r w:rsidR="00FC577A">
        <w:rPr>
          <w:i/>
          <w:iCs/>
          <w:sz w:val="28"/>
          <w:szCs w:val="28"/>
        </w:rPr>
        <w:t xml:space="preserve"> nos había dejado aquí una raya, aunque Gonzalo </w:t>
      </w:r>
      <w:r w:rsidR="008154AB">
        <w:rPr>
          <w:i/>
          <w:iCs/>
          <w:sz w:val="28"/>
          <w:szCs w:val="28"/>
        </w:rPr>
        <w:t>Velázquez</w:t>
      </w:r>
      <w:r w:rsidR="00FC577A">
        <w:rPr>
          <w:i/>
          <w:iCs/>
          <w:sz w:val="28"/>
          <w:szCs w:val="28"/>
        </w:rPr>
        <w:t xml:space="preserve"> nos haya echo una </w:t>
      </w:r>
      <w:r w:rsidR="008154AB">
        <w:rPr>
          <w:i/>
          <w:iCs/>
          <w:sz w:val="28"/>
          <w:szCs w:val="28"/>
        </w:rPr>
        <w:t>composición</w:t>
      </w:r>
      <w:r w:rsidR="00FC577A">
        <w:rPr>
          <w:i/>
          <w:iCs/>
          <w:sz w:val="28"/>
          <w:szCs w:val="28"/>
        </w:rPr>
        <w:t xml:space="preserve"> a </w:t>
      </w:r>
      <w:r w:rsidR="008154AB">
        <w:rPr>
          <w:i/>
          <w:iCs/>
          <w:sz w:val="28"/>
          <w:szCs w:val="28"/>
        </w:rPr>
        <w:t>Zapotlán</w:t>
      </w:r>
      <w:r w:rsidR="00FC577A">
        <w:rPr>
          <w:i/>
          <w:iCs/>
          <w:sz w:val="28"/>
          <w:szCs w:val="28"/>
        </w:rPr>
        <w:t xml:space="preserve"> pero finalmente la gente aquí nación y aquí fue donde hizo grande a </w:t>
      </w:r>
      <w:r w:rsidR="008154AB">
        <w:rPr>
          <w:i/>
          <w:iCs/>
          <w:sz w:val="28"/>
          <w:szCs w:val="28"/>
        </w:rPr>
        <w:t>México</w:t>
      </w:r>
      <w:r w:rsidR="00FC577A">
        <w:rPr>
          <w:i/>
          <w:iCs/>
          <w:sz w:val="28"/>
          <w:szCs w:val="28"/>
        </w:rPr>
        <w:t xml:space="preserve"> con la cultura, entonces culturalmente seguimos siendo productores de arte, de música, de lo otro, finalmente, </w:t>
      </w:r>
      <w:r w:rsidR="008154AB">
        <w:rPr>
          <w:i/>
          <w:iCs/>
          <w:sz w:val="28"/>
          <w:szCs w:val="28"/>
        </w:rPr>
        <w:t>José</w:t>
      </w:r>
      <w:r w:rsidR="00FC577A">
        <w:rPr>
          <w:i/>
          <w:iCs/>
          <w:sz w:val="28"/>
          <w:szCs w:val="28"/>
        </w:rPr>
        <w:t xml:space="preserve"> </w:t>
      </w:r>
      <w:r w:rsidR="008154AB">
        <w:rPr>
          <w:i/>
          <w:iCs/>
          <w:sz w:val="28"/>
          <w:szCs w:val="28"/>
        </w:rPr>
        <w:t>Rolón</w:t>
      </w:r>
      <w:r w:rsidR="00FC577A">
        <w:rPr>
          <w:i/>
          <w:iCs/>
          <w:sz w:val="28"/>
          <w:szCs w:val="28"/>
        </w:rPr>
        <w:t xml:space="preserve"> le preguntas a veces a la gente ¿Quién fue? que le </w:t>
      </w:r>
      <w:r w:rsidR="008154AB">
        <w:rPr>
          <w:i/>
          <w:iCs/>
          <w:sz w:val="28"/>
          <w:szCs w:val="28"/>
        </w:rPr>
        <w:t>sentó</w:t>
      </w:r>
      <w:r w:rsidR="00FC577A">
        <w:rPr>
          <w:i/>
          <w:iCs/>
          <w:sz w:val="28"/>
          <w:szCs w:val="28"/>
        </w:rPr>
        <w:t xml:space="preserve"> las bases a la música sinfónica mexicana quien fundo la filarmónica del estado de Jalisco</w:t>
      </w:r>
    </w:p>
    <w:p w14:paraId="1CBF8EBE" w14:textId="77777777" w:rsidR="008154AB" w:rsidRDefault="008154AB" w:rsidP="00F305C7">
      <w:pPr>
        <w:spacing w:after="37" w:line="225" w:lineRule="auto"/>
        <w:jc w:val="both"/>
        <w:rPr>
          <w:i/>
          <w:iCs/>
          <w:sz w:val="28"/>
          <w:szCs w:val="28"/>
        </w:rPr>
      </w:pPr>
    </w:p>
    <w:p w14:paraId="06B3F059" w14:textId="77777777" w:rsidR="008154AB" w:rsidRDefault="008154AB" w:rsidP="00F305C7">
      <w:pPr>
        <w:spacing w:after="37" w:line="225" w:lineRule="auto"/>
        <w:jc w:val="both"/>
        <w:rPr>
          <w:i/>
          <w:iCs/>
          <w:sz w:val="28"/>
          <w:szCs w:val="28"/>
        </w:rPr>
      </w:pPr>
    </w:p>
    <w:p w14:paraId="0628D9E2" w14:textId="7058D814" w:rsidR="00B06789" w:rsidRDefault="00FC577A" w:rsidP="00F305C7">
      <w:pPr>
        <w:spacing w:after="37" w:line="225" w:lineRule="auto"/>
        <w:jc w:val="both"/>
        <w:rPr>
          <w:i/>
          <w:iCs/>
          <w:sz w:val="28"/>
          <w:szCs w:val="28"/>
        </w:rPr>
      </w:pPr>
      <w:r>
        <w:rPr>
          <w:i/>
          <w:iCs/>
          <w:sz w:val="28"/>
          <w:szCs w:val="28"/>
        </w:rPr>
        <w:t xml:space="preserve">y son una serie de cosas que el merito es grande entonces realmente en el contexto educativo vamos para crecer tenemos un importante población flotante que vive y radica aquí en el municipio y los bienes y servicios se consumen aquí desde vivienda, desde  </w:t>
      </w:r>
      <w:r w:rsidR="008154AB">
        <w:rPr>
          <w:i/>
          <w:iCs/>
          <w:sz w:val="28"/>
          <w:szCs w:val="28"/>
        </w:rPr>
        <w:t>papelería</w:t>
      </w:r>
      <w:r>
        <w:rPr>
          <w:i/>
          <w:iCs/>
          <w:sz w:val="28"/>
          <w:szCs w:val="28"/>
        </w:rPr>
        <w:t xml:space="preserve">, desde libros, textiles, esto y lo otro; tenemos que fortalecer esa situación en el contexto cultural, estamos cerca del estado de colima, si el clima allá es un fuego </w:t>
      </w:r>
      <w:r w:rsidR="00E956FD">
        <w:rPr>
          <w:i/>
          <w:iCs/>
          <w:sz w:val="28"/>
          <w:szCs w:val="28"/>
        </w:rPr>
        <w:t>ahorita lo acaba de mencionar en el contexto de decir que somos de los pocos climas que todavía estamos medio favorecidos y tenemos el agua, entonces el contexto también de nuestra riqueza ecológica, tenemos que cuidarlo, entonces todas esas situaciones que tenemos hac</w:t>
      </w:r>
      <w:r w:rsidR="00BA3235">
        <w:rPr>
          <w:i/>
          <w:iCs/>
          <w:sz w:val="28"/>
          <w:szCs w:val="28"/>
        </w:rPr>
        <w:t>en</w:t>
      </w:r>
      <w:r w:rsidR="00E956FD">
        <w:rPr>
          <w:i/>
          <w:iCs/>
          <w:sz w:val="28"/>
          <w:szCs w:val="28"/>
        </w:rPr>
        <w:t xml:space="preserve"> un crisol</w:t>
      </w:r>
      <w:r w:rsidR="00BA3235">
        <w:rPr>
          <w:i/>
          <w:iCs/>
          <w:sz w:val="28"/>
          <w:szCs w:val="28"/>
        </w:rPr>
        <w:t xml:space="preserve">, tenemos la revolución y es cierto que nos mantiene en un punto de equilibrio todo el mundo tenemos la necesidad ahorita de llevar a nuestra casa lo necesario para que no se nos descomponga el tejido social ¿y que es lo necesario? Un salario digno si, entonces todo esto tiene que funcionar y funcionar de una manera </w:t>
      </w:r>
      <w:r w:rsidR="004B5B84">
        <w:rPr>
          <w:i/>
          <w:iCs/>
          <w:sz w:val="28"/>
          <w:szCs w:val="28"/>
        </w:rPr>
        <w:t>armónica</w:t>
      </w:r>
      <w:r w:rsidR="00BA3235">
        <w:rPr>
          <w:i/>
          <w:iCs/>
          <w:sz w:val="28"/>
          <w:szCs w:val="28"/>
        </w:rPr>
        <w:t xml:space="preserve"> el que siembra, el que tiene los berries pues bueno ya veremos si en un momento dado se pueden acomodar paneles solares arriba y abajo la producción de los </w:t>
      </w:r>
      <w:r w:rsidR="004B5B84">
        <w:rPr>
          <w:i/>
          <w:iCs/>
          <w:sz w:val="28"/>
          <w:szCs w:val="28"/>
        </w:rPr>
        <w:t>arándanos</w:t>
      </w:r>
      <w:r w:rsidR="00BA3235">
        <w:rPr>
          <w:i/>
          <w:iCs/>
          <w:sz w:val="28"/>
          <w:szCs w:val="28"/>
        </w:rPr>
        <w:t xml:space="preserve">, de los berries y de aquello, cuidar el suelo ver si tiene una pendiente natural el terreno de </w:t>
      </w:r>
      <w:r w:rsidR="004B5B84">
        <w:rPr>
          <w:i/>
          <w:iCs/>
          <w:sz w:val="28"/>
          <w:szCs w:val="28"/>
        </w:rPr>
        <w:t>Zapotlán</w:t>
      </w:r>
      <w:r w:rsidR="00BA3235">
        <w:rPr>
          <w:i/>
          <w:iCs/>
          <w:sz w:val="28"/>
          <w:szCs w:val="28"/>
        </w:rPr>
        <w:t xml:space="preserve"> y todo eso </w:t>
      </w:r>
      <w:r w:rsidR="004B5B84">
        <w:rPr>
          <w:i/>
          <w:iCs/>
          <w:sz w:val="28"/>
          <w:szCs w:val="28"/>
        </w:rPr>
        <w:t xml:space="preserve">llega a </w:t>
      </w:r>
      <w:r w:rsidR="00BA3235">
        <w:rPr>
          <w:i/>
          <w:iCs/>
          <w:sz w:val="28"/>
          <w:szCs w:val="28"/>
        </w:rPr>
        <w:t xml:space="preserve">la laguna entonces tenemos que cuidar esas situaciones, tenemos que buscar que el agua que se vierte sobre la laguna pues este trabajada porque hay especies faunísticas estamos hablando de todo lo que viene siendo la flora, la fauna, los peces, las aves que anteriormente migraban y se venían aquí en la época de invierno de la parte norte, entonces toda esa riqueza pues tenemos que canalizarla ¿para </w:t>
      </w:r>
      <w:r w:rsidR="004B5B84">
        <w:rPr>
          <w:i/>
          <w:iCs/>
          <w:sz w:val="28"/>
          <w:szCs w:val="28"/>
        </w:rPr>
        <w:t>qué</w:t>
      </w:r>
      <w:r w:rsidR="00BA3235">
        <w:rPr>
          <w:i/>
          <w:iCs/>
          <w:sz w:val="28"/>
          <w:szCs w:val="28"/>
        </w:rPr>
        <w:t xml:space="preserve">? Pues para que no </w:t>
      </w:r>
      <w:r w:rsidR="004B5B84">
        <w:rPr>
          <w:i/>
          <w:iCs/>
          <w:sz w:val="28"/>
          <w:szCs w:val="28"/>
        </w:rPr>
        <w:t>esté</w:t>
      </w:r>
      <w:r w:rsidR="00BA3235">
        <w:rPr>
          <w:i/>
          <w:iCs/>
          <w:sz w:val="28"/>
          <w:szCs w:val="28"/>
        </w:rPr>
        <w:t xml:space="preserve"> peleado una situación con la otra si no que lo mantenemos regulado usted hab</w:t>
      </w:r>
      <w:r w:rsidR="00B06789">
        <w:rPr>
          <w:i/>
          <w:iCs/>
          <w:sz w:val="28"/>
          <w:szCs w:val="28"/>
        </w:rPr>
        <w:t>l</w:t>
      </w:r>
      <w:r w:rsidR="00BA3235">
        <w:rPr>
          <w:i/>
          <w:iCs/>
          <w:sz w:val="28"/>
          <w:szCs w:val="28"/>
        </w:rPr>
        <w:t xml:space="preserve">aba ahorita de los cambias de uso de suelo, finalmente el plan nos lleva a esa situación muy marcada la pauta mantener todos los instrumentos de gobernanza urbana a la vanguardia, si nosotros marcamos todos los instrumentos tenemos como hacer cerca y que finalmente tampoco se mete en un lio los servidores públicos que están en el área de ordenamiento territorial, de permisos porque es riesgoso entonces el asunto es si tenemos las herramientas </w:t>
      </w:r>
      <w:r w:rsidR="00B06789">
        <w:rPr>
          <w:i/>
          <w:iCs/>
          <w:sz w:val="28"/>
          <w:szCs w:val="28"/>
        </w:rPr>
        <w:t xml:space="preserve">hay que actuar, porque nos van a decir ¿bueno y </w:t>
      </w:r>
      <w:r w:rsidR="004B5B84">
        <w:rPr>
          <w:i/>
          <w:iCs/>
          <w:sz w:val="28"/>
          <w:szCs w:val="28"/>
        </w:rPr>
        <w:t>tú</w:t>
      </w:r>
      <w:r w:rsidR="00B06789">
        <w:rPr>
          <w:i/>
          <w:iCs/>
          <w:sz w:val="28"/>
          <w:szCs w:val="28"/>
        </w:rPr>
        <w:t xml:space="preserve"> que has hecho? Tienes una cartografía, tienes un territorio, ¿Quién depende del territorio de acuerdo al 115?  Pues el municipio entonces si no nos preocupamos y aquí en esta mesa ustedes son los regidores digamos a 2027 tiene que estar todo esto listo para heredarle algo bueno como administración uniéndonos en las comisiones para darle la distribución que se tenga que financieramente, de tal suerte que la ciudad pueda seguir creciendo bien, ahora si tenemos que pensar en la planeación tenemos un par que son el eje norte y sur </w:t>
      </w:r>
    </w:p>
    <w:p w14:paraId="4B4B13E1" w14:textId="77777777" w:rsidR="00B06789" w:rsidRDefault="00B06789" w:rsidP="00F305C7">
      <w:pPr>
        <w:spacing w:after="37" w:line="225" w:lineRule="auto"/>
        <w:jc w:val="both"/>
        <w:rPr>
          <w:i/>
          <w:iCs/>
          <w:sz w:val="28"/>
          <w:szCs w:val="28"/>
        </w:rPr>
      </w:pPr>
    </w:p>
    <w:p w14:paraId="1A4511B1" w14:textId="77777777" w:rsidR="00B06789" w:rsidRDefault="00B06789" w:rsidP="00F305C7">
      <w:pPr>
        <w:spacing w:after="37" w:line="225" w:lineRule="auto"/>
        <w:jc w:val="both"/>
        <w:rPr>
          <w:i/>
          <w:iCs/>
          <w:sz w:val="28"/>
          <w:szCs w:val="28"/>
        </w:rPr>
      </w:pPr>
    </w:p>
    <w:p w14:paraId="071F0AAA" w14:textId="0B0A9865" w:rsidR="006B3063" w:rsidRDefault="00B06789" w:rsidP="00F305C7">
      <w:pPr>
        <w:spacing w:after="37" w:line="225" w:lineRule="auto"/>
        <w:jc w:val="both"/>
        <w:rPr>
          <w:i/>
          <w:iCs/>
          <w:sz w:val="28"/>
          <w:szCs w:val="28"/>
        </w:rPr>
      </w:pPr>
      <w:r>
        <w:rPr>
          <w:i/>
          <w:iCs/>
          <w:sz w:val="28"/>
          <w:szCs w:val="28"/>
        </w:rPr>
        <w:t xml:space="preserve">que es de Ramón corona, primero de mayo, federico del toro y colon, los servicios tienen que estar al día se ha ido gestionando anteriormente había otro tipo de financiamientos como el ramo 23 donde se podía manejar recursos bastante grandes, hoy no se puede pero podemos también </w:t>
      </w:r>
      <w:r w:rsidR="00E40847">
        <w:rPr>
          <w:i/>
          <w:iCs/>
          <w:sz w:val="28"/>
          <w:szCs w:val="28"/>
        </w:rPr>
        <w:t>ingeniárnosla</w:t>
      </w:r>
      <w:r>
        <w:rPr>
          <w:i/>
          <w:iCs/>
          <w:sz w:val="28"/>
          <w:szCs w:val="28"/>
        </w:rPr>
        <w:t xml:space="preserve"> se pueden ir por etapas si, pero en el momento en el que haya un flujo de la transportación pues vamos a evitar situaciones como la que tiene hoy la zona metropolitana de Guadalajara que es bastante lamentable, la </w:t>
      </w:r>
      <w:r w:rsidR="00E40847">
        <w:rPr>
          <w:i/>
          <w:iCs/>
          <w:sz w:val="28"/>
          <w:szCs w:val="28"/>
        </w:rPr>
        <w:t>López</w:t>
      </w:r>
      <w:r>
        <w:rPr>
          <w:i/>
          <w:iCs/>
          <w:sz w:val="28"/>
          <w:szCs w:val="28"/>
        </w:rPr>
        <w:t xml:space="preserve"> mateos es el estacionamiento, no, nos comparamos.”   </w:t>
      </w:r>
    </w:p>
    <w:p w14:paraId="30850E51" w14:textId="0A417677" w:rsidR="00E40847" w:rsidRDefault="00E40847" w:rsidP="00F305C7">
      <w:pPr>
        <w:spacing w:after="37" w:line="225" w:lineRule="auto"/>
        <w:jc w:val="both"/>
        <w:rPr>
          <w:i/>
          <w:iCs/>
          <w:sz w:val="28"/>
          <w:szCs w:val="28"/>
        </w:rPr>
      </w:pPr>
    </w:p>
    <w:p w14:paraId="0C6A74B9" w14:textId="1B6662B7" w:rsidR="00E40847" w:rsidRDefault="00E40847" w:rsidP="00F305C7">
      <w:pPr>
        <w:spacing w:after="37" w:line="225" w:lineRule="auto"/>
        <w:jc w:val="both"/>
        <w:rPr>
          <w:i/>
          <w:iCs/>
          <w:sz w:val="28"/>
          <w:szCs w:val="28"/>
        </w:rPr>
      </w:pPr>
      <w:r>
        <w:rPr>
          <w:b/>
          <w:bCs/>
          <w:i/>
          <w:iCs/>
          <w:sz w:val="28"/>
          <w:szCs w:val="28"/>
        </w:rPr>
        <w:t xml:space="preserve">C. GUSTAVO LÓPEZ SANDOVAL. – </w:t>
      </w:r>
      <w:r>
        <w:rPr>
          <w:i/>
          <w:iCs/>
          <w:sz w:val="28"/>
          <w:szCs w:val="28"/>
        </w:rPr>
        <w:t>“</w:t>
      </w:r>
      <w:proofErr w:type="gramStart"/>
      <w:r>
        <w:rPr>
          <w:i/>
          <w:iCs/>
          <w:sz w:val="28"/>
          <w:szCs w:val="28"/>
        </w:rPr>
        <w:t>Si, y el crecimiento hacia donde lo ve usted de la ciudad?</w:t>
      </w:r>
      <w:proofErr w:type="gramEnd"/>
      <w:r>
        <w:rPr>
          <w:i/>
          <w:iCs/>
          <w:sz w:val="28"/>
          <w:szCs w:val="28"/>
        </w:rPr>
        <w:t xml:space="preserve"> ¿hacia </w:t>
      </w:r>
      <w:r w:rsidR="004B5B84">
        <w:rPr>
          <w:i/>
          <w:iCs/>
          <w:sz w:val="28"/>
          <w:szCs w:val="28"/>
        </w:rPr>
        <w:t xml:space="preserve">que lado? </w:t>
      </w:r>
    </w:p>
    <w:p w14:paraId="41E5CC3D" w14:textId="27D91E1F" w:rsidR="004B5B84" w:rsidRDefault="004B5B84" w:rsidP="00F305C7">
      <w:pPr>
        <w:spacing w:after="37" w:line="225" w:lineRule="auto"/>
        <w:jc w:val="both"/>
        <w:rPr>
          <w:i/>
          <w:iCs/>
          <w:sz w:val="28"/>
          <w:szCs w:val="28"/>
        </w:rPr>
      </w:pPr>
    </w:p>
    <w:p w14:paraId="1EC492DA" w14:textId="3DA31301" w:rsidR="00104AF9" w:rsidRDefault="004B5B84" w:rsidP="00F305C7">
      <w:pPr>
        <w:spacing w:after="37" w:line="225" w:lineRule="auto"/>
        <w:jc w:val="both"/>
        <w:rPr>
          <w:i/>
          <w:iCs/>
          <w:sz w:val="28"/>
          <w:szCs w:val="28"/>
        </w:rPr>
      </w:pPr>
      <w:r>
        <w:rPr>
          <w:b/>
          <w:bCs/>
          <w:i/>
          <w:iCs/>
          <w:sz w:val="28"/>
          <w:szCs w:val="28"/>
        </w:rPr>
        <w:t xml:space="preserve">C. ALFONSO FREGOSO. – </w:t>
      </w:r>
      <w:r w:rsidR="0020189F">
        <w:rPr>
          <w:i/>
          <w:iCs/>
          <w:sz w:val="28"/>
          <w:szCs w:val="28"/>
        </w:rPr>
        <w:t>“Tendríamos que analizar con mucho cuidado dentro del territorio municipal que implica cuales son las zonas seguras, para expandir el crecimiento, tenemos que cambiar mucho los sistemas constructivos buscar unos estándares que estén regulados, finalmente el reglamento de zonificación tendrá que estar actualizado en base a lo que se genere de esa actualización del programa de ordenamiento territorial, ahorita se me hace un tema interesante como para que se involucraran y se hiciera ese análisis del colegiado, ustedes tienen la facultad legislativa vayan pensando en que va a tenerse que acomodar ese reglamento y por el bien de la sociedad en un momento dado esa falla puede verse incrementada con el riesgo de un terremoto y con el riesgo de los hundimientos</w:t>
      </w:r>
      <w:r w:rsidR="00104AF9">
        <w:rPr>
          <w:i/>
          <w:iCs/>
          <w:sz w:val="28"/>
          <w:szCs w:val="28"/>
        </w:rPr>
        <w:t xml:space="preserve"> y hablamos de que todos los escurrimientos naturales que vienen por la </w:t>
      </w:r>
      <w:proofErr w:type="spellStart"/>
      <w:r w:rsidR="00104AF9">
        <w:rPr>
          <w:i/>
          <w:iCs/>
          <w:sz w:val="28"/>
          <w:szCs w:val="28"/>
        </w:rPr>
        <w:t>monaña</w:t>
      </w:r>
      <w:proofErr w:type="spellEnd"/>
      <w:r w:rsidR="00104AF9">
        <w:rPr>
          <w:i/>
          <w:iCs/>
          <w:sz w:val="28"/>
          <w:szCs w:val="28"/>
        </w:rPr>
        <w:t xml:space="preserve"> oriente, ahorita alguien lo decía aquí todo ese material que se </w:t>
      </w:r>
      <w:proofErr w:type="spellStart"/>
      <w:r w:rsidR="00104AF9">
        <w:rPr>
          <w:i/>
          <w:iCs/>
          <w:sz w:val="28"/>
          <w:szCs w:val="28"/>
        </w:rPr>
        <w:t>quemo</w:t>
      </w:r>
      <w:proofErr w:type="spellEnd"/>
      <w:r w:rsidR="00104AF9">
        <w:rPr>
          <w:i/>
          <w:iCs/>
          <w:sz w:val="28"/>
          <w:szCs w:val="28"/>
        </w:rPr>
        <w:t xml:space="preserve">, va a abajar en el tiempo de lluvias entonces es muy importante que se vaya realizando todo esto, lo que es la actualización del documento del programa de ordenamiento territorial, para estar preparados y tener un plan de contingencia para saber </w:t>
      </w:r>
      <w:r w:rsidR="008527F5">
        <w:rPr>
          <w:i/>
          <w:iCs/>
          <w:sz w:val="28"/>
          <w:szCs w:val="28"/>
        </w:rPr>
        <w:t>cómo</w:t>
      </w:r>
      <w:r w:rsidR="00104AF9">
        <w:rPr>
          <w:i/>
          <w:iCs/>
          <w:sz w:val="28"/>
          <w:szCs w:val="28"/>
        </w:rPr>
        <w:t xml:space="preserve"> actuar.”</w:t>
      </w:r>
    </w:p>
    <w:p w14:paraId="70C6F156" w14:textId="77777777" w:rsidR="00104AF9" w:rsidRDefault="00104AF9" w:rsidP="00F305C7">
      <w:pPr>
        <w:spacing w:after="37" w:line="225" w:lineRule="auto"/>
        <w:jc w:val="both"/>
        <w:rPr>
          <w:i/>
          <w:iCs/>
          <w:sz w:val="28"/>
          <w:szCs w:val="28"/>
        </w:rPr>
      </w:pPr>
    </w:p>
    <w:p w14:paraId="7383FD1D" w14:textId="42631D37" w:rsidR="009017BF" w:rsidRDefault="00104AF9" w:rsidP="00F305C7">
      <w:pPr>
        <w:spacing w:after="37" w:line="225" w:lineRule="auto"/>
        <w:jc w:val="both"/>
        <w:rPr>
          <w:i/>
          <w:iCs/>
          <w:sz w:val="28"/>
          <w:szCs w:val="28"/>
        </w:rPr>
      </w:pPr>
      <w:r>
        <w:rPr>
          <w:b/>
          <w:bCs/>
          <w:i/>
          <w:iCs/>
          <w:sz w:val="28"/>
          <w:szCs w:val="28"/>
        </w:rPr>
        <w:t xml:space="preserve">C. BERTHA SILVIA </w:t>
      </w:r>
      <w:r w:rsidR="008527F5">
        <w:rPr>
          <w:b/>
          <w:bCs/>
          <w:i/>
          <w:iCs/>
          <w:sz w:val="28"/>
          <w:szCs w:val="28"/>
        </w:rPr>
        <w:t>GÓMEZ</w:t>
      </w:r>
      <w:r>
        <w:rPr>
          <w:b/>
          <w:bCs/>
          <w:i/>
          <w:iCs/>
          <w:sz w:val="28"/>
          <w:szCs w:val="28"/>
        </w:rPr>
        <w:t xml:space="preserve"> RAMOS. – </w:t>
      </w:r>
      <w:r w:rsidR="008527F5">
        <w:rPr>
          <w:i/>
          <w:iCs/>
          <w:sz w:val="28"/>
          <w:szCs w:val="28"/>
        </w:rPr>
        <w:t>“fíjese</w:t>
      </w:r>
      <w:r>
        <w:rPr>
          <w:i/>
          <w:iCs/>
          <w:sz w:val="28"/>
          <w:szCs w:val="28"/>
        </w:rPr>
        <w:t xml:space="preserve"> que una parte fuera de todo lo que usted ahorita a hablado, me llama mucho la atención y quisiera yo con invitarlos sobre la legalidad de la aplicación en todo este tipo de trabajos y de ordenamiento y demás, desafortunadamente en muchas </w:t>
      </w:r>
      <w:r w:rsidR="008527F5">
        <w:rPr>
          <w:i/>
          <w:iCs/>
          <w:sz w:val="28"/>
          <w:szCs w:val="28"/>
        </w:rPr>
        <w:t>ocasiones</w:t>
      </w:r>
      <w:r>
        <w:rPr>
          <w:i/>
          <w:iCs/>
          <w:sz w:val="28"/>
          <w:szCs w:val="28"/>
        </w:rPr>
        <w:t xml:space="preserve"> no </w:t>
      </w:r>
      <w:r w:rsidR="008527F5">
        <w:rPr>
          <w:i/>
          <w:iCs/>
          <w:sz w:val="28"/>
          <w:szCs w:val="28"/>
        </w:rPr>
        <w:t>sucede</w:t>
      </w:r>
      <w:r>
        <w:rPr>
          <w:i/>
          <w:iCs/>
          <w:sz w:val="28"/>
          <w:szCs w:val="28"/>
        </w:rPr>
        <w:t xml:space="preserve"> </w:t>
      </w:r>
      <w:r w:rsidR="008527F5">
        <w:rPr>
          <w:i/>
          <w:iCs/>
          <w:sz w:val="28"/>
          <w:szCs w:val="28"/>
        </w:rPr>
        <w:t>así</w:t>
      </w:r>
      <w:r>
        <w:rPr>
          <w:i/>
          <w:iCs/>
          <w:sz w:val="28"/>
          <w:szCs w:val="28"/>
        </w:rPr>
        <w:t xml:space="preserve"> ¿verdad? Aunque tengamos todo el conocimiento a veces el </w:t>
      </w:r>
      <w:r w:rsidR="009017BF">
        <w:rPr>
          <w:i/>
          <w:iCs/>
          <w:sz w:val="28"/>
          <w:szCs w:val="28"/>
        </w:rPr>
        <w:t>interés externo</w:t>
      </w:r>
      <w:r>
        <w:rPr>
          <w:i/>
          <w:iCs/>
          <w:sz w:val="28"/>
          <w:szCs w:val="28"/>
        </w:rPr>
        <w:t xml:space="preserve"> nos lleva a generar unas expectativas diferente a la realidad en cuestión de la legalidad y eso es super importante porque esto nada mas incluye un mal trabajo hacia nuestra propia población, si no incluye responsabilidades que muchas veces pasamos por alto y pensamos que no pasa nada </w:t>
      </w:r>
    </w:p>
    <w:p w14:paraId="67EE6410" w14:textId="77777777" w:rsidR="009017BF" w:rsidRDefault="009017BF" w:rsidP="00F305C7">
      <w:pPr>
        <w:spacing w:after="37" w:line="225" w:lineRule="auto"/>
        <w:jc w:val="both"/>
        <w:rPr>
          <w:i/>
          <w:iCs/>
          <w:sz w:val="28"/>
          <w:szCs w:val="28"/>
        </w:rPr>
      </w:pPr>
    </w:p>
    <w:p w14:paraId="3896F949" w14:textId="77777777" w:rsidR="00094502" w:rsidRDefault="00104AF9" w:rsidP="00F305C7">
      <w:pPr>
        <w:spacing w:after="37" w:line="225" w:lineRule="auto"/>
        <w:jc w:val="both"/>
        <w:rPr>
          <w:i/>
          <w:iCs/>
          <w:sz w:val="28"/>
          <w:szCs w:val="28"/>
        </w:rPr>
      </w:pPr>
      <w:r>
        <w:rPr>
          <w:i/>
          <w:iCs/>
          <w:sz w:val="28"/>
          <w:szCs w:val="28"/>
        </w:rPr>
        <w:t xml:space="preserve">y ahora la responsabilidad no son como ayuntamiento si no hacia las personas que de alguna manera que estuvieron a favor buscando la oportunidad de que se hagan esas cosas, si es importante que estemos en esa dinámica </w:t>
      </w:r>
      <w:r w:rsidR="009017BF">
        <w:rPr>
          <w:i/>
          <w:iCs/>
          <w:sz w:val="28"/>
          <w:szCs w:val="28"/>
        </w:rPr>
        <w:t>que si podemos votar o si podemos hacer como le veamos en su momento ya que es muy importante, porque desafortunadamente sucede en cualquier lugar no solo en este estoy hablando del ayuntamiento en el cual estoy incorporada sucede en todo momento, es importante tener todas estas herramientas para aplicarlos en la legalidad porque tenemos todos los argumentos y las normas para poderlo hacer pero nos quedamos cortos en cuanto a la legalidad y la aplicación de este tipo de reglamentos, porque una vez aplicada la legalidad también estamos aplicando esos documentos al 100%, que bueno que estamos aquí para que lo veamos y lo analicemos en lo sucesivo para evitarnos problemas creo que eso es para mi lo mas importante</w:t>
      </w:r>
      <w:r w:rsidR="00094502">
        <w:rPr>
          <w:i/>
          <w:iCs/>
          <w:sz w:val="28"/>
          <w:szCs w:val="28"/>
        </w:rPr>
        <w:t>, licenciado le agradezco que haga usted esa observación.”</w:t>
      </w:r>
    </w:p>
    <w:p w14:paraId="270AF33B" w14:textId="77777777" w:rsidR="00094502" w:rsidRDefault="00094502" w:rsidP="00F305C7">
      <w:pPr>
        <w:spacing w:after="37" w:line="225" w:lineRule="auto"/>
        <w:jc w:val="both"/>
        <w:rPr>
          <w:i/>
          <w:iCs/>
          <w:sz w:val="28"/>
          <w:szCs w:val="28"/>
        </w:rPr>
      </w:pPr>
    </w:p>
    <w:p w14:paraId="55CD8D65" w14:textId="59E41102" w:rsidR="00112F21" w:rsidRDefault="00094502" w:rsidP="00F305C7">
      <w:pPr>
        <w:spacing w:after="37" w:line="225" w:lineRule="auto"/>
        <w:jc w:val="both"/>
        <w:rPr>
          <w:i/>
          <w:iCs/>
          <w:sz w:val="28"/>
          <w:szCs w:val="28"/>
        </w:rPr>
      </w:pPr>
      <w:r>
        <w:rPr>
          <w:b/>
          <w:bCs/>
          <w:i/>
          <w:iCs/>
          <w:sz w:val="28"/>
          <w:szCs w:val="28"/>
        </w:rPr>
        <w:t xml:space="preserve">C. DUNIA CATALINA </w:t>
      </w:r>
      <w:r w:rsidR="006B3C3B">
        <w:rPr>
          <w:b/>
          <w:bCs/>
          <w:i/>
          <w:iCs/>
          <w:sz w:val="28"/>
          <w:szCs w:val="28"/>
        </w:rPr>
        <w:t xml:space="preserve">CRUZ </w:t>
      </w:r>
      <w:r w:rsidR="003D286F">
        <w:rPr>
          <w:b/>
          <w:bCs/>
          <w:i/>
          <w:iCs/>
          <w:sz w:val="28"/>
          <w:szCs w:val="28"/>
        </w:rPr>
        <w:t xml:space="preserve">MORENO. </w:t>
      </w:r>
      <w:r w:rsidR="004B1A93">
        <w:rPr>
          <w:b/>
          <w:bCs/>
          <w:i/>
          <w:iCs/>
          <w:sz w:val="28"/>
          <w:szCs w:val="28"/>
        </w:rPr>
        <w:t>–</w:t>
      </w:r>
      <w:r w:rsidR="003D286F">
        <w:rPr>
          <w:b/>
          <w:bCs/>
          <w:i/>
          <w:iCs/>
          <w:sz w:val="28"/>
          <w:szCs w:val="28"/>
        </w:rPr>
        <w:t xml:space="preserve"> </w:t>
      </w:r>
      <w:r w:rsidR="004B1A93">
        <w:rPr>
          <w:i/>
          <w:iCs/>
          <w:sz w:val="28"/>
          <w:szCs w:val="28"/>
        </w:rPr>
        <w:t>“</w:t>
      </w:r>
      <w:r w:rsidR="006B3C3B">
        <w:rPr>
          <w:i/>
          <w:iCs/>
          <w:sz w:val="28"/>
          <w:szCs w:val="28"/>
        </w:rPr>
        <w:t xml:space="preserve">Me parece que este es un espacio muy importante para nosotros pero sobre todo nosotros podemos influir positivamente en el futuro de Zapotlán y quiero referirme específicamente en el tema del agua, porque yo se que hay prioridades y todo </w:t>
      </w:r>
      <w:r w:rsidR="00112F21">
        <w:rPr>
          <w:i/>
          <w:iCs/>
          <w:sz w:val="28"/>
          <w:szCs w:val="28"/>
        </w:rPr>
        <w:t>está</w:t>
      </w:r>
      <w:r w:rsidR="006B3C3B">
        <w:rPr>
          <w:i/>
          <w:iCs/>
          <w:sz w:val="28"/>
          <w:szCs w:val="28"/>
        </w:rPr>
        <w:t xml:space="preserve"> relacionado pero lo que si me parece importante tengo la seguridad de que esta contenido en este documento una planeación que nos permita tener a futuro una </w:t>
      </w:r>
      <w:r w:rsidR="00112F21">
        <w:rPr>
          <w:i/>
          <w:iCs/>
          <w:sz w:val="28"/>
          <w:szCs w:val="28"/>
        </w:rPr>
        <w:t>solución</w:t>
      </w:r>
      <w:r w:rsidR="006B3C3B">
        <w:rPr>
          <w:i/>
          <w:iCs/>
          <w:sz w:val="28"/>
          <w:szCs w:val="28"/>
        </w:rPr>
        <w:t xml:space="preserve"> para nuestro desabasto de agua, el atlas de riesgo, los sismos, la zona en la habitamos todo se vera afectado si no tenemos el agua suficiente para mantener nuestro suelo con un soporte adecuado y que pueda ayudarnos en caso de un </w:t>
      </w:r>
      <w:r w:rsidR="00112F21">
        <w:rPr>
          <w:i/>
          <w:iCs/>
          <w:sz w:val="28"/>
          <w:szCs w:val="28"/>
        </w:rPr>
        <w:t>eventual</w:t>
      </w:r>
      <w:r w:rsidR="006B3C3B">
        <w:rPr>
          <w:i/>
          <w:iCs/>
          <w:sz w:val="28"/>
          <w:szCs w:val="28"/>
        </w:rPr>
        <w:t xml:space="preserve"> sismo mayo, porque en el subsuelo esta formado por diversas zonas que están </w:t>
      </w:r>
      <w:r w:rsidR="00112F21">
        <w:rPr>
          <w:i/>
          <w:iCs/>
          <w:sz w:val="28"/>
          <w:szCs w:val="28"/>
        </w:rPr>
        <w:t>porosas</w:t>
      </w:r>
      <w:r w:rsidR="006B3C3B">
        <w:rPr>
          <w:i/>
          <w:iCs/>
          <w:sz w:val="28"/>
          <w:szCs w:val="28"/>
        </w:rPr>
        <w:t xml:space="preserve"> mientras nos vamos acabando el agua nuestro subsuelo esta quedando hueco, es como un queso que se queda sin fundamento, entonces con un sismo aun que no sea tan grande se puede desplomar hacia abajo ya lo estamos viendo en ciertas zonas de la ciudad hay hundimientos, y casas que están en riesgo potencial porque pues desafortunadamente no hay un lugar donde ellos puedan reubicarse en sus casas, estoy ansiosa de empezar analizar esta propuesta de reglamento y efectuar las adecuaciones necesarias y si me gustaría que todos tomemos en cuenta este tema tan importante, porque un que se modifique el </w:t>
      </w:r>
      <w:r w:rsidR="00112F21">
        <w:rPr>
          <w:i/>
          <w:iCs/>
          <w:sz w:val="28"/>
          <w:szCs w:val="28"/>
        </w:rPr>
        <w:t>atlas</w:t>
      </w:r>
      <w:r w:rsidR="006B3C3B">
        <w:rPr>
          <w:i/>
          <w:iCs/>
          <w:sz w:val="28"/>
          <w:szCs w:val="28"/>
        </w:rPr>
        <w:t xml:space="preserve"> de riesgos que si es algo importante me parece que este factor de la falta de agua hay que tomarlo en cuenta para nosotros en un futuro garantizar que nuestro subsuelo este lo </w:t>
      </w:r>
      <w:r w:rsidR="00112F21">
        <w:rPr>
          <w:i/>
          <w:iCs/>
          <w:sz w:val="28"/>
          <w:szCs w:val="28"/>
        </w:rPr>
        <w:t>más</w:t>
      </w:r>
      <w:r w:rsidR="006B3C3B">
        <w:rPr>
          <w:i/>
          <w:iCs/>
          <w:sz w:val="28"/>
          <w:szCs w:val="28"/>
        </w:rPr>
        <w:t xml:space="preserve"> adecuado posible, afectan los incendios, el cambio climático </w:t>
      </w:r>
      <w:r w:rsidR="00112F21">
        <w:rPr>
          <w:i/>
          <w:iCs/>
          <w:sz w:val="28"/>
          <w:szCs w:val="28"/>
        </w:rPr>
        <w:t>es derivado de la deforestación, es un ciclo que puede traes consecuencias</w:t>
      </w:r>
    </w:p>
    <w:p w14:paraId="70F0B464" w14:textId="77777777" w:rsidR="00112F21" w:rsidRDefault="00112F21" w:rsidP="00F305C7">
      <w:pPr>
        <w:spacing w:after="37" w:line="225" w:lineRule="auto"/>
        <w:jc w:val="both"/>
        <w:rPr>
          <w:i/>
          <w:iCs/>
          <w:sz w:val="28"/>
          <w:szCs w:val="28"/>
        </w:rPr>
      </w:pPr>
    </w:p>
    <w:p w14:paraId="47AF4915" w14:textId="77777777" w:rsidR="00112F21" w:rsidRDefault="00112F21" w:rsidP="00F305C7">
      <w:pPr>
        <w:spacing w:after="37" w:line="225" w:lineRule="auto"/>
        <w:jc w:val="both"/>
        <w:rPr>
          <w:i/>
          <w:iCs/>
          <w:sz w:val="28"/>
          <w:szCs w:val="28"/>
        </w:rPr>
      </w:pPr>
    </w:p>
    <w:p w14:paraId="7B363FC4" w14:textId="77777777" w:rsidR="00112F21" w:rsidRDefault="00112F21" w:rsidP="00F305C7">
      <w:pPr>
        <w:spacing w:after="37" w:line="225" w:lineRule="auto"/>
        <w:jc w:val="both"/>
        <w:rPr>
          <w:i/>
          <w:iCs/>
          <w:sz w:val="28"/>
          <w:szCs w:val="28"/>
        </w:rPr>
      </w:pPr>
    </w:p>
    <w:p w14:paraId="4F655C8F" w14:textId="2E420E1C" w:rsidR="004B5B84" w:rsidRDefault="00112F21" w:rsidP="00F305C7">
      <w:pPr>
        <w:spacing w:after="37" w:line="225" w:lineRule="auto"/>
        <w:jc w:val="both"/>
        <w:rPr>
          <w:i/>
          <w:iCs/>
          <w:sz w:val="28"/>
          <w:szCs w:val="28"/>
        </w:rPr>
      </w:pPr>
      <w:r>
        <w:rPr>
          <w:i/>
          <w:iCs/>
          <w:sz w:val="28"/>
          <w:szCs w:val="28"/>
        </w:rPr>
        <w:t xml:space="preserve">graves pero creo que estamos a tiempo de poder hacer algo para un futuro, como usted lo decía estamos planeando no a lo mejor para 3,6,10 o 20 años estamos planeando para un futuro con un alcance mayor, pedirles compañeros que tomemos en cuenta este tema y algunas alternativas que se puedan tener como por ejemplo captación de agua de lluvia, formas para reutilizar o reaprovechar el agua que utilizamos en nuestras casas y no lo hacemos y esos son factores que sí podrían tener una repercusión real y positivas en nuestra población.” </w:t>
      </w:r>
    </w:p>
    <w:p w14:paraId="37242023" w14:textId="7FF1C1FE" w:rsidR="00112F21" w:rsidRDefault="00112F21" w:rsidP="00F305C7">
      <w:pPr>
        <w:spacing w:after="37" w:line="225" w:lineRule="auto"/>
        <w:jc w:val="both"/>
        <w:rPr>
          <w:i/>
          <w:iCs/>
          <w:sz w:val="28"/>
          <w:szCs w:val="28"/>
        </w:rPr>
      </w:pPr>
    </w:p>
    <w:p w14:paraId="78AC20F6" w14:textId="0798F419" w:rsidR="00112F21" w:rsidRDefault="00112F21" w:rsidP="00F305C7">
      <w:pPr>
        <w:spacing w:after="37" w:line="225" w:lineRule="auto"/>
        <w:jc w:val="both"/>
        <w:rPr>
          <w:i/>
          <w:iCs/>
          <w:sz w:val="28"/>
          <w:szCs w:val="28"/>
        </w:rPr>
      </w:pPr>
      <w:r>
        <w:rPr>
          <w:b/>
          <w:bCs/>
          <w:i/>
          <w:iCs/>
          <w:sz w:val="28"/>
          <w:szCs w:val="28"/>
        </w:rPr>
        <w:t xml:space="preserve">C. MIRIAM SALOME TORRES LARES. – </w:t>
      </w:r>
      <w:r>
        <w:rPr>
          <w:i/>
          <w:iCs/>
          <w:sz w:val="28"/>
          <w:szCs w:val="28"/>
        </w:rPr>
        <w:t xml:space="preserve">“El nombre anterior del reglamento era, reglamento interior del comité de planeación para el desarrollo municipal de </w:t>
      </w:r>
      <w:r w:rsidR="00494A38">
        <w:rPr>
          <w:i/>
          <w:iCs/>
          <w:sz w:val="28"/>
          <w:szCs w:val="28"/>
        </w:rPr>
        <w:t>Zapotlán</w:t>
      </w:r>
      <w:r>
        <w:rPr>
          <w:i/>
          <w:iCs/>
          <w:sz w:val="28"/>
          <w:szCs w:val="28"/>
        </w:rPr>
        <w:t xml:space="preserve"> el grande, ahora se le va a dar su </w:t>
      </w:r>
      <w:r w:rsidR="00494A38">
        <w:rPr>
          <w:i/>
          <w:iCs/>
          <w:sz w:val="28"/>
          <w:szCs w:val="28"/>
        </w:rPr>
        <w:t xml:space="preserve">categoría es el reglamento interior del consejo de participación y planeación para el desarrollo municipal de Zapotlán el grande para el periodo 2024 – 2027.” </w:t>
      </w:r>
    </w:p>
    <w:p w14:paraId="00BD9710" w14:textId="0458F7F7" w:rsidR="00494A38" w:rsidRDefault="00494A38" w:rsidP="00F305C7">
      <w:pPr>
        <w:spacing w:after="37" w:line="225" w:lineRule="auto"/>
        <w:jc w:val="both"/>
        <w:rPr>
          <w:i/>
          <w:iCs/>
          <w:sz w:val="28"/>
          <w:szCs w:val="28"/>
        </w:rPr>
      </w:pPr>
    </w:p>
    <w:p w14:paraId="10353102" w14:textId="77777777" w:rsidR="00494A38" w:rsidRDefault="00494A38" w:rsidP="00F305C7">
      <w:pPr>
        <w:spacing w:after="37" w:line="225" w:lineRule="auto"/>
        <w:jc w:val="both"/>
        <w:rPr>
          <w:i/>
          <w:iCs/>
          <w:sz w:val="28"/>
          <w:szCs w:val="28"/>
        </w:rPr>
      </w:pPr>
      <w:r>
        <w:rPr>
          <w:b/>
          <w:bCs/>
          <w:i/>
          <w:iCs/>
          <w:sz w:val="28"/>
          <w:szCs w:val="28"/>
        </w:rPr>
        <w:t xml:space="preserve">C. ALFONSO FREGOSO. – </w:t>
      </w:r>
      <w:r>
        <w:rPr>
          <w:i/>
          <w:iCs/>
          <w:sz w:val="28"/>
          <w:szCs w:val="28"/>
        </w:rPr>
        <w:t>“Perdón regidora, quisiera quitarle ese sesgo 2024 pero finalmente la modificación puede ser en cualquier momento ahorita sobre el futuro.”</w:t>
      </w:r>
    </w:p>
    <w:p w14:paraId="68F50A20" w14:textId="16619006" w:rsidR="00494A38" w:rsidRDefault="00494A38" w:rsidP="00F305C7">
      <w:pPr>
        <w:spacing w:after="37" w:line="225" w:lineRule="auto"/>
        <w:jc w:val="both"/>
        <w:rPr>
          <w:i/>
          <w:iCs/>
          <w:sz w:val="28"/>
          <w:szCs w:val="28"/>
        </w:rPr>
      </w:pPr>
    </w:p>
    <w:p w14:paraId="27731E33" w14:textId="77777777" w:rsidR="00C56523" w:rsidRDefault="00494A38" w:rsidP="00F305C7">
      <w:pPr>
        <w:spacing w:after="37" w:line="225" w:lineRule="auto"/>
        <w:jc w:val="both"/>
        <w:rPr>
          <w:i/>
          <w:iCs/>
          <w:sz w:val="28"/>
          <w:szCs w:val="28"/>
        </w:rPr>
      </w:pPr>
      <w:r>
        <w:rPr>
          <w:b/>
          <w:bCs/>
          <w:i/>
          <w:iCs/>
          <w:sz w:val="28"/>
          <w:szCs w:val="28"/>
        </w:rPr>
        <w:t xml:space="preserve">C. MIRIAM SALOME TORRES LARES. – </w:t>
      </w:r>
      <w:r>
        <w:rPr>
          <w:i/>
          <w:iCs/>
          <w:sz w:val="28"/>
          <w:szCs w:val="28"/>
        </w:rPr>
        <w:t xml:space="preserve">“Hacerles una observación desde la planeación surge todo y </w:t>
      </w:r>
      <w:r w:rsidR="00797BCA">
        <w:rPr>
          <w:i/>
          <w:iCs/>
          <w:sz w:val="28"/>
          <w:szCs w:val="28"/>
        </w:rPr>
        <w:t xml:space="preserve">justifica todo lo que hacemos como lo que hacemos como gobierno, si ahí están asentadas o están justificadas las directrices, ejes y la manera en que se va a gobernar, este ejercicio y el involucrar la participación ciudadana en estos ejercicios entiende a indicadores mucho mas que van allá de nuestro país a nivel mundial uno de los objetivos mundiales o globales es la gobernanza </w:t>
      </w:r>
      <w:r w:rsidR="00C56523">
        <w:rPr>
          <w:i/>
          <w:iCs/>
          <w:sz w:val="28"/>
          <w:szCs w:val="28"/>
        </w:rPr>
        <w:t>así</w:t>
      </w:r>
      <w:r w:rsidR="00797BCA">
        <w:rPr>
          <w:i/>
          <w:iCs/>
          <w:sz w:val="28"/>
          <w:szCs w:val="28"/>
        </w:rPr>
        <w:t xml:space="preserve"> como es la sustentabilidad, la inclusión, la gobernanza implica la practica de los temas de interés publico de la toma de decisiones de la sociedad entonces por ello es un tema muy importante de poner en este reglamento con la ley del estado como municipio vamos a trabajar en la participación ciudadana y desde luego la tarea que tiene en licenciado </w:t>
      </w:r>
      <w:r w:rsidR="00C56523">
        <w:rPr>
          <w:i/>
          <w:iCs/>
          <w:sz w:val="28"/>
          <w:szCs w:val="28"/>
        </w:rPr>
        <w:t>Fregoso</w:t>
      </w:r>
      <w:r w:rsidR="00797BCA">
        <w:rPr>
          <w:i/>
          <w:iCs/>
          <w:sz w:val="28"/>
          <w:szCs w:val="28"/>
        </w:rPr>
        <w:t xml:space="preserve">, yo los invito a meternos a detalle a esos indicadores porque son la guía con la que el esta evaluando todas las áreas </w:t>
      </w:r>
      <w:r w:rsidR="00C56523">
        <w:rPr>
          <w:i/>
          <w:iCs/>
          <w:sz w:val="28"/>
          <w:szCs w:val="28"/>
        </w:rPr>
        <w:t>día</w:t>
      </w:r>
      <w:r w:rsidR="00797BCA">
        <w:rPr>
          <w:i/>
          <w:iCs/>
          <w:sz w:val="28"/>
          <w:szCs w:val="28"/>
        </w:rPr>
        <w:t xml:space="preserve"> con </w:t>
      </w:r>
      <w:r w:rsidR="00C56523">
        <w:rPr>
          <w:i/>
          <w:iCs/>
          <w:sz w:val="28"/>
          <w:szCs w:val="28"/>
        </w:rPr>
        <w:t>día</w:t>
      </w:r>
      <w:r w:rsidR="00797BCA">
        <w:rPr>
          <w:i/>
          <w:iCs/>
          <w:sz w:val="28"/>
          <w:szCs w:val="28"/>
        </w:rPr>
        <w:t xml:space="preserve"> trimestralmente y nos hace ver si vamos bien pero también lo que se nos solicita en algunos programas y finalmente es lo que año con año se va a estar informando la relación de la voz de la presidenta municipal en su informe de gobierno, el como vamos con esa cuestión que nos </w:t>
      </w:r>
      <w:r w:rsidR="00C56523">
        <w:rPr>
          <w:i/>
          <w:iCs/>
          <w:sz w:val="28"/>
          <w:szCs w:val="28"/>
        </w:rPr>
        <w:t>propusimos</w:t>
      </w:r>
      <w:r w:rsidR="00797BCA">
        <w:rPr>
          <w:i/>
          <w:iCs/>
          <w:sz w:val="28"/>
          <w:szCs w:val="28"/>
        </w:rPr>
        <w:t xml:space="preserve"> desde la planeación municipal, entonces creo que es una obligación para nosotros regidores el conocer nuestras áreas que nos tocan en los temas de comisión </w:t>
      </w:r>
      <w:r w:rsidR="00C56523">
        <w:rPr>
          <w:i/>
          <w:iCs/>
          <w:sz w:val="28"/>
          <w:szCs w:val="28"/>
        </w:rPr>
        <w:t>pero conocer todas</w:t>
      </w:r>
    </w:p>
    <w:p w14:paraId="50C709FD" w14:textId="77777777" w:rsidR="00C56523" w:rsidRDefault="00C56523" w:rsidP="00F305C7">
      <w:pPr>
        <w:spacing w:after="37" w:line="225" w:lineRule="auto"/>
        <w:jc w:val="both"/>
        <w:rPr>
          <w:i/>
          <w:iCs/>
          <w:sz w:val="28"/>
          <w:szCs w:val="28"/>
        </w:rPr>
      </w:pPr>
    </w:p>
    <w:p w14:paraId="1C68C90D" w14:textId="77777777" w:rsidR="00C56523" w:rsidRDefault="00C56523" w:rsidP="00F305C7">
      <w:pPr>
        <w:spacing w:after="37" w:line="225" w:lineRule="auto"/>
        <w:jc w:val="both"/>
        <w:rPr>
          <w:i/>
          <w:iCs/>
          <w:sz w:val="28"/>
          <w:szCs w:val="28"/>
        </w:rPr>
      </w:pPr>
    </w:p>
    <w:p w14:paraId="0BB72F9C" w14:textId="135FA854" w:rsidR="00C56523" w:rsidRDefault="00C56523" w:rsidP="00F305C7">
      <w:pPr>
        <w:spacing w:after="37" w:line="225" w:lineRule="auto"/>
        <w:jc w:val="both"/>
        <w:rPr>
          <w:i/>
          <w:iCs/>
          <w:sz w:val="28"/>
          <w:szCs w:val="28"/>
        </w:rPr>
      </w:pPr>
      <w:r>
        <w:rPr>
          <w:i/>
          <w:iCs/>
          <w:sz w:val="28"/>
          <w:szCs w:val="28"/>
        </w:rPr>
        <w:t xml:space="preserve">a través de estos instrumentos y si este abonarle en nuestras tareas diarias como regidores a la revisión de estos instrumentos, no se si alguien tenga alguna otra duda </w:t>
      </w:r>
      <w:proofErr w:type="spellStart"/>
      <w:r>
        <w:rPr>
          <w:i/>
          <w:iCs/>
          <w:sz w:val="28"/>
          <w:szCs w:val="28"/>
        </w:rPr>
        <w:t>o</w:t>
      </w:r>
      <w:proofErr w:type="spellEnd"/>
      <w:r>
        <w:rPr>
          <w:i/>
          <w:iCs/>
          <w:sz w:val="28"/>
          <w:szCs w:val="28"/>
        </w:rPr>
        <w:t xml:space="preserve"> observación.” </w:t>
      </w:r>
    </w:p>
    <w:p w14:paraId="5492A421" w14:textId="77777777" w:rsidR="00C56523" w:rsidRDefault="00C56523" w:rsidP="00F305C7">
      <w:pPr>
        <w:spacing w:after="37" w:line="225" w:lineRule="auto"/>
        <w:jc w:val="both"/>
        <w:rPr>
          <w:i/>
          <w:iCs/>
          <w:sz w:val="28"/>
          <w:szCs w:val="28"/>
        </w:rPr>
      </w:pPr>
    </w:p>
    <w:p w14:paraId="37DEF9C4" w14:textId="2258C89F" w:rsidR="00494A38" w:rsidRDefault="00C56523" w:rsidP="00F305C7">
      <w:pPr>
        <w:spacing w:after="37" w:line="225" w:lineRule="auto"/>
        <w:jc w:val="both"/>
        <w:rPr>
          <w:i/>
          <w:iCs/>
          <w:sz w:val="28"/>
          <w:szCs w:val="28"/>
        </w:rPr>
      </w:pPr>
      <w:r>
        <w:rPr>
          <w:b/>
          <w:bCs/>
          <w:i/>
          <w:iCs/>
          <w:sz w:val="28"/>
          <w:szCs w:val="28"/>
        </w:rPr>
        <w:t xml:space="preserve">C. ALFONSO FREGOSO. – </w:t>
      </w:r>
      <w:r>
        <w:rPr>
          <w:i/>
          <w:iCs/>
          <w:sz w:val="28"/>
          <w:szCs w:val="28"/>
        </w:rPr>
        <w:t>“Yo pido su permiso para poderme retirar porque tengo que ir a la plataforma, pero si me gustaría que nos continuáramos en contacto, yo estoy a sus ordenes.”</w:t>
      </w:r>
    </w:p>
    <w:p w14:paraId="43153276" w14:textId="1F3DA346" w:rsidR="00C56523" w:rsidRDefault="00C56523" w:rsidP="00F305C7">
      <w:pPr>
        <w:spacing w:after="37" w:line="225" w:lineRule="auto"/>
        <w:jc w:val="both"/>
        <w:rPr>
          <w:i/>
          <w:iCs/>
          <w:sz w:val="28"/>
          <w:szCs w:val="28"/>
        </w:rPr>
      </w:pPr>
    </w:p>
    <w:p w14:paraId="1AAD7612" w14:textId="75838E91" w:rsidR="00C56523" w:rsidRDefault="00C56523" w:rsidP="00F305C7">
      <w:pPr>
        <w:spacing w:after="37" w:line="225" w:lineRule="auto"/>
        <w:jc w:val="both"/>
        <w:rPr>
          <w:i/>
          <w:iCs/>
          <w:sz w:val="28"/>
          <w:szCs w:val="28"/>
        </w:rPr>
      </w:pPr>
      <w:r>
        <w:rPr>
          <w:b/>
          <w:bCs/>
          <w:i/>
          <w:iCs/>
          <w:sz w:val="28"/>
          <w:szCs w:val="28"/>
        </w:rPr>
        <w:t xml:space="preserve">C. </w:t>
      </w:r>
      <w:r w:rsidR="00275E32">
        <w:rPr>
          <w:b/>
          <w:bCs/>
          <w:i/>
          <w:iCs/>
          <w:sz w:val="28"/>
          <w:szCs w:val="28"/>
        </w:rPr>
        <w:t>MARÍA</w:t>
      </w:r>
      <w:r>
        <w:rPr>
          <w:b/>
          <w:bCs/>
          <w:i/>
          <w:iCs/>
          <w:sz w:val="28"/>
          <w:szCs w:val="28"/>
        </w:rPr>
        <w:t xml:space="preserve"> GABRIELA PATIÑO. –</w:t>
      </w:r>
      <w:r>
        <w:rPr>
          <w:i/>
          <w:iCs/>
          <w:sz w:val="28"/>
          <w:szCs w:val="28"/>
        </w:rPr>
        <w:t xml:space="preserve">“Para poder llegar a esta integración de consejo de participación y planeación, ya se han hecho varias propuestas al pleno del ayuntamiento que ya han sido aprobadas, ¿Cuáles son estas? El plan de desarrollo, se ha hecho también el nombramiento de un enlace con el </w:t>
      </w:r>
      <w:proofErr w:type="spellStart"/>
      <w:r>
        <w:rPr>
          <w:i/>
          <w:iCs/>
          <w:sz w:val="28"/>
          <w:szCs w:val="28"/>
        </w:rPr>
        <w:t>INAFED</w:t>
      </w:r>
      <w:proofErr w:type="spellEnd"/>
      <w:r>
        <w:rPr>
          <w:i/>
          <w:iCs/>
          <w:sz w:val="28"/>
          <w:szCs w:val="28"/>
        </w:rPr>
        <w:t xml:space="preserve"> que recayó en licenciado </w:t>
      </w:r>
      <w:r w:rsidR="00275E32">
        <w:rPr>
          <w:i/>
          <w:iCs/>
          <w:sz w:val="28"/>
          <w:szCs w:val="28"/>
        </w:rPr>
        <w:t>José</w:t>
      </w:r>
      <w:r>
        <w:rPr>
          <w:i/>
          <w:iCs/>
          <w:sz w:val="28"/>
          <w:szCs w:val="28"/>
        </w:rPr>
        <w:t xml:space="preserve"> Alfonso, entonces se ha ido avanzando en ese sentido no precisamente vamos a despegar de</w:t>
      </w:r>
      <w:r w:rsidR="00275E32">
        <w:rPr>
          <w:i/>
          <w:iCs/>
          <w:sz w:val="28"/>
          <w:szCs w:val="28"/>
        </w:rPr>
        <w:t xml:space="preserve">l reglamento interior del consejo de participación ya se han dado pasos para poder llegar a la conformación del consejo, el </w:t>
      </w:r>
      <w:proofErr w:type="spellStart"/>
      <w:r w:rsidR="00275E32">
        <w:rPr>
          <w:i/>
          <w:iCs/>
          <w:sz w:val="28"/>
          <w:szCs w:val="28"/>
        </w:rPr>
        <w:t>INAFED</w:t>
      </w:r>
      <w:proofErr w:type="spellEnd"/>
      <w:r w:rsidR="00275E32">
        <w:rPr>
          <w:i/>
          <w:iCs/>
          <w:sz w:val="28"/>
          <w:szCs w:val="28"/>
        </w:rPr>
        <w:t xml:space="preserve"> es un instituto a nivel nacional que </w:t>
      </w:r>
      <w:r w:rsidR="00A039A3">
        <w:rPr>
          <w:i/>
          <w:iCs/>
          <w:sz w:val="28"/>
          <w:szCs w:val="28"/>
        </w:rPr>
        <w:t>evalúa</w:t>
      </w:r>
      <w:r w:rsidR="00275E32">
        <w:rPr>
          <w:i/>
          <w:iCs/>
          <w:sz w:val="28"/>
          <w:szCs w:val="28"/>
        </w:rPr>
        <w:t xml:space="preserve"> el desempeño de los gobiernos, a mi me a tocado mandar a la ciudad de </w:t>
      </w:r>
      <w:r w:rsidR="00A039A3">
        <w:rPr>
          <w:i/>
          <w:iCs/>
          <w:sz w:val="28"/>
          <w:szCs w:val="28"/>
        </w:rPr>
        <w:t>México</w:t>
      </w:r>
      <w:r w:rsidR="00275E32">
        <w:rPr>
          <w:i/>
          <w:iCs/>
          <w:sz w:val="28"/>
          <w:szCs w:val="28"/>
        </w:rPr>
        <w:t xml:space="preserve"> los resultados que nos da el </w:t>
      </w:r>
      <w:proofErr w:type="spellStart"/>
      <w:r w:rsidR="00275E32">
        <w:rPr>
          <w:i/>
          <w:iCs/>
          <w:sz w:val="28"/>
          <w:szCs w:val="28"/>
        </w:rPr>
        <w:t>INAFED</w:t>
      </w:r>
      <w:proofErr w:type="spellEnd"/>
      <w:r w:rsidR="00275E32">
        <w:rPr>
          <w:i/>
          <w:iCs/>
          <w:sz w:val="28"/>
          <w:szCs w:val="28"/>
        </w:rPr>
        <w:t xml:space="preserve"> estamos en el 84% y vamos escalando y esa es la calificación que le hacen al municipio a partir de esa guía quien es quien nos da esa evaluación, ellos son los que hacen esos análisis a la administración publica municipal a cada una de las áreas que conforman al gobierno, se hacen mesas de trabajo vienen los calificadores que son del tecnológico a evaluar a cada una de las dependencias del gobierno y es </w:t>
      </w:r>
      <w:r w:rsidR="00A039A3">
        <w:rPr>
          <w:i/>
          <w:iCs/>
          <w:sz w:val="28"/>
          <w:szCs w:val="28"/>
        </w:rPr>
        <w:t>así</w:t>
      </w:r>
      <w:r w:rsidR="00275E32">
        <w:rPr>
          <w:i/>
          <w:iCs/>
          <w:sz w:val="28"/>
          <w:szCs w:val="28"/>
        </w:rPr>
        <w:t xml:space="preserve"> como se envían esos trabajos pero les reitero es a cada una de las dependencias para tener una visión pues de hacia </w:t>
      </w:r>
      <w:r w:rsidR="00A039A3">
        <w:rPr>
          <w:i/>
          <w:iCs/>
          <w:sz w:val="28"/>
          <w:szCs w:val="28"/>
        </w:rPr>
        <w:t>dónde</w:t>
      </w:r>
      <w:r w:rsidR="00275E32">
        <w:rPr>
          <w:i/>
          <w:iCs/>
          <w:sz w:val="28"/>
          <w:szCs w:val="28"/>
        </w:rPr>
        <w:t xml:space="preserve"> vamos con esa calificación que queremos que el </w:t>
      </w:r>
      <w:proofErr w:type="spellStart"/>
      <w:r w:rsidR="00275E32">
        <w:rPr>
          <w:i/>
          <w:iCs/>
          <w:sz w:val="28"/>
          <w:szCs w:val="28"/>
        </w:rPr>
        <w:t>INAFED</w:t>
      </w:r>
      <w:proofErr w:type="spellEnd"/>
      <w:r w:rsidR="00275E32">
        <w:rPr>
          <w:i/>
          <w:iCs/>
          <w:sz w:val="28"/>
          <w:szCs w:val="28"/>
        </w:rPr>
        <w:t xml:space="preserve"> le </w:t>
      </w:r>
      <w:proofErr w:type="spellStart"/>
      <w:r w:rsidR="00275E32">
        <w:rPr>
          <w:i/>
          <w:iCs/>
          <w:sz w:val="28"/>
          <w:szCs w:val="28"/>
        </w:rPr>
        <w:t>de</w:t>
      </w:r>
      <w:proofErr w:type="spellEnd"/>
      <w:r w:rsidR="00275E32">
        <w:rPr>
          <w:i/>
          <w:iCs/>
          <w:sz w:val="28"/>
          <w:szCs w:val="28"/>
        </w:rPr>
        <w:t xml:space="preserve"> al municipio y que pueda ser un porcentaje mayor al que ya hemos tenido, todos estos </w:t>
      </w:r>
      <w:r w:rsidR="00A039A3">
        <w:rPr>
          <w:i/>
          <w:iCs/>
          <w:sz w:val="28"/>
          <w:szCs w:val="28"/>
        </w:rPr>
        <w:t>pasos</w:t>
      </w:r>
      <w:r w:rsidR="00275E32">
        <w:rPr>
          <w:i/>
          <w:iCs/>
          <w:sz w:val="28"/>
          <w:szCs w:val="28"/>
        </w:rPr>
        <w:t xml:space="preserve"> van encaminados a ello y para </w:t>
      </w:r>
      <w:r w:rsidR="00A039A3">
        <w:rPr>
          <w:i/>
          <w:iCs/>
          <w:sz w:val="28"/>
          <w:szCs w:val="28"/>
        </w:rPr>
        <w:t>iniciar</w:t>
      </w:r>
      <w:r w:rsidR="00275E32">
        <w:rPr>
          <w:i/>
          <w:iCs/>
          <w:sz w:val="28"/>
          <w:szCs w:val="28"/>
        </w:rPr>
        <w:t xml:space="preserve"> regidores una </w:t>
      </w:r>
      <w:r w:rsidR="00A039A3">
        <w:rPr>
          <w:i/>
          <w:iCs/>
          <w:sz w:val="28"/>
          <w:szCs w:val="28"/>
        </w:rPr>
        <w:t>observación</w:t>
      </w:r>
      <w:r w:rsidR="00275E32">
        <w:rPr>
          <w:i/>
          <w:iCs/>
          <w:sz w:val="28"/>
          <w:szCs w:val="28"/>
        </w:rPr>
        <w:t xml:space="preserve"> si podemos ver el reglamento se propone otro nombre es comité y es consejo la propuesta que les va hacer la regidora es abrogar el anterior para poder trabajar con uno nuevo</w:t>
      </w:r>
      <w:r w:rsidR="00A039A3">
        <w:rPr>
          <w:i/>
          <w:iCs/>
          <w:sz w:val="28"/>
          <w:szCs w:val="28"/>
        </w:rPr>
        <w:t xml:space="preserve">.” </w:t>
      </w:r>
    </w:p>
    <w:p w14:paraId="6F643F6A" w14:textId="553386E3" w:rsidR="00E40847" w:rsidRDefault="00E40847" w:rsidP="00F305C7">
      <w:pPr>
        <w:spacing w:after="37" w:line="225" w:lineRule="auto"/>
        <w:jc w:val="both"/>
        <w:rPr>
          <w:b/>
          <w:bCs/>
          <w:i/>
          <w:iCs/>
          <w:sz w:val="28"/>
          <w:szCs w:val="28"/>
        </w:rPr>
      </w:pPr>
    </w:p>
    <w:p w14:paraId="08709787" w14:textId="11889FC4" w:rsidR="00A039A3" w:rsidRDefault="00A039A3" w:rsidP="00F305C7">
      <w:pPr>
        <w:spacing w:after="37" w:line="225" w:lineRule="auto"/>
        <w:jc w:val="both"/>
        <w:rPr>
          <w:i/>
          <w:iCs/>
          <w:sz w:val="28"/>
          <w:szCs w:val="28"/>
        </w:rPr>
      </w:pPr>
      <w:r>
        <w:rPr>
          <w:b/>
          <w:bCs/>
          <w:i/>
          <w:iCs/>
          <w:sz w:val="28"/>
          <w:szCs w:val="28"/>
        </w:rPr>
        <w:t xml:space="preserve">C. MIRIAM SALOME TORRES LARES. – </w:t>
      </w:r>
      <w:r>
        <w:rPr>
          <w:i/>
          <w:iCs/>
          <w:sz w:val="28"/>
          <w:szCs w:val="28"/>
        </w:rPr>
        <w:t xml:space="preserve">“Le doy la bienvenida al regidor Higinio del toro, y bueno poner a consideración de ustedes a los integrantes de las comisiones la abrogación del reglamento anterior en virtud de que el nombre de este reglamento va a cambiar, si están por la afirmativa para abrogar el reglamento interior del comité de planeación para el desarrollo municipal para Zapotlán el grande jalisco, lo hagan manifestando su mano; </w:t>
      </w:r>
      <w:r w:rsidR="000327D9">
        <w:rPr>
          <w:i/>
          <w:iCs/>
          <w:sz w:val="28"/>
          <w:szCs w:val="28"/>
        </w:rPr>
        <w:t xml:space="preserve">bueno, vamos a esperar a la doctora </w:t>
      </w:r>
      <w:proofErr w:type="spellStart"/>
      <w:r w:rsidR="000327D9">
        <w:rPr>
          <w:i/>
          <w:iCs/>
          <w:sz w:val="28"/>
          <w:szCs w:val="28"/>
        </w:rPr>
        <w:t>bertha</w:t>
      </w:r>
      <w:proofErr w:type="spellEnd"/>
      <w:r w:rsidR="000327D9">
        <w:rPr>
          <w:i/>
          <w:iCs/>
          <w:sz w:val="28"/>
          <w:szCs w:val="28"/>
        </w:rPr>
        <w:t xml:space="preserve">. </w:t>
      </w:r>
    </w:p>
    <w:p w14:paraId="4165D382" w14:textId="7A6FE9A1" w:rsidR="000327D9" w:rsidRDefault="000327D9" w:rsidP="00F305C7">
      <w:pPr>
        <w:spacing w:after="37" w:line="225" w:lineRule="auto"/>
        <w:jc w:val="both"/>
        <w:rPr>
          <w:i/>
          <w:iCs/>
          <w:sz w:val="28"/>
          <w:szCs w:val="28"/>
        </w:rPr>
      </w:pPr>
    </w:p>
    <w:p w14:paraId="3262C9AA" w14:textId="77777777" w:rsidR="000327D9" w:rsidRPr="00A039A3" w:rsidRDefault="000327D9" w:rsidP="00F305C7">
      <w:pPr>
        <w:spacing w:after="37" w:line="225" w:lineRule="auto"/>
        <w:jc w:val="both"/>
        <w:rPr>
          <w:i/>
          <w:iCs/>
          <w:sz w:val="28"/>
          <w:szCs w:val="28"/>
        </w:rPr>
      </w:pPr>
    </w:p>
    <w:p w14:paraId="59A6F9C1" w14:textId="75C83E79" w:rsidR="00A039A3" w:rsidRDefault="00A039A3" w:rsidP="00F305C7">
      <w:pPr>
        <w:spacing w:after="37" w:line="225" w:lineRule="auto"/>
        <w:jc w:val="both"/>
        <w:rPr>
          <w:b/>
          <w:bCs/>
        </w:rPr>
      </w:pPr>
    </w:p>
    <w:p w14:paraId="7161F63E" w14:textId="56633032" w:rsidR="000327D9" w:rsidRPr="00A039A3" w:rsidRDefault="000327D9" w:rsidP="000327D9">
      <w:pPr>
        <w:spacing w:after="37" w:line="225" w:lineRule="auto"/>
        <w:jc w:val="both"/>
        <w:rPr>
          <w:i/>
          <w:iCs/>
          <w:sz w:val="28"/>
          <w:szCs w:val="28"/>
        </w:rPr>
      </w:pPr>
      <w:r>
        <w:rPr>
          <w:b/>
          <w:bCs/>
          <w:i/>
          <w:iCs/>
          <w:sz w:val="28"/>
          <w:szCs w:val="28"/>
        </w:rPr>
        <w:t xml:space="preserve">C. MIGUEL MARENTES. – </w:t>
      </w:r>
      <w:r>
        <w:rPr>
          <w:i/>
          <w:iCs/>
          <w:sz w:val="28"/>
          <w:szCs w:val="28"/>
        </w:rPr>
        <w:t>“Hablando con el licenciado Alfonso del reglamento y por ende el nombre del consejo yo proponía que tal vez sería bueno que se homologara con el nombre de la ley del estado que es planeación participativa, que es planeación participativa para el desarrollo municipal de Zapotlán el grande, yo creo que sería conveniente igual abarca los términos de participación y planeación creo que se escucha mucho mejor incluso.”</w:t>
      </w:r>
    </w:p>
    <w:p w14:paraId="1458EEB8" w14:textId="68605899" w:rsidR="000327D9" w:rsidRDefault="000327D9" w:rsidP="00F305C7">
      <w:pPr>
        <w:spacing w:after="37" w:line="225" w:lineRule="auto"/>
        <w:jc w:val="both"/>
      </w:pPr>
    </w:p>
    <w:p w14:paraId="0EC68594" w14:textId="1095C278" w:rsidR="000327D9" w:rsidRDefault="000327D9" w:rsidP="00F305C7">
      <w:pPr>
        <w:spacing w:after="37" w:line="225" w:lineRule="auto"/>
        <w:jc w:val="both"/>
        <w:rPr>
          <w:sz w:val="28"/>
          <w:szCs w:val="28"/>
        </w:rPr>
      </w:pPr>
      <w:r w:rsidRPr="000327D9">
        <w:rPr>
          <w:b/>
          <w:bCs/>
          <w:i/>
          <w:iCs/>
          <w:sz w:val="28"/>
          <w:szCs w:val="28"/>
        </w:rPr>
        <w:t>C. MIRIAM SALOME TORRES LARES.</w:t>
      </w:r>
      <w:r>
        <w:rPr>
          <w:b/>
          <w:bCs/>
          <w:sz w:val="28"/>
          <w:szCs w:val="28"/>
        </w:rPr>
        <w:t xml:space="preserve"> – </w:t>
      </w:r>
      <w:r w:rsidRPr="000327D9">
        <w:rPr>
          <w:i/>
          <w:iCs/>
          <w:sz w:val="28"/>
          <w:szCs w:val="28"/>
        </w:rPr>
        <w:t xml:space="preserve">“Bueno vamos a mandar a receso la sesión porque ya se hizo tarde y así ya empezamos a revisar el reglamento en los próximos días.” </w:t>
      </w:r>
    </w:p>
    <w:p w14:paraId="54565804" w14:textId="5D0BB709" w:rsidR="000327D9" w:rsidRDefault="000327D9" w:rsidP="00F305C7">
      <w:pPr>
        <w:spacing w:after="37" w:line="225" w:lineRule="auto"/>
        <w:jc w:val="both"/>
        <w:rPr>
          <w:sz w:val="28"/>
          <w:szCs w:val="28"/>
        </w:rPr>
      </w:pPr>
    </w:p>
    <w:p w14:paraId="7C33D15A" w14:textId="3B48D527" w:rsidR="000327D9" w:rsidRDefault="000327D9" w:rsidP="00F305C7">
      <w:pPr>
        <w:spacing w:after="37" w:line="225" w:lineRule="auto"/>
        <w:jc w:val="both"/>
        <w:rPr>
          <w:i/>
          <w:iCs/>
          <w:sz w:val="28"/>
          <w:szCs w:val="28"/>
        </w:rPr>
      </w:pPr>
      <w:r w:rsidRPr="000327D9">
        <w:rPr>
          <w:i/>
          <w:iCs/>
          <w:sz w:val="28"/>
          <w:szCs w:val="28"/>
        </w:rPr>
        <w:t>“Le comento regidora que voy a poner a consideración de las comisiones que están convocadas para la abrogación del reglamento anterior</w:t>
      </w:r>
      <w:r>
        <w:rPr>
          <w:i/>
          <w:iCs/>
          <w:sz w:val="28"/>
          <w:szCs w:val="28"/>
        </w:rPr>
        <w:t xml:space="preserve">, los que estén en la afirmativa de esta abrogación del reglamento favor de levantar su mano; </w:t>
      </w:r>
    </w:p>
    <w:p w14:paraId="2579C7F6" w14:textId="6B5021F6" w:rsidR="000327D9" w:rsidRPr="000327D9" w:rsidRDefault="000327D9" w:rsidP="00F305C7">
      <w:pPr>
        <w:spacing w:after="37" w:line="225" w:lineRule="auto"/>
        <w:jc w:val="both"/>
        <w:rPr>
          <w:i/>
          <w:iCs/>
          <w:sz w:val="28"/>
          <w:szCs w:val="28"/>
        </w:rPr>
      </w:pPr>
      <w:r w:rsidRPr="000327D9">
        <w:rPr>
          <w:i/>
          <w:iCs/>
          <w:sz w:val="28"/>
          <w:szCs w:val="28"/>
        </w:rPr>
        <w:t xml:space="preserve"> </w:t>
      </w:r>
    </w:p>
    <w:p w14:paraId="4650D7B3" w14:textId="266FC206" w:rsidR="00374C69" w:rsidRPr="00C236D1" w:rsidRDefault="00C236D1" w:rsidP="00374C69">
      <w:pPr>
        <w:jc w:val="center"/>
        <w:rPr>
          <w:b/>
          <w:bCs/>
          <w:sz w:val="28"/>
          <w:szCs w:val="28"/>
        </w:rPr>
      </w:pPr>
      <w:r w:rsidRPr="00C236D1">
        <w:rPr>
          <w:b/>
          <w:bCs/>
          <w:sz w:val="28"/>
          <w:szCs w:val="28"/>
        </w:rPr>
        <w:t>Sentido de la votación</w:t>
      </w:r>
    </w:p>
    <w:tbl>
      <w:tblPr>
        <w:tblStyle w:val="Tablaconcuadrcula2"/>
        <w:tblW w:w="9776" w:type="dxa"/>
        <w:jc w:val="center"/>
        <w:tblLook w:val="04A0" w:firstRow="1" w:lastRow="0" w:firstColumn="1" w:lastColumn="0" w:noHBand="0" w:noVBand="1"/>
      </w:tblPr>
      <w:tblGrid>
        <w:gridCol w:w="1364"/>
        <w:gridCol w:w="4054"/>
        <w:gridCol w:w="988"/>
        <w:gridCol w:w="1268"/>
        <w:gridCol w:w="2102"/>
      </w:tblGrid>
      <w:tr w:rsidR="00C236D1" w:rsidRPr="009A4F0E" w14:paraId="45A19C14" w14:textId="77777777" w:rsidTr="003D1B8B">
        <w:trPr>
          <w:trHeight w:val="206"/>
          <w:jc w:val="center"/>
        </w:trPr>
        <w:tc>
          <w:tcPr>
            <w:tcW w:w="9776" w:type="dxa"/>
            <w:gridSpan w:val="5"/>
          </w:tcPr>
          <w:p w14:paraId="07684166" w14:textId="77777777" w:rsidR="00C236D1" w:rsidRPr="009A4F0E" w:rsidRDefault="00C236D1" w:rsidP="00F305C7">
            <w:pPr>
              <w:spacing w:after="160" w:line="259" w:lineRule="auto"/>
              <w:jc w:val="both"/>
              <w:rPr>
                <w:rFonts w:ascii="Arial" w:hAnsi="Arial" w:cs="Arial"/>
                <w:b/>
                <w:bCs/>
                <w:sz w:val="24"/>
                <w:szCs w:val="24"/>
              </w:rPr>
            </w:pPr>
            <w:r w:rsidRPr="009A4F0E">
              <w:rPr>
                <w:rFonts w:ascii="Arial" w:hAnsi="Arial" w:cs="Arial"/>
                <w:b/>
                <w:bCs/>
                <w:sz w:val="24"/>
                <w:szCs w:val="24"/>
              </w:rPr>
              <w:t>Comisión convocante: Obras Publicas, Planeación Urbana y Regularización de la Tenencia de la Tierra</w:t>
            </w:r>
          </w:p>
        </w:tc>
      </w:tr>
      <w:tr w:rsidR="00C236D1" w:rsidRPr="009A4F0E" w14:paraId="41C30BC7" w14:textId="77777777" w:rsidTr="003D1B8B">
        <w:trPr>
          <w:trHeight w:val="285"/>
          <w:jc w:val="center"/>
        </w:trPr>
        <w:tc>
          <w:tcPr>
            <w:tcW w:w="1276" w:type="dxa"/>
          </w:tcPr>
          <w:p w14:paraId="63ED83AE" w14:textId="77777777" w:rsidR="00C236D1" w:rsidRPr="009A4F0E" w:rsidRDefault="00C236D1" w:rsidP="00F305C7">
            <w:pPr>
              <w:spacing w:after="160" w:line="259" w:lineRule="auto"/>
              <w:jc w:val="center"/>
              <w:rPr>
                <w:rFonts w:ascii="Arial" w:hAnsi="Arial" w:cs="Arial"/>
                <w:b/>
                <w:bCs/>
                <w:sz w:val="24"/>
                <w:szCs w:val="24"/>
              </w:rPr>
            </w:pPr>
            <w:r w:rsidRPr="009A4F0E">
              <w:rPr>
                <w:rFonts w:ascii="Arial" w:hAnsi="Arial" w:cs="Arial"/>
                <w:b/>
                <w:bCs/>
                <w:sz w:val="24"/>
                <w:szCs w:val="24"/>
              </w:rPr>
              <w:t>Cargo</w:t>
            </w:r>
          </w:p>
        </w:tc>
        <w:tc>
          <w:tcPr>
            <w:tcW w:w="4111" w:type="dxa"/>
          </w:tcPr>
          <w:p w14:paraId="29E190F0" w14:textId="77777777" w:rsidR="00C236D1" w:rsidRPr="009A4F0E" w:rsidRDefault="00C236D1" w:rsidP="00F305C7">
            <w:pPr>
              <w:spacing w:after="160" w:line="259" w:lineRule="auto"/>
              <w:jc w:val="center"/>
              <w:rPr>
                <w:rFonts w:ascii="Arial" w:hAnsi="Arial" w:cs="Arial"/>
                <w:b/>
                <w:bCs/>
                <w:sz w:val="24"/>
                <w:szCs w:val="24"/>
              </w:rPr>
            </w:pPr>
            <w:r w:rsidRPr="009A4F0E">
              <w:rPr>
                <w:rFonts w:ascii="Arial" w:hAnsi="Arial" w:cs="Arial"/>
                <w:b/>
                <w:bCs/>
                <w:sz w:val="24"/>
                <w:szCs w:val="24"/>
              </w:rPr>
              <w:t>Nombre</w:t>
            </w:r>
          </w:p>
        </w:tc>
        <w:tc>
          <w:tcPr>
            <w:tcW w:w="992" w:type="dxa"/>
          </w:tcPr>
          <w:p w14:paraId="4D822226" w14:textId="77777777" w:rsidR="00C236D1" w:rsidRPr="009A4F0E" w:rsidRDefault="00C236D1" w:rsidP="00F305C7">
            <w:pPr>
              <w:spacing w:after="160" w:line="259" w:lineRule="auto"/>
              <w:jc w:val="center"/>
              <w:rPr>
                <w:rFonts w:ascii="Arial" w:hAnsi="Arial" w:cs="Arial"/>
                <w:b/>
                <w:bCs/>
                <w:sz w:val="24"/>
                <w:szCs w:val="24"/>
              </w:rPr>
            </w:pPr>
            <w:r w:rsidRPr="009A4F0E">
              <w:rPr>
                <w:rFonts w:ascii="Arial" w:hAnsi="Arial" w:cs="Arial"/>
                <w:b/>
                <w:bCs/>
                <w:sz w:val="24"/>
                <w:szCs w:val="24"/>
              </w:rPr>
              <w:t>A favor</w:t>
            </w:r>
          </w:p>
        </w:tc>
        <w:tc>
          <w:tcPr>
            <w:tcW w:w="1276" w:type="dxa"/>
          </w:tcPr>
          <w:p w14:paraId="1464F947" w14:textId="77777777" w:rsidR="00C236D1" w:rsidRPr="009A4F0E" w:rsidRDefault="00C236D1" w:rsidP="00F305C7">
            <w:pPr>
              <w:spacing w:after="160" w:line="259" w:lineRule="auto"/>
              <w:jc w:val="center"/>
              <w:rPr>
                <w:rFonts w:ascii="Arial" w:hAnsi="Arial" w:cs="Arial"/>
                <w:b/>
                <w:bCs/>
                <w:sz w:val="24"/>
                <w:szCs w:val="24"/>
              </w:rPr>
            </w:pPr>
            <w:r w:rsidRPr="009A4F0E">
              <w:rPr>
                <w:rFonts w:ascii="Arial" w:hAnsi="Arial" w:cs="Arial"/>
                <w:b/>
                <w:bCs/>
                <w:sz w:val="24"/>
                <w:szCs w:val="24"/>
              </w:rPr>
              <w:t>En contra</w:t>
            </w:r>
          </w:p>
        </w:tc>
        <w:tc>
          <w:tcPr>
            <w:tcW w:w="2121" w:type="dxa"/>
          </w:tcPr>
          <w:p w14:paraId="00BBDABC" w14:textId="77777777" w:rsidR="00C236D1" w:rsidRPr="009A4F0E" w:rsidRDefault="00C236D1" w:rsidP="00F305C7">
            <w:pPr>
              <w:spacing w:after="160" w:line="259" w:lineRule="auto"/>
              <w:jc w:val="center"/>
              <w:rPr>
                <w:b/>
                <w:bCs/>
                <w:sz w:val="24"/>
                <w:szCs w:val="24"/>
              </w:rPr>
            </w:pPr>
            <w:r w:rsidRPr="009A4F0E">
              <w:rPr>
                <w:b/>
                <w:bCs/>
                <w:sz w:val="24"/>
                <w:szCs w:val="24"/>
              </w:rPr>
              <w:t>En abstención</w:t>
            </w:r>
          </w:p>
        </w:tc>
      </w:tr>
      <w:tr w:rsidR="00C236D1" w:rsidRPr="009A4F0E" w14:paraId="2071AFD5" w14:textId="77777777" w:rsidTr="003D1B8B">
        <w:trPr>
          <w:trHeight w:val="363"/>
          <w:jc w:val="center"/>
        </w:trPr>
        <w:tc>
          <w:tcPr>
            <w:tcW w:w="1276" w:type="dxa"/>
          </w:tcPr>
          <w:p w14:paraId="72A7B4F2" w14:textId="77777777" w:rsidR="00C236D1" w:rsidRPr="009A4F0E" w:rsidRDefault="00C236D1" w:rsidP="00F305C7">
            <w:pPr>
              <w:spacing w:after="160" w:line="259" w:lineRule="auto"/>
              <w:jc w:val="center"/>
              <w:rPr>
                <w:rFonts w:ascii="Arial" w:hAnsi="Arial" w:cs="Arial"/>
                <w:sz w:val="24"/>
                <w:szCs w:val="24"/>
              </w:rPr>
            </w:pPr>
            <w:r w:rsidRPr="009A4F0E">
              <w:rPr>
                <w:rFonts w:ascii="Arial" w:hAnsi="Arial" w:cs="Arial"/>
                <w:sz w:val="24"/>
                <w:szCs w:val="24"/>
              </w:rPr>
              <w:t>Presidenta</w:t>
            </w:r>
          </w:p>
        </w:tc>
        <w:tc>
          <w:tcPr>
            <w:tcW w:w="4111" w:type="dxa"/>
          </w:tcPr>
          <w:p w14:paraId="26D5A38C" w14:textId="77777777" w:rsidR="00C236D1" w:rsidRPr="009A4F0E" w:rsidRDefault="00C236D1" w:rsidP="00D6677B">
            <w:pPr>
              <w:spacing w:after="160" w:line="259" w:lineRule="auto"/>
              <w:rPr>
                <w:rFonts w:ascii="Arial" w:hAnsi="Arial" w:cs="Arial"/>
                <w:sz w:val="24"/>
                <w:szCs w:val="24"/>
              </w:rPr>
            </w:pPr>
            <w:r w:rsidRPr="009A4F0E">
              <w:rPr>
                <w:rFonts w:ascii="Arial" w:hAnsi="Arial" w:cs="Arial"/>
                <w:sz w:val="24"/>
                <w:szCs w:val="24"/>
              </w:rPr>
              <w:t>C.MIRIAM SALOMÉ TORRES LARES</w:t>
            </w:r>
          </w:p>
        </w:tc>
        <w:tc>
          <w:tcPr>
            <w:tcW w:w="992" w:type="dxa"/>
          </w:tcPr>
          <w:p w14:paraId="6CF0009B" w14:textId="77777777" w:rsidR="00C236D1" w:rsidRPr="009A4F0E" w:rsidRDefault="00C236D1" w:rsidP="00F305C7">
            <w:pPr>
              <w:spacing w:after="160" w:line="259" w:lineRule="auto"/>
              <w:jc w:val="center"/>
              <w:rPr>
                <w:rFonts w:ascii="Arial" w:hAnsi="Arial" w:cs="Arial"/>
                <w:bCs/>
                <w:sz w:val="24"/>
                <w:szCs w:val="24"/>
              </w:rPr>
            </w:pPr>
            <w:r w:rsidRPr="009A4F0E">
              <w:rPr>
                <w:bCs/>
                <w:noProof/>
                <w:sz w:val="24"/>
                <w:szCs w:val="24"/>
              </w:rPr>
              <w:drawing>
                <wp:inline distT="0" distB="0" distL="0" distR="0" wp14:anchorId="0BF63C0B" wp14:editId="006A1E35">
                  <wp:extent cx="201295" cy="201295"/>
                  <wp:effectExtent l="0" t="0" r="8255" b="8255"/>
                  <wp:docPr id="3790944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6" w:type="dxa"/>
          </w:tcPr>
          <w:p w14:paraId="4E5436D7" w14:textId="77777777" w:rsidR="00C236D1" w:rsidRPr="009A4F0E" w:rsidRDefault="00C236D1" w:rsidP="00F305C7">
            <w:pPr>
              <w:spacing w:after="160" w:line="259" w:lineRule="auto"/>
              <w:jc w:val="both"/>
              <w:rPr>
                <w:rFonts w:ascii="Arial" w:hAnsi="Arial" w:cs="Arial"/>
                <w:bCs/>
                <w:sz w:val="24"/>
                <w:szCs w:val="24"/>
              </w:rPr>
            </w:pPr>
          </w:p>
        </w:tc>
        <w:tc>
          <w:tcPr>
            <w:tcW w:w="2121" w:type="dxa"/>
          </w:tcPr>
          <w:p w14:paraId="0FC8ABC0" w14:textId="77777777" w:rsidR="00C236D1" w:rsidRPr="009A4F0E" w:rsidRDefault="00C236D1" w:rsidP="00F305C7">
            <w:pPr>
              <w:spacing w:after="160" w:line="259" w:lineRule="auto"/>
              <w:jc w:val="both"/>
              <w:rPr>
                <w:bCs/>
                <w:sz w:val="24"/>
                <w:szCs w:val="24"/>
              </w:rPr>
            </w:pPr>
          </w:p>
        </w:tc>
      </w:tr>
      <w:tr w:rsidR="00C236D1" w:rsidRPr="009A4F0E" w14:paraId="634A364E" w14:textId="77777777" w:rsidTr="003D1B8B">
        <w:trPr>
          <w:trHeight w:val="337"/>
          <w:jc w:val="center"/>
        </w:trPr>
        <w:tc>
          <w:tcPr>
            <w:tcW w:w="1276" w:type="dxa"/>
          </w:tcPr>
          <w:p w14:paraId="44733201" w14:textId="77777777" w:rsidR="00C236D1" w:rsidRPr="009A4F0E" w:rsidRDefault="00C236D1" w:rsidP="00F305C7">
            <w:pPr>
              <w:spacing w:after="160" w:line="259" w:lineRule="auto"/>
              <w:jc w:val="center"/>
              <w:rPr>
                <w:rFonts w:ascii="Arial" w:hAnsi="Arial" w:cs="Arial"/>
                <w:sz w:val="24"/>
                <w:szCs w:val="24"/>
              </w:rPr>
            </w:pPr>
            <w:r w:rsidRPr="009A4F0E">
              <w:rPr>
                <w:rFonts w:ascii="Arial" w:hAnsi="Arial" w:cs="Arial"/>
                <w:sz w:val="24"/>
                <w:szCs w:val="24"/>
              </w:rPr>
              <w:t>Vocal</w:t>
            </w:r>
          </w:p>
        </w:tc>
        <w:tc>
          <w:tcPr>
            <w:tcW w:w="4111" w:type="dxa"/>
          </w:tcPr>
          <w:p w14:paraId="12522FFA" w14:textId="77777777" w:rsidR="00C236D1" w:rsidRPr="009A4F0E" w:rsidRDefault="00C236D1" w:rsidP="00D6677B">
            <w:pPr>
              <w:spacing w:after="160" w:line="259" w:lineRule="auto"/>
              <w:rPr>
                <w:rFonts w:ascii="Arial" w:hAnsi="Arial" w:cs="Arial"/>
                <w:sz w:val="24"/>
                <w:szCs w:val="24"/>
              </w:rPr>
            </w:pPr>
            <w:r w:rsidRPr="009A4F0E">
              <w:rPr>
                <w:rFonts w:ascii="Arial" w:hAnsi="Arial" w:cs="Arial"/>
                <w:sz w:val="24"/>
                <w:szCs w:val="24"/>
              </w:rPr>
              <w:t>C.MIGUEL MARENTES</w:t>
            </w:r>
          </w:p>
        </w:tc>
        <w:tc>
          <w:tcPr>
            <w:tcW w:w="992" w:type="dxa"/>
          </w:tcPr>
          <w:p w14:paraId="7607349A" w14:textId="77777777" w:rsidR="00C236D1" w:rsidRPr="009A4F0E" w:rsidRDefault="00C236D1" w:rsidP="00F305C7">
            <w:pPr>
              <w:spacing w:after="160" w:line="259" w:lineRule="auto"/>
              <w:jc w:val="center"/>
              <w:rPr>
                <w:rFonts w:ascii="Arial" w:hAnsi="Arial" w:cs="Arial"/>
                <w:sz w:val="24"/>
                <w:szCs w:val="24"/>
              </w:rPr>
            </w:pPr>
            <w:r w:rsidRPr="009A4F0E">
              <w:rPr>
                <w:bCs/>
                <w:noProof/>
                <w:sz w:val="24"/>
                <w:szCs w:val="24"/>
              </w:rPr>
              <w:drawing>
                <wp:inline distT="0" distB="0" distL="0" distR="0" wp14:anchorId="0215912D" wp14:editId="106F2E7D">
                  <wp:extent cx="201295" cy="201295"/>
                  <wp:effectExtent l="0" t="0" r="8255" b="8255"/>
                  <wp:docPr id="379094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76" w:type="dxa"/>
          </w:tcPr>
          <w:p w14:paraId="0D79ED49" w14:textId="77777777" w:rsidR="00C236D1" w:rsidRPr="009A4F0E" w:rsidRDefault="00C236D1" w:rsidP="00F305C7">
            <w:pPr>
              <w:spacing w:after="160" w:line="259" w:lineRule="auto"/>
              <w:jc w:val="both"/>
              <w:rPr>
                <w:rFonts w:ascii="Arial" w:hAnsi="Arial" w:cs="Arial"/>
                <w:sz w:val="24"/>
                <w:szCs w:val="24"/>
              </w:rPr>
            </w:pPr>
          </w:p>
        </w:tc>
        <w:tc>
          <w:tcPr>
            <w:tcW w:w="2121" w:type="dxa"/>
          </w:tcPr>
          <w:p w14:paraId="1990CE62" w14:textId="77777777" w:rsidR="00C236D1" w:rsidRPr="009A4F0E" w:rsidRDefault="00C236D1" w:rsidP="00F305C7">
            <w:pPr>
              <w:spacing w:after="160" w:line="259" w:lineRule="auto"/>
              <w:jc w:val="both"/>
              <w:rPr>
                <w:sz w:val="24"/>
                <w:szCs w:val="24"/>
              </w:rPr>
            </w:pPr>
          </w:p>
        </w:tc>
      </w:tr>
      <w:tr w:rsidR="00C236D1" w:rsidRPr="009A4F0E" w14:paraId="79D7157B" w14:textId="77777777" w:rsidTr="003D1B8B">
        <w:trPr>
          <w:trHeight w:val="315"/>
          <w:jc w:val="center"/>
        </w:trPr>
        <w:tc>
          <w:tcPr>
            <w:tcW w:w="1276" w:type="dxa"/>
          </w:tcPr>
          <w:p w14:paraId="31122AB9" w14:textId="77777777" w:rsidR="00C236D1" w:rsidRPr="009A4F0E" w:rsidRDefault="00C236D1" w:rsidP="00F305C7">
            <w:pPr>
              <w:spacing w:after="160" w:line="259" w:lineRule="auto"/>
              <w:jc w:val="center"/>
              <w:rPr>
                <w:rFonts w:ascii="Arial" w:hAnsi="Arial" w:cs="Arial"/>
                <w:sz w:val="24"/>
                <w:szCs w:val="24"/>
              </w:rPr>
            </w:pPr>
            <w:r w:rsidRPr="009A4F0E">
              <w:rPr>
                <w:rFonts w:ascii="Arial" w:hAnsi="Arial" w:cs="Arial"/>
                <w:sz w:val="24"/>
                <w:szCs w:val="24"/>
              </w:rPr>
              <w:t>Vocal</w:t>
            </w:r>
          </w:p>
        </w:tc>
        <w:tc>
          <w:tcPr>
            <w:tcW w:w="4111" w:type="dxa"/>
          </w:tcPr>
          <w:p w14:paraId="20FDD3A0" w14:textId="3098F8C9" w:rsidR="00C236D1" w:rsidRPr="009A4F0E" w:rsidRDefault="00C236D1" w:rsidP="00D6677B">
            <w:pPr>
              <w:spacing w:after="160" w:line="259" w:lineRule="auto"/>
              <w:rPr>
                <w:rFonts w:ascii="Arial" w:hAnsi="Arial" w:cs="Arial"/>
                <w:sz w:val="24"/>
                <w:szCs w:val="24"/>
              </w:rPr>
            </w:pPr>
            <w:r w:rsidRPr="009A4F0E">
              <w:rPr>
                <w:rFonts w:ascii="Arial" w:hAnsi="Arial" w:cs="Arial"/>
                <w:sz w:val="24"/>
                <w:szCs w:val="24"/>
              </w:rPr>
              <w:t>C.</w:t>
            </w:r>
            <w:r w:rsidR="000327D9">
              <w:rPr>
                <w:rFonts w:ascii="Arial" w:hAnsi="Arial" w:cs="Arial"/>
                <w:sz w:val="24"/>
                <w:szCs w:val="24"/>
              </w:rPr>
              <w:t xml:space="preserve"> </w:t>
            </w:r>
            <w:r w:rsidR="000327D9" w:rsidRPr="009A4F0E">
              <w:rPr>
                <w:rFonts w:ascii="Arial" w:hAnsi="Arial" w:cs="Arial"/>
                <w:sz w:val="24"/>
                <w:szCs w:val="24"/>
              </w:rPr>
              <w:t>BERTHA SILVIA GÓMEZ RAMOS</w:t>
            </w:r>
          </w:p>
        </w:tc>
        <w:tc>
          <w:tcPr>
            <w:tcW w:w="992" w:type="dxa"/>
          </w:tcPr>
          <w:p w14:paraId="44AC617D" w14:textId="228A6B64" w:rsidR="00C236D1" w:rsidRPr="009A4F0E" w:rsidRDefault="00C236D1" w:rsidP="00F305C7">
            <w:pPr>
              <w:spacing w:after="160" w:line="259" w:lineRule="auto"/>
              <w:jc w:val="center"/>
              <w:rPr>
                <w:rFonts w:ascii="Arial" w:hAnsi="Arial" w:cs="Arial"/>
                <w:sz w:val="24"/>
                <w:szCs w:val="24"/>
              </w:rPr>
            </w:pPr>
          </w:p>
        </w:tc>
        <w:tc>
          <w:tcPr>
            <w:tcW w:w="1276" w:type="dxa"/>
          </w:tcPr>
          <w:p w14:paraId="2424D360" w14:textId="77777777" w:rsidR="00C236D1" w:rsidRPr="009A4F0E" w:rsidRDefault="00C236D1" w:rsidP="00F305C7">
            <w:pPr>
              <w:spacing w:after="160" w:line="259" w:lineRule="auto"/>
              <w:jc w:val="both"/>
              <w:rPr>
                <w:rFonts w:ascii="Arial" w:hAnsi="Arial" w:cs="Arial"/>
                <w:sz w:val="24"/>
                <w:szCs w:val="24"/>
              </w:rPr>
            </w:pPr>
          </w:p>
        </w:tc>
        <w:tc>
          <w:tcPr>
            <w:tcW w:w="2121" w:type="dxa"/>
          </w:tcPr>
          <w:p w14:paraId="33CDD0FC" w14:textId="77777777" w:rsidR="00C236D1" w:rsidRPr="009A4F0E" w:rsidRDefault="00C236D1" w:rsidP="00F305C7">
            <w:pPr>
              <w:spacing w:after="160" w:line="259" w:lineRule="auto"/>
              <w:jc w:val="both"/>
              <w:rPr>
                <w:sz w:val="24"/>
                <w:szCs w:val="24"/>
              </w:rPr>
            </w:pPr>
          </w:p>
        </w:tc>
      </w:tr>
      <w:tr w:rsidR="003D1B8B" w:rsidRPr="009A4F0E" w14:paraId="06EB4D04" w14:textId="77777777" w:rsidTr="009A4F0E">
        <w:trPr>
          <w:trHeight w:val="64"/>
          <w:jc w:val="center"/>
        </w:trPr>
        <w:tc>
          <w:tcPr>
            <w:tcW w:w="1276" w:type="dxa"/>
            <w:tcBorders>
              <w:bottom w:val="single" w:sz="4" w:space="0" w:color="auto"/>
            </w:tcBorders>
          </w:tcPr>
          <w:p w14:paraId="4B6009E4" w14:textId="77777777" w:rsidR="003D1B8B" w:rsidRPr="009A4F0E" w:rsidRDefault="003D1B8B" w:rsidP="00F305C7">
            <w:pPr>
              <w:spacing w:after="160" w:line="259" w:lineRule="auto"/>
              <w:jc w:val="center"/>
              <w:rPr>
                <w:rFonts w:ascii="Arial" w:hAnsi="Arial" w:cs="Arial"/>
                <w:sz w:val="24"/>
                <w:szCs w:val="24"/>
              </w:rPr>
            </w:pPr>
            <w:r w:rsidRPr="009A4F0E">
              <w:rPr>
                <w:rFonts w:ascii="Arial" w:hAnsi="Arial" w:cs="Arial"/>
                <w:sz w:val="24"/>
                <w:szCs w:val="24"/>
              </w:rPr>
              <w:t>Vocal</w:t>
            </w:r>
          </w:p>
        </w:tc>
        <w:tc>
          <w:tcPr>
            <w:tcW w:w="4111" w:type="dxa"/>
          </w:tcPr>
          <w:p w14:paraId="3E68538F" w14:textId="77E3EF93" w:rsidR="003D1B8B" w:rsidRPr="009A4F0E" w:rsidRDefault="003D1B8B" w:rsidP="00D6677B">
            <w:pPr>
              <w:spacing w:after="160" w:line="259" w:lineRule="auto"/>
              <w:rPr>
                <w:rFonts w:ascii="Arial" w:hAnsi="Arial" w:cs="Arial"/>
                <w:sz w:val="24"/>
                <w:szCs w:val="24"/>
              </w:rPr>
            </w:pPr>
            <w:r w:rsidRPr="009A4F0E">
              <w:rPr>
                <w:rFonts w:ascii="Arial" w:hAnsi="Arial" w:cs="Arial"/>
                <w:sz w:val="24"/>
                <w:szCs w:val="24"/>
              </w:rPr>
              <w:t>C.</w:t>
            </w:r>
            <w:r w:rsidR="000327D9">
              <w:rPr>
                <w:rFonts w:ascii="Arial" w:hAnsi="Arial" w:cs="Arial"/>
                <w:sz w:val="24"/>
                <w:szCs w:val="24"/>
              </w:rPr>
              <w:t xml:space="preserve"> </w:t>
            </w:r>
            <w:r w:rsidR="000327D9" w:rsidRPr="009A4F0E">
              <w:rPr>
                <w:rFonts w:ascii="Arial" w:hAnsi="Arial" w:cs="Arial"/>
                <w:sz w:val="24"/>
                <w:szCs w:val="24"/>
              </w:rPr>
              <w:t>MAGALI CASILLAS CONTRERAS</w:t>
            </w:r>
          </w:p>
        </w:tc>
        <w:tc>
          <w:tcPr>
            <w:tcW w:w="4389" w:type="dxa"/>
            <w:gridSpan w:val="3"/>
          </w:tcPr>
          <w:p w14:paraId="770E9EB4" w14:textId="059EFF74" w:rsidR="003D1B8B" w:rsidRPr="009A4F0E" w:rsidRDefault="003D1B8B" w:rsidP="003D1B8B">
            <w:pPr>
              <w:spacing w:after="160" w:line="259" w:lineRule="auto"/>
              <w:jc w:val="center"/>
              <w:rPr>
                <w:rFonts w:ascii="Arial" w:hAnsi="Arial" w:cs="Arial"/>
                <w:sz w:val="24"/>
                <w:szCs w:val="24"/>
              </w:rPr>
            </w:pPr>
            <w:r w:rsidRPr="009A4F0E">
              <w:rPr>
                <w:rFonts w:ascii="Arial" w:hAnsi="Arial" w:cs="Arial"/>
                <w:sz w:val="24"/>
                <w:szCs w:val="24"/>
              </w:rPr>
              <w:t>Ausente</w:t>
            </w:r>
          </w:p>
        </w:tc>
      </w:tr>
    </w:tbl>
    <w:p w14:paraId="183701A4" w14:textId="2B58B4DD" w:rsidR="00A039A3" w:rsidRDefault="00A039A3" w:rsidP="00374C69">
      <w:pPr>
        <w:spacing w:line="20" w:lineRule="atLeast"/>
        <w:jc w:val="both"/>
        <w:rPr>
          <w:rFonts w:eastAsia="Calibri"/>
          <w:b/>
          <w:bCs/>
          <w:lang w:val="es-MX" w:eastAsia="en-US"/>
        </w:rPr>
      </w:pPr>
    </w:p>
    <w:p w14:paraId="051F3E88" w14:textId="7E6AE431" w:rsidR="00A039A3" w:rsidRDefault="00A039A3" w:rsidP="00374C69">
      <w:pPr>
        <w:spacing w:line="20" w:lineRule="atLeast"/>
        <w:jc w:val="both"/>
        <w:rPr>
          <w:rFonts w:eastAsia="Calibri"/>
          <w:b/>
          <w:bCs/>
          <w:lang w:val="es-MX" w:eastAsia="en-US"/>
        </w:rPr>
      </w:pPr>
    </w:p>
    <w:p w14:paraId="65C12D80" w14:textId="3EFB7186" w:rsidR="000327D9" w:rsidRDefault="000327D9" w:rsidP="00374C69">
      <w:pPr>
        <w:spacing w:line="20" w:lineRule="atLeast"/>
        <w:jc w:val="both"/>
        <w:rPr>
          <w:rFonts w:eastAsia="Calibri"/>
          <w:b/>
          <w:bCs/>
          <w:lang w:val="es-MX" w:eastAsia="en-US"/>
        </w:rPr>
      </w:pPr>
    </w:p>
    <w:p w14:paraId="4F3EFC58" w14:textId="3E638D91" w:rsidR="000327D9" w:rsidRDefault="000327D9" w:rsidP="00374C69">
      <w:pPr>
        <w:spacing w:line="20" w:lineRule="atLeast"/>
        <w:jc w:val="both"/>
        <w:rPr>
          <w:rFonts w:eastAsia="Calibri"/>
          <w:b/>
          <w:bCs/>
          <w:lang w:val="es-MX" w:eastAsia="en-US"/>
        </w:rPr>
      </w:pPr>
    </w:p>
    <w:p w14:paraId="0C3AC61A" w14:textId="45CE7F6E" w:rsidR="000327D9" w:rsidRDefault="000327D9" w:rsidP="00374C69">
      <w:pPr>
        <w:spacing w:line="20" w:lineRule="atLeast"/>
        <w:jc w:val="both"/>
        <w:rPr>
          <w:rFonts w:eastAsia="Calibri"/>
          <w:b/>
          <w:bCs/>
          <w:lang w:val="es-MX" w:eastAsia="en-US"/>
        </w:rPr>
      </w:pPr>
    </w:p>
    <w:p w14:paraId="1DFB6A57" w14:textId="512B5B1B" w:rsidR="000327D9" w:rsidRDefault="000327D9" w:rsidP="00374C69">
      <w:pPr>
        <w:spacing w:line="20" w:lineRule="atLeast"/>
        <w:jc w:val="both"/>
        <w:rPr>
          <w:rFonts w:eastAsia="Calibri"/>
          <w:b/>
          <w:bCs/>
          <w:lang w:val="es-MX" w:eastAsia="en-US"/>
        </w:rPr>
      </w:pPr>
    </w:p>
    <w:p w14:paraId="0752E9F0" w14:textId="12E54879" w:rsidR="000327D9" w:rsidRDefault="000327D9" w:rsidP="00374C69">
      <w:pPr>
        <w:spacing w:line="20" w:lineRule="atLeast"/>
        <w:jc w:val="both"/>
        <w:rPr>
          <w:rFonts w:eastAsia="Calibri"/>
          <w:b/>
          <w:bCs/>
          <w:lang w:val="es-MX" w:eastAsia="en-US"/>
        </w:rPr>
      </w:pPr>
    </w:p>
    <w:p w14:paraId="011A0AD9" w14:textId="5F1EE5D8" w:rsidR="000327D9" w:rsidRDefault="000327D9" w:rsidP="00374C69">
      <w:pPr>
        <w:spacing w:line="20" w:lineRule="atLeast"/>
        <w:jc w:val="both"/>
        <w:rPr>
          <w:rFonts w:eastAsia="Calibri"/>
          <w:b/>
          <w:bCs/>
          <w:lang w:val="es-MX" w:eastAsia="en-US"/>
        </w:rPr>
      </w:pPr>
    </w:p>
    <w:p w14:paraId="3F648675" w14:textId="0E870688" w:rsidR="000327D9" w:rsidRDefault="000327D9" w:rsidP="00374C69">
      <w:pPr>
        <w:spacing w:line="20" w:lineRule="atLeast"/>
        <w:jc w:val="both"/>
        <w:rPr>
          <w:rFonts w:eastAsia="Calibri"/>
          <w:b/>
          <w:bCs/>
          <w:lang w:val="es-MX" w:eastAsia="en-US"/>
        </w:rPr>
      </w:pPr>
    </w:p>
    <w:p w14:paraId="6D124294" w14:textId="70912A4A" w:rsidR="000327D9" w:rsidRDefault="000327D9" w:rsidP="00374C69">
      <w:pPr>
        <w:spacing w:line="20" w:lineRule="atLeast"/>
        <w:jc w:val="both"/>
        <w:rPr>
          <w:rFonts w:eastAsia="Calibri"/>
          <w:b/>
          <w:bCs/>
          <w:lang w:val="es-MX" w:eastAsia="en-US"/>
        </w:rPr>
      </w:pPr>
    </w:p>
    <w:p w14:paraId="0C1042E9" w14:textId="77777777" w:rsidR="000327D9" w:rsidRDefault="000327D9" w:rsidP="00374C69">
      <w:pPr>
        <w:spacing w:line="20" w:lineRule="atLeast"/>
        <w:jc w:val="both"/>
        <w:rPr>
          <w:rFonts w:eastAsia="Calibri"/>
          <w:b/>
          <w:bCs/>
          <w:lang w:val="es-MX" w:eastAsia="en-US"/>
        </w:rPr>
      </w:pPr>
    </w:p>
    <w:tbl>
      <w:tblPr>
        <w:tblStyle w:val="Tablaconcuadrcula2"/>
        <w:tblW w:w="9776" w:type="dxa"/>
        <w:jc w:val="center"/>
        <w:tblLook w:val="04A0" w:firstRow="1" w:lastRow="0" w:firstColumn="1" w:lastColumn="0" w:noHBand="0" w:noVBand="1"/>
      </w:tblPr>
      <w:tblGrid>
        <w:gridCol w:w="1364"/>
        <w:gridCol w:w="4054"/>
        <w:gridCol w:w="988"/>
        <w:gridCol w:w="1268"/>
        <w:gridCol w:w="2102"/>
      </w:tblGrid>
      <w:tr w:rsidR="00A039A3" w:rsidRPr="009A4F0E" w14:paraId="46D31612" w14:textId="77777777" w:rsidTr="00925630">
        <w:trPr>
          <w:trHeight w:val="206"/>
          <w:jc w:val="center"/>
        </w:trPr>
        <w:tc>
          <w:tcPr>
            <w:tcW w:w="9776" w:type="dxa"/>
            <w:gridSpan w:val="5"/>
          </w:tcPr>
          <w:p w14:paraId="47634822" w14:textId="2B3B2C4E" w:rsidR="00A039A3" w:rsidRPr="009A4F0E" w:rsidRDefault="00A039A3" w:rsidP="00925630">
            <w:pPr>
              <w:spacing w:after="160" w:line="259" w:lineRule="auto"/>
              <w:jc w:val="both"/>
              <w:rPr>
                <w:rFonts w:ascii="Arial" w:hAnsi="Arial" w:cs="Arial"/>
                <w:b/>
                <w:bCs/>
                <w:sz w:val="24"/>
                <w:szCs w:val="24"/>
              </w:rPr>
            </w:pPr>
            <w:r w:rsidRPr="009A4F0E">
              <w:rPr>
                <w:rFonts w:ascii="Arial" w:hAnsi="Arial" w:cs="Arial"/>
                <w:b/>
                <w:bCs/>
                <w:sz w:val="24"/>
                <w:szCs w:val="24"/>
              </w:rPr>
              <w:t>Comisión c</w:t>
            </w:r>
            <w:r>
              <w:rPr>
                <w:rFonts w:ascii="Arial" w:hAnsi="Arial" w:cs="Arial"/>
                <w:b/>
                <w:bCs/>
                <w:sz w:val="24"/>
                <w:szCs w:val="24"/>
              </w:rPr>
              <w:t>oadyuvante</w:t>
            </w:r>
            <w:r w:rsidRPr="009A4F0E">
              <w:rPr>
                <w:rFonts w:ascii="Arial" w:hAnsi="Arial" w:cs="Arial"/>
                <w:b/>
                <w:bCs/>
                <w:sz w:val="24"/>
                <w:szCs w:val="24"/>
              </w:rPr>
              <w:t xml:space="preserve">: </w:t>
            </w:r>
            <w:r>
              <w:rPr>
                <w:rFonts w:ascii="Arial" w:hAnsi="Arial" w:cs="Arial"/>
                <w:b/>
                <w:bCs/>
                <w:sz w:val="24"/>
                <w:szCs w:val="24"/>
              </w:rPr>
              <w:t xml:space="preserve">Reglamentos y Gobernación </w:t>
            </w:r>
          </w:p>
        </w:tc>
      </w:tr>
      <w:tr w:rsidR="00A039A3" w:rsidRPr="009A4F0E" w14:paraId="51B81E9C" w14:textId="77777777" w:rsidTr="00A039A3">
        <w:trPr>
          <w:trHeight w:val="285"/>
          <w:jc w:val="center"/>
        </w:trPr>
        <w:tc>
          <w:tcPr>
            <w:tcW w:w="1364" w:type="dxa"/>
          </w:tcPr>
          <w:p w14:paraId="2B028296" w14:textId="77777777" w:rsidR="00A039A3" w:rsidRPr="009A4F0E" w:rsidRDefault="00A039A3" w:rsidP="00925630">
            <w:pPr>
              <w:spacing w:after="160" w:line="259" w:lineRule="auto"/>
              <w:jc w:val="center"/>
              <w:rPr>
                <w:rFonts w:ascii="Arial" w:hAnsi="Arial" w:cs="Arial"/>
                <w:b/>
                <w:bCs/>
                <w:sz w:val="24"/>
                <w:szCs w:val="24"/>
              </w:rPr>
            </w:pPr>
            <w:r w:rsidRPr="009A4F0E">
              <w:rPr>
                <w:rFonts w:ascii="Arial" w:hAnsi="Arial" w:cs="Arial"/>
                <w:b/>
                <w:bCs/>
                <w:sz w:val="24"/>
                <w:szCs w:val="24"/>
              </w:rPr>
              <w:t>Cargo</w:t>
            </w:r>
          </w:p>
        </w:tc>
        <w:tc>
          <w:tcPr>
            <w:tcW w:w="4054" w:type="dxa"/>
          </w:tcPr>
          <w:p w14:paraId="1A588A5D" w14:textId="77777777" w:rsidR="00A039A3" w:rsidRPr="009A4F0E" w:rsidRDefault="00A039A3" w:rsidP="00925630">
            <w:pPr>
              <w:spacing w:after="160" w:line="259" w:lineRule="auto"/>
              <w:jc w:val="center"/>
              <w:rPr>
                <w:rFonts w:ascii="Arial" w:hAnsi="Arial" w:cs="Arial"/>
                <w:b/>
                <w:bCs/>
                <w:sz w:val="24"/>
                <w:szCs w:val="24"/>
              </w:rPr>
            </w:pPr>
            <w:r w:rsidRPr="009A4F0E">
              <w:rPr>
                <w:rFonts w:ascii="Arial" w:hAnsi="Arial" w:cs="Arial"/>
                <w:b/>
                <w:bCs/>
                <w:sz w:val="24"/>
                <w:szCs w:val="24"/>
              </w:rPr>
              <w:t>Nombre</w:t>
            </w:r>
          </w:p>
        </w:tc>
        <w:tc>
          <w:tcPr>
            <w:tcW w:w="988" w:type="dxa"/>
          </w:tcPr>
          <w:p w14:paraId="51C0CB67" w14:textId="77777777" w:rsidR="00A039A3" w:rsidRPr="009A4F0E" w:rsidRDefault="00A039A3" w:rsidP="00925630">
            <w:pPr>
              <w:spacing w:after="160" w:line="259" w:lineRule="auto"/>
              <w:jc w:val="center"/>
              <w:rPr>
                <w:rFonts w:ascii="Arial" w:hAnsi="Arial" w:cs="Arial"/>
                <w:b/>
                <w:bCs/>
                <w:sz w:val="24"/>
                <w:szCs w:val="24"/>
              </w:rPr>
            </w:pPr>
            <w:r w:rsidRPr="009A4F0E">
              <w:rPr>
                <w:rFonts w:ascii="Arial" w:hAnsi="Arial" w:cs="Arial"/>
                <w:b/>
                <w:bCs/>
                <w:sz w:val="24"/>
                <w:szCs w:val="24"/>
              </w:rPr>
              <w:t>A favor</w:t>
            </w:r>
          </w:p>
        </w:tc>
        <w:tc>
          <w:tcPr>
            <w:tcW w:w="1268" w:type="dxa"/>
          </w:tcPr>
          <w:p w14:paraId="6C482268" w14:textId="77777777" w:rsidR="00A039A3" w:rsidRPr="009A4F0E" w:rsidRDefault="00A039A3" w:rsidP="00925630">
            <w:pPr>
              <w:spacing w:after="160" w:line="259" w:lineRule="auto"/>
              <w:jc w:val="center"/>
              <w:rPr>
                <w:rFonts w:ascii="Arial" w:hAnsi="Arial" w:cs="Arial"/>
                <w:b/>
                <w:bCs/>
                <w:sz w:val="24"/>
                <w:szCs w:val="24"/>
              </w:rPr>
            </w:pPr>
            <w:r w:rsidRPr="009A4F0E">
              <w:rPr>
                <w:rFonts w:ascii="Arial" w:hAnsi="Arial" w:cs="Arial"/>
                <w:b/>
                <w:bCs/>
                <w:sz w:val="24"/>
                <w:szCs w:val="24"/>
              </w:rPr>
              <w:t>En contra</w:t>
            </w:r>
          </w:p>
        </w:tc>
        <w:tc>
          <w:tcPr>
            <w:tcW w:w="2102" w:type="dxa"/>
          </w:tcPr>
          <w:p w14:paraId="265CD084" w14:textId="77777777" w:rsidR="00A039A3" w:rsidRPr="009A4F0E" w:rsidRDefault="00A039A3" w:rsidP="00925630">
            <w:pPr>
              <w:spacing w:after="160" w:line="259" w:lineRule="auto"/>
              <w:jc w:val="center"/>
              <w:rPr>
                <w:b/>
                <w:bCs/>
                <w:sz w:val="24"/>
                <w:szCs w:val="24"/>
              </w:rPr>
            </w:pPr>
            <w:r w:rsidRPr="009A4F0E">
              <w:rPr>
                <w:b/>
                <w:bCs/>
                <w:sz w:val="24"/>
                <w:szCs w:val="24"/>
              </w:rPr>
              <w:t>En abstención</w:t>
            </w:r>
          </w:p>
        </w:tc>
      </w:tr>
      <w:tr w:rsidR="00A039A3" w:rsidRPr="009A4F0E" w14:paraId="5CFBADAD" w14:textId="77777777" w:rsidTr="00A039A3">
        <w:trPr>
          <w:trHeight w:val="363"/>
          <w:jc w:val="center"/>
        </w:trPr>
        <w:tc>
          <w:tcPr>
            <w:tcW w:w="1364" w:type="dxa"/>
          </w:tcPr>
          <w:p w14:paraId="1F7B2B87" w14:textId="77777777" w:rsidR="00A039A3" w:rsidRPr="009A4F0E" w:rsidRDefault="00A039A3" w:rsidP="00925630">
            <w:pPr>
              <w:spacing w:after="160" w:line="259" w:lineRule="auto"/>
              <w:jc w:val="center"/>
              <w:rPr>
                <w:rFonts w:ascii="Arial" w:hAnsi="Arial" w:cs="Arial"/>
                <w:sz w:val="24"/>
                <w:szCs w:val="24"/>
              </w:rPr>
            </w:pPr>
            <w:r w:rsidRPr="009A4F0E">
              <w:rPr>
                <w:rFonts w:ascii="Arial" w:hAnsi="Arial" w:cs="Arial"/>
                <w:sz w:val="24"/>
                <w:szCs w:val="24"/>
              </w:rPr>
              <w:t>Presidenta</w:t>
            </w:r>
          </w:p>
        </w:tc>
        <w:tc>
          <w:tcPr>
            <w:tcW w:w="4054" w:type="dxa"/>
          </w:tcPr>
          <w:p w14:paraId="5341A040" w14:textId="52289C60" w:rsidR="00A039A3" w:rsidRPr="009A4F0E" w:rsidRDefault="00A039A3" w:rsidP="00925630">
            <w:pPr>
              <w:spacing w:after="160" w:line="259" w:lineRule="auto"/>
              <w:rPr>
                <w:rFonts w:ascii="Arial" w:hAnsi="Arial" w:cs="Arial"/>
                <w:sz w:val="24"/>
                <w:szCs w:val="24"/>
              </w:rPr>
            </w:pPr>
            <w:r w:rsidRPr="009A4F0E">
              <w:rPr>
                <w:rFonts w:ascii="Arial" w:hAnsi="Arial" w:cs="Arial"/>
                <w:sz w:val="24"/>
                <w:szCs w:val="24"/>
              </w:rPr>
              <w:t>C.</w:t>
            </w:r>
            <w:r>
              <w:rPr>
                <w:rFonts w:ascii="Arial" w:hAnsi="Arial" w:cs="Arial"/>
                <w:sz w:val="24"/>
                <w:szCs w:val="24"/>
              </w:rPr>
              <w:t xml:space="preserve"> CLAUDIA MARGARITA ROBLES GÓMEZ. </w:t>
            </w:r>
          </w:p>
        </w:tc>
        <w:tc>
          <w:tcPr>
            <w:tcW w:w="988" w:type="dxa"/>
          </w:tcPr>
          <w:p w14:paraId="17AD98A9" w14:textId="77777777" w:rsidR="00A039A3" w:rsidRPr="009A4F0E" w:rsidRDefault="00A039A3" w:rsidP="00925630">
            <w:pPr>
              <w:spacing w:after="160" w:line="259" w:lineRule="auto"/>
              <w:jc w:val="center"/>
              <w:rPr>
                <w:rFonts w:ascii="Arial" w:hAnsi="Arial" w:cs="Arial"/>
                <w:bCs/>
                <w:sz w:val="24"/>
                <w:szCs w:val="24"/>
              </w:rPr>
            </w:pPr>
            <w:r w:rsidRPr="009A4F0E">
              <w:rPr>
                <w:bCs/>
                <w:noProof/>
                <w:sz w:val="24"/>
                <w:szCs w:val="24"/>
              </w:rPr>
              <w:drawing>
                <wp:inline distT="0" distB="0" distL="0" distR="0" wp14:anchorId="1BA8AF05" wp14:editId="314F02C6">
                  <wp:extent cx="201295" cy="201295"/>
                  <wp:effectExtent l="0" t="0" r="8255" b="8255"/>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68" w:type="dxa"/>
          </w:tcPr>
          <w:p w14:paraId="79C643F6" w14:textId="77777777" w:rsidR="00A039A3" w:rsidRPr="009A4F0E" w:rsidRDefault="00A039A3" w:rsidP="00925630">
            <w:pPr>
              <w:spacing w:after="160" w:line="259" w:lineRule="auto"/>
              <w:jc w:val="both"/>
              <w:rPr>
                <w:rFonts w:ascii="Arial" w:hAnsi="Arial" w:cs="Arial"/>
                <w:bCs/>
                <w:sz w:val="24"/>
                <w:szCs w:val="24"/>
              </w:rPr>
            </w:pPr>
          </w:p>
        </w:tc>
        <w:tc>
          <w:tcPr>
            <w:tcW w:w="2102" w:type="dxa"/>
          </w:tcPr>
          <w:p w14:paraId="462A39E4" w14:textId="77777777" w:rsidR="00A039A3" w:rsidRPr="009A4F0E" w:rsidRDefault="00A039A3" w:rsidP="00925630">
            <w:pPr>
              <w:spacing w:after="160" w:line="259" w:lineRule="auto"/>
              <w:jc w:val="both"/>
              <w:rPr>
                <w:bCs/>
                <w:sz w:val="24"/>
                <w:szCs w:val="24"/>
              </w:rPr>
            </w:pPr>
          </w:p>
        </w:tc>
      </w:tr>
      <w:tr w:rsidR="00A039A3" w:rsidRPr="009A4F0E" w14:paraId="1422013C" w14:textId="77777777" w:rsidTr="00A039A3">
        <w:trPr>
          <w:trHeight w:val="337"/>
          <w:jc w:val="center"/>
        </w:trPr>
        <w:tc>
          <w:tcPr>
            <w:tcW w:w="1364" w:type="dxa"/>
          </w:tcPr>
          <w:p w14:paraId="3E42BB7C" w14:textId="77777777" w:rsidR="00A039A3" w:rsidRPr="009A4F0E" w:rsidRDefault="00A039A3" w:rsidP="00925630">
            <w:pPr>
              <w:spacing w:after="160" w:line="259" w:lineRule="auto"/>
              <w:jc w:val="center"/>
              <w:rPr>
                <w:rFonts w:ascii="Arial" w:hAnsi="Arial" w:cs="Arial"/>
                <w:sz w:val="24"/>
                <w:szCs w:val="24"/>
              </w:rPr>
            </w:pPr>
            <w:r w:rsidRPr="009A4F0E">
              <w:rPr>
                <w:rFonts w:ascii="Arial" w:hAnsi="Arial" w:cs="Arial"/>
                <w:sz w:val="24"/>
                <w:szCs w:val="24"/>
              </w:rPr>
              <w:t>Vocal</w:t>
            </w:r>
          </w:p>
        </w:tc>
        <w:tc>
          <w:tcPr>
            <w:tcW w:w="4054" w:type="dxa"/>
          </w:tcPr>
          <w:p w14:paraId="211F64A2" w14:textId="327DF7B0" w:rsidR="00A039A3" w:rsidRPr="009A4F0E" w:rsidRDefault="00A039A3" w:rsidP="00925630">
            <w:pPr>
              <w:spacing w:after="160" w:line="259" w:lineRule="auto"/>
              <w:rPr>
                <w:rFonts w:ascii="Arial" w:hAnsi="Arial" w:cs="Arial"/>
                <w:sz w:val="24"/>
                <w:szCs w:val="24"/>
              </w:rPr>
            </w:pPr>
            <w:r w:rsidRPr="009A4F0E">
              <w:rPr>
                <w:rFonts w:ascii="Arial" w:hAnsi="Arial" w:cs="Arial"/>
                <w:sz w:val="24"/>
                <w:szCs w:val="24"/>
              </w:rPr>
              <w:t>C. MIRIAM SALOMÉ TORRES LARES</w:t>
            </w:r>
          </w:p>
        </w:tc>
        <w:tc>
          <w:tcPr>
            <w:tcW w:w="988" w:type="dxa"/>
          </w:tcPr>
          <w:p w14:paraId="4C64537F" w14:textId="77777777" w:rsidR="00A039A3" w:rsidRPr="009A4F0E" w:rsidRDefault="00A039A3" w:rsidP="00925630">
            <w:pPr>
              <w:spacing w:after="160" w:line="259" w:lineRule="auto"/>
              <w:jc w:val="center"/>
              <w:rPr>
                <w:rFonts w:ascii="Arial" w:hAnsi="Arial" w:cs="Arial"/>
                <w:sz w:val="24"/>
                <w:szCs w:val="24"/>
              </w:rPr>
            </w:pPr>
            <w:r w:rsidRPr="009A4F0E">
              <w:rPr>
                <w:bCs/>
                <w:noProof/>
                <w:sz w:val="24"/>
                <w:szCs w:val="24"/>
              </w:rPr>
              <w:drawing>
                <wp:inline distT="0" distB="0" distL="0" distR="0" wp14:anchorId="3F2A22FF" wp14:editId="4E8D6BE6">
                  <wp:extent cx="201295" cy="201295"/>
                  <wp:effectExtent l="0" t="0" r="8255" b="825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68" w:type="dxa"/>
          </w:tcPr>
          <w:p w14:paraId="3FE41544" w14:textId="77777777" w:rsidR="00A039A3" w:rsidRPr="009A4F0E" w:rsidRDefault="00A039A3" w:rsidP="00925630">
            <w:pPr>
              <w:spacing w:after="160" w:line="259" w:lineRule="auto"/>
              <w:jc w:val="both"/>
              <w:rPr>
                <w:rFonts w:ascii="Arial" w:hAnsi="Arial" w:cs="Arial"/>
                <w:sz w:val="24"/>
                <w:szCs w:val="24"/>
              </w:rPr>
            </w:pPr>
          </w:p>
        </w:tc>
        <w:tc>
          <w:tcPr>
            <w:tcW w:w="2102" w:type="dxa"/>
          </w:tcPr>
          <w:p w14:paraId="2C109B49" w14:textId="77777777" w:rsidR="00A039A3" w:rsidRPr="009A4F0E" w:rsidRDefault="00A039A3" w:rsidP="00925630">
            <w:pPr>
              <w:spacing w:after="160" w:line="259" w:lineRule="auto"/>
              <w:jc w:val="both"/>
              <w:rPr>
                <w:sz w:val="24"/>
                <w:szCs w:val="24"/>
              </w:rPr>
            </w:pPr>
          </w:p>
        </w:tc>
      </w:tr>
      <w:tr w:rsidR="00A039A3" w:rsidRPr="009A4F0E" w14:paraId="07C6A084" w14:textId="77777777" w:rsidTr="00A039A3">
        <w:trPr>
          <w:trHeight w:val="315"/>
          <w:jc w:val="center"/>
        </w:trPr>
        <w:tc>
          <w:tcPr>
            <w:tcW w:w="1364" w:type="dxa"/>
          </w:tcPr>
          <w:p w14:paraId="779619BC" w14:textId="77777777" w:rsidR="00A039A3" w:rsidRPr="009A4F0E" w:rsidRDefault="00A039A3" w:rsidP="00925630">
            <w:pPr>
              <w:spacing w:after="160" w:line="259" w:lineRule="auto"/>
              <w:jc w:val="center"/>
              <w:rPr>
                <w:rFonts w:ascii="Arial" w:hAnsi="Arial" w:cs="Arial"/>
                <w:sz w:val="24"/>
                <w:szCs w:val="24"/>
              </w:rPr>
            </w:pPr>
            <w:r w:rsidRPr="009A4F0E">
              <w:rPr>
                <w:rFonts w:ascii="Arial" w:hAnsi="Arial" w:cs="Arial"/>
                <w:sz w:val="24"/>
                <w:szCs w:val="24"/>
              </w:rPr>
              <w:t>Vocal</w:t>
            </w:r>
          </w:p>
        </w:tc>
        <w:tc>
          <w:tcPr>
            <w:tcW w:w="4054" w:type="dxa"/>
          </w:tcPr>
          <w:p w14:paraId="54663150" w14:textId="2517E597" w:rsidR="00A039A3" w:rsidRPr="009A4F0E" w:rsidRDefault="00A039A3" w:rsidP="00925630">
            <w:pPr>
              <w:spacing w:after="160" w:line="259" w:lineRule="auto"/>
              <w:rPr>
                <w:rFonts w:ascii="Arial" w:hAnsi="Arial" w:cs="Arial"/>
                <w:sz w:val="24"/>
                <w:szCs w:val="24"/>
              </w:rPr>
            </w:pPr>
            <w:r w:rsidRPr="009A4F0E">
              <w:rPr>
                <w:rFonts w:ascii="Arial" w:hAnsi="Arial" w:cs="Arial"/>
                <w:sz w:val="24"/>
                <w:szCs w:val="24"/>
              </w:rPr>
              <w:t>C.</w:t>
            </w:r>
            <w:r>
              <w:rPr>
                <w:rFonts w:ascii="Arial" w:hAnsi="Arial" w:cs="Arial"/>
                <w:sz w:val="24"/>
                <w:szCs w:val="24"/>
              </w:rPr>
              <w:t xml:space="preserve"> MARÍA OLGA GARCÍA AYALA. </w:t>
            </w:r>
          </w:p>
        </w:tc>
        <w:tc>
          <w:tcPr>
            <w:tcW w:w="988" w:type="dxa"/>
          </w:tcPr>
          <w:p w14:paraId="6F7EB92E" w14:textId="3D2BBF6F" w:rsidR="00A039A3" w:rsidRPr="009A4F0E" w:rsidRDefault="00A039A3" w:rsidP="00925630">
            <w:pPr>
              <w:spacing w:after="160" w:line="259" w:lineRule="auto"/>
              <w:jc w:val="center"/>
              <w:rPr>
                <w:rFonts w:ascii="Arial" w:hAnsi="Arial" w:cs="Arial"/>
                <w:sz w:val="24"/>
                <w:szCs w:val="24"/>
              </w:rPr>
            </w:pPr>
            <w:r w:rsidRPr="009A4F0E">
              <w:rPr>
                <w:bCs/>
                <w:noProof/>
                <w:sz w:val="24"/>
                <w:szCs w:val="24"/>
              </w:rPr>
              <w:drawing>
                <wp:inline distT="0" distB="0" distL="0" distR="0" wp14:anchorId="525BE6A8" wp14:editId="2AAC9300">
                  <wp:extent cx="201295" cy="201295"/>
                  <wp:effectExtent l="0" t="0" r="8255" b="825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 cy="201295"/>
                          </a:xfrm>
                          <a:prstGeom prst="rect">
                            <a:avLst/>
                          </a:prstGeom>
                          <a:noFill/>
                        </pic:spPr>
                      </pic:pic>
                    </a:graphicData>
                  </a:graphic>
                </wp:inline>
              </w:drawing>
            </w:r>
          </w:p>
        </w:tc>
        <w:tc>
          <w:tcPr>
            <w:tcW w:w="1268" w:type="dxa"/>
          </w:tcPr>
          <w:p w14:paraId="6B9301DC" w14:textId="77777777" w:rsidR="00A039A3" w:rsidRPr="009A4F0E" w:rsidRDefault="00A039A3" w:rsidP="00925630">
            <w:pPr>
              <w:spacing w:after="160" w:line="259" w:lineRule="auto"/>
              <w:jc w:val="both"/>
              <w:rPr>
                <w:rFonts w:ascii="Arial" w:hAnsi="Arial" w:cs="Arial"/>
                <w:sz w:val="24"/>
                <w:szCs w:val="24"/>
              </w:rPr>
            </w:pPr>
          </w:p>
        </w:tc>
        <w:tc>
          <w:tcPr>
            <w:tcW w:w="2102" w:type="dxa"/>
          </w:tcPr>
          <w:p w14:paraId="01BB4159" w14:textId="77777777" w:rsidR="00A039A3" w:rsidRPr="009A4F0E" w:rsidRDefault="00A039A3" w:rsidP="00925630">
            <w:pPr>
              <w:spacing w:after="160" w:line="259" w:lineRule="auto"/>
              <w:jc w:val="both"/>
              <w:rPr>
                <w:sz w:val="24"/>
                <w:szCs w:val="24"/>
              </w:rPr>
            </w:pPr>
          </w:p>
        </w:tc>
      </w:tr>
    </w:tbl>
    <w:p w14:paraId="37B21F30" w14:textId="77777777" w:rsidR="00A039A3" w:rsidRDefault="00A039A3" w:rsidP="00374C69">
      <w:pPr>
        <w:spacing w:line="20" w:lineRule="atLeast"/>
        <w:jc w:val="both"/>
        <w:rPr>
          <w:rFonts w:eastAsia="Calibri"/>
          <w:b/>
          <w:bCs/>
          <w:lang w:val="es-MX" w:eastAsia="en-US"/>
        </w:rPr>
      </w:pPr>
    </w:p>
    <w:p w14:paraId="1D503833" w14:textId="57349B4F" w:rsidR="00374C69" w:rsidRDefault="009A4F0E" w:rsidP="00374C69">
      <w:pPr>
        <w:spacing w:line="20" w:lineRule="atLeast"/>
        <w:jc w:val="both"/>
        <w:rPr>
          <w:rFonts w:eastAsia="Calibri"/>
          <w:b/>
          <w:bCs/>
          <w:lang w:val="es-MX" w:eastAsia="en-US"/>
        </w:rPr>
      </w:pPr>
      <w:r>
        <w:rPr>
          <w:rFonts w:eastAsia="Calibri"/>
          <w:b/>
          <w:bCs/>
          <w:lang w:val="es-MX" w:eastAsia="en-US"/>
        </w:rPr>
        <w:t xml:space="preserve">APROBADO POR UNANIMIDAD DE LOS PRESENTES. </w:t>
      </w:r>
    </w:p>
    <w:p w14:paraId="37F797D3" w14:textId="6A84C319" w:rsidR="005F5A30" w:rsidRDefault="005F5A30" w:rsidP="00374C69">
      <w:pPr>
        <w:spacing w:line="20" w:lineRule="atLeast"/>
        <w:jc w:val="both"/>
        <w:rPr>
          <w:rFonts w:eastAsia="Calibri"/>
          <w:b/>
          <w:bCs/>
          <w:sz w:val="24"/>
          <w:szCs w:val="24"/>
          <w:lang w:val="es-MX" w:eastAsia="en-US"/>
        </w:rPr>
      </w:pPr>
    </w:p>
    <w:p w14:paraId="76209B29" w14:textId="482420AF" w:rsidR="005F5A30" w:rsidRDefault="005F5A30" w:rsidP="00374C69">
      <w:pPr>
        <w:spacing w:line="20" w:lineRule="atLeast"/>
        <w:jc w:val="both"/>
        <w:rPr>
          <w:rFonts w:eastAsia="Calibri"/>
          <w:sz w:val="28"/>
          <w:szCs w:val="28"/>
          <w:lang w:val="es-MX" w:eastAsia="en-US"/>
        </w:rPr>
      </w:pPr>
      <w:r w:rsidRPr="00E83512">
        <w:rPr>
          <w:rFonts w:eastAsia="Calibri"/>
          <w:b/>
          <w:bCs/>
          <w:sz w:val="28"/>
          <w:szCs w:val="28"/>
          <w:lang w:val="es-MX" w:eastAsia="en-US"/>
        </w:rPr>
        <w:t xml:space="preserve">C. MIRIAM SALOME TORRES LARES. – </w:t>
      </w:r>
      <w:r w:rsidRPr="00E83512">
        <w:rPr>
          <w:rFonts w:eastAsia="Calibri"/>
          <w:sz w:val="28"/>
          <w:szCs w:val="28"/>
          <w:lang w:val="es-MX" w:eastAsia="en-US"/>
        </w:rPr>
        <w:t>“</w:t>
      </w:r>
      <w:r w:rsidR="000327D9" w:rsidRPr="00E83512">
        <w:rPr>
          <w:rFonts w:eastAsia="Calibri"/>
          <w:i/>
          <w:iCs/>
          <w:sz w:val="28"/>
          <w:szCs w:val="28"/>
          <w:lang w:val="es-MX" w:eastAsia="en-US"/>
        </w:rPr>
        <w:t xml:space="preserve">Les comento que dado a que son 62 </w:t>
      </w:r>
      <w:r w:rsidR="00E83512" w:rsidRPr="00E83512">
        <w:rPr>
          <w:rFonts w:eastAsia="Calibri"/>
          <w:i/>
          <w:iCs/>
          <w:sz w:val="28"/>
          <w:szCs w:val="28"/>
          <w:lang w:val="es-MX" w:eastAsia="en-US"/>
        </w:rPr>
        <w:t>artículos</w:t>
      </w:r>
      <w:r w:rsidR="000327D9" w:rsidRPr="00E83512">
        <w:rPr>
          <w:rFonts w:eastAsia="Calibri"/>
          <w:i/>
          <w:iCs/>
          <w:sz w:val="28"/>
          <w:szCs w:val="28"/>
          <w:lang w:val="es-MX" w:eastAsia="en-US"/>
        </w:rPr>
        <w:t xml:space="preserve"> vamos a estarles convocando a un aproxima sesión</w:t>
      </w:r>
      <w:r w:rsidR="00E83512" w:rsidRPr="00E83512">
        <w:rPr>
          <w:rFonts w:eastAsia="Calibri"/>
          <w:i/>
          <w:iCs/>
          <w:sz w:val="28"/>
          <w:szCs w:val="28"/>
          <w:lang w:val="es-MX" w:eastAsia="en-US"/>
        </w:rPr>
        <w:t>, ¿algún comentario o duda?</w:t>
      </w:r>
      <w:r w:rsidR="00E83512" w:rsidRPr="00E83512">
        <w:rPr>
          <w:rFonts w:eastAsia="Calibri"/>
          <w:sz w:val="28"/>
          <w:szCs w:val="28"/>
          <w:lang w:val="es-MX" w:eastAsia="en-US"/>
        </w:rPr>
        <w:t xml:space="preserve"> </w:t>
      </w:r>
    </w:p>
    <w:p w14:paraId="2D06A793" w14:textId="73578F9C" w:rsidR="00E83512" w:rsidRDefault="00E83512" w:rsidP="00374C69">
      <w:pPr>
        <w:spacing w:line="20" w:lineRule="atLeast"/>
        <w:jc w:val="both"/>
        <w:rPr>
          <w:rFonts w:eastAsia="Calibri"/>
          <w:sz w:val="28"/>
          <w:szCs w:val="28"/>
          <w:lang w:val="es-MX" w:eastAsia="en-US"/>
        </w:rPr>
      </w:pPr>
    </w:p>
    <w:p w14:paraId="012D5261" w14:textId="3FDBB10A" w:rsidR="00E83512" w:rsidRPr="00E83512" w:rsidRDefault="00E83512" w:rsidP="00374C69">
      <w:pPr>
        <w:spacing w:line="20" w:lineRule="atLeast"/>
        <w:jc w:val="both"/>
        <w:rPr>
          <w:rFonts w:eastAsia="Calibri"/>
          <w:i/>
          <w:iCs/>
          <w:sz w:val="28"/>
          <w:szCs w:val="28"/>
          <w:lang w:val="es-MX" w:eastAsia="en-US"/>
        </w:rPr>
      </w:pPr>
      <w:r w:rsidRPr="00E83512">
        <w:rPr>
          <w:rFonts w:eastAsia="Calibri"/>
          <w:b/>
          <w:bCs/>
          <w:i/>
          <w:iCs/>
          <w:sz w:val="28"/>
          <w:szCs w:val="28"/>
          <w:lang w:val="es-MX" w:eastAsia="en-US"/>
        </w:rPr>
        <w:t xml:space="preserve">C. BERTHA SILVIA GÓMEZ RAMOS. – </w:t>
      </w:r>
      <w:r w:rsidRPr="00E83512">
        <w:rPr>
          <w:rFonts w:eastAsia="Calibri"/>
          <w:i/>
          <w:iCs/>
          <w:sz w:val="28"/>
          <w:szCs w:val="28"/>
          <w:lang w:val="es-MX" w:eastAsia="en-US"/>
        </w:rPr>
        <w:t xml:space="preserve">“Yo quisiera pedir si es posibles que no los manden con anticipación para irlos leyendo.” </w:t>
      </w:r>
    </w:p>
    <w:p w14:paraId="408009C3" w14:textId="77777777" w:rsidR="005F5A30" w:rsidRDefault="005F5A30" w:rsidP="00374C69">
      <w:pPr>
        <w:spacing w:line="20" w:lineRule="atLeast"/>
        <w:jc w:val="both"/>
        <w:rPr>
          <w:rFonts w:eastAsia="Calibri"/>
          <w:b/>
          <w:bCs/>
          <w:sz w:val="24"/>
          <w:szCs w:val="24"/>
          <w:lang w:val="es-MX" w:eastAsia="en-US"/>
        </w:rPr>
      </w:pPr>
    </w:p>
    <w:p w14:paraId="25650333" w14:textId="40572D53" w:rsidR="005F5A30" w:rsidRPr="00E83512" w:rsidRDefault="00E83512" w:rsidP="00374C69">
      <w:pPr>
        <w:spacing w:line="20" w:lineRule="atLeast"/>
        <w:jc w:val="both"/>
        <w:rPr>
          <w:rFonts w:eastAsia="Calibri"/>
          <w:b/>
          <w:bCs/>
          <w:i/>
          <w:iCs/>
          <w:sz w:val="24"/>
          <w:szCs w:val="24"/>
          <w:lang w:val="es-MX" w:eastAsia="en-US"/>
        </w:rPr>
      </w:pPr>
      <w:r w:rsidRPr="00E83512">
        <w:rPr>
          <w:rFonts w:eastAsia="Calibri"/>
          <w:b/>
          <w:bCs/>
          <w:i/>
          <w:iCs/>
          <w:sz w:val="28"/>
          <w:szCs w:val="28"/>
          <w:lang w:val="es-MX" w:eastAsia="en-US"/>
        </w:rPr>
        <w:t xml:space="preserve">C. MIRIAM SALOME TORRES LARES. – </w:t>
      </w:r>
      <w:r w:rsidRPr="00E83512">
        <w:rPr>
          <w:rFonts w:eastAsia="Calibri"/>
          <w:i/>
          <w:iCs/>
          <w:sz w:val="28"/>
          <w:szCs w:val="28"/>
          <w:lang w:val="es-MX" w:eastAsia="en-US"/>
        </w:rPr>
        <w:t>“Ya están en la sesión de ayuntamiento es el punto numero 18 anexo 3, de la anterior.”</w:t>
      </w:r>
    </w:p>
    <w:p w14:paraId="7131B59B" w14:textId="77777777" w:rsidR="005F5A30" w:rsidRDefault="005F5A30" w:rsidP="00374C69">
      <w:pPr>
        <w:spacing w:line="20" w:lineRule="atLeast"/>
        <w:jc w:val="both"/>
        <w:rPr>
          <w:rFonts w:eastAsia="Calibri"/>
          <w:b/>
          <w:bCs/>
          <w:sz w:val="24"/>
          <w:szCs w:val="24"/>
          <w:lang w:val="es-MX" w:eastAsia="en-US"/>
        </w:rPr>
      </w:pPr>
    </w:p>
    <w:p w14:paraId="2AE2FB52" w14:textId="2C77FDAF" w:rsidR="00E83512" w:rsidRDefault="00E83512" w:rsidP="00B2642C">
      <w:pPr>
        <w:spacing w:after="37" w:line="225" w:lineRule="auto"/>
        <w:jc w:val="both"/>
        <w:rPr>
          <w:rFonts w:eastAsia="Calibri"/>
          <w:i/>
          <w:iCs/>
          <w:sz w:val="28"/>
          <w:szCs w:val="28"/>
          <w:lang w:val="es-MX" w:eastAsia="en-US"/>
        </w:rPr>
      </w:pPr>
      <w:r w:rsidRPr="00E83512">
        <w:rPr>
          <w:rFonts w:eastAsia="Calibri"/>
          <w:i/>
          <w:iCs/>
          <w:sz w:val="28"/>
          <w:szCs w:val="28"/>
          <w:lang w:val="es-MX" w:eastAsia="en-US"/>
        </w:rPr>
        <w:t>“Siendo las 13:21 minutos mandamos a receso la tercera sesión ordinaria de la comisión edilicia de Obras Públicas, gracias a todos.”</w:t>
      </w:r>
    </w:p>
    <w:p w14:paraId="054A0189" w14:textId="124BF6B9" w:rsidR="00B2642C" w:rsidRDefault="00814C5C" w:rsidP="00B2642C">
      <w:pPr>
        <w:spacing w:after="37" w:line="225" w:lineRule="auto"/>
        <w:jc w:val="both"/>
        <w:rPr>
          <w:rFonts w:eastAsia="Calibri"/>
          <w:i/>
          <w:iCs/>
          <w:sz w:val="28"/>
          <w:szCs w:val="28"/>
          <w:lang w:val="es-MX" w:eastAsia="en-US"/>
        </w:rPr>
      </w:pPr>
      <w:r w:rsidRPr="00814C5C">
        <w:rPr>
          <w:i/>
          <w:iCs/>
          <w:sz w:val="24"/>
          <w:szCs w:val="24"/>
        </w:rPr>
        <w:drawing>
          <wp:anchor distT="0" distB="0" distL="114300" distR="114300" simplePos="0" relativeHeight="251660288" behindDoc="1" locked="0" layoutInCell="1" allowOverlap="1" wp14:anchorId="195D0B96" wp14:editId="054ACFFE">
            <wp:simplePos x="0" y="0"/>
            <wp:positionH relativeFrom="margin">
              <wp:posOffset>-210674</wp:posOffset>
            </wp:positionH>
            <wp:positionV relativeFrom="paragraph">
              <wp:posOffset>182436</wp:posOffset>
            </wp:positionV>
            <wp:extent cx="6125671" cy="2943225"/>
            <wp:effectExtent l="0" t="0" r="889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7431" t="15975" r="19773" b="19870"/>
                    <a:stretch/>
                  </pic:blipFill>
                  <pic:spPr bwMode="auto">
                    <a:xfrm>
                      <a:off x="0" y="0"/>
                      <a:ext cx="6125671"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B029A2" w14:textId="3BA5DD22" w:rsidR="00814C5C" w:rsidRDefault="00814C5C" w:rsidP="00B2642C">
      <w:pPr>
        <w:spacing w:after="37" w:line="225" w:lineRule="auto"/>
        <w:jc w:val="both"/>
        <w:rPr>
          <w:i/>
          <w:iCs/>
          <w:sz w:val="24"/>
          <w:szCs w:val="24"/>
        </w:rPr>
      </w:pPr>
    </w:p>
    <w:p w14:paraId="707CFB21" w14:textId="7106EED9" w:rsidR="00B2642C" w:rsidRDefault="00B2642C" w:rsidP="00B2642C">
      <w:pPr>
        <w:spacing w:after="37" w:line="225" w:lineRule="auto"/>
        <w:jc w:val="both"/>
        <w:rPr>
          <w:i/>
          <w:iCs/>
          <w:sz w:val="24"/>
          <w:szCs w:val="24"/>
        </w:rPr>
      </w:pPr>
    </w:p>
    <w:p w14:paraId="711D0FDE" w14:textId="02F6BDED" w:rsidR="00814C5C" w:rsidRDefault="00814C5C" w:rsidP="00B2642C">
      <w:pPr>
        <w:spacing w:after="37" w:line="225" w:lineRule="auto"/>
        <w:jc w:val="both"/>
        <w:rPr>
          <w:i/>
          <w:iCs/>
          <w:sz w:val="24"/>
          <w:szCs w:val="24"/>
        </w:rPr>
      </w:pPr>
    </w:p>
    <w:p w14:paraId="4EE0CD64" w14:textId="21345A30" w:rsidR="00814C5C" w:rsidRDefault="00814C5C" w:rsidP="00B2642C">
      <w:pPr>
        <w:spacing w:after="37" w:line="225" w:lineRule="auto"/>
        <w:jc w:val="both"/>
        <w:rPr>
          <w:i/>
          <w:iCs/>
          <w:sz w:val="24"/>
          <w:szCs w:val="24"/>
        </w:rPr>
      </w:pPr>
    </w:p>
    <w:p w14:paraId="70749A48" w14:textId="444FBADC" w:rsidR="00814C5C" w:rsidRDefault="00814C5C" w:rsidP="00B2642C">
      <w:pPr>
        <w:spacing w:after="37" w:line="225" w:lineRule="auto"/>
        <w:jc w:val="both"/>
        <w:rPr>
          <w:i/>
          <w:iCs/>
          <w:sz w:val="24"/>
          <w:szCs w:val="24"/>
        </w:rPr>
      </w:pPr>
    </w:p>
    <w:p w14:paraId="41C069C1" w14:textId="0DA5F72B" w:rsidR="00814C5C" w:rsidRDefault="00814C5C" w:rsidP="00B2642C">
      <w:pPr>
        <w:spacing w:after="37" w:line="225" w:lineRule="auto"/>
        <w:jc w:val="both"/>
        <w:rPr>
          <w:i/>
          <w:iCs/>
          <w:sz w:val="24"/>
          <w:szCs w:val="24"/>
        </w:rPr>
      </w:pPr>
    </w:p>
    <w:p w14:paraId="3307EF3C" w14:textId="527196A1" w:rsidR="00814C5C" w:rsidRDefault="00814C5C" w:rsidP="00B2642C">
      <w:pPr>
        <w:spacing w:after="37" w:line="225" w:lineRule="auto"/>
        <w:jc w:val="both"/>
        <w:rPr>
          <w:i/>
          <w:iCs/>
          <w:sz w:val="24"/>
          <w:szCs w:val="24"/>
        </w:rPr>
      </w:pPr>
    </w:p>
    <w:p w14:paraId="6AAC836A" w14:textId="773A6D0B" w:rsidR="00814C5C" w:rsidRDefault="00814C5C" w:rsidP="00B2642C">
      <w:pPr>
        <w:spacing w:after="37" w:line="225" w:lineRule="auto"/>
        <w:jc w:val="both"/>
        <w:rPr>
          <w:i/>
          <w:iCs/>
          <w:sz w:val="24"/>
          <w:szCs w:val="24"/>
        </w:rPr>
      </w:pPr>
    </w:p>
    <w:p w14:paraId="177642A6" w14:textId="2EE79354" w:rsidR="00814C5C" w:rsidRDefault="00814C5C" w:rsidP="00B2642C">
      <w:pPr>
        <w:spacing w:after="37" w:line="225" w:lineRule="auto"/>
        <w:jc w:val="both"/>
        <w:rPr>
          <w:i/>
          <w:iCs/>
          <w:sz w:val="24"/>
          <w:szCs w:val="24"/>
        </w:rPr>
      </w:pPr>
    </w:p>
    <w:p w14:paraId="050BB9C3" w14:textId="2DE222D1" w:rsidR="00814C5C" w:rsidRDefault="00814C5C" w:rsidP="00B2642C">
      <w:pPr>
        <w:spacing w:after="37" w:line="225" w:lineRule="auto"/>
        <w:jc w:val="both"/>
        <w:rPr>
          <w:i/>
          <w:iCs/>
          <w:sz w:val="24"/>
          <w:szCs w:val="24"/>
        </w:rPr>
      </w:pPr>
    </w:p>
    <w:p w14:paraId="575E6F83" w14:textId="5CE8C849" w:rsidR="00814C5C" w:rsidRDefault="00814C5C" w:rsidP="00B2642C">
      <w:pPr>
        <w:spacing w:after="37" w:line="225" w:lineRule="auto"/>
        <w:jc w:val="both"/>
        <w:rPr>
          <w:i/>
          <w:iCs/>
          <w:sz w:val="24"/>
          <w:szCs w:val="24"/>
        </w:rPr>
      </w:pPr>
    </w:p>
    <w:p w14:paraId="69586E3C" w14:textId="0089EC36" w:rsidR="00814C5C" w:rsidRDefault="00814C5C" w:rsidP="00B2642C">
      <w:pPr>
        <w:spacing w:after="37" w:line="225" w:lineRule="auto"/>
        <w:jc w:val="both"/>
        <w:rPr>
          <w:i/>
          <w:iCs/>
          <w:sz w:val="24"/>
          <w:szCs w:val="24"/>
        </w:rPr>
      </w:pPr>
    </w:p>
    <w:p w14:paraId="4637831F" w14:textId="5AAE1C3F" w:rsidR="00814C5C" w:rsidRDefault="00814C5C" w:rsidP="00B2642C">
      <w:pPr>
        <w:spacing w:after="37" w:line="225" w:lineRule="auto"/>
        <w:jc w:val="both"/>
        <w:rPr>
          <w:i/>
          <w:iCs/>
          <w:sz w:val="24"/>
          <w:szCs w:val="24"/>
        </w:rPr>
      </w:pPr>
    </w:p>
    <w:p w14:paraId="647E75F9" w14:textId="77777777" w:rsidR="00814C5C" w:rsidRPr="00B2642C" w:rsidRDefault="00814C5C" w:rsidP="00B2642C">
      <w:pPr>
        <w:spacing w:after="37" w:line="225" w:lineRule="auto"/>
        <w:jc w:val="both"/>
        <w:rPr>
          <w:i/>
          <w:iCs/>
          <w:sz w:val="24"/>
          <w:szCs w:val="24"/>
        </w:rPr>
      </w:pPr>
    </w:p>
    <w:p w14:paraId="57E4D04D" w14:textId="77777777" w:rsidR="00814C5C" w:rsidRDefault="00814C5C" w:rsidP="00457451">
      <w:pPr>
        <w:jc w:val="center"/>
        <w:rPr>
          <w:rFonts w:eastAsia="Calibri"/>
          <w:b/>
          <w:bCs/>
          <w:sz w:val="32"/>
          <w:szCs w:val="32"/>
        </w:rPr>
      </w:pPr>
    </w:p>
    <w:p w14:paraId="3590B6BE" w14:textId="6813BA74" w:rsidR="00DE6AA8" w:rsidRPr="00814C5C" w:rsidRDefault="00DE6AA8" w:rsidP="00457451">
      <w:pPr>
        <w:jc w:val="center"/>
        <w:rPr>
          <w:rFonts w:eastAsia="Calibri"/>
          <w:b/>
          <w:bCs/>
          <w:sz w:val="24"/>
          <w:szCs w:val="24"/>
        </w:rPr>
      </w:pPr>
      <w:r w:rsidRPr="00814C5C">
        <w:rPr>
          <w:rFonts w:eastAsia="Calibri"/>
          <w:b/>
          <w:bCs/>
          <w:sz w:val="24"/>
          <w:szCs w:val="24"/>
        </w:rPr>
        <w:t xml:space="preserve">A t e n t a m e n t e: </w:t>
      </w:r>
    </w:p>
    <w:p w14:paraId="439F2D36" w14:textId="2BD44C2F" w:rsidR="00D31747" w:rsidRPr="00814C5C" w:rsidRDefault="00457451" w:rsidP="00D31747">
      <w:pPr>
        <w:jc w:val="center"/>
        <w:rPr>
          <w:rFonts w:eastAsia="Calibri"/>
          <w:b/>
          <w:bCs/>
          <w:sz w:val="20"/>
          <w:szCs w:val="20"/>
        </w:rPr>
      </w:pPr>
      <w:r w:rsidRPr="00814C5C">
        <w:rPr>
          <w:rFonts w:eastAsia="Calibri"/>
          <w:b/>
          <w:bCs/>
          <w:sz w:val="20"/>
          <w:szCs w:val="20"/>
        </w:rPr>
        <w:t xml:space="preserve">Ciudad Guzmán, Municipio de Zapotlán el Grande, Jalisco. </w:t>
      </w:r>
      <w:r w:rsidR="00B2642C" w:rsidRPr="00814C5C">
        <w:rPr>
          <w:rFonts w:eastAsia="Calibri"/>
          <w:b/>
          <w:bCs/>
          <w:sz w:val="20"/>
          <w:szCs w:val="20"/>
        </w:rPr>
        <w:t>15</w:t>
      </w:r>
      <w:r w:rsidR="00BE2382" w:rsidRPr="00814C5C">
        <w:rPr>
          <w:rFonts w:eastAsia="Calibri"/>
          <w:b/>
          <w:bCs/>
          <w:sz w:val="20"/>
          <w:szCs w:val="20"/>
        </w:rPr>
        <w:t xml:space="preserve"> </w:t>
      </w:r>
      <w:r w:rsidRPr="00814C5C">
        <w:rPr>
          <w:rFonts w:eastAsia="Calibri"/>
          <w:b/>
          <w:bCs/>
          <w:sz w:val="20"/>
          <w:szCs w:val="20"/>
        </w:rPr>
        <w:t xml:space="preserve">de </w:t>
      </w:r>
      <w:r w:rsidR="00B2642C" w:rsidRPr="00814C5C">
        <w:rPr>
          <w:rFonts w:eastAsia="Calibri"/>
          <w:b/>
          <w:bCs/>
          <w:sz w:val="20"/>
          <w:szCs w:val="20"/>
        </w:rPr>
        <w:t>agosto</w:t>
      </w:r>
      <w:r w:rsidRPr="00814C5C">
        <w:rPr>
          <w:rFonts w:eastAsia="Calibri"/>
          <w:b/>
          <w:bCs/>
          <w:sz w:val="20"/>
          <w:szCs w:val="20"/>
        </w:rPr>
        <w:t xml:space="preserve"> de 202</w:t>
      </w:r>
      <w:r w:rsidR="00BE2382" w:rsidRPr="00814C5C">
        <w:rPr>
          <w:rFonts w:eastAsia="Calibri"/>
          <w:b/>
          <w:bCs/>
          <w:sz w:val="20"/>
          <w:szCs w:val="20"/>
        </w:rPr>
        <w:t>5</w:t>
      </w:r>
      <w:r w:rsidRPr="00814C5C">
        <w:rPr>
          <w:rFonts w:eastAsia="Calibri"/>
          <w:b/>
          <w:bCs/>
          <w:sz w:val="20"/>
          <w:szCs w:val="20"/>
        </w:rPr>
        <w:t>.</w:t>
      </w:r>
    </w:p>
    <w:p w14:paraId="419220F1" w14:textId="77777777" w:rsidR="00D31747" w:rsidRPr="00814C5C" w:rsidRDefault="00457451" w:rsidP="00457451">
      <w:pPr>
        <w:jc w:val="center"/>
        <w:rPr>
          <w:rFonts w:eastAsia="Calibri"/>
          <w:b/>
          <w:bCs/>
          <w:sz w:val="20"/>
          <w:szCs w:val="20"/>
        </w:rPr>
      </w:pPr>
      <w:r w:rsidRPr="00814C5C">
        <w:rPr>
          <w:rFonts w:eastAsia="Calibri"/>
          <w:b/>
          <w:bCs/>
          <w:sz w:val="20"/>
          <w:szCs w:val="20"/>
        </w:rPr>
        <w:t>Comisión</w:t>
      </w:r>
      <w:r w:rsidR="00D31747" w:rsidRPr="00814C5C">
        <w:rPr>
          <w:rFonts w:eastAsia="Calibri"/>
          <w:b/>
          <w:bCs/>
          <w:sz w:val="20"/>
          <w:szCs w:val="20"/>
        </w:rPr>
        <w:t xml:space="preserve"> Convocante </w:t>
      </w:r>
    </w:p>
    <w:p w14:paraId="581A73EF" w14:textId="7A684172" w:rsidR="00457451" w:rsidRPr="00814C5C" w:rsidRDefault="00457451" w:rsidP="00457451">
      <w:pPr>
        <w:jc w:val="center"/>
        <w:rPr>
          <w:rFonts w:eastAsia="Calibri"/>
          <w:sz w:val="20"/>
          <w:szCs w:val="20"/>
        </w:rPr>
      </w:pPr>
      <w:r w:rsidRPr="00814C5C">
        <w:rPr>
          <w:rFonts w:eastAsia="Calibri"/>
          <w:b/>
          <w:bCs/>
          <w:sz w:val="20"/>
          <w:szCs w:val="20"/>
        </w:rPr>
        <w:t xml:space="preserve"> Edilicia </w:t>
      </w:r>
      <w:r w:rsidR="00BE2382" w:rsidRPr="00814C5C">
        <w:rPr>
          <w:rFonts w:eastAsia="Calibri"/>
          <w:b/>
          <w:bCs/>
          <w:sz w:val="20"/>
          <w:szCs w:val="20"/>
        </w:rPr>
        <w:t>P</w:t>
      </w:r>
      <w:r w:rsidRPr="00814C5C">
        <w:rPr>
          <w:rFonts w:eastAsia="Calibri"/>
          <w:b/>
          <w:bCs/>
          <w:sz w:val="20"/>
          <w:szCs w:val="20"/>
        </w:rPr>
        <w:t xml:space="preserve">ermanente </w:t>
      </w:r>
      <w:r w:rsidR="00BE2382" w:rsidRPr="00814C5C">
        <w:rPr>
          <w:rFonts w:eastAsia="Calibri"/>
          <w:b/>
          <w:bCs/>
          <w:sz w:val="20"/>
          <w:szCs w:val="20"/>
        </w:rPr>
        <w:t>de Obras Públicas, Planeación Urbana y Regularización de la Tenencia de la Tierra</w:t>
      </w:r>
      <w:r w:rsidR="00814C5C">
        <w:rPr>
          <w:rFonts w:eastAsia="Calibri"/>
          <w:b/>
          <w:bCs/>
          <w:sz w:val="20"/>
          <w:szCs w:val="20"/>
        </w:rPr>
        <w:t>.</w:t>
      </w:r>
    </w:p>
    <w:p w14:paraId="3A85F7A6" w14:textId="77777777" w:rsidR="00DE6AA8" w:rsidRPr="00B2642C" w:rsidRDefault="00DE6AA8" w:rsidP="00457451">
      <w:pPr>
        <w:rPr>
          <w:rFonts w:eastAsia="Calibri"/>
          <w:sz w:val="24"/>
          <w:szCs w:val="24"/>
        </w:rPr>
      </w:pPr>
    </w:p>
    <w:p w14:paraId="6E7D6D1F" w14:textId="4D5C0328" w:rsidR="00BE0BA0" w:rsidRPr="00B2642C" w:rsidRDefault="00BE0BA0" w:rsidP="00457451">
      <w:pPr>
        <w:rPr>
          <w:rFonts w:eastAsia="Calibri"/>
          <w:sz w:val="24"/>
          <w:szCs w:val="24"/>
        </w:rPr>
      </w:pPr>
    </w:p>
    <w:p w14:paraId="5ECE09C5" w14:textId="76585427" w:rsidR="00457451" w:rsidRPr="00B2642C" w:rsidRDefault="00457451" w:rsidP="00457451">
      <w:pPr>
        <w:rPr>
          <w:rFonts w:eastAsia="Calibri"/>
          <w:sz w:val="24"/>
          <w:szCs w:val="24"/>
        </w:rPr>
      </w:pPr>
      <w:r w:rsidRPr="00B2642C">
        <w:rPr>
          <w:rFonts w:eastAsia="Calibri"/>
          <w:noProof/>
          <w:sz w:val="24"/>
          <w:szCs w:val="24"/>
        </w:rPr>
        <mc:AlternateContent>
          <mc:Choice Requires="wps">
            <w:drawing>
              <wp:anchor distT="0" distB="0" distL="114300" distR="114300" simplePos="0" relativeHeight="251659264" behindDoc="0" locked="0" layoutInCell="1" allowOverlap="1" wp14:anchorId="1F558508" wp14:editId="50A96311">
                <wp:simplePos x="0" y="0"/>
                <wp:positionH relativeFrom="column">
                  <wp:posOffset>1561465</wp:posOffset>
                </wp:positionH>
                <wp:positionV relativeFrom="paragraph">
                  <wp:posOffset>186690</wp:posOffset>
                </wp:positionV>
                <wp:extent cx="275272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75272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969BAB" id="Conector recto 6"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22.95pt,14.7pt" to="339.7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" strokecolor="windowText" strokeweight=".5pt">
                <v:stroke joinstyle="miter"/>
              </v:line>
            </w:pict>
          </mc:Fallback>
        </mc:AlternateContent>
      </w:r>
    </w:p>
    <w:p w14:paraId="2159AD53" w14:textId="585B31B9" w:rsidR="00457451" w:rsidRPr="00B2642C" w:rsidRDefault="00BE2382" w:rsidP="00457451">
      <w:pPr>
        <w:jc w:val="center"/>
        <w:rPr>
          <w:rFonts w:eastAsia="Calibri"/>
          <w:b/>
          <w:bCs/>
          <w:sz w:val="24"/>
          <w:szCs w:val="24"/>
        </w:rPr>
      </w:pPr>
      <w:r w:rsidRPr="00B2642C">
        <w:rPr>
          <w:rFonts w:eastAsia="Calibri"/>
          <w:b/>
          <w:bCs/>
          <w:sz w:val="24"/>
          <w:szCs w:val="24"/>
        </w:rPr>
        <w:t>Lic. Miriam Salomé Torres Lares</w:t>
      </w:r>
    </w:p>
    <w:p w14:paraId="085B0C11" w14:textId="77777777" w:rsidR="00457451" w:rsidRPr="00B2642C" w:rsidRDefault="00457451" w:rsidP="00457451">
      <w:pPr>
        <w:jc w:val="center"/>
        <w:rPr>
          <w:rFonts w:eastAsia="Calibri"/>
          <w:sz w:val="24"/>
          <w:szCs w:val="24"/>
        </w:rPr>
      </w:pPr>
      <w:r w:rsidRPr="00B2642C">
        <w:rPr>
          <w:rFonts w:eastAsia="Calibri"/>
          <w:sz w:val="24"/>
          <w:szCs w:val="24"/>
        </w:rPr>
        <w:t>Presidenta.</w:t>
      </w:r>
    </w:p>
    <w:p w14:paraId="3AEE7225" w14:textId="689DB8BA" w:rsidR="00B2642C" w:rsidRDefault="00B2642C" w:rsidP="00814C5C">
      <w:pPr>
        <w:rPr>
          <w:rFonts w:eastAsia="Calibri"/>
          <w:sz w:val="24"/>
          <w:szCs w:val="24"/>
        </w:rPr>
      </w:pPr>
    </w:p>
    <w:p w14:paraId="6F8FF9C2" w14:textId="4D4B4CB0" w:rsidR="00457451" w:rsidRPr="00B2642C" w:rsidRDefault="00457451" w:rsidP="006071B5">
      <w:pPr>
        <w:rPr>
          <w:rFonts w:eastAsia="Calibri"/>
          <w:sz w:val="24"/>
          <w:szCs w:val="24"/>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B2642C" w14:paraId="35F592E7" w14:textId="77777777" w:rsidTr="00457451">
        <w:trPr>
          <w:trHeight w:val="1134"/>
        </w:trPr>
        <w:tc>
          <w:tcPr>
            <w:tcW w:w="4247" w:type="dxa"/>
          </w:tcPr>
          <w:p w14:paraId="016D7C85" w14:textId="77777777" w:rsidR="00457451" w:rsidRPr="00B2642C" w:rsidRDefault="00457451" w:rsidP="001852B3">
            <w:pPr>
              <w:jc w:val="center"/>
              <w:rPr>
                <w:rFonts w:ascii="Arial" w:hAnsi="Arial" w:cs="Arial"/>
                <w:b/>
                <w:bCs/>
              </w:rPr>
            </w:pPr>
            <w:r w:rsidRPr="00B2642C">
              <w:rPr>
                <w:rFonts w:ascii="Arial" w:hAnsi="Arial" w:cs="Arial"/>
                <w:b/>
                <w:bCs/>
              </w:rPr>
              <w:t>________________________________</w:t>
            </w:r>
          </w:p>
          <w:p w14:paraId="604EA34D" w14:textId="599AC943" w:rsidR="00457451" w:rsidRPr="00B2642C" w:rsidRDefault="00BE0BA0" w:rsidP="001852B3">
            <w:pPr>
              <w:jc w:val="center"/>
              <w:rPr>
                <w:rFonts w:ascii="Arial" w:hAnsi="Arial" w:cs="Arial"/>
                <w:b/>
                <w:bCs/>
                <w:sz w:val="24"/>
                <w:szCs w:val="24"/>
              </w:rPr>
            </w:pPr>
            <w:r w:rsidRPr="00B2642C">
              <w:rPr>
                <w:rFonts w:ascii="Arial" w:hAnsi="Arial" w:cs="Arial"/>
                <w:b/>
                <w:bCs/>
                <w:sz w:val="24"/>
                <w:szCs w:val="24"/>
              </w:rPr>
              <w:t>Lic</w:t>
            </w:r>
            <w:r w:rsidR="00457451" w:rsidRPr="00B2642C">
              <w:rPr>
                <w:rFonts w:ascii="Arial" w:hAnsi="Arial" w:cs="Arial"/>
                <w:b/>
                <w:bCs/>
                <w:sz w:val="24"/>
                <w:szCs w:val="24"/>
              </w:rPr>
              <w:t xml:space="preserve">. </w:t>
            </w:r>
            <w:r w:rsidR="00BE2382" w:rsidRPr="00B2642C">
              <w:rPr>
                <w:rFonts w:ascii="Arial" w:hAnsi="Arial" w:cs="Arial"/>
                <w:b/>
                <w:bCs/>
                <w:sz w:val="24"/>
                <w:szCs w:val="24"/>
              </w:rPr>
              <w:t>Miguel Marentes</w:t>
            </w:r>
          </w:p>
          <w:p w14:paraId="43DBA886" w14:textId="77777777" w:rsidR="00457451" w:rsidRPr="00B2642C" w:rsidRDefault="00457451" w:rsidP="001852B3">
            <w:pPr>
              <w:jc w:val="center"/>
              <w:rPr>
                <w:rFonts w:ascii="Arial" w:hAnsi="Arial" w:cs="Arial"/>
                <w:sz w:val="24"/>
                <w:szCs w:val="24"/>
              </w:rPr>
            </w:pPr>
            <w:r w:rsidRPr="00B2642C">
              <w:rPr>
                <w:rFonts w:ascii="Arial" w:hAnsi="Arial" w:cs="Arial"/>
                <w:sz w:val="24"/>
                <w:szCs w:val="24"/>
              </w:rPr>
              <w:t>Vocal</w:t>
            </w:r>
          </w:p>
        </w:tc>
        <w:tc>
          <w:tcPr>
            <w:tcW w:w="4247" w:type="dxa"/>
          </w:tcPr>
          <w:p w14:paraId="5CDD0308" w14:textId="77777777" w:rsidR="00457451" w:rsidRPr="00B2642C" w:rsidRDefault="00457451" w:rsidP="001852B3">
            <w:pPr>
              <w:jc w:val="center"/>
              <w:rPr>
                <w:rFonts w:ascii="Arial" w:hAnsi="Arial" w:cs="Arial"/>
                <w:sz w:val="24"/>
                <w:szCs w:val="24"/>
              </w:rPr>
            </w:pPr>
            <w:r w:rsidRPr="00B2642C">
              <w:rPr>
                <w:rFonts w:ascii="Arial" w:hAnsi="Arial" w:cs="Arial"/>
                <w:sz w:val="24"/>
                <w:szCs w:val="24"/>
              </w:rPr>
              <w:t>_________________________</w:t>
            </w:r>
          </w:p>
          <w:p w14:paraId="25CA2865" w14:textId="5AC78396" w:rsidR="00457451" w:rsidRPr="00B2642C" w:rsidRDefault="00BE2382" w:rsidP="001852B3">
            <w:pPr>
              <w:jc w:val="center"/>
              <w:rPr>
                <w:rFonts w:ascii="Arial" w:hAnsi="Arial" w:cs="Arial"/>
                <w:b/>
                <w:bCs/>
                <w:sz w:val="24"/>
                <w:szCs w:val="24"/>
              </w:rPr>
            </w:pPr>
            <w:r w:rsidRPr="00B2642C">
              <w:rPr>
                <w:rFonts w:ascii="Arial" w:hAnsi="Arial" w:cs="Arial"/>
                <w:b/>
                <w:bCs/>
                <w:sz w:val="24"/>
                <w:szCs w:val="24"/>
              </w:rPr>
              <w:t xml:space="preserve">Lic. Magali Casillas Contreras </w:t>
            </w:r>
          </w:p>
          <w:p w14:paraId="064FCD3A" w14:textId="2068791D" w:rsidR="00FE4C37" w:rsidRPr="00B2642C" w:rsidRDefault="00457451" w:rsidP="00FE4C37">
            <w:pPr>
              <w:jc w:val="center"/>
              <w:rPr>
                <w:rFonts w:ascii="Arial" w:hAnsi="Arial" w:cs="Arial"/>
                <w:sz w:val="24"/>
                <w:szCs w:val="24"/>
              </w:rPr>
            </w:pPr>
            <w:r w:rsidRPr="00B2642C">
              <w:rPr>
                <w:rFonts w:ascii="Arial" w:hAnsi="Arial" w:cs="Arial"/>
                <w:sz w:val="24"/>
                <w:szCs w:val="24"/>
              </w:rPr>
              <w:t>Vocal</w:t>
            </w:r>
          </w:p>
          <w:p w14:paraId="62FB1EE8" w14:textId="2028CD55" w:rsidR="00FE4C37" w:rsidRPr="00B2642C" w:rsidRDefault="00FE4C37" w:rsidP="00FE4C37">
            <w:pPr>
              <w:rPr>
                <w:rFonts w:ascii="Arial" w:hAnsi="Arial" w:cs="Arial"/>
                <w:sz w:val="24"/>
                <w:szCs w:val="24"/>
              </w:rPr>
            </w:pPr>
          </w:p>
          <w:p w14:paraId="597D460F" w14:textId="77777777" w:rsidR="00457451" w:rsidRPr="00B2642C" w:rsidRDefault="00457451" w:rsidP="00457451">
            <w:pPr>
              <w:rPr>
                <w:rFonts w:ascii="Arial" w:hAnsi="Arial" w:cs="Arial"/>
                <w:sz w:val="24"/>
                <w:szCs w:val="24"/>
              </w:rPr>
            </w:pPr>
          </w:p>
        </w:tc>
      </w:tr>
    </w:tbl>
    <w:p w14:paraId="16E01AFC" w14:textId="77777777" w:rsidR="00FE4C37" w:rsidRPr="00B2642C" w:rsidRDefault="00FE4C37" w:rsidP="00FE4C37">
      <w:pPr>
        <w:framePr w:hSpace="141" w:wrap="around" w:vAnchor="text" w:hAnchor="margin" w:xAlign="center" w:y="-6"/>
        <w:jc w:val="center"/>
        <w:rPr>
          <w:b/>
          <w:bCs/>
        </w:rPr>
      </w:pPr>
    </w:p>
    <w:p w14:paraId="4A361136" w14:textId="77777777" w:rsidR="00FE4C37" w:rsidRPr="00B2642C" w:rsidRDefault="00FE4C37" w:rsidP="00FE4C37">
      <w:pPr>
        <w:framePr w:hSpace="141" w:wrap="around" w:vAnchor="text" w:hAnchor="margin" w:xAlign="center" w:y="-6"/>
        <w:jc w:val="center"/>
        <w:rPr>
          <w:b/>
          <w:bCs/>
        </w:rPr>
      </w:pPr>
    </w:p>
    <w:p w14:paraId="4D869D37" w14:textId="77777777" w:rsidR="00FE4C37" w:rsidRPr="00B2642C" w:rsidRDefault="00FE4C37" w:rsidP="00FE4C37">
      <w:pPr>
        <w:framePr w:hSpace="141" w:wrap="around" w:vAnchor="text" w:hAnchor="margin" w:xAlign="center" w:y="-6"/>
        <w:jc w:val="center"/>
        <w:rPr>
          <w:b/>
          <w:bCs/>
        </w:rPr>
      </w:pPr>
    </w:p>
    <w:p w14:paraId="631B04D5" w14:textId="1E9558B1" w:rsidR="00B2642C" w:rsidRDefault="00B2642C" w:rsidP="00814C5C">
      <w:pPr>
        <w:framePr w:hSpace="141" w:wrap="around" w:vAnchor="text" w:hAnchor="margin" w:xAlign="center" w:y="-6"/>
        <w:rPr>
          <w:b/>
          <w:bCs/>
        </w:rPr>
      </w:pPr>
    </w:p>
    <w:p w14:paraId="627834B2" w14:textId="77777777" w:rsidR="00B2642C" w:rsidRPr="00B2642C" w:rsidRDefault="00B2642C" w:rsidP="00FE4C37">
      <w:pPr>
        <w:framePr w:hSpace="141" w:wrap="around" w:vAnchor="text" w:hAnchor="margin" w:xAlign="center" w:y="-6"/>
        <w:jc w:val="center"/>
        <w:rPr>
          <w:b/>
          <w:bCs/>
        </w:rPr>
      </w:pPr>
    </w:p>
    <w:p w14:paraId="736C4AF9" w14:textId="5746ADCE" w:rsidR="00FE4C37" w:rsidRPr="00B2642C" w:rsidRDefault="00FE4C37" w:rsidP="00FE4C37">
      <w:pPr>
        <w:framePr w:hSpace="141" w:wrap="around" w:vAnchor="text" w:hAnchor="margin" w:xAlign="center" w:y="-6"/>
        <w:jc w:val="center"/>
        <w:rPr>
          <w:b/>
          <w:bCs/>
        </w:rPr>
      </w:pPr>
      <w:r w:rsidRPr="00B2642C">
        <w:rPr>
          <w:b/>
          <w:bCs/>
        </w:rPr>
        <w:t>_______________________</w:t>
      </w:r>
    </w:p>
    <w:p w14:paraId="1C852420" w14:textId="764831B6" w:rsidR="00FE4C37" w:rsidRPr="00B2642C" w:rsidRDefault="00FE4C37" w:rsidP="00FE4C37">
      <w:pPr>
        <w:framePr w:hSpace="141" w:wrap="around" w:vAnchor="text" w:hAnchor="margin" w:xAlign="center" w:y="-6"/>
        <w:jc w:val="center"/>
        <w:rPr>
          <w:b/>
          <w:bCs/>
          <w:sz w:val="24"/>
          <w:szCs w:val="24"/>
        </w:rPr>
      </w:pPr>
      <w:r w:rsidRPr="00B2642C">
        <w:rPr>
          <w:b/>
          <w:bCs/>
          <w:sz w:val="24"/>
          <w:szCs w:val="24"/>
        </w:rPr>
        <w:t xml:space="preserve">Lic. Bertha Silvia Gómez Ramos </w:t>
      </w:r>
    </w:p>
    <w:p w14:paraId="1ECD1FAC" w14:textId="3AC7A83B" w:rsidR="00BE0BA0" w:rsidRPr="00B2642C" w:rsidRDefault="00FE4C37" w:rsidP="00FE4C37">
      <w:pPr>
        <w:jc w:val="center"/>
        <w:rPr>
          <w:rFonts w:eastAsia="Calibri"/>
          <w:noProof/>
          <w:sz w:val="18"/>
          <w:szCs w:val="18"/>
        </w:rPr>
      </w:pPr>
      <w:r w:rsidRPr="00B2642C">
        <w:rPr>
          <w:sz w:val="24"/>
          <w:szCs w:val="24"/>
        </w:rPr>
        <w:t>Vocal</w:t>
      </w:r>
    </w:p>
    <w:p w14:paraId="57E3704B" w14:textId="77777777" w:rsidR="00D43820" w:rsidRPr="00814C5C" w:rsidRDefault="00D43820" w:rsidP="00457451">
      <w:pPr>
        <w:jc w:val="center"/>
        <w:rPr>
          <w:rFonts w:eastAsia="Calibri"/>
          <w:b/>
          <w:bCs/>
          <w:sz w:val="32"/>
          <w:szCs w:val="32"/>
        </w:rPr>
      </w:pPr>
    </w:p>
    <w:p w14:paraId="56FA5FAC" w14:textId="6711D1A9" w:rsidR="00D31747" w:rsidRPr="00814C5C" w:rsidRDefault="00814C5C" w:rsidP="00814C5C">
      <w:pPr>
        <w:jc w:val="center"/>
        <w:rPr>
          <w:rFonts w:eastAsia="Calibri"/>
          <w:b/>
          <w:bCs/>
          <w:sz w:val="24"/>
          <w:szCs w:val="24"/>
        </w:rPr>
      </w:pPr>
      <w:r w:rsidRPr="00814C5C">
        <w:rPr>
          <w:rFonts w:eastAsia="Calibri"/>
          <w:b/>
          <w:bCs/>
          <w:sz w:val="24"/>
          <w:szCs w:val="24"/>
        </w:rPr>
        <w:t xml:space="preserve">COMISIÓN COADYUVANTE </w:t>
      </w:r>
      <w:r w:rsidR="00B2642C" w:rsidRPr="00814C5C">
        <w:rPr>
          <w:rFonts w:eastAsia="Calibri"/>
          <w:b/>
          <w:bCs/>
          <w:sz w:val="24"/>
          <w:szCs w:val="24"/>
        </w:rPr>
        <w:t>REGLAMENTOS Y GOBERNACIÓN</w:t>
      </w:r>
    </w:p>
    <w:p w14:paraId="4D3832E8" w14:textId="1BBCF18C" w:rsidR="00457451" w:rsidRDefault="00457451" w:rsidP="00457451">
      <w:pPr>
        <w:rPr>
          <w:rFonts w:eastAsia="Calibri"/>
          <w:sz w:val="24"/>
          <w:szCs w:val="24"/>
        </w:rPr>
      </w:pPr>
    </w:p>
    <w:p w14:paraId="360E40C4" w14:textId="77777777" w:rsidR="00B2642C" w:rsidRPr="00B2642C" w:rsidRDefault="00B2642C" w:rsidP="00457451">
      <w:pPr>
        <w:rPr>
          <w:rFonts w:eastAsia="Calibri"/>
          <w:sz w:val="24"/>
          <w:szCs w:val="24"/>
        </w:rPr>
      </w:pPr>
    </w:p>
    <w:p w14:paraId="580AC0AB" w14:textId="001803DA" w:rsidR="00BE0BA0" w:rsidRPr="00B2642C" w:rsidRDefault="00BE0BA0" w:rsidP="00457451">
      <w:pPr>
        <w:jc w:val="center"/>
        <w:rPr>
          <w:rFonts w:eastAsia="Calibri"/>
          <w:b/>
          <w:bCs/>
          <w:sz w:val="24"/>
          <w:szCs w:val="24"/>
        </w:rPr>
      </w:pPr>
      <w:r w:rsidRPr="00B2642C">
        <w:rPr>
          <w:rFonts w:eastAsia="Calibri"/>
          <w:b/>
          <w:bCs/>
          <w:sz w:val="24"/>
          <w:szCs w:val="24"/>
        </w:rPr>
        <w:t>____________________________________</w:t>
      </w:r>
    </w:p>
    <w:p w14:paraId="0005BC10" w14:textId="1E635ACC" w:rsidR="00457451" w:rsidRPr="00B2642C" w:rsidRDefault="00B2642C" w:rsidP="00457451">
      <w:pPr>
        <w:jc w:val="center"/>
        <w:rPr>
          <w:rFonts w:eastAsia="Calibri"/>
          <w:b/>
          <w:bCs/>
          <w:sz w:val="24"/>
          <w:szCs w:val="24"/>
        </w:rPr>
      </w:pPr>
      <w:r>
        <w:rPr>
          <w:rFonts w:eastAsia="Calibri"/>
          <w:b/>
          <w:bCs/>
          <w:sz w:val="24"/>
          <w:szCs w:val="24"/>
        </w:rPr>
        <w:t>LI</w:t>
      </w:r>
      <w:r w:rsidR="00374C69" w:rsidRPr="00B2642C">
        <w:rPr>
          <w:rFonts w:eastAsia="Calibri"/>
          <w:b/>
          <w:bCs/>
          <w:sz w:val="24"/>
          <w:szCs w:val="24"/>
        </w:rPr>
        <w:t>C</w:t>
      </w:r>
      <w:r w:rsidR="00BE2382" w:rsidRPr="00B2642C">
        <w:rPr>
          <w:rFonts w:eastAsia="Calibri"/>
          <w:b/>
          <w:bCs/>
          <w:sz w:val="24"/>
          <w:szCs w:val="24"/>
        </w:rPr>
        <w:t xml:space="preserve">. </w:t>
      </w:r>
      <w:r>
        <w:rPr>
          <w:rFonts w:eastAsia="Calibri"/>
          <w:b/>
          <w:bCs/>
          <w:sz w:val="24"/>
          <w:szCs w:val="24"/>
        </w:rPr>
        <w:t xml:space="preserve">Claudia Margarita Robles Gómez. </w:t>
      </w:r>
    </w:p>
    <w:p w14:paraId="3B52747B" w14:textId="7A2AEBCC" w:rsidR="00BE0BA0" w:rsidRPr="00B2642C" w:rsidRDefault="00457451" w:rsidP="00D31747">
      <w:pPr>
        <w:jc w:val="center"/>
        <w:rPr>
          <w:rFonts w:eastAsia="Calibri"/>
          <w:sz w:val="24"/>
          <w:szCs w:val="24"/>
        </w:rPr>
      </w:pPr>
      <w:r w:rsidRPr="00B2642C">
        <w:rPr>
          <w:rFonts w:eastAsia="Calibri"/>
          <w:sz w:val="24"/>
          <w:szCs w:val="24"/>
        </w:rPr>
        <w:t>Presidenta.</w:t>
      </w:r>
    </w:p>
    <w:p w14:paraId="161CAA0F" w14:textId="77777777" w:rsidR="00BE0BA0" w:rsidRPr="00B2642C" w:rsidRDefault="00BE0BA0" w:rsidP="00457451">
      <w:pPr>
        <w:jc w:val="center"/>
        <w:rPr>
          <w:rFonts w:eastAsia="Calibri"/>
          <w:sz w:val="24"/>
          <w:szCs w:val="24"/>
        </w:rPr>
      </w:pPr>
    </w:p>
    <w:p w14:paraId="3626AEDB" w14:textId="050EE466" w:rsidR="00B2642C" w:rsidRDefault="00B2642C" w:rsidP="00814C5C">
      <w:pPr>
        <w:rPr>
          <w:rFonts w:eastAsia="Calibri"/>
          <w:sz w:val="24"/>
          <w:szCs w:val="24"/>
        </w:rPr>
      </w:pPr>
    </w:p>
    <w:p w14:paraId="275CD28E" w14:textId="77777777" w:rsidR="00B2642C" w:rsidRPr="00B2642C" w:rsidRDefault="00B2642C" w:rsidP="00457451">
      <w:pPr>
        <w:jc w:val="center"/>
        <w:rPr>
          <w:rFonts w:eastAsia="Calibri"/>
          <w:sz w:val="24"/>
          <w:szCs w:val="24"/>
        </w:rPr>
      </w:pPr>
    </w:p>
    <w:tbl>
      <w:tblPr>
        <w:tblStyle w:val="Tablaconcuadrcula3"/>
        <w:tblpPr w:leftFromText="141" w:rightFromText="141" w:vertAnchor="text" w:horzAnchor="margin" w:tblpXSpec="center" w:tblpY="-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gridCol w:w="4247"/>
      </w:tblGrid>
      <w:tr w:rsidR="00457451" w:rsidRPr="00B2642C" w14:paraId="5D893A5D" w14:textId="77777777" w:rsidTr="001852B3">
        <w:trPr>
          <w:trHeight w:val="1134"/>
        </w:trPr>
        <w:tc>
          <w:tcPr>
            <w:tcW w:w="4247" w:type="dxa"/>
          </w:tcPr>
          <w:p w14:paraId="4AE05E8B" w14:textId="77777777" w:rsidR="00457451" w:rsidRPr="00B2642C" w:rsidRDefault="00457451" w:rsidP="001852B3">
            <w:pPr>
              <w:jc w:val="center"/>
              <w:rPr>
                <w:rFonts w:ascii="Arial" w:hAnsi="Arial" w:cs="Arial"/>
                <w:b/>
                <w:bCs/>
              </w:rPr>
            </w:pPr>
            <w:r w:rsidRPr="00B2642C">
              <w:rPr>
                <w:rFonts w:ascii="Arial" w:hAnsi="Arial" w:cs="Arial"/>
                <w:b/>
                <w:bCs/>
              </w:rPr>
              <w:t>________________________________</w:t>
            </w:r>
          </w:p>
          <w:p w14:paraId="1C97D96F" w14:textId="118D7CEB" w:rsidR="00457451" w:rsidRPr="00B2642C" w:rsidRDefault="00B2642C" w:rsidP="001852B3">
            <w:pPr>
              <w:jc w:val="center"/>
              <w:rPr>
                <w:rFonts w:ascii="Arial" w:hAnsi="Arial" w:cs="Arial"/>
                <w:b/>
                <w:bCs/>
                <w:sz w:val="24"/>
                <w:szCs w:val="24"/>
              </w:rPr>
            </w:pPr>
            <w:r>
              <w:rPr>
                <w:rFonts w:ascii="Arial" w:hAnsi="Arial" w:cs="Arial"/>
                <w:b/>
                <w:bCs/>
                <w:sz w:val="24"/>
                <w:szCs w:val="24"/>
              </w:rPr>
              <w:t>Dra</w:t>
            </w:r>
            <w:r w:rsidR="00BE2382" w:rsidRPr="00B2642C">
              <w:rPr>
                <w:rFonts w:ascii="Arial" w:hAnsi="Arial" w:cs="Arial"/>
                <w:b/>
                <w:bCs/>
                <w:sz w:val="24"/>
                <w:szCs w:val="24"/>
              </w:rPr>
              <w:t>.</w:t>
            </w:r>
            <w:r>
              <w:rPr>
                <w:rFonts w:ascii="Arial" w:hAnsi="Arial" w:cs="Arial"/>
                <w:b/>
                <w:bCs/>
                <w:sz w:val="24"/>
                <w:szCs w:val="24"/>
              </w:rPr>
              <w:t xml:space="preserve"> María Olga Gracia Ayala. </w:t>
            </w:r>
          </w:p>
          <w:p w14:paraId="087D3020" w14:textId="77777777" w:rsidR="00457451" w:rsidRPr="00B2642C" w:rsidRDefault="00457451" w:rsidP="001852B3">
            <w:pPr>
              <w:jc w:val="center"/>
              <w:rPr>
                <w:rFonts w:ascii="Arial" w:hAnsi="Arial" w:cs="Arial"/>
                <w:sz w:val="24"/>
                <w:szCs w:val="24"/>
              </w:rPr>
            </w:pPr>
            <w:r w:rsidRPr="00B2642C">
              <w:rPr>
                <w:rFonts w:ascii="Arial" w:hAnsi="Arial" w:cs="Arial"/>
                <w:sz w:val="24"/>
                <w:szCs w:val="24"/>
              </w:rPr>
              <w:t>Vocal</w:t>
            </w:r>
          </w:p>
        </w:tc>
        <w:tc>
          <w:tcPr>
            <w:tcW w:w="4247" w:type="dxa"/>
          </w:tcPr>
          <w:p w14:paraId="45ABE2F6" w14:textId="77777777" w:rsidR="00457451" w:rsidRPr="00B2642C" w:rsidRDefault="00457451" w:rsidP="001852B3">
            <w:pPr>
              <w:jc w:val="center"/>
              <w:rPr>
                <w:rFonts w:ascii="Arial" w:hAnsi="Arial" w:cs="Arial"/>
                <w:sz w:val="24"/>
                <w:szCs w:val="24"/>
              </w:rPr>
            </w:pPr>
            <w:r w:rsidRPr="00B2642C">
              <w:rPr>
                <w:rFonts w:ascii="Arial" w:hAnsi="Arial" w:cs="Arial"/>
                <w:sz w:val="24"/>
                <w:szCs w:val="24"/>
              </w:rPr>
              <w:t>_________________________</w:t>
            </w:r>
          </w:p>
          <w:p w14:paraId="6E2EDF11" w14:textId="5E054A5E" w:rsidR="00457451" w:rsidRPr="00B2642C" w:rsidRDefault="00B2642C" w:rsidP="00B2642C">
            <w:pPr>
              <w:jc w:val="center"/>
              <w:rPr>
                <w:rFonts w:ascii="Arial" w:hAnsi="Arial" w:cs="Arial"/>
                <w:b/>
                <w:bCs/>
                <w:sz w:val="24"/>
                <w:szCs w:val="24"/>
              </w:rPr>
            </w:pPr>
            <w:r>
              <w:rPr>
                <w:rFonts w:ascii="Arial" w:hAnsi="Arial" w:cs="Arial"/>
                <w:b/>
                <w:bCs/>
                <w:sz w:val="24"/>
                <w:szCs w:val="24"/>
              </w:rPr>
              <w:t>LI</w:t>
            </w:r>
            <w:r w:rsidR="00374C69" w:rsidRPr="00B2642C">
              <w:rPr>
                <w:rFonts w:ascii="Arial" w:hAnsi="Arial" w:cs="Arial"/>
                <w:b/>
                <w:bCs/>
                <w:sz w:val="24"/>
                <w:szCs w:val="24"/>
              </w:rPr>
              <w:t>C</w:t>
            </w:r>
            <w:r w:rsidR="00BE2382" w:rsidRPr="00B2642C">
              <w:rPr>
                <w:rFonts w:ascii="Arial" w:hAnsi="Arial" w:cs="Arial"/>
                <w:b/>
                <w:bCs/>
                <w:sz w:val="24"/>
                <w:szCs w:val="24"/>
              </w:rPr>
              <w:t xml:space="preserve">. </w:t>
            </w:r>
            <w:r w:rsidRPr="00B2642C">
              <w:rPr>
                <w:b/>
                <w:bCs/>
                <w:sz w:val="24"/>
                <w:szCs w:val="24"/>
              </w:rPr>
              <w:t xml:space="preserve"> </w:t>
            </w:r>
            <w:r w:rsidRPr="00B2642C">
              <w:rPr>
                <w:rFonts w:ascii="Arial" w:hAnsi="Arial" w:cs="Arial"/>
                <w:b/>
                <w:bCs/>
                <w:sz w:val="24"/>
                <w:szCs w:val="24"/>
              </w:rPr>
              <w:t>Miriam Salomé Torres Lares</w:t>
            </w:r>
          </w:p>
          <w:p w14:paraId="17307801" w14:textId="77777777" w:rsidR="00457451" w:rsidRPr="00B2642C" w:rsidRDefault="00457451" w:rsidP="001852B3">
            <w:pPr>
              <w:jc w:val="center"/>
              <w:rPr>
                <w:rFonts w:ascii="Arial" w:hAnsi="Arial" w:cs="Arial"/>
                <w:sz w:val="24"/>
                <w:szCs w:val="24"/>
              </w:rPr>
            </w:pPr>
            <w:r w:rsidRPr="00B2642C">
              <w:rPr>
                <w:rFonts w:ascii="Arial" w:hAnsi="Arial" w:cs="Arial"/>
                <w:sz w:val="24"/>
                <w:szCs w:val="24"/>
              </w:rPr>
              <w:t>Vocal</w:t>
            </w:r>
          </w:p>
          <w:p w14:paraId="5C5B7B1F" w14:textId="77777777" w:rsidR="00457451" w:rsidRPr="00B2642C" w:rsidRDefault="00457451" w:rsidP="00BE0BA0">
            <w:pPr>
              <w:rPr>
                <w:rFonts w:ascii="Arial" w:hAnsi="Arial" w:cs="Arial"/>
                <w:sz w:val="24"/>
                <w:szCs w:val="24"/>
              </w:rPr>
            </w:pPr>
          </w:p>
          <w:p w14:paraId="3C8F38F7" w14:textId="77777777" w:rsidR="00457451" w:rsidRPr="00B2642C" w:rsidRDefault="00457451" w:rsidP="001852B3">
            <w:pPr>
              <w:jc w:val="center"/>
              <w:rPr>
                <w:rFonts w:ascii="Arial" w:hAnsi="Arial" w:cs="Arial"/>
                <w:sz w:val="24"/>
                <w:szCs w:val="24"/>
              </w:rPr>
            </w:pPr>
          </w:p>
        </w:tc>
      </w:tr>
    </w:tbl>
    <w:p w14:paraId="29D49477" w14:textId="77777777" w:rsidR="00814C5C" w:rsidRDefault="00814C5C" w:rsidP="00814C5C">
      <w:pPr>
        <w:rPr>
          <w:rFonts w:eastAsia="Calibri"/>
          <w:noProof/>
          <w:sz w:val="18"/>
          <w:szCs w:val="18"/>
        </w:rPr>
      </w:pPr>
    </w:p>
    <w:p w14:paraId="29117F83" w14:textId="31A5344F" w:rsidR="00457451" w:rsidRPr="00814C5C" w:rsidRDefault="00457451" w:rsidP="00814C5C">
      <w:pPr>
        <w:rPr>
          <w:sz w:val="24"/>
          <w:szCs w:val="24"/>
        </w:rPr>
      </w:pPr>
      <w:r w:rsidRPr="00B2642C">
        <w:rPr>
          <w:rFonts w:eastAsia="Calibri"/>
          <w:noProof/>
          <w:sz w:val="18"/>
          <w:szCs w:val="18"/>
        </w:rPr>
        <w:t xml:space="preserve">La presente hoja de firmas corresponde al acta de </w:t>
      </w:r>
      <w:r w:rsidR="00B2642C" w:rsidRPr="00B2642C">
        <w:rPr>
          <w:rFonts w:eastAsia="Calibri"/>
          <w:b/>
          <w:bCs/>
          <w:sz w:val="20"/>
          <w:szCs w:val="20"/>
        </w:rPr>
        <w:t>SESIÓN</w:t>
      </w:r>
      <w:r w:rsidR="00B2642C">
        <w:rPr>
          <w:rFonts w:eastAsia="Calibri"/>
          <w:b/>
          <w:bCs/>
          <w:sz w:val="20"/>
          <w:szCs w:val="20"/>
        </w:rPr>
        <w:t xml:space="preserve"> </w:t>
      </w:r>
      <w:r w:rsidR="00BE2382" w:rsidRPr="00B2642C">
        <w:rPr>
          <w:rFonts w:eastAsia="Calibri"/>
          <w:b/>
          <w:bCs/>
          <w:sz w:val="20"/>
          <w:szCs w:val="20"/>
        </w:rPr>
        <w:t>ORDINARIA</w:t>
      </w:r>
      <w:r w:rsidRPr="00B2642C">
        <w:rPr>
          <w:rFonts w:eastAsia="Calibri"/>
          <w:b/>
          <w:bCs/>
          <w:sz w:val="20"/>
          <w:szCs w:val="20"/>
        </w:rPr>
        <w:t xml:space="preserve"> 0</w:t>
      </w:r>
      <w:r w:rsidR="00B2642C">
        <w:rPr>
          <w:rFonts w:eastAsia="Calibri"/>
          <w:b/>
          <w:bCs/>
          <w:sz w:val="20"/>
          <w:szCs w:val="20"/>
        </w:rPr>
        <w:t>4</w:t>
      </w:r>
      <w:r w:rsidR="00BE0BA0" w:rsidRPr="00B2642C">
        <w:rPr>
          <w:rFonts w:eastAsia="Calibri"/>
          <w:b/>
          <w:bCs/>
          <w:sz w:val="20"/>
          <w:szCs w:val="20"/>
        </w:rPr>
        <w:t xml:space="preserve"> </w:t>
      </w:r>
      <w:r w:rsidRPr="00B2642C">
        <w:rPr>
          <w:rFonts w:eastAsia="Calibri"/>
          <w:b/>
          <w:bCs/>
          <w:sz w:val="20"/>
          <w:szCs w:val="20"/>
        </w:rPr>
        <w:t xml:space="preserve">DE LA COMISIÓN EDILICIA PERMANENTE DE </w:t>
      </w:r>
      <w:r w:rsidR="00BE2382" w:rsidRPr="00B2642C">
        <w:rPr>
          <w:rFonts w:eastAsia="Calibri"/>
          <w:b/>
          <w:bCs/>
          <w:sz w:val="20"/>
          <w:szCs w:val="20"/>
        </w:rPr>
        <w:t>OBRAS PÚBLICAS, PLANEACIÓN URBANA Y REGULARIZACIÓN DE LA TENENCIA DE LA TIERRA</w:t>
      </w:r>
      <w:r w:rsidRPr="00B2642C">
        <w:rPr>
          <w:rFonts w:eastAsia="Calibri"/>
          <w:b/>
          <w:bCs/>
          <w:sz w:val="20"/>
          <w:szCs w:val="20"/>
        </w:rPr>
        <w:t xml:space="preserve"> celebrada el día</w:t>
      </w:r>
      <w:r w:rsidR="00BE0BA0" w:rsidRPr="00B2642C">
        <w:rPr>
          <w:rFonts w:eastAsia="Calibri"/>
          <w:b/>
          <w:bCs/>
          <w:sz w:val="20"/>
          <w:szCs w:val="20"/>
        </w:rPr>
        <w:t xml:space="preserve"> </w:t>
      </w:r>
      <w:r w:rsidR="00CB53D7" w:rsidRPr="00B2642C">
        <w:rPr>
          <w:rFonts w:eastAsia="Calibri"/>
          <w:b/>
          <w:bCs/>
          <w:sz w:val="20"/>
          <w:szCs w:val="20"/>
        </w:rPr>
        <w:t>1</w:t>
      </w:r>
      <w:r w:rsidR="00B2642C">
        <w:rPr>
          <w:rFonts w:eastAsia="Calibri"/>
          <w:b/>
          <w:bCs/>
          <w:sz w:val="20"/>
          <w:szCs w:val="20"/>
        </w:rPr>
        <w:t>9</w:t>
      </w:r>
      <w:r w:rsidR="00BE0BA0" w:rsidRPr="00B2642C">
        <w:rPr>
          <w:rFonts w:eastAsia="Calibri"/>
          <w:b/>
          <w:bCs/>
          <w:sz w:val="20"/>
          <w:szCs w:val="20"/>
        </w:rPr>
        <w:t xml:space="preserve"> </w:t>
      </w:r>
      <w:r w:rsidRPr="00B2642C">
        <w:rPr>
          <w:rFonts w:eastAsia="Calibri"/>
          <w:b/>
          <w:bCs/>
          <w:sz w:val="20"/>
          <w:szCs w:val="20"/>
        </w:rPr>
        <w:t xml:space="preserve">de </w:t>
      </w:r>
      <w:r w:rsidR="00B2642C">
        <w:rPr>
          <w:rFonts w:eastAsia="Calibri"/>
          <w:b/>
          <w:bCs/>
          <w:sz w:val="20"/>
          <w:szCs w:val="20"/>
        </w:rPr>
        <w:t>agosto</w:t>
      </w:r>
      <w:r w:rsidR="00BE0BA0" w:rsidRPr="00B2642C">
        <w:rPr>
          <w:rFonts w:eastAsia="Calibri"/>
          <w:b/>
          <w:bCs/>
          <w:sz w:val="20"/>
          <w:szCs w:val="20"/>
        </w:rPr>
        <w:t xml:space="preserve"> </w:t>
      </w:r>
      <w:r w:rsidRPr="00B2642C">
        <w:rPr>
          <w:rFonts w:eastAsia="Calibri"/>
          <w:b/>
          <w:bCs/>
          <w:sz w:val="20"/>
          <w:szCs w:val="20"/>
        </w:rPr>
        <w:t>del año 202</w:t>
      </w:r>
      <w:r w:rsidR="00BE2382" w:rsidRPr="00B2642C">
        <w:rPr>
          <w:rFonts w:eastAsia="Calibri"/>
          <w:b/>
          <w:bCs/>
          <w:sz w:val="20"/>
          <w:szCs w:val="20"/>
        </w:rPr>
        <w:t>5</w:t>
      </w:r>
      <w:r w:rsidRPr="00B2642C">
        <w:rPr>
          <w:rFonts w:eastAsia="Calibri"/>
          <w:b/>
          <w:bCs/>
          <w:sz w:val="20"/>
          <w:szCs w:val="20"/>
        </w:rPr>
        <w:t>- - - - - - - - - - - - - - - - - - - - - - - - - - - - - - - - - -</w:t>
      </w:r>
      <w:r w:rsidR="00BE0BA0" w:rsidRPr="00B2642C">
        <w:rPr>
          <w:rFonts w:eastAsia="Calibri"/>
          <w:b/>
          <w:bCs/>
          <w:sz w:val="20"/>
          <w:szCs w:val="20"/>
        </w:rPr>
        <w:t>- - - - - - - - - - - - - - - - - - - -</w:t>
      </w:r>
      <w:r w:rsidRPr="00B2642C">
        <w:rPr>
          <w:rFonts w:eastAsia="Calibri"/>
          <w:b/>
          <w:bCs/>
          <w:sz w:val="20"/>
          <w:szCs w:val="20"/>
        </w:rPr>
        <w:t xml:space="preserve"> - - - - - - - - Conste- - - - - - - - - - - - - - - - - - - - - - - - - - - - - - - - </w:t>
      </w:r>
    </w:p>
    <w:p w14:paraId="210E9012" w14:textId="0D3B2AFE" w:rsidR="009E6043" w:rsidRPr="00B2642C" w:rsidRDefault="009E6043" w:rsidP="00457451">
      <w:pPr>
        <w:jc w:val="both"/>
        <w:rPr>
          <w:rFonts w:eastAsia="Calibri"/>
          <w:noProof/>
          <w:sz w:val="18"/>
          <w:szCs w:val="18"/>
        </w:rPr>
      </w:pPr>
      <w:proofErr w:type="spellStart"/>
      <w:r w:rsidRPr="00B2642C">
        <w:rPr>
          <w:rFonts w:eastAsia="Calibri"/>
          <w:b/>
          <w:bCs/>
          <w:sz w:val="14"/>
          <w:szCs w:val="14"/>
        </w:rPr>
        <w:t>MSTL</w:t>
      </w:r>
      <w:proofErr w:type="spellEnd"/>
      <w:r w:rsidRPr="00B2642C">
        <w:rPr>
          <w:rFonts w:eastAsia="Calibri"/>
          <w:b/>
          <w:bCs/>
          <w:sz w:val="14"/>
          <w:szCs w:val="14"/>
        </w:rPr>
        <w:t>/</w:t>
      </w:r>
      <w:proofErr w:type="spellStart"/>
      <w:r w:rsidR="00814C5C">
        <w:rPr>
          <w:rFonts w:eastAsia="Calibri"/>
          <w:b/>
          <w:bCs/>
          <w:sz w:val="14"/>
          <w:szCs w:val="14"/>
        </w:rPr>
        <w:t>yefr</w:t>
      </w:r>
      <w:proofErr w:type="spellEnd"/>
      <w:r w:rsidR="00814C5C">
        <w:rPr>
          <w:rFonts w:eastAsia="Calibri"/>
          <w:b/>
          <w:bCs/>
          <w:sz w:val="14"/>
          <w:szCs w:val="14"/>
        </w:rPr>
        <w:t>.</w:t>
      </w:r>
    </w:p>
    <w:sectPr w:rsidR="009E6043" w:rsidRPr="00B2642C" w:rsidSect="006071B5">
      <w:headerReference w:type="default" r:id="rId10"/>
      <w:footerReference w:type="default" r:id="rId11"/>
      <w:pgSz w:w="12240" w:h="15840" w:code="1"/>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27E46" w14:textId="77777777" w:rsidR="0043555D" w:rsidRDefault="0043555D" w:rsidP="006071B5">
      <w:pPr>
        <w:spacing w:line="240" w:lineRule="auto"/>
      </w:pPr>
      <w:r>
        <w:separator/>
      </w:r>
    </w:p>
  </w:endnote>
  <w:endnote w:type="continuationSeparator" w:id="0">
    <w:p w14:paraId="546BF51A" w14:textId="77777777" w:rsidR="0043555D" w:rsidRDefault="0043555D" w:rsidP="006071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416457"/>
      <w:docPartObj>
        <w:docPartGallery w:val="Page Numbers (Bottom of Page)"/>
        <w:docPartUnique/>
      </w:docPartObj>
    </w:sdtPr>
    <w:sdtEndPr/>
    <w:sdtContent>
      <w:p w14:paraId="13A47776" w14:textId="185E6E23" w:rsidR="00F305C7" w:rsidRDefault="00F305C7">
        <w:pPr>
          <w:pStyle w:val="Piedepgina"/>
        </w:pPr>
        <w:r>
          <w:fldChar w:fldCharType="begin"/>
        </w:r>
        <w:r>
          <w:instrText>PAGE   \* MERGEFORMAT</w:instrText>
        </w:r>
        <w:r>
          <w:fldChar w:fldCharType="separate"/>
        </w:r>
        <w:r>
          <w:rPr>
            <w:lang w:val="es-ES"/>
          </w:rPr>
          <w:t>2</w:t>
        </w:r>
        <w:r>
          <w:fldChar w:fldCharType="end"/>
        </w:r>
      </w:p>
    </w:sdtContent>
  </w:sdt>
  <w:p w14:paraId="6FD2F421" w14:textId="77777777" w:rsidR="00D31747" w:rsidRDefault="00D31747" w:rsidP="006071B5">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E25DA" w14:textId="77777777" w:rsidR="0043555D" w:rsidRDefault="0043555D" w:rsidP="006071B5">
      <w:pPr>
        <w:spacing w:line="240" w:lineRule="auto"/>
      </w:pPr>
      <w:r>
        <w:separator/>
      </w:r>
    </w:p>
  </w:footnote>
  <w:footnote w:type="continuationSeparator" w:id="0">
    <w:p w14:paraId="3F0769CA" w14:textId="77777777" w:rsidR="0043555D" w:rsidRDefault="0043555D" w:rsidP="006071B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02A54" w14:textId="4A8E24BD" w:rsidR="001852B3" w:rsidRDefault="00814C5C">
    <w:pPr>
      <w:pStyle w:val="Encabezado"/>
    </w:pPr>
    <w:sdt>
      <w:sdtPr>
        <w:id w:val="1351228084"/>
        <w:docPartObj>
          <w:docPartGallery w:val="Page Numbers (Margins)"/>
          <w:docPartUnique/>
        </w:docPartObj>
      </w:sdtPr>
      <w:sdtEndPr/>
      <w:sdtContent>
        <w:r w:rsidR="001852B3">
          <w:rPr>
            <w:noProof/>
          </w:rPr>
          <mc:AlternateContent>
            <mc:Choice Requires="wps">
              <w:drawing>
                <wp:anchor distT="0" distB="0" distL="114300" distR="114300" simplePos="0" relativeHeight="251661312" behindDoc="0" locked="0" layoutInCell="0" allowOverlap="1" wp14:anchorId="73AB2FBF" wp14:editId="6BE4578E">
                  <wp:simplePos x="0" y="0"/>
                  <wp:positionH relativeFrom="rightMargin">
                    <wp:align>center</wp:align>
                  </wp:positionH>
                  <wp:positionV relativeFrom="page">
                    <wp:align>center</wp:align>
                  </wp:positionV>
                  <wp:extent cx="762000" cy="895350"/>
                  <wp:effectExtent l="0" t="0" r="0" b="0"/>
                  <wp:wrapNone/>
                  <wp:docPr id="2561379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640AC45C" w:rsidR="001852B3" w:rsidRDefault="00814C5C">
                                  <w:pPr>
                                    <w:jc w:val="center"/>
                                    <w:rPr>
                                      <w:rFonts w:asciiTheme="majorHAnsi" w:eastAsiaTheme="majorEastAsia" w:hAnsiTheme="majorHAnsi" w:cstheme="majorBidi"/>
                                      <w:sz w:val="72"/>
                                      <w:szCs w:val="72"/>
                                    </w:rPr>
                                  </w:pP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B2FBF" id="Rectángulo 1"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953ADDF" w14:textId="640AC45C" w:rsidR="001852B3" w:rsidRDefault="00301AD8">
                            <w:pPr>
                              <w:jc w:val="center"/>
                              <w:rPr>
                                <w:rFonts w:asciiTheme="majorHAnsi" w:eastAsiaTheme="majorEastAsia" w:hAnsiTheme="majorHAnsi" w:cstheme="majorBidi"/>
                                <w:sz w:val="72"/>
                                <w:szCs w:val="72"/>
                              </w:rPr>
                            </w:pPr>
                          </w:p>
                        </w:sdtContent>
                      </w:sdt>
                    </w:txbxContent>
                  </v:textbox>
                  <w10:wrap anchorx="margin" anchory="page"/>
                </v:rect>
              </w:pict>
            </mc:Fallback>
          </mc:AlternateContent>
        </w:r>
      </w:sdtContent>
    </w:sdt>
    <w:r w:rsidR="001852B3">
      <w:rPr>
        <w:noProof/>
      </w:rPr>
      <w:drawing>
        <wp:anchor distT="0" distB="0" distL="114300" distR="114300" simplePos="0" relativeHeight="251659264" behindDoc="1" locked="0" layoutInCell="1" allowOverlap="1" wp14:anchorId="3D662EF2" wp14:editId="13ABF180">
          <wp:simplePos x="0" y="0"/>
          <wp:positionH relativeFrom="page">
            <wp:align>right</wp:align>
          </wp:positionH>
          <wp:positionV relativeFrom="paragraph">
            <wp:posOffset>-361950</wp:posOffset>
          </wp:positionV>
          <wp:extent cx="7773035" cy="10071735"/>
          <wp:effectExtent l="0" t="0" r="0" b="5715"/>
          <wp:wrapNone/>
          <wp:docPr id="152749550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07173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A56DD"/>
    <w:multiLevelType w:val="hybridMultilevel"/>
    <w:tmpl w:val="288257AA"/>
    <w:lvl w:ilvl="0" w:tplc="FFFFFFFF">
      <w:start w:val="1"/>
      <w:numFmt w:val="decimal"/>
      <w:lvlText w:val="%1."/>
      <w:lvlJc w:val="left"/>
      <w:pPr>
        <w:ind w:left="14"/>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FFFFFFF">
      <w:start w:val="1"/>
      <w:numFmt w:val="bullet"/>
      <w:lvlText w:val=""/>
      <w:lvlJc w:val="left"/>
      <w:pPr>
        <w:ind w:left="1495" w:hanging="360"/>
      </w:pPr>
      <w:rPr>
        <w:rFonts w:ascii="Symbol" w:hAnsi="Symbol" w:hint="default"/>
      </w:rPr>
    </w:lvl>
    <w:lvl w:ilvl="2" w:tplc="FFFFFFFF">
      <w:start w:val="1"/>
      <w:numFmt w:val="bullet"/>
      <w:lvlText w:val=""/>
      <w:lvlJc w:val="left"/>
      <w:pPr>
        <w:ind w:left="2215" w:hanging="360"/>
      </w:pPr>
      <w:rPr>
        <w:rFonts w:ascii="Wingdings" w:hAnsi="Wingdings" w:hint="default"/>
      </w:rPr>
    </w:lvl>
    <w:lvl w:ilvl="3" w:tplc="FFFFFFFF">
      <w:start w:val="1"/>
      <w:numFmt w:val="decimal"/>
      <w:lvlText w:val="%4"/>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FFFFFFFF">
      <w:start w:val="1"/>
      <w:numFmt w:val="lowerLetter"/>
      <w:lvlText w:val="%5"/>
      <w:lvlJc w:val="left"/>
      <w:pPr>
        <w:ind w:left="3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FFFFFFF">
      <w:start w:val="1"/>
      <w:numFmt w:val="lowerRoman"/>
      <w:lvlText w:val="%6"/>
      <w:lvlJc w:val="left"/>
      <w:pPr>
        <w:ind w:left="40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FFFFFFF">
      <w:start w:val="1"/>
      <w:numFmt w:val="decimal"/>
      <w:lvlText w:val="%7"/>
      <w:lvlJc w:val="left"/>
      <w:pPr>
        <w:ind w:left="4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FFFFFFFF">
      <w:start w:val="1"/>
      <w:numFmt w:val="lowerLetter"/>
      <w:lvlText w:val="%8"/>
      <w:lvlJc w:val="left"/>
      <w:pPr>
        <w:ind w:left="5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FFFFFFF">
      <w:start w:val="1"/>
      <w:numFmt w:val="lowerRoman"/>
      <w:lvlText w:val="%9"/>
      <w:lvlJc w:val="left"/>
      <w:pPr>
        <w:ind w:left="6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1336423"/>
    <w:multiLevelType w:val="hybridMultilevel"/>
    <w:tmpl w:val="E9286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29D439F"/>
    <w:multiLevelType w:val="hybridMultilevel"/>
    <w:tmpl w:val="E9286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4B7176"/>
    <w:multiLevelType w:val="hybridMultilevel"/>
    <w:tmpl w:val="E9286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59C6649"/>
    <w:multiLevelType w:val="hybridMultilevel"/>
    <w:tmpl w:val="E92866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80F2A64"/>
    <w:multiLevelType w:val="hybridMultilevel"/>
    <w:tmpl w:val="0ABC4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hyphenationZone w:val="425"/>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BDF"/>
    <w:rsid w:val="00011CC5"/>
    <w:rsid w:val="0002131E"/>
    <w:rsid w:val="000327D9"/>
    <w:rsid w:val="00032830"/>
    <w:rsid w:val="00033DB4"/>
    <w:rsid w:val="00044DD1"/>
    <w:rsid w:val="0004714F"/>
    <w:rsid w:val="00062E15"/>
    <w:rsid w:val="00074A7E"/>
    <w:rsid w:val="00094502"/>
    <w:rsid w:val="000A08AE"/>
    <w:rsid w:val="000B0B6A"/>
    <w:rsid w:val="000B22EF"/>
    <w:rsid w:val="000B7512"/>
    <w:rsid w:val="00101950"/>
    <w:rsid w:val="00103FB6"/>
    <w:rsid w:val="00104AF9"/>
    <w:rsid w:val="00112F21"/>
    <w:rsid w:val="001145B6"/>
    <w:rsid w:val="00160297"/>
    <w:rsid w:val="00180B41"/>
    <w:rsid w:val="001852B3"/>
    <w:rsid w:val="00186F0C"/>
    <w:rsid w:val="00194402"/>
    <w:rsid w:val="001965AE"/>
    <w:rsid w:val="001B2C93"/>
    <w:rsid w:val="001C2E08"/>
    <w:rsid w:val="001F40F0"/>
    <w:rsid w:val="0020189F"/>
    <w:rsid w:val="00240127"/>
    <w:rsid w:val="00272325"/>
    <w:rsid w:val="00275E32"/>
    <w:rsid w:val="00293FE1"/>
    <w:rsid w:val="002A7600"/>
    <w:rsid w:val="002B229E"/>
    <w:rsid w:val="002B3409"/>
    <w:rsid w:val="002C0CBC"/>
    <w:rsid w:val="002C3FC4"/>
    <w:rsid w:val="002D21F8"/>
    <w:rsid w:val="002F6645"/>
    <w:rsid w:val="00301AD8"/>
    <w:rsid w:val="0031388F"/>
    <w:rsid w:val="003237A6"/>
    <w:rsid w:val="00324A49"/>
    <w:rsid w:val="00335FB1"/>
    <w:rsid w:val="00337606"/>
    <w:rsid w:val="00354259"/>
    <w:rsid w:val="0035686D"/>
    <w:rsid w:val="00374C69"/>
    <w:rsid w:val="0038716F"/>
    <w:rsid w:val="003A3345"/>
    <w:rsid w:val="003B5EB3"/>
    <w:rsid w:val="003C321B"/>
    <w:rsid w:val="003C75D7"/>
    <w:rsid w:val="003D1B8B"/>
    <w:rsid w:val="003D2283"/>
    <w:rsid w:val="003D286F"/>
    <w:rsid w:val="003D3D0E"/>
    <w:rsid w:val="00400635"/>
    <w:rsid w:val="004006B0"/>
    <w:rsid w:val="00401B63"/>
    <w:rsid w:val="00404C03"/>
    <w:rsid w:val="00404CE0"/>
    <w:rsid w:val="00406D0A"/>
    <w:rsid w:val="00412F88"/>
    <w:rsid w:val="00425413"/>
    <w:rsid w:val="00427E2A"/>
    <w:rsid w:val="0043464B"/>
    <w:rsid w:val="00434CC6"/>
    <w:rsid w:val="004352C7"/>
    <w:rsid w:val="0043555D"/>
    <w:rsid w:val="00443C3E"/>
    <w:rsid w:val="00457451"/>
    <w:rsid w:val="00485CC6"/>
    <w:rsid w:val="00494A38"/>
    <w:rsid w:val="004B1A93"/>
    <w:rsid w:val="004B5B84"/>
    <w:rsid w:val="004C46F8"/>
    <w:rsid w:val="004C6F12"/>
    <w:rsid w:val="004D4379"/>
    <w:rsid w:val="004E719D"/>
    <w:rsid w:val="004E7911"/>
    <w:rsid w:val="004F7530"/>
    <w:rsid w:val="0050330E"/>
    <w:rsid w:val="005074F7"/>
    <w:rsid w:val="00526E41"/>
    <w:rsid w:val="00534A71"/>
    <w:rsid w:val="005523F9"/>
    <w:rsid w:val="005A3907"/>
    <w:rsid w:val="005C6F09"/>
    <w:rsid w:val="005E5F50"/>
    <w:rsid w:val="005F0266"/>
    <w:rsid w:val="005F5A30"/>
    <w:rsid w:val="006071B5"/>
    <w:rsid w:val="0061164B"/>
    <w:rsid w:val="006154A5"/>
    <w:rsid w:val="00621BC8"/>
    <w:rsid w:val="00634809"/>
    <w:rsid w:val="006352AE"/>
    <w:rsid w:val="006465A6"/>
    <w:rsid w:val="0066340A"/>
    <w:rsid w:val="006873D9"/>
    <w:rsid w:val="00692CF8"/>
    <w:rsid w:val="006A1580"/>
    <w:rsid w:val="006A5042"/>
    <w:rsid w:val="006B3063"/>
    <w:rsid w:val="006B3C3B"/>
    <w:rsid w:val="006C5E94"/>
    <w:rsid w:val="006D7881"/>
    <w:rsid w:val="006E2F13"/>
    <w:rsid w:val="006E52AB"/>
    <w:rsid w:val="006E77D4"/>
    <w:rsid w:val="0070728F"/>
    <w:rsid w:val="00717CF9"/>
    <w:rsid w:val="00727128"/>
    <w:rsid w:val="007477A6"/>
    <w:rsid w:val="00747F6B"/>
    <w:rsid w:val="00763079"/>
    <w:rsid w:val="007723D1"/>
    <w:rsid w:val="00785E3C"/>
    <w:rsid w:val="00786593"/>
    <w:rsid w:val="0079013B"/>
    <w:rsid w:val="00797BCA"/>
    <w:rsid w:val="007C0932"/>
    <w:rsid w:val="007C27B5"/>
    <w:rsid w:val="007D5727"/>
    <w:rsid w:val="00800828"/>
    <w:rsid w:val="00804D4E"/>
    <w:rsid w:val="008062C2"/>
    <w:rsid w:val="00814C5C"/>
    <w:rsid w:val="008154AB"/>
    <w:rsid w:val="00835BE9"/>
    <w:rsid w:val="008527F5"/>
    <w:rsid w:val="00852A7D"/>
    <w:rsid w:val="008743CB"/>
    <w:rsid w:val="008763C6"/>
    <w:rsid w:val="00880BDF"/>
    <w:rsid w:val="008931CA"/>
    <w:rsid w:val="0089725D"/>
    <w:rsid w:val="008C1E66"/>
    <w:rsid w:val="008D08B6"/>
    <w:rsid w:val="008E7B15"/>
    <w:rsid w:val="009017BF"/>
    <w:rsid w:val="00907B1C"/>
    <w:rsid w:val="009123BA"/>
    <w:rsid w:val="009229CF"/>
    <w:rsid w:val="009374C6"/>
    <w:rsid w:val="00962D0A"/>
    <w:rsid w:val="0098215A"/>
    <w:rsid w:val="009870B9"/>
    <w:rsid w:val="009A4F0E"/>
    <w:rsid w:val="009A61E9"/>
    <w:rsid w:val="009B0460"/>
    <w:rsid w:val="009B0603"/>
    <w:rsid w:val="009D7D5E"/>
    <w:rsid w:val="009E0A31"/>
    <w:rsid w:val="009E0E8C"/>
    <w:rsid w:val="009E5DEE"/>
    <w:rsid w:val="009E6043"/>
    <w:rsid w:val="009E6B50"/>
    <w:rsid w:val="009F7E8F"/>
    <w:rsid w:val="00A039A3"/>
    <w:rsid w:val="00A2490C"/>
    <w:rsid w:val="00A92692"/>
    <w:rsid w:val="00A9465D"/>
    <w:rsid w:val="00A95318"/>
    <w:rsid w:val="00AA0D9A"/>
    <w:rsid w:val="00AB5B46"/>
    <w:rsid w:val="00AD24AA"/>
    <w:rsid w:val="00AD7F53"/>
    <w:rsid w:val="00AE4575"/>
    <w:rsid w:val="00AE6569"/>
    <w:rsid w:val="00AF62E7"/>
    <w:rsid w:val="00B05732"/>
    <w:rsid w:val="00B06789"/>
    <w:rsid w:val="00B17C76"/>
    <w:rsid w:val="00B22DE6"/>
    <w:rsid w:val="00B2642C"/>
    <w:rsid w:val="00B26F73"/>
    <w:rsid w:val="00B336AD"/>
    <w:rsid w:val="00B4658E"/>
    <w:rsid w:val="00B46AA5"/>
    <w:rsid w:val="00B65D6C"/>
    <w:rsid w:val="00B71B0A"/>
    <w:rsid w:val="00B82FE9"/>
    <w:rsid w:val="00B86278"/>
    <w:rsid w:val="00B92FD9"/>
    <w:rsid w:val="00BA3235"/>
    <w:rsid w:val="00BA71BE"/>
    <w:rsid w:val="00BB316A"/>
    <w:rsid w:val="00BD7F98"/>
    <w:rsid w:val="00BE0BA0"/>
    <w:rsid w:val="00BE2382"/>
    <w:rsid w:val="00BE3CBA"/>
    <w:rsid w:val="00C0716B"/>
    <w:rsid w:val="00C14E4F"/>
    <w:rsid w:val="00C14E6F"/>
    <w:rsid w:val="00C236D1"/>
    <w:rsid w:val="00C35742"/>
    <w:rsid w:val="00C416B4"/>
    <w:rsid w:val="00C46333"/>
    <w:rsid w:val="00C56523"/>
    <w:rsid w:val="00C578D4"/>
    <w:rsid w:val="00C73502"/>
    <w:rsid w:val="00C74B2D"/>
    <w:rsid w:val="00C75D69"/>
    <w:rsid w:val="00C9266B"/>
    <w:rsid w:val="00C9776C"/>
    <w:rsid w:val="00CA6C1D"/>
    <w:rsid w:val="00CB06CA"/>
    <w:rsid w:val="00CB53D7"/>
    <w:rsid w:val="00CC6ECF"/>
    <w:rsid w:val="00CD0C09"/>
    <w:rsid w:val="00CE6D11"/>
    <w:rsid w:val="00D06B82"/>
    <w:rsid w:val="00D1069E"/>
    <w:rsid w:val="00D16480"/>
    <w:rsid w:val="00D25781"/>
    <w:rsid w:val="00D31747"/>
    <w:rsid w:val="00D319BD"/>
    <w:rsid w:val="00D43820"/>
    <w:rsid w:val="00D64365"/>
    <w:rsid w:val="00D6677B"/>
    <w:rsid w:val="00D94FB4"/>
    <w:rsid w:val="00DD3173"/>
    <w:rsid w:val="00DE6AA8"/>
    <w:rsid w:val="00DF24D6"/>
    <w:rsid w:val="00E14C5D"/>
    <w:rsid w:val="00E40847"/>
    <w:rsid w:val="00E44D32"/>
    <w:rsid w:val="00E45397"/>
    <w:rsid w:val="00E56DAB"/>
    <w:rsid w:val="00E715A6"/>
    <w:rsid w:val="00E83512"/>
    <w:rsid w:val="00E83FB1"/>
    <w:rsid w:val="00E956FD"/>
    <w:rsid w:val="00EA1DF7"/>
    <w:rsid w:val="00EA404C"/>
    <w:rsid w:val="00EA431F"/>
    <w:rsid w:val="00EA4730"/>
    <w:rsid w:val="00EA49AF"/>
    <w:rsid w:val="00ED7B73"/>
    <w:rsid w:val="00EE233E"/>
    <w:rsid w:val="00EE3E07"/>
    <w:rsid w:val="00EF64FA"/>
    <w:rsid w:val="00F10ACB"/>
    <w:rsid w:val="00F13EA8"/>
    <w:rsid w:val="00F214A8"/>
    <w:rsid w:val="00F241B7"/>
    <w:rsid w:val="00F305C7"/>
    <w:rsid w:val="00F438A3"/>
    <w:rsid w:val="00F4451B"/>
    <w:rsid w:val="00F72800"/>
    <w:rsid w:val="00F94B77"/>
    <w:rsid w:val="00F9724F"/>
    <w:rsid w:val="00FA616F"/>
    <w:rsid w:val="00FC0C4B"/>
    <w:rsid w:val="00FC577A"/>
    <w:rsid w:val="00FD7BCF"/>
    <w:rsid w:val="00FE4C37"/>
    <w:rsid w:val="00FF44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69547BC"/>
  <w15:docId w15:val="{39A8BD6B-6029-42A2-892D-B48838254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692"/>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styleId="Tablaconcuadrcula">
    <w:name w:val="Table Grid"/>
    <w:basedOn w:val="Tablanormal"/>
    <w:uiPriority w:val="39"/>
    <w:rsid w:val="009B0460"/>
    <w:pPr>
      <w:spacing w:line="240" w:lineRule="auto"/>
    </w:pPr>
    <w:rPr>
      <w:rFonts w:asciiTheme="minorHAnsi" w:eastAsiaTheme="minorHAns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457451"/>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71B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1B5"/>
  </w:style>
  <w:style w:type="paragraph" w:styleId="Piedepgina">
    <w:name w:val="footer"/>
    <w:basedOn w:val="Normal"/>
    <w:link w:val="PiedepginaCar"/>
    <w:uiPriority w:val="99"/>
    <w:unhideWhenUsed/>
    <w:rsid w:val="006071B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1B5"/>
  </w:style>
  <w:style w:type="paragraph" w:styleId="Prrafodelista">
    <w:name w:val="List Paragraph"/>
    <w:basedOn w:val="Normal"/>
    <w:uiPriority w:val="34"/>
    <w:qFormat/>
    <w:rsid w:val="007C0932"/>
    <w:pPr>
      <w:ind w:left="720"/>
      <w:contextualSpacing/>
    </w:pPr>
  </w:style>
  <w:style w:type="table" w:customStyle="1" w:styleId="Tablaconcuadrcula1">
    <w:name w:val="Tabla con cuadrícula1"/>
    <w:basedOn w:val="Tablanormal"/>
    <w:next w:val="Tablaconcuadrcula"/>
    <w:uiPriority w:val="39"/>
    <w:rsid w:val="00A92692"/>
    <w:pPr>
      <w:spacing w:line="240" w:lineRule="auto"/>
    </w:pPr>
    <w:rPr>
      <w:rFonts w:asciiTheme="minorHAnsi" w:eastAsia="Calibri" w:hAnsiTheme="minorHAnsi" w:cstheme="minorBidi"/>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123BA"/>
    <w:pPr>
      <w:spacing w:line="240" w:lineRule="auto"/>
    </w:pPr>
    <w:rPr>
      <w:rFonts w:ascii="Calibri" w:eastAsia="Calibri" w:hAnsi="Calibri" w:cs="Times New Roman"/>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123BA"/>
    <w:pPr>
      <w:spacing w:line="240" w:lineRule="auto"/>
    </w:pPr>
    <w:rPr>
      <w:rFonts w:ascii="Calibri" w:eastAsia="Calibri" w:hAnsi="Calibri" w:cs="Times New Roman"/>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4626ED-B955-4EBB-BCAF-CCF79408B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18</Pages>
  <Words>5827</Words>
  <Characters>32053</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Veneranda Sanchez Ortega</dc:creator>
  <cp:keywords/>
  <dc:description/>
  <cp:lastModifiedBy>yahaira elizabeth flores rosas</cp:lastModifiedBy>
  <cp:revision>5</cp:revision>
  <cp:lastPrinted>2025-08-19T16:42:00Z</cp:lastPrinted>
  <dcterms:created xsi:type="dcterms:W3CDTF">2025-08-15T19:51:00Z</dcterms:created>
  <dcterms:modified xsi:type="dcterms:W3CDTF">2025-08-19T16:52:00Z</dcterms:modified>
</cp:coreProperties>
</file>