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CBE7" w14:textId="177A44C2" w:rsidR="005D6FD4" w:rsidRPr="00051B94" w:rsidRDefault="00964E60" w:rsidP="00051B94">
      <w:pPr>
        <w:jc w:val="right"/>
        <w:rPr>
          <w:rFonts w:asciiTheme="majorHAnsi" w:hAnsiTheme="majorHAnsi" w:cstheme="majorHAnsi"/>
          <w:b/>
          <w:color w:val="808080" w:themeColor="background1" w:themeShade="80"/>
          <w:sz w:val="32"/>
        </w:rPr>
      </w:pPr>
      <w:bookmarkStart w:id="0" w:name="_GoBack"/>
      <w:bookmarkEnd w:id="0"/>
      <w:r>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404D23F3" w14:textId="77777777" w:rsidR="005D6FD4" w:rsidRDefault="005D6FD4" w:rsidP="005D6FD4">
      <w:pPr>
        <w:jc w:val="center"/>
        <w:rPr>
          <w:rFonts w:cs="Calibri"/>
          <w:b/>
        </w:rPr>
      </w:pPr>
    </w:p>
    <w:p w14:paraId="61751249" w14:textId="423A9CBA" w:rsidR="00D02989" w:rsidRPr="00D02989" w:rsidRDefault="00D02989" w:rsidP="00D02989">
      <w:pPr>
        <w:jc w:val="center"/>
        <w:rPr>
          <w:rFonts w:eastAsiaTheme="majorEastAsia" w:cstheme="minorHAnsi"/>
          <w:b/>
          <w:sz w:val="28"/>
          <w:szCs w:val="28"/>
          <w:lang w:eastAsia="es-MX"/>
        </w:rPr>
      </w:pPr>
      <w:r w:rsidRPr="00D02989">
        <w:rPr>
          <w:rFonts w:eastAsiaTheme="majorEastAsia" w:cstheme="minorHAnsi"/>
          <w:b/>
          <w:sz w:val="28"/>
          <w:szCs w:val="28"/>
          <w:lang w:eastAsia="es-MX"/>
        </w:rPr>
        <w:t xml:space="preserve">DECIMA </w:t>
      </w:r>
      <w:r w:rsidR="00EC1322">
        <w:rPr>
          <w:rFonts w:eastAsiaTheme="majorEastAsia" w:cstheme="minorHAnsi"/>
          <w:b/>
          <w:sz w:val="28"/>
          <w:szCs w:val="28"/>
          <w:lang w:eastAsia="es-MX"/>
        </w:rPr>
        <w:t xml:space="preserve">SEGUNDA </w:t>
      </w:r>
      <w:r w:rsidRPr="00D02989">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634B63A4" w14:textId="77777777" w:rsidR="00D02989" w:rsidRPr="00D02989" w:rsidRDefault="00D02989" w:rsidP="00D02989">
      <w:pPr>
        <w:jc w:val="both"/>
        <w:rPr>
          <w:rFonts w:cs="Calibri"/>
        </w:rPr>
      </w:pPr>
    </w:p>
    <w:p w14:paraId="5E3A84B6" w14:textId="3918F0DF" w:rsidR="00D02989" w:rsidRPr="00D02989" w:rsidRDefault="00D02989" w:rsidP="00D02989">
      <w:pPr>
        <w:jc w:val="both"/>
        <w:rPr>
          <w:rFonts w:cs="Calibri"/>
        </w:rPr>
      </w:pPr>
      <w:r w:rsidRPr="00D02989">
        <w:rPr>
          <w:rFonts w:cs="Calibri"/>
        </w:rPr>
        <w:t>En Ciudad Guzmán, Municipio de Zapotlán el Grande, Jalisco, siendo las 11:</w:t>
      </w:r>
      <w:r w:rsidR="00EC1322">
        <w:rPr>
          <w:rFonts w:cs="Calibri"/>
        </w:rPr>
        <w:t>3</w:t>
      </w:r>
      <w:r w:rsidRPr="00D02989">
        <w:rPr>
          <w:rFonts w:cs="Calibri"/>
        </w:rPr>
        <w:t xml:space="preserve">0 horas del día </w:t>
      </w:r>
      <w:r w:rsidR="00EC1322">
        <w:rPr>
          <w:rFonts w:cs="Calibri"/>
        </w:rPr>
        <w:t>26</w:t>
      </w:r>
      <w:r w:rsidRPr="00D02989">
        <w:rPr>
          <w:rFonts w:cs="Calibri"/>
        </w:rPr>
        <w:t xml:space="preserve"> de </w:t>
      </w:r>
      <w:r w:rsidR="00EC1322">
        <w:rPr>
          <w:rFonts w:cs="Calibri"/>
        </w:rPr>
        <w:t>mayo</w:t>
      </w:r>
      <w:r w:rsidRPr="00D02989">
        <w:rPr>
          <w:rFonts w:cs="Calibri"/>
        </w:rPr>
        <w:t xml:space="preserve">  del año 2022, con</w:t>
      </w:r>
      <w:r w:rsidRPr="00D02989">
        <w:t xml:space="preserve"> fundamento en el artículo 68 punto 1 fracciones I, II, IV, V y VI de la ley de Compras Gubernamentales, Enajenación y Contratación de Servicios del Estado de Jalisco y sus Municipios</w:t>
      </w:r>
      <w:r w:rsidRPr="00D02989">
        <w:rPr>
          <w:rFonts w:cs="Calibri"/>
        </w:rPr>
        <w:t xml:space="preserve">, </w:t>
      </w:r>
      <w:r w:rsidRPr="00D02989">
        <w:rPr>
          <w:rFonts w:cs="Arial"/>
        </w:rPr>
        <w:t>y demás relativos al Reglamento de compras gubernamentales, contratación de servicios, arrendamientos y enajenaciones, para el Municipio de Zapotlán el Grande, se reunieron los integrantes del Comité de Adquisiciones</w:t>
      </w:r>
      <w:r w:rsidRPr="00D02989">
        <w:rPr>
          <w:rFonts w:cs="Calibri"/>
        </w:rPr>
        <w:t xml:space="preserve"> en la sala “María Elena Larios González” ubicada en planta baja del Palacio Municipal con domicilio en la Avenida Cristóbal Colón No. 62 colonia Centro C.P 49000, previa convocatoria realizada por la M.C.I. Rosa María Sánchez, en su carácter de Secretario Técnico del  Comité de </w:t>
      </w:r>
      <w:r w:rsidRPr="00D02989">
        <w:rPr>
          <w:rFonts w:cs="Arial"/>
        </w:rPr>
        <w:t>Adquisiciones  gubernamentales, contratación de servicios, arrendamientos y enajenaciones, para el Municipio de Zapotlán el Grande</w:t>
      </w:r>
      <w:r w:rsidR="00775E3B">
        <w:rPr>
          <w:rFonts w:cs="Calibri"/>
        </w:rPr>
        <w:t>:</w:t>
      </w:r>
    </w:p>
    <w:p w14:paraId="060216CF" w14:textId="77777777" w:rsidR="00D02989" w:rsidRPr="00D02989" w:rsidRDefault="00D02989" w:rsidP="00D02989">
      <w:pPr>
        <w:rPr>
          <w:rFonts w:cs="Calibri"/>
          <w:b/>
          <w:sz w:val="8"/>
        </w:rPr>
      </w:pPr>
    </w:p>
    <w:p w14:paraId="1931AAC4" w14:textId="77777777" w:rsidR="00D02989" w:rsidRPr="00D02989" w:rsidRDefault="00D02989" w:rsidP="00D02989">
      <w:pPr>
        <w:jc w:val="center"/>
        <w:rPr>
          <w:rFonts w:cs="Calibri"/>
          <w:b/>
        </w:rPr>
      </w:pPr>
    </w:p>
    <w:p w14:paraId="2170D116" w14:textId="77777777" w:rsidR="00D02989" w:rsidRPr="00D02989" w:rsidRDefault="00D02989" w:rsidP="00D02989">
      <w:pPr>
        <w:jc w:val="center"/>
        <w:rPr>
          <w:rFonts w:cs="Calibri"/>
        </w:rPr>
      </w:pPr>
      <w:r w:rsidRPr="00D02989">
        <w:rPr>
          <w:rFonts w:cs="Calibri"/>
          <w:b/>
        </w:rPr>
        <w:t>BAJO EL SIGUIENTE ORDEN DEL DIA</w:t>
      </w:r>
      <w:r w:rsidRPr="00D02989">
        <w:rPr>
          <w:rFonts w:cs="Calibri"/>
        </w:rPr>
        <w:t>:</w:t>
      </w:r>
    </w:p>
    <w:p w14:paraId="0011EF18" w14:textId="77777777" w:rsidR="00D02989" w:rsidRPr="00D02989" w:rsidRDefault="00D02989" w:rsidP="00D02989">
      <w:pPr>
        <w:jc w:val="center"/>
        <w:rPr>
          <w:rFonts w:cs="Calibri"/>
          <w:highlight w:val="yellow"/>
        </w:rPr>
      </w:pPr>
    </w:p>
    <w:p w14:paraId="4938A780" w14:textId="77777777" w:rsidR="000C17C7" w:rsidRPr="000C17C7" w:rsidRDefault="000C17C7" w:rsidP="008B3101">
      <w:pPr>
        <w:pStyle w:val="Prrafodelista"/>
        <w:numPr>
          <w:ilvl w:val="0"/>
          <w:numId w:val="14"/>
        </w:numPr>
        <w:spacing w:line="360" w:lineRule="auto"/>
        <w:ind w:left="567" w:hanging="425"/>
        <w:jc w:val="both"/>
        <w:rPr>
          <w:rFonts w:cstheme="majorHAnsi"/>
        </w:rPr>
      </w:pPr>
      <w:r w:rsidRPr="000C17C7">
        <w:rPr>
          <w:rFonts w:cstheme="majorHAnsi"/>
        </w:rPr>
        <w:t>Lista de asistencia.</w:t>
      </w:r>
    </w:p>
    <w:p w14:paraId="1D7EB01F" w14:textId="77777777" w:rsidR="000C17C7" w:rsidRPr="000C17C7" w:rsidRDefault="000C17C7" w:rsidP="008B3101">
      <w:pPr>
        <w:pStyle w:val="Prrafodelista"/>
        <w:numPr>
          <w:ilvl w:val="0"/>
          <w:numId w:val="14"/>
        </w:numPr>
        <w:spacing w:line="360" w:lineRule="auto"/>
        <w:ind w:left="567" w:hanging="425"/>
        <w:jc w:val="both"/>
        <w:rPr>
          <w:rFonts w:cstheme="majorHAnsi"/>
        </w:rPr>
      </w:pPr>
      <w:r w:rsidRPr="000C17C7">
        <w:rPr>
          <w:rFonts w:cstheme="majorHAnsi"/>
        </w:rPr>
        <w:t>Declaración de quorum para sesionar.</w:t>
      </w:r>
    </w:p>
    <w:p w14:paraId="203747D7" w14:textId="77777777" w:rsidR="000C17C7" w:rsidRPr="000C17C7" w:rsidRDefault="000C17C7" w:rsidP="008B3101">
      <w:pPr>
        <w:pStyle w:val="Prrafodelista"/>
        <w:numPr>
          <w:ilvl w:val="0"/>
          <w:numId w:val="14"/>
        </w:numPr>
        <w:spacing w:line="360" w:lineRule="auto"/>
        <w:ind w:left="567" w:hanging="425"/>
        <w:jc w:val="both"/>
        <w:rPr>
          <w:rFonts w:cstheme="majorHAnsi"/>
        </w:rPr>
      </w:pPr>
      <w:r w:rsidRPr="000C17C7">
        <w:rPr>
          <w:rFonts w:cstheme="majorHAnsi"/>
        </w:rPr>
        <w:t xml:space="preserve">Lectura y aprobación del orden del día. </w:t>
      </w:r>
    </w:p>
    <w:p w14:paraId="03CBCDE3" w14:textId="77777777" w:rsidR="000C17C7" w:rsidRDefault="000C17C7" w:rsidP="00072E87">
      <w:pPr>
        <w:pStyle w:val="Prrafodelista"/>
        <w:numPr>
          <w:ilvl w:val="0"/>
          <w:numId w:val="14"/>
        </w:numPr>
        <w:ind w:left="567" w:hanging="425"/>
        <w:jc w:val="both"/>
        <w:rPr>
          <w:rFonts w:eastAsia="Times New Roman" w:cstheme="majorHAnsi"/>
          <w:color w:val="000000"/>
          <w:lang w:eastAsia="es-MX"/>
        </w:rPr>
      </w:pPr>
      <w:r w:rsidRPr="000C17C7">
        <w:rPr>
          <w:rFonts w:eastAsia="Times New Roman" w:cstheme="majorHAnsi"/>
          <w:color w:val="000000"/>
          <w:lang w:eastAsia="es-MX"/>
        </w:rPr>
        <w:t>Contratación para la renta de Grúa Pelícano para la Coordinación General de Servicios Públicos Municipales.</w:t>
      </w:r>
    </w:p>
    <w:p w14:paraId="4504935D" w14:textId="77777777" w:rsidR="00072E87" w:rsidRPr="000C17C7" w:rsidRDefault="00072E87" w:rsidP="00072E87">
      <w:pPr>
        <w:pStyle w:val="Prrafodelista"/>
        <w:ind w:left="567"/>
        <w:jc w:val="both"/>
        <w:rPr>
          <w:rFonts w:eastAsia="Times New Roman" w:cstheme="majorHAnsi"/>
          <w:color w:val="000000"/>
          <w:lang w:eastAsia="es-MX"/>
        </w:rPr>
      </w:pPr>
    </w:p>
    <w:p w14:paraId="3CA63B95" w14:textId="77777777" w:rsidR="000C17C7" w:rsidRDefault="000C17C7" w:rsidP="00072E87">
      <w:pPr>
        <w:pStyle w:val="Prrafodelista"/>
        <w:numPr>
          <w:ilvl w:val="0"/>
          <w:numId w:val="14"/>
        </w:numPr>
        <w:ind w:left="567" w:hanging="425"/>
        <w:jc w:val="both"/>
        <w:rPr>
          <w:rFonts w:eastAsia="Times New Roman" w:cstheme="majorHAnsi"/>
          <w:color w:val="000000"/>
          <w:lang w:eastAsia="es-MX"/>
        </w:rPr>
      </w:pPr>
      <w:r w:rsidRPr="000C17C7">
        <w:rPr>
          <w:rFonts w:eastAsia="Times New Roman" w:cstheme="majorHAnsi"/>
          <w:color w:val="000000"/>
          <w:lang w:eastAsia="es-MX"/>
        </w:rPr>
        <w:t>Validación del incremento del monto del contrato con Seguros Argos, S.A. de C.V. por motivo de inclusión en la póliza de seguro de vida al personal eventual.</w:t>
      </w:r>
    </w:p>
    <w:p w14:paraId="192BD241" w14:textId="77777777" w:rsidR="00072E87" w:rsidRPr="00072E87" w:rsidRDefault="00072E87" w:rsidP="00072E87">
      <w:pPr>
        <w:jc w:val="both"/>
        <w:rPr>
          <w:rFonts w:eastAsia="Times New Roman" w:cstheme="majorHAnsi"/>
          <w:color w:val="000000"/>
          <w:lang w:eastAsia="es-MX"/>
        </w:rPr>
      </w:pPr>
    </w:p>
    <w:p w14:paraId="50488CDC" w14:textId="5DCFB479" w:rsidR="000C17C7" w:rsidRDefault="000C17C7" w:rsidP="003A4033">
      <w:pPr>
        <w:pStyle w:val="Prrafodelista"/>
        <w:numPr>
          <w:ilvl w:val="0"/>
          <w:numId w:val="14"/>
        </w:numPr>
        <w:ind w:left="567" w:hanging="425"/>
        <w:jc w:val="both"/>
        <w:rPr>
          <w:rFonts w:eastAsia="Times New Roman" w:cstheme="majorHAnsi"/>
          <w:color w:val="000000"/>
          <w:lang w:eastAsia="es-MX"/>
        </w:rPr>
      </w:pPr>
      <w:r w:rsidRPr="000C17C7">
        <w:rPr>
          <w:rFonts w:eastAsia="Times New Roman" w:cstheme="majorHAnsi"/>
          <w:color w:val="000000"/>
          <w:lang w:eastAsia="es-MX"/>
        </w:rPr>
        <w:t xml:space="preserve">Información de dictamen  de excepción a la licitación pública, optando por el procedimiento de adjudicación directa para la “Contratación de Servicios Profesionales para Proyecto Asistencia Técnica y Supervisión  para la Construcción de </w:t>
      </w:r>
      <w:r w:rsidR="00827760">
        <w:rPr>
          <w:rFonts w:eastAsia="Times New Roman" w:cstheme="majorHAnsi"/>
          <w:color w:val="000000"/>
          <w:lang w:eastAsia="es-MX"/>
        </w:rPr>
        <w:t>Ec</w:t>
      </w:r>
      <w:r w:rsidR="00827760" w:rsidRPr="000C17C7">
        <w:rPr>
          <w:rFonts w:eastAsia="Times New Roman" w:cstheme="majorHAnsi"/>
          <w:color w:val="000000"/>
          <w:lang w:eastAsia="es-MX"/>
        </w:rPr>
        <w:t>otecnias</w:t>
      </w:r>
      <w:r w:rsidRPr="000C17C7">
        <w:rPr>
          <w:rFonts w:eastAsia="Times New Roman" w:cstheme="majorHAnsi"/>
          <w:color w:val="000000"/>
          <w:lang w:eastAsia="es-MX"/>
        </w:rPr>
        <w:t xml:space="preserve"> de Retención de Suelo e Infiltración de Agua, Programa para rehabilitación de la Microcuenca Salto de Cristo y la implementación de la Primer Etapa de dicho programa, en el Municipio de Zapotlán el Grande” solicitada por la Dirección de Medio Ambiente y Desarrollo Sustentable.</w:t>
      </w:r>
    </w:p>
    <w:p w14:paraId="0FE5881D" w14:textId="77777777" w:rsidR="001C0467" w:rsidRDefault="001C0467" w:rsidP="001C0467">
      <w:pPr>
        <w:spacing w:line="360" w:lineRule="auto"/>
        <w:jc w:val="both"/>
        <w:rPr>
          <w:rFonts w:eastAsia="Times New Roman" w:cstheme="majorHAnsi"/>
          <w:color w:val="000000"/>
          <w:lang w:eastAsia="es-MX"/>
        </w:rPr>
      </w:pPr>
    </w:p>
    <w:p w14:paraId="76459C73" w14:textId="77777777" w:rsidR="001C0467" w:rsidRDefault="001C0467" w:rsidP="001C0467">
      <w:pPr>
        <w:spacing w:line="360" w:lineRule="auto"/>
        <w:jc w:val="both"/>
        <w:rPr>
          <w:rFonts w:eastAsia="Times New Roman" w:cstheme="majorHAnsi"/>
          <w:color w:val="000000"/>
          <w:lang w:eastAsia="es-MX"/>
        </w:rPr>
      </w:pPr>
    </w:p>
    <w:p w14:paraId="678FEC66" w14:textId="77777777" w:rsidR="001C0467" w:rsidRDefault="001C0467" w:rsidP="001C0467">
      <w:pPr>
        <w:spacing w:line="360" w:lineRule="auto"/>
        <w:jc w:val="both"/>
        <w:rPr>
          <w:rFonts w:eastAsia="Times New Roman" w:cstheme="majorHAnsi"/>
          <w:color w:val="000000"/>
          <w:lang w:eastAsia="es-MX"/>
        </w:rPr>
      </w:pPr>
    </w:p>
    <w:p w14:paraId="0CDD6DE3" w14:textId="77777777" w:rsidR="00775E3B" w:rsidRDefault="00775E3B" w:rsidP="001C0467">
      <w:pPr>
        <w:spacing w:line="360" w:lineRule="auto"/>
        <w:jc w:val="both"/>
        <w:rPr>
          <w:rFonts w:eastAsia="Times New Roman" w:cstheme="majorHAnsi"/>
          <w:color w:val="000000"/>
          <w:lang w:eastAsia="es-MX"/>
        </w:rPr>
      </w:pPr>
    </w:p>
    <w:p w14:paraId="25CD4CE5" w14:textId="77777777" w:rsidR="00775E3B" w:rsidRDefault="00775E3B" w:rsidP="001C0467">
      <w:pPr>
        <w:spacing w:line="360" w:lineRule="auto"/>
        <w:jc w:val="both"/>
        <w:rPr>
          <w:rFonts w:eastAsia="Times New Roman" w:cstheme="majorHAnsi"/>
          <w:color w:val="000000"/>
          <w:lang w:eastAsia="es-MX"/>
        </w:rPr>
      </w:pPr>
    </w:p>
    <w:p w14:paraId="500BC635" w14:textId="77777777" w:rsidR="00775E3B" w:rsidRDefault="00775E3B" w:rsidP="001C0467">
      <w:pPr>
        <w:spacing w:line="360" w:lineRule="auto"/>
        <w:jc w:val="both"/>
        <w:rPr>
          <w:rFonts w:eastAsia="Times New Roman" w:cstheme="majorHAnsi"/>
          <w:color w:val="000000"/>
          <w:lang w:eastAsia="es-MX"/>
        </w:rPr>
      </w:pPr>
    </w:p>
    <w:p w14:paraId="176CF261" w14:textId="77777777" w:rsidR="001C0467" w:rsidRPr="001C0467" w:rsidRDefault="001C0467" w:rsidP="001C0467">
      <w:pPr>
        <w:spacing w:line="360" w:lineRule="auto"/>
        <w:jc w:val="both"/>
        <w:rPr>
          <w:rFonts w:eastAsia="Times New Roman" w:cstheme="majorHAnsi"/>
          <w:color w:val="000000"/>
          <w:lang w:eastAsia="es-MX"/>
        </w:rPr>
      </w:pPr>
    </w:p>
    <w:p w14:paraId="0A50A393" w14:textId="0EF8B5E2" w:rsidR="000C17C7" w:rsidRDefault="000C17C7" w:rsidP="003A4033">
      <w:pPr>
        <w:pStyle w:val="Prrafodelista"/>
        <w:numPr>
          <w:ilvl w:val="0"/>
          <w:numId w:val="14"/>
        </w:numPr>
        <w:ind w:left="567" w:hanging="425"/>
        <w:jc w:val="both"/>
        <w:rPr>
          <w:rFonts w:eastAsia="Times New Roman" w:cstheme="majorHAnsi"/>
          <w:color w:val="000000"/>
          <w:lang w:eastAsia="es-MX"/>
        </w:rPr>
      </w:pPr>
      <w:r w:rsidRPr="000C17C7">
        <w:rPr>
          <w:rFonts w:eastAsia="Times New Roman" w:cstheme="majorHAnsi"/>
          <w:color w:val="000000"/>
          <w:lang w:eastAsia="es-MX"/>
        </w:rPr>
        <w:t xml:space="preserve">Contratación de servicios de trabajos de tabla roca para las nuevas oficinas </w:t>
      </w:r>
      <w:r w:rsidR="00827760" w:rsidRPr="000C17C7">
        <w:rPr>
          <w:rFonts w:eastAsia="Times New Roman" w:cstheme="majorHAnsi"/>
          <w:color w:val="000000"/>
          <w:lang w:eastAsia="es-MX"/>
        </w:rPr>
        <w:t>municipales que</w:t>
      </w:r>
      <w:r w:rsidRPr="000C17C7">
        <w:rPr>
          <w:rFonts w:eastAsia="Times New Roman" w:cstheme="majorHAnsi"/>
          <w:color w:val="000000"/>
          <w:lang w:eastAsia="es-MX"/>
        </w:rPr>
        <w:t xml:space="preserve"> estarán ubicadas en Plaza Zapotlán, solicitada por la Coordinación General de Gestión de la Ciudad.</w:t>
      </w:r>
    </w:p>
    <w:p w14:paraId="60E6C0E5" w14:textId="77777777" w:rsidR="003A4033" w:rsidRPr="003A4033" w:rsidRDefault="003A4033" w:rsidP="003A4033">
      <w:pPr>
        <w:jc w:val="both"/>
        <w:rPr>
          <w:rFonts w:eastAsia="Times New Roman" w:cstheme="majorHAnsi"/>
          <w:color w:val="000000"/>
          <w:lang w:eastAsia="es-MX"/>
        </w:rPr>
      </w:pPr>
    </w:p>
    <w:p w14:paraId="529FF519" w14:textId="77777777" w:rsidR="000C17C7" w:rsidRDefault="000C17C7" w:rsidP="003A4033">
      <w:pPr>
        <w:pStyle w:val="Prrafodelista"/>
        <w:numPr>
          <w:ilvl w:val="0"/>
          <w:numId w:val="14"/>
        </w:numPr>
        <w:ind w:left="567" w:hanging="425"/>
        <w:jc w:val="both"/>
        <w:rPr>
          <w:rFonts w:eastAsia="Times New Roman" w:cstheme="majorHAnsi"/>
          <w:color w:val="000000"/>
          <w:lang w:eastAsia="es-MX"/>
        </w:rPr>
      </w:pPr>
      <w:r w:rsidRPr="000C17C7">
        <w:rPr>
          <w:rFonts w:eastAsia="Times New Roman" w:cstheme="majorHAnsi"/>
          <w:color w:val="000000"/>
          <w:lang w:eastAsia="es-MX"/>
        </w:rPr>
        <w:t>Adquisición de 250 cubetas de 19 litros de Impermeabilizante para el programa “Escuelas de Calidad” solicitadas por la Coordinación de Construcción de la Comunidad, a través de la Jefatura de Educación Municipal.</w:t>
      </w:r>
    </w:p>
    <w:p w14:paraId="09567327" w14:textId="77777777" w:rsidR="003A4033" w:rsidRPr="003A4033" w:rsidRDefault="003A4033" w:rsidP="003A4033">
      <w:pPr>
        <w:jc w:val="both"/>
        <w:rPr>
          <w:rFonts w:eastAsia="Times New Roman" w:cstheme="majorHAnsi"/>
          <w:color w:val="000000"/>
          <w:lang w:eastAsia="es-MX"/>
        </w:rPr>
      </w:pPr>
    </w:p>
    <w:p w14:paraId="5D8AB0D9" w14:textId="77777777" w:rsidR="000C17C7" w:rsidRPr="003A4033" w:rsidRDefault="000C17C7" w:rsidP="003A4033">
      <w:pPr>
        <w:pStyle w:val="Prrafodelista"/>
        <w:numPr>
          <w:ilvl w:val="0"/>
          <w:numId w:val="14"/>
        </w:numPr>
        <w:ind w:left="567" w:hanging="425"/>
        <w:jc w:val="both"/>
        <w:rPr>
          <w:rFonts w:eastAsia="Times New Roman" w:cstheme="majorHAnsi"/>
          <w:color w:val="000000"/>
          <w:lang w:eastAsia="es-MX"/>
        </w:rPr>
      </w:pPr>
      <w:r w:rsidRPr="000C17C7">
        <w:rPr>
          <w:rFonts w:cstheme="majorHAnsi"/>
        </w:rPr>
        <w:t>Validación de contratación de servicios de Sonido e Iluminación, así como servicios de Instalación de pantalla Led, ambos para la Feria Navideña 2021 y Feria de la Miel, solicitados por la Coordinación General de Desarrollo Económico, Turismo y Agropecuario.</w:t>
      </w:r>
    </w:p>
    <w:p w14:paraId="3530205F" w14:textId="77777777" w:rsidR="003A4033" w:rsidRPr="003A4033" w:rsidRDefault="003A4033" w:rsidP="003A4033">
      <w:pPr>
        <w:jc w:val="both"/>
        <w:rPr>
          <w:rFonts w:eastAsia="Times New Roman" w:cstheme="majorHAnsi"/>
          <w:color w:val="000000"/>
          <w:lang w:eastAsia="es-MX"/>
        </w:rPr>
      </w:pPr>
    </w:p>
    <w:p w14:paraId="2CAF5CD6" w14:textId="77777777" w:rsidR="000C17C7" w:rsidRDefault="000C17C7" w:rsidP="003A4033">
      <w:pPr>
        <w:pStyle w:val="Prrafodelista"/>
        <w:numPr>
          <w:ilvl w:val="0"/>
          <w:numId w:val="14"/>
        </w:numPr>
        <w:ind w:left="567" w:hanging="425"/>
        <w:jc w:val="both"/>
        <w:rPr>
          <w:rFonts w:eastAsia="Times New Roman" w:cstheme="majorHAnsi"/>
          <w:color w:val="000000"/>
          <w:lang w:eastAsia="es-MX"/>
        </w:rPr>
      </w:pPr>
      <w:r w:rsidRPr="000C17C7">
        <w:rPr>
          <w:rFonts w:eastAsia="Times New Roman" w:cstheme="majorHAnsi"/>
          <w:color w:val="000000"/>
          <w:lang w:eastAsia="es-MX"/>
        </w:rPr>
        <w:t>Contratación de Medios de Comunicación para el ejercicio 2022, solicitado por la Dirección General de Comunicación Social.</w:t>
      </w:r>
    </w:p>
    <w:p w14:paraId="5F924AC4" w14:textId="77777777" w:rsidR="003A4033" w:rsidRPr="003A4033" w:rsidRDefault="003A4033" w:rsidP="003A4033">
      <w:pPr>
        <w:jc w:val="both"/>
        <w:rPr>
          <w:rFonts w:eastAsia="Times New Roman" w:cstheme="majorHAnsi"/>
          <w:color w:val="000000"/>
          <w:lang w:eastAsia="es-MX"/>
        </w:rPr>
      </w:pPr>
    </w:p>
    <w:p w14:paraId="5E8935B6" w14:textId="77777777" w:rsidR="000C17C7" w:rsidRPr="000C17C7" w:rsidRDefault="000C17C7" w:rsidP="008B3101">
      <w:pPr>
        <w:pStyle w:val="Prrafodelista"/>
        <w:numPr>
          <w:ilvl w:val="0"/>
          <w:numId w:val="14"/>
        </w:numPr>
        <w:spacing w:line="360" w:lineRule="auto"/>
        <w:ind w:left="567" w:hanging="425"/>
        <w:jc w:val="both"/>
        <w:rPr>
          <w:rFonts w:cstheme="majorHAnsi"/>
        </w:rPr>
      </w:pPr>
      <w:r w:rsidRPr="000C17C7">
        <w:rPr>
          <w:rFonts w:cstheme="majorHAnsi"/>
        </w:rPr>
        <w:t>Asuntos Varios</w:t>
      </w:r>
    </w:p>
    <w:p w14:paraId="50DE7B41" w14:textId="77777777" w:rsidR="000C17C7" w:rsidRPr="000C17C7" w:rsidRDefault="000C17C7" w:rsidP="008B3101">
      <w:pPr>
        <w:pStyle w:val="Prrafodelista"/>
        <w:numPr>
          <w:ilvl w:val="0"/>
          <w:numId w:val="14"/>
        </w:numPr>
        <w:spacing w:line="360" w:lineRule="auto"/>
        <w:ind w:left="567" w:hanging="425"/>
        <w:jc w:val="both"/>
        <w:rPr>
          <w:rFonts w:cs="Calibri"/>
        </w:rPr>
      </w:pPr>
      <w:r w:rsidRPr="000C17C7">
        <w:rPr>
          <w:rFonts w:cs="Calibri"/>
        </w:rPr>
        <w:t>Clausura por parte del Presidente del Comité de Adquisiciones.</w:t>
      </w:r>
    </w:p>
    <w:p w14:paraId="531E7EBD" w14:textId="77777777" w:rsidR="00D02989" w:rsidRPr="00D02989" w:rsidRDefault="00D02989" w:rsidP="00D02989">
      <w:pPr>
        <w:jc w:val="both"/>
        <w:rPr>
          <w:rFonts w:cs="Calibri"/>
        </w:rPr>
      </w:pPr>
    </w:p>
    <w:p w14:paraId="53F10AB3" w14:textId="53C0637F" w:rsidR="00D02989" w:rsidRPr="00D02989" w:rsidRDefault="00D02989" w:rsidP="00D02989">
      <w:pPr>
        <w:jc w:val="both"/>
        <w:rPr>
          <w:rFonts w:cs="Calibri"/>
        </w:rPr>
      </w:pPr>
      <w:r w:rsidRPr="00D02989">
        <w:rPr>
          <w:rFonts w:cs="Calibri"/>
        </w:rPr>
        <w:t>Se dio ini</w:t>
      </w:r>
      <w:r w:rsidR="00481899">
        <w:rPr>
          <w:rFonts w:cs="Calibri"/>
        </w:rPr>
        <w:t>cio a la reunión siendo las 11:3</w:t>
      </w:r>
      <w:r w:rsidRPr="00D02989">
        <w:rPr>
          <w:rFonts w:cs="Calibri"/>
        </w:rPr>
        <w:t xml:space="preserve">0 horas del día </w:t>
      </w:r>
      <w:r w:rsidR="00481899">
        <w:rPr>
          <w:rFonts w:cs="Calibri"/>
        </w:rPr>
        <w:t>26 de mayo</w:t>
      </w:r>
      <w:r w:rsidRPr="00D02989">
        <w:rPr>
          <w:rFonts w:cs="Calibri"/>
        </w:rPr>
        <w:t xml:space="preserve">  del 2022 en la Sala “María Elena Larios González”, ubicada en la primera planta del Palacio Municipal en la calle Colón no. 62 en la colonia centro en Ciudad Guzmán, Jalisco. </w:t>
      </w:r>
    </w:p>
    <w:p w14:paraId="61346066" w14:textId="77777777" w:rsidR="00D02989" w:rsidRPr="00D02989" w:rsidRDefault="00D02989" w:rsidP="00D02989">
      <w:pPr>
        <w:jc w:val="both"/>
        <w:rPr>
          <w:rFonts w:cs="Calibri"/>
          <w:b/>
        </w:rPr>
      </w:pPr>
    </w:p>
    <w:p w14:paraId="31630E0F" w14:textId="77777777" w:rsidR="00D02989" w:rsidRDefault="00D02989" w:rsidP="00D02989">
      <w:pPr>
        <w:jc w:val="both"/>
        <w:rPr>
          <w:rFonts w:cs="Calibri"/>
          <w:b/>
        </w:rPr>
      </w:pPr>
      <w:r w:rsidRPr="00D02989">
        <w:rPr>
          <w:rFonts w:cs="Calibri"/>
          <w:b/>
        </w:rPr>
        <w:t>Primer punto.- Lista de Asistencia (presentes)</w:t>
      </w:r>
    </w:p>
    <w:p w14:paraId="4AF62D5C" w14:textId="77777777" w:rsidR="00775E3B" w:rsidRPr="00D02989" w:rsidRDefault="00775E3B" w:rsidP="00D02989">
      <w:pPr>
        <w:jc w:val="both"/>
        <w:rPr>
          <w:rFonts w:cs="Calibri"/>
          <w:b/>
        </w:rPr>
      </w:pPr>
    </w:p>
    <w:p w14:paraId="401F2998" w14:textId="77777777" w:rsidR="00D02989" w:rsidRPr="00D02989" w:rsidRDefault="00D02989" w:rsidP="00D02989">
      <w:pPr>
        <w:ind w:firstLine="708"/>
        <w:jc w:val="both"/>
        <w:rPr>
          <w:rFonts w:cs="Calibri"/>
          <w:b/>
        </w:rPr>
      </w:pPr>
      <w:r w:rsidRPr="00D02989">
        <w:rPr>
          <w:rFonts w:cs="Calibri"/>
          <w:b/>
        </w:rPr>
        <w:t xml:space="preserve">Lic. Jorge de Jesús Juárez Parra </w:t>
      </w:r>
    </w:p>
    <w:p w14:paraId="068B8563" w14:textId="2D32F2CE" w:rsidR="00D02989" w:rsidRPr="00D02989" w:rsidRDefault="001C21FA" w:rsidP="00D02989">
      <w:pPr>
        <w:ind w:firstLine="708"/>
        <w:jc w:val="both"/>
        <w:rPr>
          <w:rFonts w:cs="Calibri"/>
        </w:rPr>
      </w:pPr>
      <w:r w:rsidRPr="00D02989">
        <w:rPr>
          <w:rFonts w:cs="Calibri"/>
        </w:rPr>
        <w:t>En</w:t>
      </w:r>
      <w:r w:rsidR="00D02989" w:rsidRPr="00D02989">
        <w:rPr>
          <w:rFonts w:cs="Calibri"/>
        </w:rPr>
        <w:t xml:space="preserve"> suplencia del Lic</w:t>
      </w:r>
      <w:r w:rsidR="00D02989" w:rsidRPr="00D02989">
        <w:t>. Alejandro Barragán Sánchez</w:t>
      </w:r>
    </w:p>
    <w:p w14:paraId="3188E049" w14:textId="77777777" w:rsidR="00D02989" w:rsidRPr="00D02989" w:rsidRDefault="00D02989" w:rsidP="00D02989">
      <w:pPr>
        <w:ind w:left="720"/>
        <w:contextualSpacing/>
        <w:jc w:val="both"/>
      </w:pPr>
      <w:r w:rsidRPr="00D02989">
        <w:t>Presidente Municipal y Presidente del Comité de Adquisiciones</w:t>
      </w:r>
    </w:p>
    <w:p w14:paraId="6B1128A2" w14:textId="77777777" w:rsidR="00D02989" w:rsidRPr="00D02989" w:rsidRDefault="00D02989" w:rsidP="00D02989">
      <w:pPr>
        <w:ind w:left="720"/>
        <w:contextualSpacing/>
        <w:jc w:val="both"/>
        <w:rPr>
          <w:rFonts w:cs="Times New Roman"/>
          <w:lang w:eastAsia="en-US"/>
        </w:rPr>
      </w:pPr>
    </w:p>
    <w:p w14:paraId="0C50C012" w14:textId="77777777" w:rsidR="00D02989" w:rsidRPr="00D02989" w:rsidRDefault="00D02989" w:rsidP="00D02989">
      <w:pPr>
        <w:ind w:left="720"/>
        <w:contextualSpacing/>
        <w:jc w:val="both"/>
        <w:rPr>
          <w:rFonts w:cs="Times New Roman"/>
          <w:b/>
          <w:lang w:eastAsia="en-US"/>
        </w:rPr>
      </w:pPr>
      <w:r w:rsidRPr="00D02989">
        <w:rPr>
          <w:rFonts w:cs="Times New Roman"/>
          <w:b/>
          <w:lang w:eastAsia="en-US"/>
        </w:rPr>
        <w:t xml:space="preserve">C. Cesar Horacio Murguía Chávez </w:t>
      </w:r>
    </w:p>
    <w:p w14:paraId="1DDA85D8" w14:textId="77777777" w:rsidR="001C21FA" w:rsidRDefault="00D02989" w:rsidP="00D02989">
      <w:pPr>
        <w:ind w:left="720"/>
        <w:contextualSpacing/>
        <w:jc w:val="both"/>
        <w:rPr>
          <w:rFonts w:cs="Times New Roman"/>
          <w:lang w:eastAsia="en-US"/>
        </w:rPr>
      </w:pPr>
      <w:r w:rsidRPr="00D02989">
        <w:rPr>
          <w:rFonts w:cs="Times New Roman"/>
          <w:lang w:eastAsia="en-US"/>
        </w:rPr>
        <w:t xml:space="preserve">Presidente de la Cámara Nacional de </w:t>
      </w:r>
    </w:p>
    <w:p w14:paraId="44969A9B" w14:textId="634D64F7" w:rsidR="00D02989" w:rsidRPr="00D02989" w:rsidRDefault="00D02989" w:rsidP="00D02989">
      <w:pPr>
        <w:ind w:left="720"/>
        <w:contextualSpacing/>
        <w:jc w:val="both"/>
        <w:rPr>
          <w:rFonts w:cs="Times New Roman"/>
          <w:lang w:eastAsia="en-US"/>
        </w:rPr>
      </w:pPr>
      <w:r w:rsidRPr="00D02989">
        <w:rPr>
          <w:rFonts w:cs="Times New Roman"/>
          <w:lang w:eastAsia="en-US"/>
        </w:rPr>
        <w:t xml:space="preserve">Comercio Servicios y Turismo De Ciudad Guzmán, Jal.  </w:t>
      </w:r>
    </w:p>
    <w:p w14:paraId="6268C4A0" w14:textId="77777777" w:rsidR="00D02989" w:rsidRPr="00D02989" w:rsidRDefault="00D02989" w:rsidP="004D37C8">
      <w:pPr>
        <w:contextualSpacing/>
        <w:jc w:val="both"/>
        <w:rPr>
          <w:rFonts w:cs="Times New Roman"/>
          <w:b/>
          <w:lang w:eastAsia="en-US"/>
        </w:rPr>
      </w:pPr>
    </w:p>
    <w:p w14:paraId="4BEAF196" w14:textId="16B5DBD3" w:rsidR="00D02989" w:rsidRPr="00481899" w:rsidRDefault="00D02989" w:rsidP="00D02989">
      <w:pPr>
        <w:ind w:left="720"/>
        <w:contextualSpacing/>
        <w:jc w:val="both"/>
        <w:rPr>
          <w:rFonts w:cs="Times New Roman"/>
          <w:b/>
          <w:lang w:eastAsia="en-US"/>
        </w:rPr>
      </w:pPr>
      <w:r w:rsidRPr="00481899">
        <w:rPr>
          <w:rFonts w:cs="Times New Roman"/>
          <w:b/>
          <w:lang w:eastAsia="en-US"/>
        </w:rPr>
        <w:t xml:space="preserve">Arq. Francisco Javier Magaña </w:t>
      </w:r>
    </w:p>
    <w:p w14:paraId="0F42E53B" w14:textId="77777777" w:rsidR="00D02989" w:rsidRPr="00D02989" w:rsidRDefault="00D02989" w:rsidP="00D02989">
      <w:pPr>
        <w:ind w:left="720"/>
        <w:contextualSpacing/>
        <w:jc w:val="both"/>
        <w:rPr>
          <w:rFonts w:cs="Times New Roman"/>
          <w:lang w:eastAsia="en-US"/>
        </w:rPr>
      </w:pPr>
      <w:r w:rsidRPr="00D02989">
        <w:rPr>
          <w:rFonts w:cs="Times New Roman"/>
          <w:lang w:eastAsia="en-US"/>
        </w:rPr>
        <w:t>Representante del Colegio de Arquitectos del Sur del Estado de Jalisco</w:t>
      </w:r>
    </w:p>
    <w:p w14:paraId="1460C4D4" w14:textId="77777777" w:rsidR="00D02989" w:rsidRDefault="00D02989" w:rsidP="00D02989">
      <w:pPr>
        <w:ind w:left="720"/>
        <w:contextualSpacing/>
        <w:jc w:val="both"/>
        <w:rPr>
          <w:rFonts w:cs="Times New Roman"/>
          <w:lang w:eastAsia="en-US"/>
        </w:rPr>
      </w:pPr>
    </w:p>
    <w:p w14:paraId="5F6BBBED" w14:textId="0C0F6D41" w:rsidR="00D02989" w:rsidRPr="0055437A" w:rsidRDefault="0055437A" w:rsidP="0055437A">
      <w:pPr>
        <w:ind w:left="720"/>
        <w:contextualSpacing/>
        <w:jc w:val="both"/>
        <w:rPr>
          <w:rFonts w:cs="Times New Roman"/>
          <w:lang w:eastAsia="en-US"/>
        </w:rPr>
      </w:pPr>
      <w:r w:rsidRPr="0055437A">
        <w:rPr>
          <w:rFonts w:cs="Times New Roman"/>
          <w:b/>
          <w:lang w:eastAsia="en-US"/>
        </w:rPr>
        <w:t>C. Norma Helen Juárez</w:t>
      </w:r>
      <w:r>
        <w:rPr>
          <w:rFonts w:cs="Times New Roman"/>
          <w:lang w:eastAsia="en-US"/>
        </w:rPr>
        <w:t xml:space="preserve"> en representación de   </w:t>
      </w:r>
      <w:r w:rsidR="00D02989" w:rsidRPr="00D02989">
        <w:rPr>
          <w:rFonts w:cs="Calibri"/>
          <w:b/>
        </w:rPr>
        <w:t xml:space="preserve">C. Iris Evelyn Santana Sánchez </w:t>
      </w:r>
    </w:p>
    <w:p w14:paraId="431554CE" w14:textId="77777777" w:rsidR="00D02989" w:rsidRPr="00D02989" w:rsidRDefault="00D02989" w:rsidP="00D02989">
      <w:pPr>
        <w:ind w:left="720"/>
        <w:contextualSpacing/>
        <w:jc w:val="both"/>
        <w:rPr>
          <w:rFonts w:cs="Times New Roman"/>
          <w:lang w:eastAsia="en-US"/>
        </w:rPr>
      </w:pPr>
      <w:r w:rsidRPr="00D02989">
        <w:rPr>
          <w:rFonts w:cs="Calibri"/>
        </w:rPr>
        <w:t>Presidente del Consejo de Participación Ciudadana</w:t>
      </w:r>
    </w:p>
    <w:p w14:paraId="156674E2" w14:textId="77777777" w:rsidR="00185E07" w:rsidRPr="00D02989" w:rsidRDefault="00185E07" w:rsidP="0042026E">
      <w:pPr>
        <w:contextualSpacing/>
        <w:jc w:val="both"/>
        <w:rPr>
          <w:rFonts w:cs="Times New Roman"/>
          <w:lang w:eastAsia="en-US"/>
        </w:rPr>
      </w:pPr>
    </w:p>
    <w:p w14:paraId="0D4C93D6" w14:textId="128C56BD" w:rsidR="00D02989" w:rsidRPr="001B173A" w:rsidRDefault="001B173A" w:rsidP="00D02989">
      <w:pPr>
        <w:ind w:left="720"/>
        <w:contextualSpacing/>
        <w:jc w:val="both"/>
        <w:rPr>
          <w:rFonts w:cs="Times New Roman"/>
          <w:lang w:eastAsia="en-US"/>
        </w:rPr>
      </w:pPr>
      <w:r w:rsidRPr="00D02989">
        <w:rPr>
          <w:rFonts w:cs="Times New Roman"/>
          <w:b/>
          <w:lang w:eastAsia="en-US"/>
        </w:rPr>
        <w:t xml:space="preserve">C. </w:t>
      </w:r>
      <w:r>
        <w:rPr>
          <w:rFonts w:cs="Times New Roman"/>
          <w:b/>
          <w:lang w:eastAsia="en-US"/>
        </w:rPr>
        <w:t xml:space="preserve">Brenda Ureña Ortiz </w:t>
      </w:r>
      <w:r w:rsidRPr="001B173A">
        <w:rPr>
          <w:rFonts w:cs="Times New Roman"/>
          <w:lang w:eastAsia="en-US"/>
        </w:rPr>
        <w:t xml:space="preserve">en representación de </w:t>
      </w:r>
      <w:r w:rsidR="00775E3B" w:rsidRPr="00775E3B">
        <w:rPr>
          <w:rFonts w:cs="Times New Roman"/>
          <w:b/>
          <w:lang w:eastAsia="en-US"/>
        </w:rPr>
        <w:t xml:space="preserve">C. </w:t>
      </w:r>
      <w:r w:rsidR="00D02989" w:rsidRPr="00775E3B">
        <w:rPr>
          <w:rFonts w:cs="Times New Roman"/>
          <w:b/>
          <w:lang w:eastAsia="en-US"/>
        </w:rPr>
        <w:t>Noemí Gutiérrez Guzmán</w:t>
      </w:r>
    </w:p>
    <w:p w14:paraId="4DD02194" w14:textId="77777777" w:rsidR="00D02989" w:rsidRPr="00D02989" w:rsidRDefault="00D02989" w:rsidP="00D02989">
      <w:pPr>
        <w:ind w:left="720"/>
        <w:contextualSpacing/>
        <w:jc w:val="both"/>
        <w:rPr>
          <w:rFonts w:cs="Times New Roman"/>
          <w:lang w:eastAsia="en-US"/>
        </w:rPr>
      </w:pPr>
      <w:r w:rsidRPr="00D02989">
        <w:rPr>
          <w:rFonts w:cs="Times New Roman"/>
          <w:lang w:eastAsia="en-US"/>
        </w:rPr>
        <w:t>Presidente del Consejo Directivo de Jóvenes empresariales de Jalisco</w:t>
      </w:r>
    </w:p>
    <w:p w14:paraId="64E4E822" w14:textId="77777777" w:rsidR="00D02989" w:rsidRDefault="00D02989" w:rsidP="00D02989">
      <w:pPr>
        <w:jc w:val="both"/>
        <w:rPr>
          <w:lang w:eastAsia="en-US"/>
        </w:rPr>
      </w:pPr>
    </w:p>
    <w:p w14:paraId="2CE839A6" w14:textId="77777777" w:rsidR="00775E3B" w:rsidRDefault="00775E3B" w:rsidP="00D02989">
      <w:pPr>
        <w:jc w:val="both"/>
        <w:rPr>
          <w:lang w:eastAsia="en-US"/>
        </w:rPr>
      </w:pPr>
    </w:p>
    <w:p w14:paraId="63F8567E" w14:textId="77777777" w:rsidR="00775E3B" w:rsidRDefault="00775E3B" w:rsidP="00D02989">
      <w:pPr>
        <w:jc w:val="both"/>
        <w:rPr>
          <w:lang w:eastAsia="en-US"/>
        </w:rPr>
      </w:pPr>
    </w:p>
    <w:p w14:paraId="491AFAA9" w14:textId="77777777" w:rsidR="00775E3B" w:rsidRPr="00D02989" w:rsidRDefault="00775E3B" w:rsidP="00D02989">
      <w:pPr>
        <w:jc w:val="both"/>
        <w:rPr>
          <w:lang w:eastAsia="en-US"/>
        </w:rPr>
      </w:pPr>
    </w:p>
    <w:p w14:paraId="3CAA43C8" w14:textId="77777777" w:rsidR="00D02989" w:rsidRPr="00D02989" w:rsidRDefault="00D02989" w:rsidP="00D02989">
      <w:pPr>
        <w:ind w:left="720"/>
        <w:contextualSpacing/>
        <w:jc w:val="both"/>
        <w:rPr>
          <w:b/>
          <w:lang w:eastAsia="en-US"/>
        </w:rPr>
      </w:pPr>
      <w:r w:rsidRPr="00D02989">
        <w:rPr>
          <w:b/>
          <w:lang w:eastAsia="en-US"/>
        </w:rPr>
        <w:t>Lic. Nidia Araceli Zúñiga Salazar</w:t>
      </w:r>
    </w:p>
    <w:p w14:paraId="6AF72AEB" w14:textId="77777777" w:rsidR="00D02989" w:rsidRDefault="00D02989" w:rsidP="00D02989">
      <w:pPr>
        <w:ind w:left="720"/>
        <w:contextualSpacing/>
        <w:jc w:val="both"/>
        <w:rPr>
          <w:lang w:eastAsia="en-US"/>
        </w:rPr>
      </w:pPr>
      <w:r w:rsidRPr="00D02989">
        <w:rPr>
          <w:lang w:eastAsia="en-US"/>
        </w:rPr>
        <w:t>Titular del Órgano Interno de Control</w:t>
      </w:r>
    </w:p>
    <w:p w14:paraId="713552D7" w14:textId="77777777" w:rsidR="0042026E" w:rsidRDefault="0042026E" w:rsidP="00D02989">
      <w:pPr>
        <w:ind w:left="720"/>
        <w:contextualSpacing/>
        <w:jc w:val="both"/>
        <w:rPr>
          <w:lang w:eastAsia="en-US"/>
        </w:rPr>
      </w:pPr>
    </w:p>
    <w:p w14:paraId="6B81C095" w14:textId="77777777" w:rsidR="00D02989" w:rsidRPr="00D02989" w:rsidRDefault="00D02989" w:rsidP="00D02989">
      <w:pPr>
        <w:ind w:firstLine="709"/>
        <w:rPr>
          <w:rFonts w:eastAsia="Calibri"/>
          <w:b/>
          <w:lang w:eastAsia="en-US"/>
        </w:rPr>
      </w:pPr>
      <w:r w:rsidRPr="00D02989">
        <w:rPr>
          <w:rFonts w:eastAsia="Calibri"/>
          <w:b/>
          <w:lang w:eastAsia="en-US"/>
        </w:rPr>
        <w:t>M.C.I. Rosa María Sánchez Sánchez</w:t>
      </w:r>
    </w:p>
    <w:p w14:paraId="78F7E191" w14:textId="579B5522" w:rsidR="008B3101" w:rsidRPr="008B3101" w:rsidRDefault="00D02989" w:rsidP="008B3101">
      <w:pPr>
        <w:ind w:left="708"/>
        <w:jc w:val="both"/>
        <w:rPr>
          <w:rFonts w:cs="Calibri"/>
        </w:rPr>
      </w:pPr>
      <w:r w:rsidRPr="00D02989">
        <w:rPr>
          <w:rFonts w:eastAsia="Calibri"/>
          <w:lang w:eastAsia="en-US"/>
        </w:rPr>
        <w:t>Coordinador de Proveeduría Municipal y Secretario Técnico  del Comité de Adquisiciones  Gubernamentales, Contratación</w:t>
      </w:r>
      <w:r w:rsidRPr="00D02989">
        <w:rPr>
          <w:rFonts w:cs="Calibri"/>
        </w:rPr>
        <w:t xml:space="preserve"> de Servicios, Arrendamientos y Enajenaciones, para el Municipio de Zapotlán el Grande.</w:t>
      </w:r>
    </w:p>
    <w:p w14:paraId="58956A04" w14:textId="77777777" w:rsidR="008B3101" w:rsidRDefault="008B3101" w:rsidP="00D02989">
      <w:pPr>
        <w:jc w:val="both"/>
        <w:rPr>
          <w:rFonts w:cs="Calibri"/>
          <w:b/>
        </w:rPr>
      </w:pPr>
    </w:p>
    <w:p w14:paraId="72304FF8" w14:textId="77777777" w:rsidR="005F6A93" w:rsidRDefault="005F6A93" w:rsidP="00D02989">
      <w:pPr>
        <w:jc w:val="both"/>
        <w:rPr>
          <w:rFonts w:cs="Calibri"/>
          <w:b/>
        </w:rPr>
      </w:pPr>
    </w:p>
    <w:p w14:paraId="5BD63FD2" w14:textId="77777777" w:rsidR="00D02989" w:rsidRPr="00D02989" w:rsidRDefault="00D02989" w:rsidP="00D02989">
      <w:pPr>
        <w:jc w:val="both"/>
        <w:rPr>
          <w:rFonts w:cs="Calibri"/>
          <w:b/>
        </w:rPr>
      </w:pPr>
      <w:r w:rsidRPr="00D02989">
        <w:rPr>
          <w:rFonts w:cs="Calibri"/>
          <w:b/>
        </w:rPr>
        <w:t xml:space="preserve">Segundo punto.- Declaratoria de quorum para sesionar </w:t>
      </w:r>
    </w:p>
    <w:p w14:paraId="455B4829" w14:textId="654936AA" w:rsidR="00D02989" w:rsidRPr="00D02989" w:rsidRDefault="00D02989" w:rsidP="00D02989">
      <w:pPr>
        <w:jc w:val="both"/>
        <w:rPr>
          <w:rFonts w:cs="Calibri"/>
        </w:rPr>
      </w:pPr>
      <w:r w:rsidRPr="00D02989">
        <w:rPr>
          <w:rFonts w:cs="Calibri"/>
        </w:rPr>
        <w:t xml:space="preserve">La M.C.I. Rosa María Sánchez Sánchez </w:t>
      </w:r>
      <w:r w:rsidRPr="00D02989">
        <w:t>en su carácter de Secretario Técnico del Comité de Adquisiciones</w:t>
      </w:r>
      <w:r w:rsidRPr="00D02989">
        <w:rPr>
          <w:rFonts w:cs="Calibri"/>
        </w:rPr>
        <w:t>, Informa al Presidente del Comité de adquisiciones que una vez después de nombrar lista de asistencia</w:t>
      </w:r>
      <w:r w:rsidR="00185E07">
        <w:rPr>
          <w:rFonts w:cs="Calibri"/>
        </w:rPr>
        <w:t xml:space="preserve"> se registra la asistencia de 06</w:t>
      </w:r>
      <w:r w:rsidRPr="00D02989">
        <w:rPr>
          <w:rFonts w:cs="Calibri"/>
        </w:rPr>
        <w:t xml:space="preserve"> de los 09 miembros que integran el Comité, por lo que existe quórum legal para sesionar, de conformidad con el Reglamento de Compras</w:t>
      </w:r>
      <w:r w:rsidRPr="00D02989">
        <w:rPr>
          <w:rFonts w:cs="Calibri"/>
          <w:b/>
        </w:rPr>
        <w:t xml:space="preserve"> </w:t>
      </w:r>
      <w:r w:rsidRPr="00D02989">
        <w:rPr>
          <w:rFonts w:cs="Calibri"/>
        </w:rPr>
        <w:t>Gubernamentales, Contratación de Servicios, Arrendamientos y Enajenaciones, para el Municipio de Zapotlán el Grande.</w:t>
      </w:r>
    </w:p>
    <w:p w14:paraId="4278D0EF" w14:textId="77777777" w:rsidR="005F6A93" w:rsidRPr="00D02989" w:rsidRDefault="005F6A93" w:rsidP="00D02989">
      <w:pPr>
        <w:rPr>
          <w:rFonts w:cs="Calibri"/>
          <w:b/>
        </w:rPr>
      </w:pPr>
    </w:p>
    <w:p w14:paraId="5326B103" w14:textId="77777777" w:rsidR="00D02989" w:rsidRPr="00D02989" w:rsidRDefault="00D02989" w:rsidP="00D02989">
      <w:pPr>
        <w:rPr>
          <w:rFonts w:cs="Calibri"/>
          <w:b/>
        </w:rPr>
      </w:pPr>
      <w:r w:rsidRPr="00D02989">
        <w:rPr>
          <w:rFonts w:cs="Calibri"/>
          <w:b/>
        </w:rPr>
        <w:t xml:space="preserve">Tercer punto.- Lectura y aprobación del orden del día. </w:t>
      </w:r>
    </w:p>
    <w:p w14:paraId="0E61A0C0" w14:textId="77777777" w:rsidR="00D02989" w:rsidRPr="00D02989" w:rsidRDefault="00D02989" w:rsidP="00D02989">
      <w:pPr>
        <w:contextualSpacing/>
        <w:jc w:val="both"/>
      </w:pPr>
      <w:r w:rsidRPr="00D02989">
        <w:t xml:space="preserve">La M.C.I. Rosa María Sánchez Sánchez, en su carácter de Secretario Técnico del Comité de Adquisiciones, una vez leída la orden del día, solicita su aprobación. </w:t>
      </w:r>
      <w:r w:rsidRPr="00D02989">
        <w:rPr>
          <w:b/>
        </w:rPr>
        <w:t>SE APRUEBA POR UNANIMIDAD POR LOS INTEGRANTES DEL COMITÉ DE ADQUISICIONES PRESENTES</w:t>
      </w:r>
      <w:r w:rsidRPr="00D02989">
        <w:t xml:space="preserve">. </w:t>
      </w:r>
    </w:p>
    <w:p w14:paraId="5260A55D" w14:textId="77777777" w:rsidR="00D02989" w:rsidRDefault="00D02989" w:rsidP="00D02989">
      <w:pPr>
        <w:contextualSpacing/>
        <w:jc w:val="both"/>
        <w:rPr>
          <w:rFonts w:eastAsia="Times New Roman" w:cstheme="minorHAnsi"/>
          <w:b/>
          <w:color w:val="000000"/>
        </w:rPr>
      </w:pPr>
    </w:p>
    <w:p w14:paraId="4672E954" w14:textId="416E1069" w:rsidR="005F6A93" w:rsidRDefault="00D02989" w:rsidP="00D02989">
      <w:pPr>
        <w:spacing w:after="200" w:line="276" w:lineRule="auto"/>
        <w:jc w:val="both"/>
        <w:rPr>
          <w:rFonts w:eastAsia="Times New Roman" w:cstheme="majorHAnsi"/>
          <w:b/>
          <w:color w:val="000000"/>
          <w:lang w:eastAsia="es-MX"/>
        </w:rPr>
      </w:pPr>
      <w:r w:rsidRPr="00D02989">
        <w:rPr>
          <w:b/>
        </w:rPr>
        <w:t>Cuarto punto.</w:t>
      </w:r>
      <w:r w:rsidR="0099152D" w:rsidRPr="00D02989">
        <w:rPr>
          <w:b/>
        </w:rPr>
        <w:t xml:space="preserve">- </w:t>
      </w:r>
      <w:r w:rsidR="0025392F">
        <w:rPr>
          <w:rFonts w:eastAsia="Times New Roman" w:cstheme="majorHAnsi"/>
          <w:b/>
          <w:color w:val="000000"/>
          <w:lang w:eastAsia="es-MX"/>
        </w:rPr>
        <w:t>CONTRATACIÓN</w:t>
      </w:r>
      <w:r w:rsidR="0025392F" w:rsidRPr="0099152D">
        <w:rPr>
          <w:rFonts w:eastAsia="Times New Roman" w:cstheme="majorHAnsi"/>
          <w:b/>
          <w:color w:val="000000"/>
          <w:lang w:eastAsia="es-MX"/>
        </w:rPr>
        <w:t xml:space="preserve"> PARA LA RENTA DE GRÚA PELÍCANO PARA LA COORDINACIÓN GENERAL DE SERVICIOS PÚBLICOS MUNICIPALES.</w:t>
      </w:r>
    </w:p>
    <w:p w14:paraId="7155448B" w14:textId="6E94D0B5" w:rsidR="00D93CBC" w:rsidRPr="00DD40F7" w:rsidRDefault="00D93CBC" w:rsidP="00D93CBC">
      <w:pPr>
        <w:pStyle w:val="Prrafodelista"/>
        <w:ind w:left="0"/>
        <w:jc w:val="both"/>
      </w:pPr>
      <w:r w:rsidRPr="000F53AB">
        <w:t xml:space="preserve">En este punto </w:t>
      </w:r>
      <w:r>
        <w:t>la M.C.I Rosa María Sánchez Sánchez</w:t>
      </w:r>
      <w:r w:rsidRPr="000F53AB">
        <w:t xml:space="preserve">, en su </w:t>
      </w:r>
      <w:r w:rsidRPr="005C2439">
        <w:t>carácter de Secretario Técnico del Comité de Adquisiciones informa que se recibió</w:t>
      </w:r>
      <w:r>
        <w:t xml:space="preserve"> la  </w:t>
      </w:r>
      <w:r w:rsidR="00FD6349">
        <w:t>requisición</w:t>
      </w:r>
      <w:r>
        <w:t xml:space="preserve"> número 2022-02694 de fecha 23/05/2022, en la cual solicita el </w:t>
      </w:r>
      <w:r w:rsidR="00FD6349">
        <w:t>arrendamiento</w:t>
      </w:r>
      <w:r>
        <w:t xml:space="preserve"> de </w:t>
      </w:r>
      <w:r w:rsidR="00FD6349">
        <w:t>grúa</w:t>
      </w:r>
      <w:r>
        <w:t xml:space="preserve"> pelicano para mantenimiento de arbolado calles y avenidas  del municipio. Además se recibió un   oficio con número 116/2022</w:t>
      </w:r>
      <w:r w:rsidRPr="005C2439">
        <w:t xml:space="preserve">, firmada al calce por el </w:t>
      </w:r>
      <w:r>
        <w:t>Ingeniero Jaime Antonio Cortez Ochoa Coordinador General de Servicios Públicos Municipales, donde anexa copia fichas técnic</w:t>
      </w:r>
      <w:r w:rsidR="003F483E">
        <w:t>as y cotizaciones; las cuales</w:t>
      </w:r>
      <w:r>
        <w:rPr>
          <w:rFonts w:eastAsia="Times New Roman" w:cs="Arial"/>
        </w:rPr>
        <w:t xml:space="preserve"> </w:t>
      </w:r>
      <w:r>
        <w:t>pone</w:t>
      </w:r>
      <w:r w:rsidR="003F483E">
        <w:t>n</w:t>
      </w:r>
      <w:r>
        <w:t xml:space="preserve"> a consideración de los integrantes del Comité </w:t>
      </w:r>
      <w:r w:rsidRPr="002F5682">
        <w:t xml:space="preserve">de </w:t>
      </w:r>
      <w:r>
        <w:t>Adquisiciones, las cotizaciones presentadas por tres proveedores</w:t>
      </w:r>
      <w:r w:rsidR="004F2E66">
        <w:t>, asi</w:t>
      </w:r>
      <w:r>
        <w:t>mismo el cuadro comparativ</w:t>
      </w:r>
      <w:r w:rsidR="00DD40F7">
        <w:t xml:space="preserve">o para su análisis y aprobación, </w:t>
      </w:r>
      <w:r w:rsidR="00FD6349">
        <w:t>c</w:t>
      </w:r>
      <w:r w:rsidR="00DD40F7">
        <w:t xml:space="preserve">abe </w:t>
      </w:r>
      <w:r w:rsidR="00FD6349">
        <w:t>mencionar</w:t>
      </w:r>
      <w:r w:rsidR="00DD40F7">
        <w:t xml:space="preserve"> que es de suma importanci</w:t>
      </w:r>
      <w:r w:rsidR="004F2E66">
        <w:t>a, debido a la urgencia de poda</w:t>
      </w:r>
      <w:r w:rsidR="00DD40F7">
        <w:t xml:space="preserve"> de árboles que se encuentra en riesgo y prevenir alguna desgracia en el tiempo de </w:t>
      </w:r>
      <w:r w:rsidR="00FD6349">
        <w:t>lluvias</w:t>
      </w:r>
      <w:r w:rsidR="00DD40F7">
        <w:t xml:space="preserve"> que se avecina, es necesaria la renta de dicha </w:t>
      </w:r>
      <w:r w:rsidR="00FD6349">
        <w:t>grúa</w:t>
      </w:r>
      <w:r w:rsidR="00DD40F7">
        <w:t xml:space="preserve">. </w:t>
      </w:r>
      <w:r w:rsidR="00FD6349">
        <w:t xml:space="preserve"> </w:t>
      </w:r>
    </w:p>
    <w:p w14:paraId="5AF6297E" w14:textId="77777777" w:rsidR="003F483E" w:rsidRDefault="003F483E" w:rsidP="00D93CBC">
      <w:pPr>
        <w:pStyle w:val="Prrafodelista"/>
        <w:ind w:left="0"/>
        <w:jc w:val="both"/>
      </w:pPr>
    </w:p>
    <w:p w14:paraId="3E446786" w14:textId="77777777" w:rsidR="00762724" w:rsidRDefault="00762724" w:rsidP="00D93CBC">
      <w:pPr>
        <w:pStyle w:val="Prrafodelista"/>
        <w:ind w:left="0"/>
        <w:jc w:val="both"/>
      </w:pPr>
    </w:p>
    <w:p w14:paraId="61444390" w14:textId="77777777" w:rsidR="00762724" w:rsidRDefault="00762724" w:rsidP="00D93CBC">
      <w:pPr>
        <w:pStyle w:val="Prrafodelista"/>
        <w:ind w:left="0"/>
        <w:jc w:val="both"/>
      </w:pPr>
    </w:p>
    <w:p w14:paraId="12E0DAE2" w14:textId="77777777" w:rsidR="00762724" w:rsidRDefault="00762724" w:rsidP="00D93CBC">
      <w:pPr>
        <w:pStyle w:val="Prrafodelista"/>
        <w:ind w:left="0"/>
        <w:jc w:val="both"/>
      </w:pPr>
    </w:p>
    <w:p w14:paraId="5739D556" w14:textId="77777777" w:rsidR="00762724" w:rsidRDefault="00762724" w:rsidP="00D93CBC">
      <w:pPr>
        <w:pStyle w:val="Prrafodelista"/>
        <w:ind w:left="0"/>
        <w:jc w:val="both"/>
      </w:pPr>
    </w:p>
    <w:p w14:paraId="60BA17C9" w14:textId="77777777" w:rsidR="00762724" w:rsidRDefault="00762724" w:rsidP="00D93CBC">
      <w:pPr>
        <w:pStyle w:val="Prrafodelista"/>
        <w:ind w:left="0"/>
        <w:jc w:val="both"/>
      </w:pPr>
    </w:p>
    <w:p w14:paraId="48AC9154" w14:textId="77777777" w:rsidR="00964E60" w:rsidRDefault="00964E60" w:rsidP="00D93CBC">
      <w:pPr>
        <w:pStyle w:val="Prrafodelista"/>
        <w:ind w:left="0"/>
        <w:jc w:val="both"/>
      </w:pPr>
    </w:p>
    <w:p w14:paraId="1F502EF7" w14:textId="77777777" w:rsidR="00964E60" w:rsidRDefault="00964E60" w:rsidP="00D93CBC">
      <w:pPr>
        <w:pStyle w:val="Prrafodelista"/>
        <w:ind w:left="0"/>
        <w:jc w:val="both"/>
      </w:pPr>
    </w:p>
    <w:p w14:paraId="79EFFCA0" w14:textId="77777777" w:rsidR="00964E60" w:rsidRDefault="00964E60" w:rsidP="00D93CBC">
      <w:pPr>
        <w:pStyle w:val="Prrafodelista"/>
        <w:ind w:left="0"/>
        <w:jc w:val="both"/>
      </w:pPr>
    </w:p>
    <w:p w14:paraId="5BBBED8C" w14:textId="77777777" w:rsidR="00762724" w:rsidRDefault="00762724" w:rsidP="00D93CBC">
      <w:pPr>
        <w:pStyle w:val="Prrafodelista"/>
        <w:ind w:left="0"/>
        <w:jc w:val="both"/>
      </w:pPr>
    </w:p>
    <w:p w14:paraId="36785E44" w14:textId="77777777" w:rsidR="005F6A93" w:rsidRPr="00DD40F7" w:rsidRDefault="005F6A93" w:rsidP="00D93CBC">
      <w:pPr>
        <w:pStyle w:val="Prrafodelista"/>
        <w:ind w:left="0"/>
        <w:jc w:val="both"/>
      </w:pPr>
    </w:p>
    <w:p w14:paraId="506D45C4" w14:textId="0B1A5EF3" w:rsidR="00B70B5C" w:rsidRPr="00B70B5C" w:rsidRDefault="00DD40F7" w:rsidP="00B70B5C">
      <w:pPr>
        <w:pStyle w:val="Prrafodelista"/>
        <w:ind w:left="0"/>
        <w:jc w:val="both"/>
      </w:pPr>
      <w:r w:rsidRPr="00DD40F7">
        <w:rPr>
          <w:noProof/>
          <w:lang w:eastAsia="es-MX"/>
        </w:rPr>
        <w:drawing>
          <wp:inline distT="0" distB="0" distL="0" distR="0" wp14:anchorId="09DB8A48" wp14:editId="6B377EE4">
            <wp:extent cx="5612130" cy="2112378"/>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112378"/>
                    </a:xfrm>
                    <a:prstGeom prst="rect">
                      <a:avLst/>
                    </a:prstGeom>
                    <a:noFill/>
                    <a:ln>
                      <a:noFill/>
                    </a:ln>
                  </pic:spPr>
                </pic:pic>
              </a:graphicData>
            </a:graphic>
          </wp:inline>
        </w:drawing>
      </w:r>
    </w:p>
    <w:p w14:paraId="7A3CC3D6" w14:textId="77777777" w:rsidR="006D0891" w:rsidRDefault="006D0891" w:rsidP="003D1595">
      <w:pPr>
        <w:autoSpaceDE w:val="0"/>
        <w:autoSpaceDN w:val="0"/>
        <w:adjustRightInd w:val="0"/>
        <w:jc w:val="both"/>
        <w:rPr>
          <w:rFonts w:eastAsia="Times New Roman" w:cs="Arial"/>
        </w:rPr>
      </w:pPr>
    </w:p>
    <w:p w14:paraId="2E8CA6E5" w14:textId="1D9F11EF" w:rsidR="00EC0BC0" w:rsidRPr="00341680" w:rsidRDefault="008F24CF" w:rsidP="003D1595">
      <w:pPr>
        <w:autoSpaceDE w:val="0"/>
        <w:autoSpaceDN w:val="0"/>
        <w:adjustRightInd w:val="0"/>
        <w:jc w:val="both"/>
        <w:rPr>
          <w:rFonts w:cs="Calibri"/>
        </w:rPr>
      </w:pPr>
      <w:r w:rsidRPr="007562BB">
        <w:rPr>
          <w:rFonts w:eastAsia="Times New Roman" w:cs="Arial"/>
        </w:rPr>
        <w:t xml:space="preserve">Una vez analizado y discutido el punto por los integrantes del Comité de </w:t>
      </w:r>
      <w:r w:rsidR="00B70B5C">
        <w:t>Adquisiciones</w:t>
      </w:r>
      <w:r w:rsidRPr="007562BB">
        <w:rPr>
          <w:rFonts w:eastAsia="Times New Roman" w:cs="Arial"/>
        </w:rPr>
        <w:t xml:space="preserve">, </w:t>
      </w:r>
      <w:r>
        <w:rPr>
          <w:rFonts w:eastAsia="Times New Roman" w:cs="Arial"/>
        </w:rPr>
        <w:t>la M.C.I. Rosa María Sánchez Sánchez</w:t>
      </w:r>
      <w:r w:rsidRPr="007562BB">
        <w:rPr>
          <w:rFonts w:eastAsia="Times New Roman" w:cs="Arial"/>
        </w:rPr>
        <w:t xml:space="preserve">, en su carácter de Secretario Técnico del Comité de </w:t>
      </w:r>
      <w:r>
        <w:t>Adquisiciones</w:t>
      </w:r>
      <w:r>
        <w:rPr>
          <w:rFonts w:eastAsia="Times New Roman" w:cs="Arial"/>
        </w:rPr>
        <w:t xml:space="preserve"> y en base a los razonamientos anteriormente descritos y </w:t>
      </w:r>
      <w:r w:rsidRPr="007562BB">
        <w:rPr>
          <w:rFonts w:eastAsia="Times New Roman" w:cs="Arial"/>
        </w:rPr>
        <w:t>debidamente</w:t>
      </w:r>
      <w:r>
        <w:rPr>
          <w:rFonts w:eastAsia="Times New Roman" w:cs="Arial"/>
        </w:rPr>
        <w:t xml:space="preserve"> fundamentad</w:t>
      </w:r>
      <w:r w:rsidRPr="007562BB">
        <w:rPr>
          <w:rFonts w:eastAsia="Times New Roman" w:cs="Arial"/>
        </w:rPr>
        <w:t>os</w:t>
      </w:r>
      <w:r>
        <w:rPr>
          <w:rFonts w:eastAsia="Times New Roman" w:cs="Arial"/>
        </w:rPr>
        <w:t xml:space="preserve"> en el Reglamento de Compras, gubernamentales, contratación de servicios, arrendamientos y enajenaciones para el Municipio de Zapotlán el Grande en su</w:t>
      </w:r>
      <w:r w:rsidRPr="000D2373">
        <w:rPr>
          <w:rFonts w:ascii="Arial-BoldMT" w:hAnsi="Arial-BoldMT" w:cs="Arial-BoldMT"/>
          <w:b/>
          <w:bCs/>
          <w:i/>
          <w:sz w:val="20"/>
          <w:szCs w:val="20"/>
          <w:u w:val="single"/>
        </w:rPr>
        <w:t xml:space="preserve"> </w:t>
      </w:r>
      <w:r w:rsidRPr="00450BB2">
        <w:rPr>
          <w:rFonts w:ascii="Arial-BoldMT" w:hAnsi="Arial-BoldMT" w:cs="Arial-BoldMT"/>
          <w:b/>
          <w:bCs/>
          <w:i/>
          <w:sz w:val="20"/>
          <w:szCs w:val="20"/>
          <w:u w:val="single"/>
        </w:rPr>
        <w:t xml:space="preserve">ARTÍCULO 43.- </w:t>
      </w:r>
      <w:r w:rsidRPr="00450BB2">
        <w:rPr>
          <w:rFonts w:ascii="ArialMT" w:hAnsi="ArialMT" w:cs="ArialMT"/>
          <w:b/>
          <w:i/>
          <w:sz w:val="20"/>
          <w:szCs w:val="20"/>
          <w:u w:val="single"/>
        </w:rPr>
        <w:t xml:space="preserve">Para garantizar la transparencia de las adquisiciones de bienes, servicios o arrendamientos objeto del presente reglamento, Proveeduría se sujetara a las siguientes modalidades: </w:t>
      </w:r>
      <w:r w:rsidR="00040CC3" w:rsidRPr="00040CC3">
        <w:rPr>
          <w:rFonts w:ascii="Arial-BoldMT" w:hAnsi="Arial-BoldMT" w:cs="Arial-BoldMT"/>
          <w:b/>
          <w:bCs/>
          <w:i/>
          <w:sz w:val="20"/>
          <w:szCs w:val="20"/>
          <w:u w:val="single"/>
        </w:rPr>
        <w:t>II. Adquisición con un mínimo de Tres Cotizaciones, en base a las requi</w:t>
      </w:r>
      <w:r w:rsidR="00040CC3">
        <w:rPr>
          <w:rFonts w:ascii="Arial-BoldMT" w:hAnsi="Arial-BoldMT" w:cs="Arial-BoldMT"/>
          <w:b/>
          <w:bCs/>
          <w:i/>
          <w:sz w:val="20"/>
          <w:szCs w:val="20"/>
          <w:u w:val="single"/>
        </w:rPr>
        <w:t xml:space="preserve">siciones de compra elaboradas y </w:t>
      </w:r>
      <w:r w:rsidR="00040CC3" w:rsidRPr="00040CC3">
        <w:rPr>
          <w:rFonts w:ascii="Arial-BoldMT" w:hAnsi="Arial-BoldMT" w:cs="Arial-BoldMT"/>
          <w:b/>
          <w:bCs/>
          <w:i/>
          <w:sz w:val="20"/>
          <w:szCs w:val="20"/>
          <w:u w:val="single"/>
        </w:rPr>
        <w:t>presentadas por los servidores públicos adscritos a las dependencias del M</w:t>
      </w:r>
      <w:r w:rsidR="00040CC3">
        <w:rPr>
          <w:rFonts w:ascii="Arial-BoldMT" w:hAnsi="Arial-BoldMT" w:cs="Arial-BoldMT"/>
          <w:b/>
          <w:bCs/>
          <w:i/>
          <w:sz w:val="20"/>
          <w:szCs w:val="20"/>
          <w:u w:val="single"/>
        </w:rPr>
        <w:t xml:space="preserve">unicipio de Zapotlán el </w:t>
      </w:r>
      <w:r w:rsidR="002006C1">
        <w:rPr>
          <w:rFonts w:ascii="Arial-BoldMT" w:hAnsi="Arial-BoldMT" w:cs="Arial-BoldMT"/>
          <w:b/>
          <w:bCs/>
          <w:i/>
          <w:sz w:val="20"/>
          <w:szCs w:val="20"/>
          <w:u w:val="single"/>
        </w:rPr>
        <w:t>Grande:</w:t>
      </w:r>
      <w:r w:rsidR="002006C1" w:rsidRPr="00040CC3">
        <w:rPr>
          <w:rFonts w:ascii="Arial-BoldMT" w:hAnsi="Arial-BoldMT" w:cs="Arial-BoldMT"/>
          <w:b/>
          <w:bCs/>
          <w:i/>
          <w:sz w:val="20"/>
          <w:szCs w:val="20"/>
          <w:u w:val="single"/>
        </w:rPr>
        <w:t xml:space="preserve"> a</w:t>
      </w:r>
      <w:r w:rsidR="00040CC3" w:rsidRPr="00040CC3">
        <w:rPr>
          <w:rFonts w:ascii="Arial-BoldMT" w:hAnsi="Arial-BoldMT" w:cs="Arial-BoldMT"/>
          <w:b/>
          <w:bCs/>
          <w:i/>
          <w:sz w:val="20"/>
          <w:szCs w:val="20"/>
          <w:u w:val="single"/>
        </w:rPr>
        <w:t>) En este apartado cuando la adquisición sea superior a 300 y m</w:t>
      </w:r>
      <w:r w:rsidR="00040CC3">
        <w:rPr>
          <w:rFonts w:ascii="Arial-BoldMT" w:hAnsi="Arial-BoldMT" w:cs="Arial-BoldMT"/>
          <w:b/>
          <w:bCs/>
          <w:i/>
          <w:sz w:val="20"/>
          <w:szCs w:val="20"/>
          <w:u w:val="single"/>
        </w:rPr>
        <w:t>enor a 2000</w:t>
      </w:r>
      <w:r w:rsidR="00B628A0">
        <w:rPr>
          <w:rFonts w:ascii="Arial-BoldMT" w:hAnsi="Arial-BoldMT" w:cs="Arial-BoldMT"/>
          <w:b/>
          <w:bCs/>
          <w:i/>
          <w:sz w:val="20"/>
          <w:szCs w:val="20"/>
          <w:u w:val="single"/>
        </w:rPr>
        <w:t xml:space="preserve"> </w:t>
      </w:r>
      <w:r w:rsidR="00040CC3">
        <w:rPr>
          <w:rFonts w:ascii="Arial-BoldMT" w:hAnsi="Arial-BoldMT" w:cs="Arial-BoldMT"/>
          <w:b/>
          <w:bCs/>
          <w:i/>
          <w:sz w:val="20"/>
          <w:szCs w:val="20"/>
          <w:u w:val="single"/>
        </w:rPr>
        <w:t xml:space="preserve">Unidades de Medida y </w:t>
      </w:r>
      <w:r w:rsidR="00040CC3" w:rsidRPr="00040CC3">
        <w:rPr>
          <w:rFonts w:ascii="Arial-BoldMT" w:hAnsi="Arial-BoldMT" w:cs="Arial-BoldMT"/>
          <w:b/>
          <w:bCs/>
          <w:i/>
          <w:sz w:val="20"/>
          <w:szCs w:val="20"/>
          <w:u w:val="single"/>
        </w:rPr>
        <w:t>Actualización (UMA) vigente</w:t>
      </w:r>
      <w:r w:rsidR="00040CC3">
        <w:rPr>
          <w:rFonts w:ascii="Arial-BoldMT" w:hAnsi="Arial-BoldMT" w:cs="Arial-BoldMT"/>
          <w:b/>
          <w:bCs/>
          <w:i/>
          <w:sz w:val="20"/>
          <w:szCs w:val="20"/>
          <w:u w:val="single"/>
        </w:rPr>
        <w:t xml:space="preserve">s en la fecha de su cotización; </w:t>
      </w:r>
      <w:r w:rsidR="00040CC3" w:rsidRPr="00040CC3">
        <w:rPr>
          <w:rFonts w:ascii="Arial-BoldMT" w:hAnsi="Arial-BoldMT" w:cs="Arial-BoldMT"/>
          <w:b/>
          <w:bCs/>
          <w:i/>
          <w:sz w:val="20"/>
          <w:szCs w:val="20"/>
          <w:u w:val="single"/>
        </w:rPr>
        <w:t>b) El expediente deberá estar integrado por mínimo tres cotizaciones del mismo bien</w:t>
      </w:r>
      <w:r w:rsidR="00040CC3" w:rsidRPr="00B70B5C">
        <w:rPr>
          <w:rFonts w:ascii="Arial-BoldMT" w:hAnsi="Arial-BoldMT" w:cs="Arial-BoldMT"/>
          <w:b/>
          <w:bCs/>
          <w:sz w:val="20"/>
          <w:szCs w:val="20"/>
        </w:rPr>
        <w:t>.</w:t>
      </w:r>
      <w:r w:rsidR="00B70B5C" w:rsidRPr="00B70B5C">
        <w:rPr>
          <w:rFonts w:ascii="Arial-BoldMT" w:hAnsi="Arial-BoldMT" w:cs="Arial-BoldMT"/>
          <w:b/>
          <w:bCs/>
          <w:sz w:val="20"/>
          <w:szCs w:val="20"/>
        </w:rPr>
        <w:t xml:space="preserve"> </w:t>
      </w:r>
      <w:r w:rsidR="00B70B5C" w:rsidRPr="00B70B5C">
        <w:rPr>
          <w:rFonts w:eastAsia="Times New Roman" w:cs="Arial"/>
        </w:rPr>
        <w:t>Somete consideración la</w:t>
      </w:r>
      <w:r w:rsidR="00B628A0">
        <w:rPr>
          <w:rFonts w:eastAsia="Times New Roman" w:cs="Arial"/>
        </w:rPr>
        <w:t xml:space="preserve"> aprobación p</w:t>
      </w:r>
      <w:r w:rsidR="00B70B5C" w:rsidRPr="00B70B5C">
        <w:rPr>
          <w:rFonts w:eastAsia="Times New Roman" w:cs="Arial"/>
        </w:rPr>
        <w:t xml:space="preserve">ara la </w:t>
      </w:r>
      <w:r w:rsidR="00B628A0">
        <w:rPr>
          <w:rFonts w:eastAsia="Times New Roman" w:cs="Arial"/>
        </w:rPr>
        <w:t>r</w:t>
      </w:r>
      <w:r w:rsidR="00B70B5C" w:rsidRPr="00B70B5C">
        <w:rPr>
          <w:rFonts w:eastAsia="Times New Roman" w:cs="Arial"/>
        </w:rPr>
        <w:t>enta de Grúa Pelícano para la Coordinación General de Servicios Públicos Municipales</w:t>
      </w:r>
      <w:r w:rsidR="00B70B5C" w:rsidRPr="00762724">
        <w:rPr>
          <w:rFonts w:eastAsia="Times New Roman" w:cstheme="majorHAnsi"/>
          <w:color w:val="000000"/>
          <w:lang w:eastAsia="es-MX"/>
        </w:rPr>
        <w:t>.</w:t>
      </w:r>
      <w:r w:rsidR="00012EF0">
        <w:rPr>
          <w:rFonts w:eastAsia="Times New Roman" w:cs="Arial"/>
        </w:rPr>
        <w:t xml:space="preserve"> </w:t>
      </w:r>
      <w:r w:rsidR="00E66100">
        <w:rPr>
          <w:rFonts w:eastAsia="Times New Roman" w:cs="Arial"/>
        </w:rPr>
        <w:t xml:space="preserve">Con el proveedor </w:t>
      </w:r>
      <w:r w:rsidR="00B70B5C">
        <w:rPr>
          <w:rFonts w:eastAsia="Times New Roman" w:cs="Arial"/>
        </w:rPr>
        <w:t>AUTOMOTRIZ VERVE S DE RL DE CV con</w:t>
      </w:r>
      <w:r w:rsidR="00E66100">
        <w:rPr>
          <w:rFonts w:eastAsia="Times New Roman" w:cs="Arial"/>
        </w:rPr>
        <w:t xml:space="preserve"> un costo de SUBTOTAL $</w:t>
      </w:r>
      <w:r w:rsidR="00B70B5C">
        <w:rPr>
          <w:rFonts w:eastAsia="Times New Roman" w:cs="Arial"/>
        </w:rPr>
        <w:t>163,793.10</w:t>
      </w:r>
      <w:r w:rsidR="00E66100">
        <w:rPr>
          <w:rFonts w:eastAsia="Times New Roman" w:cs="Arial"/>
        </w:rPr>
        <w:t xml:space="preserve"> </w:t>
      </w:r>
      <w:r w:rsidR="006D0891">
        <w:rPr>
          <w:rFonts w:eastAsia="Times New Roman" w:cs="Arial"/>
        </w:rPr>
        <w:t>+</w:t>
      </w:r>
      <w:r w:rsidR="00E66100">
        <w:rPr>
          <w:rFonts w:eastAsia="Times New Roman" w:cs="Arial"/>
        </w:rPr>
        <w:t xml:space="preserve"> IVA 16</w:t>
      </w:r>
      <w:r w:rsidR="00B70B5C">
        <w:rPr>
          <w:rFonts w:eastAsia="Times New Roman" w:cs="Arial"/>
        </w:rPr>
        <w:t>% $26,206.90, TOTAL</w:t>
      </w:r>
      <w:r w:rsidR="00E66100">
        <w:rPr>
          <w:rFonts w:eastAsia="Times New Roman" w:cs="Arial"/>
        </w:rPr>
        <w:t xml:space="preserve"> $</w:t>
      </w:r>
      <w:r w:rsidR="00B70B5C">
        <w:rPr>
          <w:rFonts w:eastAsia="Times New Roman" w:cs="Arial"/>
        </w:rPr>
        <w:t>190,000.00</w:t>
      </w:r>
      <w:r w:rsidR="00E66100">
        <w:rPr>
          <w:rFonts w:eastAsia="Times New Roman" w:cs="Arial"/>
        </w:rPr>
        <w:t>, con todas las especificaciones anteriormente descritas en el cuadro comparativo</w:t>
      </w:r>
      <w:r w:rsidR="00B628A0">
        <w:rPr>
          <w:rFonts w:eastAsia="Times New Roman" w:cs="Arial"/>
        </w:rPr>
        <w:t>,</w:t>
      </w:r>
      <w:r w:rsidR="00E66100">
        <w:rPr>
          <w:rFonts w:eastAsia="Times New Roman" w:cs="Arial"/>
        </w:rPr>
        <w:t xml:space="preserve"> </w:t>
      </w:r>
      <w:r w:rsidR="00B628A0">
        <w:rPr>
          <w:rFonts w:eastAsia="Times New Roman" w:cs="Arial"/>
        </w:rPr>
        <w:t>m</w:t>
      </w:r>
      <w:r w:rsidR="00175ADB">
        <w:rPr>
          <w:rFonts w:cs="Calibri"/>
          <w:color w:val="000000"/>
        </w:rPr>
        <w:t xml:space="preserve">ismos que serán devengados de la partida presupuestal </w:t>
      </w:r>
      <w:r w:rsidR="00175ADB" w:rsidRPr="00876AAA">
        <w:rPr>
          <w:rFonts w:cs="Calibri"/>
          <w:color w:val="000000"/>
        </w:rPr>
        <w:t>“</w:t>
      </w:r>
      <w:r w:rsidR="0085446E">
        <w:rPr>
          <w:rFonts w:cs="Calibri"/>
          <w:color w:val="000000"/>
        </w:rPr>
        <w:t>02-02-06 Arrendamiento</w:t>
      </w:r>
      <w:r w:rsidR="0085446E" w:rsidRPr="0085446E">
        <w:rPr>
          <w:rFonts w:cs="Calibri"/>
          <w:color w:val="000000"/>
        </w:rPr>
        <w:t xml:space="preserve"> de maquinaria, otros equipos y herramientas</w:t>
      </w:r>
      <w:r w:rsidR="00175ADB">
        <w:rPr>
          <w:rFonts w:cs="Calibri"/>
          <w:color w:val="000000"/>
        </w:rPr>
        <w:t xml:space="preserve">”, </w:t>
      </w:r>
      <w:r w:rsidR="00175ADB" w:rsidRPr="00876AAA">
        <w:t xml:space="preserve">este proveedor oferta </w:t>
      </w:r>
      <w:r w:rsidR="00175ADB" w:rsidRPr="00876AAA">
        <w:rPr>
          <w:rFonts w:cs="Calibri"/>
        </w:rPr>
        <w:t>las</w:t>
      </w:r>
      <w:r w:rsidR="00175ADB">
        <w:rPr>
          <w:rFonts w:cs="Calibri"/>
        </w:rPr>
        <w:t xml:space="preserve"> mejores condiciones y cumple</w:t>
      </w:r>
      <w:r w:rsidR="00175ADB" w:rsidRPr="004C319F">
        <w:rPr>
          <w:rFonts w:cs="Calibri"/>
        </w:rPr>
        <w:t xml:space="preserve"> satisfactoriament</w:t>
      </w:r>
      <w:r w:rsidR="00175ADB">
        <w:rPr>
          <w:rFonts w:cs="Calibri"/>
        </w:rPr>
        <w:t>e con los estándares de calidad</w:t>
      </w:r>
      <w:r w:rsidR="00175ADB" w:rsidRPr="004C319F">
        <w:rPr>
          <w:rFonts w:cs="Calibri"/>
        </w:rPr>
        <w:t xml:space="preserve"> pa</w:t>
      </w:r>
      <w:r w:rsidR="00175ADB">
        <w:rPr>
          <w:rFonts w:cs="Calibri"/>
        </w:rPr>
        <w:t xml:space="preserve">ra la </w:t>
      </w:r>
      <w:r w:rsidR="00175ADB" w:rsidRPr="00187193">
        <w:rPr>
          <w:rFonts w:cs="Calibri"/>
        </w:rPr>
        <w:t xml:space="preserve">adquisición a contratar; asimismo, de acuerdo a los precios del mercado es aceptable. Por lo que en atención a los razonamientos, por presentar una oferta económica solvente y considerando criterios de calidad, eficacia, eficiencia, imparcialidad y honradez para satisfacer las necesidades para lo que está destinada esta </w:t>
      </w:r>
      <w:r w:rsidR="0085446E">
        <w:rPr>
          <w:rFonts w:cs="Calibri"/>
        </w:rPr>
        <w:t>contratación</w:t>
      </w:r>
      <w:r w:rsidR="00175ADB" w:rsidRPr="00187193">
        <w:rPr>
          <w:rFonts w:cs="Calibri"/>
        </w:rPr>
        <w:t xml:space="preserve"> solicitada por la </w:t>
      </w:r>
      <w:r w:rsidR="0085446E">
        <w:rPr>
          <w:rFonts w:cs="Calibri"/>
        </w:rPr>
        <w:t>Coordinación</w:t>
      </w:r>
      <w:r w:rsidR="0085446E" w:rsidRPr="0085446E">
        <w:rPr>
          <w:rFonts w:cs="Calibri"/>
        </w:rPr>
        <w:t xml:space="preserve"> General de Servicios Públicos Municipales</w:t>
      </w:r>
      <w:r w:rsidR="00175ADB" w:rsidRPr="00187193">
        <w:rPr>
          <w:rFonts w:cs="Calibri"/>
        </w:rPr>
        <w:t xml:space="preserve">, </w:t>
      </w:r>
      <w:r w:rsidR="004F002D">
        <w:rPr>
          <w:rFonts w:cs="Calibri"/>
        </w:rPr>
        <w:t>el tiempo de arrendamiento será de 50 días a partir de la firma del contrato y el pago se realizar</w:t>
      </w:r>
      <w:r w:rsidR="00B628A0">
        <w:rPr>
          <w:rFonts w:cs="Calibri"/>
        </w:rPr>
        <w:t>á</w:t>
      </w:r>
      <w:r w:rsidR="004F002D">
        <w:rPr>
          <w:rFonts w:cs="Calibri"/>
        </w:rPr>
        <w:t xml:space="preserve"> en una sola exhibición; </w:t>
      </w:r>
      <w:r w:rsidR="00AF5378">
        <w:rPr>
          <w:rFonts w:cs="Calibri"/>
        </w:rPr>
        <w:t xml:space="preserve">quien </w:t>
      </w:r>
      <w:r w:rsidR="001C21FA">
        <w:rPr>
          <w:rFonts w:cs="Calibri"/>
        </w:rPr>
        <w:t>esté</w:t>
      </w:r>
      <w:r w:rsidR="00AF5378">
        <w:rPr>
          <w:rFonts w:cs="Calibri"/>
        </w:rPr>
        <w:t xml:space="preserve"> de acu</w:t>
      </w:r>
      <w:r w:rsidR="00B628A0">
        <w:rPr>
          <w:rFonts w:cs="Calibri"/>
        </w:rPr>
        <w:t>erdo favor de levantar</w:t>
      </w:r>
      <w:r w:rsidR="00AF5378">
        <w:rPr>
          <w:rFonts w:cs="Calibri"/>
        </w:rPr>
        <w:t xml:space="preserve"> su mano </w:t>
      </w:r>
      <w:r w:rsidR="00AF5378" w:rsidRPr="00AF5378">
        <w:rPr>
          <w:rFonts w:cs="Calibri"/>
          <w:b/>
        </w:rPr>
        <w:t>SE APRUEBA POR UNANIMIDAD DE LOS INTEGRANTES DEL COMITÉ</w:t>
      </w:r>
      <w:r w:rsidR="00AF5378">
        <w:rPr>
          <w:rFonts w:cs="Calibri"/>
        </w:rPr>
        <w:t xml:space="preserve">. </w:t>
      </w:r>
      <w:r w:rsidR="00341680">
        <w:rPr>
          <w:rFonts w:cs="Calibri"/>
        </w:rPr>
        <w:t xml:space="preserve"> </w:t>
      </w:r>
      <w:r w:rsidR="00481D67" w:rsidRPr="00341680">
        <w:rPr>
          <w:rFonts w:cs="Calibri"/>
        </w:rPr>
        <w:t>La</w:t>
      </w:r>
      <w:r w:rsidR="00175ADB" w:rsidRPr="00341680">
        <w:rPr>
          <w:rFonts w:cs="Calibri"/>
        </w:rPr>
        <w:t xml:space="preserve"> presente adjudicación </w:t>
      </w:r>
      <w:r w:rsidR="00175ADB" w:rsidRPr="00341680">
        <w:t xml:space="preserve">queda sujeta a la disponibilidad presupuestal del ejercicio fiscal 2022, sin que esto genere ninguna responsabilidad para el Municipio de Zapotlán el Grande Jalisco. </w:t>
      </w:r>
    </w:p>
    <w:p w14:paraId="460D05C6" w14:textId="77777777" w:rsidR="0003330E" w:rsidRDefault="0003330E" w:rsidP="008C320E">
      <w:pPr>
        <w:jc w:val="both"/>
        <w:rPr>
          <w:rFonts w:eastAsia="Times New Roman" w:cstheme="minorHAnsi"/>
          <w:b/>
          <w:color w:val="000000"/>
        </w:rPr>
      </w:pPr>
    </w:p>
    <w:p w14:paraId="50332846" w14:textId="77777777" w:rsidR="00341680" w:rsidRDefault="00341680" w:rsidP="008C320E">
      <w:pPr>
        <w:jc w:val="both"/>
        <w:rPr>
          <w:b/>
        </w:rPr>
      </w:pPr>
    </w:p>
    <w:p w14:paraId="559CF6DF" w14:textId="77777777" w:rsidR="00341680" w:rsidRDefault="00341680" w:rsidP="008C320E">
      <w:pPr>
        <w:jc w:val="both"/>
        <w:rPr>
          <w:b/>
        </w:rPr>
      </w:pPr>
    </w:p>
    <w:p w14:paraId="01B7A301" w14:textId="77777777" w:rsidR="00341680" w:rsidRDefault="00341680" w:rsidP="008C320E">
      <w:pPr>
        <w:jc w:val="both"/>
        <w:rPr>
          <w:b/>
        </w:rPr>
      </w:pPr>
    </w:p>
    <w:p w14:paraId="1AC77D81" w14:textId="77777777" w:rsidR="00481D67" w:rsidRDefault="00481D67" w:rsidP="008C320E">
      <w:pPr>
        <w:jc w:val="both"/>
        <w:rPr>
          <w:b/>
        </w:rPr>
      </w:pPr>
    </w:p>
    <w:p w14:paraId="6B483704" w14:textId="77777777" w:rsidR="00481D67" w:rsidRDefault="00481D67" w:rsidP="008C320E">
      <w:pPr>
        <w:jc w:val="both"/>
        <w:rPr>
          <w:b/>
        </w:rPr>
      </w:pPr>
    </w:p>
    <w:p w14:paraId="7CA358F0" w14:textId="76D35859" w:rsidR="0003330E" w:rsidRPr="00215D9E" w:rsidRDefault="00215D9E" w:rsidP="008C320E">
      <w:pPr>
        <w:jc w:val="both"/>
        <w:rPr>
          <w:rFonts w:eastAsia="Times New Roman" w:cstheme="minorHAnsi"/>
          <w:b/>
          <w:color w:val="000000"/>
        </w:rPr>
      </w:pPr>
      <w:r>
        <w:rPr>
          <w:b/>
        </w:rPr>
        <w:t>Quinto</w:t>
      </w:r>
      <w:r w:rsidR="00481780" w:rsidRPr="00D02989">
        <w:rPr>
          <w:b/>
        </w:rPr>
        <w:t xml:space="preserve"> punto.-</w:t>
      </w:r>
      <w:r w:rsidR="00481780">
        <w:rPr>
          <w:b/>
        </w:rPr>
        <w:t xml:space="preserve"> </w:t>
      </w:r>
      <w:r w:rsidR="00827760" w:rsidRPr="00215D9E">
        <w:rPr>
          <w:rFonts w:eastAsia="Times New Roman" w:cstheme="majorHAnsi"/>
          <w:b/>
          <w:color w:val="000000"/>
          <w:lang w:eastAsia="es-MX"/>
        </w:rPr>
        <w:t>Validación del incremento del monto del contrato con Seguros Argos, S.A. de C.V. por motivo de inclusión en la póliza de seguro de vida al personal eventual</w:t>
      </w:r>
    </w:p>
    <w:p w14:paraId="2197F17D" w14:textId="77777777" w:rsidR="0003330E" w:rsidRDefault="0003330E" w:rsidP="008C320E">
      <w:pPr>
        <w:jc w:val="both"/>
        <w:rPr>
          <w:rFonts w:eastAsia="Times New Roman" w:cstheme="minorHAnsi"/>
          <w:b/>
          <w:color w:val="000000"/>
        </w:rPr>
      </w:pPr>
    </w:p>
    <w:p w14:paraId="39F886C5" w14:textId="77E7AA74" w:rsidR="00E434A4" w:rsidRDefault="00827760" w:rsidP="008371B3">
      <w:pPr>
        <w:jc w:val="both"/>
      </w:pPr>
      <w:r w:rsidRPr="000F53AB">
        <w:t xml:space="preserve">En este punto </w:t>
      </w:r>
      <w:r>
        <w:t>la M.C.I Rosa María Sánchez Sánchez</w:t>
      </w:r>
      <w:r w:rsidRPr="000F53AB">
        <w:t xml:space="preserve">, en su carácter de Secretario Técnico del Comité de </w:t>
      </w:r>
      <w:r>
        <w:t>Adquisiciones informa a los integrantes del comité</w:t>
      </w:r>
      <w:r w:rsidR="00E0220C">
        <w:t>, que se les anexa una cotización de Seguros Argos para el ejercicio de abril 2022 a abril 2023,</w:t>
      </w:r>
      <w:r w:rsidR="008B574B">
        <w:t xml:space="preserve"> comenta </w:t>
      </w:r>
      <w:r w:rsidR="00E0220C">
        <w:t>que</w:t>
      </w:r>
      <w:r w:rsidR="008B574B">
        <w:t>,</w:t>
      </w:r>
      <w:r w:rsidR="00E0220C">
        <w:t xml:space="preserve"> al momento que se hizo la licitación</w:t>
      </w:r>
      <w:r w:rsidR="008B574B">
        <w:t>,</w:t>
      </w:r>
      <w:r w:rsidR="00E0220C">
        <w:t xml:space="preserve"> no se había i</w:t>
      </w:r>
      <w:r w:rsidR="008B574B">
        <w:t>ncluido al personal eventual como</w:t>
      </w:r>
      <w:r w:rsidR="00E0220C">
        <w:t xml:space="preserve"> había venido sucediendo en años anteriores y</w:t>
      </w:r>
      <w:r w:rsidR="008B574B">
        <w:t>,</w:t>
      </w:r>
      <w:r w:rsidR="00E0220C">
        <w:t xml:space="preserve"> por petición del presidente municipal Lic. Alejandro Barragán Sánchez</w:t>
      </w:r>
      <w:r w:rsidR="008B574B">
        <w:t>,</w:t>
      </w:r>
      <w:r w:rsidR="00E0220C">
        <w:t xml:space="preserve"> se solicitó posterior al fallo de la licitación que se incluyera a los eventuales ya que finalmente es personal del Gobierno y también tiene</w:t>
      </w:r>
      <w:r w:rsidR="008B574B">
        <w:t>n</w:t>
      </w:r>
      <w:r w:rsidR="00E0220C">
        <w:t xml:space="preserve"> que estar protegidos, </w:t>
      </w:r>
      <w:r w:rsidR="008B574B">
        <w:t>dado esto</w:t>
      </w:r>
      <w:r w:rsidR="00E0220C">
        <w:t xml:space="preserve"> se solicitó la cotización con las mismas condicionantes  que </w:t>
      </w:r>
      <w:r w:rsidR="008B574B">
        <w:t>a</w:t>
      </w:r>
      <w:r w:rsidR="00E0220C">
        <w:t>l personal general   y no hay distinción en cuanto al he</w:t>
      </w:r>
      <w:r w:rsidR="00C269C2">
        <w:t>cho de que ellos son eventuales,</w:t>
      </w:r>
      <w:r w:rsidR="00501289">
        <w:t xml:space="preserve"> la cotización tiene el efecto de inicio en la misma fecha en que quedo asegurado el</w:t>
      </w:r>
      <w:r w:rsidR="00271F91">
        <w:t xml:space="preserve">  </w:t>
      </w:r>
      <w:r w:rsidR="00501289">
        <w:t xml:space="preserve"> demás personal</w:t>
      </w:r>
      <w:r w:rsidR="00C269C2">
        <w:t>,</w:t>
      </w:r>
      <w:r w:rsidR="00501289">
        <w:t xml:space="preserve"> la aseguradora nos brindó la misma fecha de inicio de los demás, en este caso el importe que ofreció son $ 207,558.72 por el valor del aumento de 215 personas que se encuentran incluidas en el personal eventual </w:t>
      </w:r>
      <w:r w:rsidR="004958BA">
        <w:t xml:space="preserve">esto es validación ante ustedes y si ustedes siguen en la siguiente página por ahí les anexe un </w:t>
      </w:r>
      <w:r w:rsidR="008371B3">
        <w:t>extracto</w:t>
      </w:r>
      <w:r w:rsidR="004958BA">
        <w:t xml:space="preserve"> </w:t>
      </w:r>
      <w:r w:rsidR="00501289">
        <w:t xml:space="preserve"> </w:t>
      </w:r>
      <w:r w:rsidR="004958BA">
        <w:t xml:space="preserve">de la partida presupuestal </w:t>
      </w:r>
      <w:r w:rsidR="00501289">
        <w:t xml:space="preserve"> </w:t>
      </w:r>
      <w:r w:rsidR="004958BA">
        <w:t>con el importe que se afectó con el resto  del personal que quedo asignado con un total de $ 3,588,521.32</w:t>
      </w:r>
      <w:r w:rsidR="006A0DE5">
        <w:t xml:space="preserve">, que es el costo total de la póliza de seguro de vida de todo el personal excepto eventuales </w:t>
      </w:r>
      <w:r w:rsidR="004958BA">
        <w:t xml:space="preserve"> </w:t>
      </w:r>
      <w:r w:rsidR="0034273C">
        <w:t xml:space="preserve">así mismo se anexa un extracto de las bases de la licitación </w:t>
      </w:r>
      <w:r w:rsidR="008371B3">
        <w:t>de los seguros de vida cuando se publicaron</w:t>
      </w:r>
      <w:r w:rsidR="00C269C2">
        <w:t>,</w:t>
      </w:r>
      <w:r w:rsidR="008371B3">
        <w:t xml:space="preserve"> en la cláusula 23.1 que textualmente dice</w:t>
      </w:r>
      <w:r w:rsidR="00E108ED">
        <w:t>:</w:t>
      </w:r>
      <w:r w:rsidR="008371B3">
        <w:t xml:space="preserve"> </w:t>
      </w:r>
    </w:p>
    <w:p w14:paraId="38F2AB43" w14:textId="77777777" w:rsidR="00E434A4" w:rsidRDefault="00E434A4" w:rsidP="008371B3">
      <w:pPr>
        <w:jc w:val="both"/>
      </w:pPr>
    </w:p>
    <w:p w14:paraId="0A1260B3" w14:textId="7A7FAFCC" w:rsidR="008371B3" w:rsidRDefault="00C269C2" w:rsidP="008371B3">
      <w:pPr>
        <w:jc w:val="both"/>
      </w:pPr>
      <w:r>
        <w:t>“</w:t>
      </w:r>
      <w:r w:rsidR="008371B3">
        <w:t>23. DERECHO DE LA CONVOCANTE DE MODIFICAR LAS CANTIDADES AL MOMENTO DE LA ADJUDICACIÓN</w:t>
      </w:r>
    </w:p>
    <w:p w14:paraId="7E146F31" w14:textId="77777777" w:rsidR="008371B3" w:rsidRDefault="008371B3" w:rsidP="008371B3">
      <w:pPr>
        <w:jc w:val="both"/>
      </w:pPr>
    </w:p>
    <w:p w14:paraId="70FAA588" w14:textId="77777777" w:rsidR="008371B3" w:rsidRDefault="008371B3" w:rsidP="008371B3">
      <w:pPr>
        <w:jc w:val="both"/>
      </w:pPr>
      <w:r>
        <w:t xml:space="preserve">23.1 “La Convocante” con independencia de lo dispuesto por la Ley,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a sus contratos vigentes, siempre que las modificaciones no rebasen en conjunto el 20% (veinte) por ciento del monto total del contrato y el precio unitario de los bienes, arrendamientos y servicios sea igual al pactado originalmente. </w:t>
      </w:r>
    </w:p>
    <w:p w14:paraId="5AAD40A0" w14:textId="77777777" w:rsidR="008371B3" w:rsidRDefault="008371B3" w:rsidP="008371B3">
      <w:pPr>
        <w:jc w:val="both"/>
      </w:pPr>
    </w:p>
    <w:p w14:paraId="43951B75" w14:textId="3F355FC7" w:rsidR="008371B3" w:rsidRDefault="008371B3" w:rsidP="008371B3">
      <w:pPr>
        <w:jc w:val="both"/>
      </w:pPr>
      <w:r>
        <w:t xml:space="preserve">De Igual manera podrán modificarse los plazos de cumplimiento siempre y cuando con ello no se afecte la Administración Pública y las causas que originen la modificación, se encuentre plenamente justificada, Articulo 80 numeral 1 de la Ley de Compras Gubernamentales, Enajenaciones y Contratación de Servicios del Estado de Jalisco y sus Municipios.  </w:t>
      </w:r>
      <w:r w:rsidR="00C269C2">
        <w:t>“</w:t>
      </w:r>
    </w:p>
    <w:p w14:paraId="30E700DE" w14:textId="77777777" w:rsidR="00DC0A48" w:rsidRDefault="00DC0A48" w:rsidP="008371B3">
      <w:pPr>
        <w:jc w:val="both"/>
      </w:pPr>
    </w:p>
    <w:p w14:paraId="5FBDC7E8" w14:textId="7C8483BA" w:rsidR="00C269C2" w:rsidRDefault="00C101E1" w:rsidP="00481D67">
      <w:pPr>
        <w:autoSpaceDE w:val="0"/>
        <w:autoSpaceDN w:val="0"/>
        <w:adjustRightInd w:val="0"/>
        <w:jc w:val="both"/>
      </w:pPr>
      <w:r>
        <w:t xml:space="preserve"> Por las razones anteriormente expuestas se solicita su validación </w:t>
      </w:r>
      <w:r w:rsidR="00C269C2">
        <w:t xml:space="preserve">a </w:t>
      </w:r>
      <w:r>
        <w:t xml:space="preserve">efectos de la modificación y adición al contrato original </w:t>
      </w:r>
      <w:r w:rsidR="00DC0A48">
        <w:t xml:space="preserve">con la inclusión del personal eventual. </w:t>
      </w:r>
      <w:r w:rsidR="00AF5378">
        <w:t xml:space="preserve">Así como el incremento del contrato con Seguros Argos, SA de CV por motivo de inclusión al seguro de vida al personal eventual por un monto de </w:t>
      </w:r>
      <w:r w:rsidR="00C269C2">
        <w:t>$</w:t>
      </w:r>
      <w:r w:rsidR="00AF5378" w:rsidRPr="00AF5378">
        <w:t xml:space="preserve"> </w:t>
      </w:r>
      <w:r w:rsidR="00AF5378">
        <w:t>207,558.72 por el valor del aumento de 215 personas</w:t>
      </w:r>
      <w:r w:rsidR="00C269C2">
        <w:t>,</w:t>
      </w:r>
      <w:r w:rsidR="00AF5378">
        <w:t xml:space="preserve"> </w:t>
      </w:r>
    </w:p>
    <w:p w14:paraId="5250074C" w14:textId="77777777" w:rsidR="00C269C2" w:rsidRDefault="00C269C2" w:rsidP="00481D67">
      <w:pPr>
        <w:autoSpaceDE w:val="0"/>
        <w:autoSpaceDN w:val="0"/>
        <w:adjustRightInd w:val="0"/>
        <w:jc w:val="both"/>
      </w:pPr>
    </w:p>
    <w:p w14:paraId="6334D2B6" w14:textId="77777777" w:rsidR="00C269C2" w:rsidRDefault="00C269C2" w:rsidP="00481D67">
      <w:pPr>
        <w:autoSpaceDE w:val="0"/>
        <w:autoSpaceDN w:val="0"/>
        <w:adjustRightInd w:val="0"/>
        <w:jc w:val="both"/>
      </w:pPr>
    </w:p>
    <w:p w14:paraId="02BE8131" w14:textId="77777777" w:rsidR="00C269C2" w:rsidRDefault="00C269C2" w:rsidP="00481D67">
      <w:pPr>
        <w:autoSpaceDE w:val="0"/>
        <w:autoSpaceDN w:val="0"/>
        <w:adjustRightInd w:val="0"/>
        <w:jc w:val="both"/>
      </w:pPr>
    </w:p>
    <w:p w14:paraId="3F24596E" w14:textId="77777777" w:rsidR="00A44C1A" w:rsidRDefault="00A44C1A" w:rsidP="00481D67">
      <w:pPr>
        <w:autoSpaceDE w:val="0"/>
        <w:autoSpaceDN w:val="0"/>
        <w:adjustRightInd w:val="0"/>
        <w:jc w:val="both"/>
      </w:pPr>
    </w:p>
    <w:p w14:paraId="067A210B" w14:textId="75EF55AA" w:rsidR="00481D67" w:rsidRPr="00341680" w:rsidRDefault="00AF5378" w:rsidP="00481D67">
      <w:pPr>
        <w:autoSpaceDE w:val="0"/>
        <w:autoSpaceDN w:val="0"/>
        <w:adjustRightInd w:val="0"/>
        <w:jc w:val="both"/>
        <w:rPr>
          <w:rFonts w:cs="Calibri"/>
        </w:rPr>
      </w:pPr>
      <w:r w:rsidRPr="00AF5378">
        <w:t xml:space="preserve">quien </w:t>
      </w:r>
      <w:r w:rsidR="001C21FA" w:rsidRPr="00AF5378">
        <w:t>esté</w:t>
      </w:r>
      <w:r w:rsidRPr="00AF5378">
        <w:t xml:space="preserve"> de acu</w:t>
      </w:r>
      <w:r w:rsidR="00C269C2">
        <w:t>e</w:t>
      </w:r>
      <w:r w:rsidRPr="00AF5378">
        <w:t>rdo favor de levanta</w:t>
      </w:r>
      <w:r w:rsidR="00C269C2">
        <w:t>r</w:t>
      </w:r>
      <w:r w:rsidRPr="00AF5378">
        <w:t xml:space="preserve"> su mano</w:t>
      </w:r>
      <w:r w:rsidR="00C269C2">
        <w:t>,</w:t>
      </w:r>
      <w:r w:rsidRPr="00AF5378">
        <w:t xml:space="preserve"> </w:t>
      </w:r>
      <w:r w:rsidRPr="00AF5378">
        <w:rPr>
          <w:b/>
        </w:rPr>
        <w:t>SE APRUEBA POR UNANIMIDAD DE LOS INTEGRANTES DEL COMITÉ.</w:t>
      </w:r>
      <w:r w:rsidR="00481D67">
        <w:rPr>
          <w:b/>
        </w:rPr>
        <w:t xml:space="preserve"> </w:t>
      </w:r>
      <w:r w:rsidR="00481D67" w:rsidRPr="00341680">
        <w:rPr>
          <w:rFonts w:cs="Calibri"/>
        </w:rPr>
        <w:t xml:space="preserve">La presente adjudicación </w:t>
      </w:r>
      <w:r w:rsidR="00481D67" w:rsidRPr="00341680">
        <w:t xml:space="preserve">queda sujeta a la disponibilidad presupuestal del ejercicio fiscal 2022, sin que esto genere ninguna responsabilidad para el Municipio de Zapotlán el Grande Jalisco. </w:t>
      </w:r>
    </w:p>
    <w:p w14:paraId="4F2B1E8D" w14:textId="77777777" w:rsidR="00481D67" w:rsidRDefault="00481D67" w:rsidP="00923CC6">
      <w:pPr>
        <w:jc w:val="both"/>
        <w:rPr>
          <w:b/>
        </w:rPr>
      </w:pPr>
    </w:p>
    <w:p w14:paraId="7087B357" w14:textId="77777777" w:rsidR="00A44C1A" w:rsidRDefault="00A44C1A" w:rsidP="00923CC6">
      <w:pPr>
        <w:jc w:val="both"/>
        <w:rPr>
          <w:b/>
        </w:rPr>
      </w:pPr>
    </w:p>
    <w:p w14:paraId="06BED5EF" w14:textId="6221F495" w:rsidR="002216DA" w:rsidRDefault="00215D9E" w:rsidP="00923CC6">
      <w:pPr>
        <w:jc w:val="both"/>
        <w:rPr>
          <w:rFonts w:eastAsia="Times New Roman" w:cstheme="majorHAnsi"/>
          <w:b/>
          <w:color w:val="000000"/>
          <w:lang w:eastAsia="es-MX"/>
        </w:rPr>
      </w:pPr>
      <w:r w:rsidRPr="002216DA">
        <w:rPr>
          <w:b/>
        </w:rPr>
        <w:t>Sexto punto.-</w:t>
      </w:r>
      <w:r w:rsidR="002216DA" w:rsidRPr="002216DA">
        <w:rPr>
          <w:rFonts w:eastAsia="Times New Roman" w:cstheme="majorHAnsi"/>
          <w:color w:val="000000"/>
          <w:lang w:eastAsia="es-MX"/>
        </w:rPr>
        <w:t xml:space="preserve"> </w:t>
      </w:r>
      <w:r w:rsidR="002216DA" w:rsidRPr="002216DA">
        <w:rPr>
          <w:rFonts w:eastAsia="Times New Roman" w:cstheme="majorHAnsi"/>
          <w:b/>
          <w:color w:val="000000"/>
          <w:lang w:eastAsia="es-MX"/>
        </w:rPr>
        <w:t>Información de dictamen  de excepción a la licitación pública, optando por el procedimiento de adjudicación directa para la “Contratación de Servicios Profesionales para Proyecto Asistencia Técnica y Supervisión  para la Construcción de Ecotecnias de Retención de Suelo e Infiltración de Agua, Programa para rehabilitación de la Microcuenca Salto de Cristo y la implementación de la Primer Etapa de dicho programa, en el Municipio de Zapotlán el Grande” solicitada por la Dirección de Medio Ambiente y Desarrollo Sustentable.</w:t>
      </w:r>
    </w:p>
    <w:p w14:paraId="55F50FF5" w14:textId="77777777" w:rsidR="00923CC6" w:rsidRPr="002216DA" w:rsidRDefault="00923CC6" w:rsidP="00923CC6">
      <w:pPr>
        <w:jc w:val="both"/>
        <w:rPr>
          <w:rFonts w:eastAsia="Times New Roman" w:cstheme="majorHAnsi"/>
          <w:b/>
          <w:color w:val="000000"/>
          <w:lang w:eastAsia="es-MX"/>
        </w:rPr>
      </w:pPr>
    </w:p>
    <w:p w14:paraId="4483409D" w14:textId="73731FA0" w:rsidR="00AF5378" w:rsidRDefault="00BF3769" w:rsidP="008371B3">
      <w:pPr>
        <w:jc w:val="both"/>
      </w:pPr>
      <w:r w:rsidRPr="002F5682">
        <w:t xml:space="preserve">En este punto </w:t>
      </w:r>
      <w:r>
        <w:t>la M.C.I. Rosa María Sánchez Sánchez</w:t>
      </w:r>
      <w:r w:rsidRPr="00F50E03">
        <w:t>, en su carácter de Secretario</w:t>
      </w:r>
      <w:r>
        <w:t xml:space="preserve"> Técnico del Comité de Adquisiciones y después de haber escuchado a la Ing. Isis Santana Sánchez donde da una explicación detallada sobre la necesidad de la contratación de servicios profesionales somete a su validación el dictamen de adjudicación directa anteriormente descrito por lo que pide a los integrantes del Comité si están de acuerdo en su validación levantar su mano.  </w:t>
      </w:r>
      <w:r w:rsidR="009C15A1" w:rsidRPr="00187193">
        <w:rPr>
          <w:b/>
        </w:rPr>
        <w:t xml:space="preserve">POR </w:t>
      </w:r>
      <w:r w:rsidR="009C15A1">
        <w:rPr>
          <w:b/>
        </w:rPr>
        <w:t>UNANIMIDAD</w:t>
      </w:r>
      <w:r w:rsidR="009C15A1" w:rsidRPr="00187193">
        <w:rPr>
          <w:b/>
        </w:rPr>
        <w:t xml:space="preserve"> ESTE COMITÉ DE </w:t>
      </w:r>
      <w:r w:rsidR="009C15A1">
        <w:rPr>
          <w:b/>
        </w:rPr>
        <w:t xml:space="preserve">ADQUISICIONES RESUELVE </w:t>
      </w:r>
      <w:r w:rsidR="009C15A1" w:rsidRPr="00187193">
        <w:rPr>
          <w:b/>
        </w:rPr>
        <w:t>VALIDAR</w:t>
      </w:r>
      <w:r w:rsidR="009C15A1">
        <w:rPr>
          <w:b/>
        </w:rPr>
        <w:t xml:space="preserve"> EL DICTAMEN DE ADJUDICACIÓN DIRECTA.</w:t>
      </w:r>
    </w:p>
    <w:p w14:paraId="4A4B2F78" w14:textId="77777777" w:rsidR="008371B3" w:rsidRDefault="008371B3" w:rsidP="008371B3">
      <w:pPr>
        <w:jc w:val="both"/>
      </w:pPr>
    </w:p>
    <w:p w14:paraId="547F6C23" w14:textId="6ABAEF4C" w:rsidR="00136F28" w:rsidRDefault="005E6E11" w:rsidP="00DD3863">
      <w:pPr>
        <w:jc w:val="both"/>
        <w:rPr>
          <w:rFonts w:eastAsia="Times New Roman" w:cstheme="majorHAnsi"/>
          <w:b/>
          <w:color w:val="000000"/>
          <w:lang w:eastAsia="es-MX"/>
        </w:rPr>
      </w:pPr>
      <w:r>
        <w:rPr>
          <w:rFonts w:eastAsia="Times New Roman" w:cstheme="minorHAnsi"/>
          <w:b/>
          <w:color w:val="000000"/>
        </w:rPr>
        <w:t>Séptimo</w:t>
      </w:r>
      <w:r w:rsidR="00C553A5" w:rsidRPr="00C553A5">
        <w:rPr>
          <w:rFonts w:eastAsia="Times New Roman" w:cstheme="minorHAnsi"/>
          <w:b/>
          <w:color w:val="000000"/>
        </w:rPr>
        <w:t xml:space="preserve"> punto.- </w:t>
      </w:r>
      <w:r w:rsidR="00C553A5" w:rsidRPr="00C553A5">
        <w:rPr>
          <w:rFonts w:eastAsia="Times New Roman" w:cstheme="majorHAnsi"/>
          <w:b/>
          <w:color w:val="000000"/>
          <w:lang w:eastAsia="es-MX"/>
        </w:rPr>
        <w:t>Contratación de servicios de trabajos de tabla roca para las nuevas oficinas municipales que estarán ubicadas en Plaza Zapotlán, solicitada por la Coordinación General de Gestión de la Ciudad.</w:t>
      </w:r>
    </w:p>
    <w:p w14:paraId="207B28F4" w14:textId="77777777" w:rsidR="00DD3863" w:rsidRPr="00C553A5" w:rsidRDefault="00DD3863" w:rsidP="00DD3863">
      <w:pPr>
        <w:jc w:val="both"/>
        <w:rPr>
          <w:rFonts w:eastAsia="Times New Roman" w:cstheme="majorHAnsi"/>
          <w:b/>
          <w:color w:val="000000"/>
          <w:lang w:eastAsia="es-MX"/>
        </w:rPr>
      </w:pPr>
    </w:p>
    <w:p w14:paraId="01461D41" w14:textId="0DE256B0" w:rsidR="008371B3" w:rsidRDefault="00E06CB3" w:rsidP="008371B3">
      <w:pPr>
        <w:jc w:val="both"/>
      </w:pPr>
      <w:r w:rsidRPr="000F53AB">
        <w:t xml:space="preserve">En este punto </w:t>
      </w:r>
      <w:r>
        <w:t>la M.C.I Rosa María Sánchez Sánchez</w:t>
      </w:r>
      <w:r w:rsidRPr="000F53AB">
        <w:t xml:space="preserve">, en su </w:t>
      </w:r>
      <w:r w:rsidRPr="005C2439">
        <w:t xml:space="preserve">carácter de Secretario Técnico del Comité de Adquisiciones informa </w:t>
      </w:r>
      <w:r>
        <w:t>que tienen en su expediente fotocopias del oficio número 097/2022, que hicieron llegar el día 23 de mayo firmado por el Arq. Joe Ronal Ángeles Pedrosa director de obras públicas donde nos describe lo que se solicita para poder acondicionar los locales que están ubicados en plaza Zapotlán</w:t>
      </w:r>
      <w:r w:rsidR="00A44C1A">
        <w:t>,</w:t>
      </w:r>
      <w:r>
        <w:t xml:space="preserve"> locales que se autorizaron para la reubicació</w:t>
      </w:r>
      <w:r w:rsidR="003F7490">
        <w:t xml:space="preserve">n de las oficinas de pasaportes, de igual manera tienen </w:t>
      </w:r>
      <w:r w:rsidR="00A44C1A">
        <w:t>en sus manos</w:t>
      </w:r>
      <w:r w:rsidR="003F7490">
        <w:t xml:space="preserve"> las tres </w:t>
      </w:r>
      <w:r w:rsidR="00922F6A">
        <w:t>cotizaciones para</w:t>
      </w:r>
      <w:r w:rsidR="003F7490">
        <w:t xml:space="preserve"> su análisis</w:t>
      </w:r>
      <w:r w:rsidR="00A44C1A">
        <w:t xml:space="preserve"> así como </w:t>
      </w:r>
      <w:r w:rsidR="00C938F4">
        <w:t xml:space="preserve">descripción general de los trabajos solicitados: </w:t>
      </w:r>
    </w:p>
    <w:p w14:paraId="49C8F600" w14:textId="77777777" w:rsidR="00136F28" w:rsidRDefault="00136F28" w:rsidP="008371B3">
      <w:pPr>
        <w:jc w:val="both"/>
      </w:pPr>
    </w:p>
    <w:p w14:paraId="085848F0" w14:textId="77777777" w:rsidR="00C8130A" w:rsidRDefault="00C8130A" w:rsidP="008371B3">
      <w:pPr>
        <w:jc w:val="both"/>
      </w:pPr>
    </w:p>
    <w:p w14:paraId="3DF2D403" w14:textId="77777777" w:rsidR="00C8130A" w:rsidRDefault="00C8130A" w:rsidP="008371B3">
      <w:pPr>
        <w:jc w:val="both"/>
      </w:pPr>
    </w:p>
    <w:p w14:paraId="27BC531B" w14:textId="77777777" w:rsidR="00C8130A" w:rsidRDefault="00C8130A" w:rsidP="008371B3">
      <w:pPr>
        <w:jc w:val="both"/>
      </w:pPr>
    </w:p>
    <w:p w14:paraId="7ECCE861" w14:textId="77777777" w:rsidR="00C8130A" w:rsidRDefault="00C8130A" w:rsidP="008371B3">
      <w:pPr>
        <w:jc w:val="both"/>
      </w:pPr>
    </w:p>
    <w:p w14:paraId="1FCA108B" w14:textId="77777777" w:rsidR="005E6E11" w:rsidRDefault="005E6E11" w:rsidP="008371B3">
      <w:pPr>
        <w:jc w:val="both"/>
      </w:pPr>
    </w:p>
    <w:p w14:paraId="25E977D1" w14:textId="77777777" w:rsidR="005E6E11" w:rsidRDefault="005E6E11" w:rsidP="008371B3">
      <w:pPr>
        <w:jc w:val="both"/>
      </w:pPr>
    </w:p>
    <w:p w14:paraId="08A6662B" w14:textId="77777777" w:rsidR="005E6E11" w:rsidRDefault="005E6E11" w:rsidP="008371B3">
      <w:pPr>
        <w:jc w:val="both"/>
      </w:pPr>
    </w:p>
    <w:p w14:paraId="72AA3FE8" w14:textId="77777777" w:rsidR="005E6E11" w:rsidRDefault="005E6E11" w:rsidP="008371B3">
      <w:pPr>
        <w:jc w:val="both"/>
      </w:pPr>
    </w:p>
    <w:p w14:paraId="3A3A3B29" w14:textId="77777777" w:rsidR="00C8130A" w:rsidRDefault="00C8130A" w:rsidP="008371B3">
      <w:pPr>
        <w:jc w:val="both"/>
      </w:pPr>
    </w:p>
    <w:p w14:paraId="5ADA69B1" w14:textId="77777777" w:rsidR="00C8130A" w:rsidRDefault="00C8130A" w:rsidP="008371B3">
      <w:pPr>
        <w:jc w:val="both"/>
      </w:pPr>
    </w:p>
    <w:p w14:paraId="08159973" w14:textId="77777777" w:rsidR="00C8130A" w:rsidRDefault="00C8130A" w:rsidP="008371B3">
      <w:pPr>
        <w:jc w:val="both"/>
      </w:pPr>
    </w:p>
    <w:p w14:paraId="3FAC84B4" w14:textId="77777777" w:rsidR="00C8130A" w:rsidRDefault="00C8130A" w:rsidP="008371B3">
      <w:pPr>
        <w:jc w:val="both"/>
      </w:pPr>
    </w:p>
    <w:p w14:paraId="586BC282" w14:textId="77777777" w:rsidR="00C8130A" w:rsidRDefault="00C8130A" w:rsidP="008371B3">
      <w:pPr>
        <w:jc w:val="both"/>
      </w:pPr>
    </w:p>
    <w:p w14:paraId="760CA05A" w14:textId="0A02767A" w:rsidR="005E6E11" w:rsidRDefault="00C8130A" w:rsidP="008371B3">
      <w:pPr>
        <w:jc w:val="both"/>
      </w:pPr>
      <w:r>
        <w:rPr>
          <w:noProof/>
          <w:lang w:eastAsia="es-MX"/>
        </w:rPr>
        <mc:AlternateContent>
          <mc:Choice Requires="wpc">
            <w:drawing>
              <wp:anchor distT="0" distB="0" distL="114300" distR="114300" simplePos="0" relativeHeight="251660288" behindDoc="0" locked="0" layoutInCell="1" allowOverlap="1" wp14:anchorId="0A36A011" wp14:editId="5F14C0ED">
                <wp:simplePos x="0" y="0"/>
                <wp:positionH relativeFrom="margin">
                  <wp:align>right</wp:align>
                </wp:positionH>
                <wp:positionV relativeFrom="paragraph">
                  <wp:posOffset>-326390</wp:posOffset>
                </wp:positionV>
                <wp:extent cx="6078855" cy="5576570"/>
                <wp:effectExtent l="0" t="0" r="36195" b="5080"/>
                <wp:wrapNone/>
                <wp:docPr id="183" name="Lienzo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275205" y="1026795"/>
                            <a:ext cx="9372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BD62F" w14:textId="2F5A6855" w:rsidR="00C8130A" w:rsidRDefault="00C8130A">
                              <w:r>
                                <w:rPr>
                                  <w:rFonts w:ascii="Calibri" w:hAnsi="Calibri" w:cs="Calibri"/>
                                  <w:b/>
                                  <w:bCs/>
                                  <w:color w:val="000000"/>
                                  <w:sz w:val="20"/>
                                  <w:szCs w:val="20"/>
                                  <w:lang w:val="en-US"/>
                                </w:rPr>
                                <w:t xml:space="preserve">María Olivia Licea </w:t>
                              </w:r>
                            </w:p>
                          </w:txbxContent>
                        </wps:txbx>
                        <wps:bodyPr rot="0" vert="horz" wrap="none" lIns="0" tIns="0" rIns="0" bIns="0" anchor="t" anchorCtr="0">
                          <a:spAutoFit/>
                        </wps:bodyPr>
                      </wps:wsp>
                      <wps:wsp>
                        <wps:cNvPr id="4" name="Rectangle 6"/>
                        <wps:cNvSpPr>
                          <a:spLocks noChangeArrowheads="1"/>
                        </wps:cNvSpPr>
                        <wps:spPr bwMode="auto">
                          <a:xfrm>
                            <a:off x="2135505" y="1198880"/>
                            <a:ext cx="11880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4A272" w14:textId="6F511960" w:rsidR="00C8130A" w:rsidRDefault="001C21FA">
                              <w:r>
                                <w:rPr>
                                  <w:rFonts w:ascii="Calibri" w:hAnsi="Calibri" w:cs="Calibri"/>
                                  <w:b/>
                                  <w:bCs/>
                                  <w:color w:val="000000"/>
                                  <w:sz w:val="20"/>
                                  <w:szCs w:val="20"/>
                                  <w:lang w:val="en-US"/>
                                </w:rPr>
                                <w:t xml:space="preserve">Gonzalez </w:t>
                              </w:r>
                              <w:r w:rsidR="00C8130A">
                                <w:rPr>
                                  <w:rFonts w:ascii="Calibri" w:hAnsi="Calibri" w:cs="Calibri"/>
                                  <w:b/>
                                  <w:bCs/>
                                  <w:color w:val="000000"/>
                                  <w:sz w:val="20"/>
                                  <w:szCs w:val="20"/>
                                  <w:lang w:val="en-US"/>
                                </w:rPr>
                                <w:t xml:space="preserve">(TABLAROCA </w:t>
                              </w:r>
                            </w:p>
                          </w:txbxContent>
                        </wps:txbx>
                        <wps:bodyPr rot="0" vert="horz" wrap="none" lIns="0" tIns="0" rIns="0" bIns="0" anchor="t" anchorCtr="0">
                          <a:spAutoFit/>
                        </wps:bodyPr>
                      </wps:wsp>
                      <wps:wsp>
                        <wps:cNvPr id="6" name="Rectangle 7"/>
                        <wps:cNvSpPr>
                          <a:spLocks noChangeArrowheads="1"/>
                        </wps:cNvSpPr>
                        <wps:spPr bwMode="auto">
                          <a:xfrm>
                            <a:off x="2496820" y="1371600"/>
                            <a:ext cx="5156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D3C1" w14:textId="185FCF7D" w:rsidR="00C8130A" w:rsidRDefault="00C8130A">
                              <w:r>
                                <w:rPr>
                                  <w:rFonts w:ascii="Calibri" w:hAnsi="Calibri" w:cs="Calibri"/>
                                  <w:b/>
                                  <w:bCs/>
                                  <w:color w:val="000000"/>
                                  <w:sz w:val="20"/>
                                  <w:szCs w:val="20"/>
                                  <w:lang w:val="en-US"/>
                                </w:rPr>
                                <w:t>ESPARZA)</w:t>
                              </w:r>
                            </w:p>
                          </w:txbxContent>
                        </wps:txbx>
                        <wps:bodyPr rot="0" vert="horz" wrap="none" lIns="0" tIns="0" rIns="0" bIns="0" anchor="t" anchorCtr="0">
                          <a:spAutoFit/>
                        </wps:bodyPr>
                      </wps:wsp>
                      <wps:wsp>
                        <wps:cNvPr id="7" name="Rectangle 8"/>
                        <wps:cNvSpPr>
                          <a:spLocks noChangeArrowheads="1"/>
                        </wps:cNvSpPr>
                        <wps:spPr bwMode="auto">
                          <a:xfrm>
                            <a:off x="3523615" y="944245"/>
                            <a:ext cx="7581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0F9A" w14:textId="4EB6C5B4" w:rsidR="00C8130A" w:rsidRDefault="00C8130A">
                              <w:r>
                                <w:rPr>
                                  <w:rFonts w:ascii="Calibri" w:hAnsi="Calibri" w:cs="Calibri"/>
                                  <w:b/>
                                  <w:bCs/>
                                  <w:color w:val="000000"/>
                                  <w:sz w:val="20"/>
                                  <w:szCs w:val="20"/>
                                  <w:lang w:val="en-US"/>
                                </w:rPr>
                                <w:t xml:space="preserve"> Carlos Aguilar </w:t>
                              </w:r>
                            </w:p>
                          </w:txbxContent>
                        </wps:txbx>
                        <wps:bodyPr rot="0" vert="horz" wrap="none" lIns="0" tIns="0" rIns="0" bIns="0" anchor="t" anchorCtr="0">
                          <a:spAutoFit/>
                        </wps:bodyPr>
                      </wps:wsp>
                      <wps:wsp>
                        <wps:cNvPr id="8" name="Rectangle 9"/>
                        <wps:cNvSpPr>
                          <a:spLocks noChangeArrowheads="1"/>
                        </wps:cNvSpPr>
                        <wps:spPr bwMode="auto">
                          <a:xfrm>
                            <a:off x="3523615" y="1116965"/>
                            <a:ext cx="9912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875E" w14:textId="48134AA3" w:rsidR="00C8130A" w:rsidRDefault="00C8130A">
                              <w:r>
                                <w:rPr>
                                  <w:rFonts w:ascii="Calibri" w:hAnsi="Calibri" w:cs="Calibri"/>
                                  <w:b/>
                                  <w:bCs/>
                                  <w:color w:val="000000"/>
                                  <w:sz w:val="20"/>
                                  <w:szCs w:val="20"/>
                                  <w:lang w:val="en-US"/>
                                </w:rPr>
                                <w:t xml:space="preserve">Zepeda (VIDRIOS Y </w:t>
                              </w:r>
                            </w:p>
                          </w:txbxContent>
                        </wps:txbx>
                        <wps:bodyPr rot="0" vert="horz" wrap="none" lIns="0" tIns="0" rIns="0" bIns="0" anchor="t" anchorCtr="0">
                          <a:spAutoFit/>
                        </wps:bodyPr>
                      </wps:wsp>
                      <wps:wsp>
                        <wps:cNvPr id="9" name="Rectangle 10"/>
                        <wps:cNvSpPr>
                          <a:spLocks noChangeArrowheads="1"/>
                        </wps:cNvSpPr>
                        <wps:spPr bwMode="auto">
                          <a:xfrm>
                            <a:off x="3523615" y="1289685"/>
                            <a:ext cx="6223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28D62" w14:textId="3DAABAC1" w:rsidR="00C8130A" w:rsidRDefault="00C8130A">
                              <w:r>
                                <w:rPr>
                                  <w:rFonts w:ascii="Calibri" w:hAnsi="Calibri" w:cs="Calibri"/>
                                  <w:b/>
                                  <w:bCs/>
                                  <w:color w:val="000000"/>
                                  <w:sz w:val="20"/>
                                  <w:szCs w:val="20"/>
                                  <w:lang w:val="en-US"/>
                                </w:rPr>
                                <w:t xml:space="preserve">ALUMINIOS </w:t>
                              </w:r>
                            </w:p>
                          </w:txbxContent>
                        </wps:txbx>
                        <wps:bodyPr rot="0" vert="horz" wrap="none" lIns="0" tIns="0" rIns="0" bIns="0" anchor="t" anchorCtr="0">
                          <a:spAutoFit/>
                        </wps:bodyPr>
                      </wps:wsp>
                      <wps:wsp>
                        <wps:cNvPr id="10" name="Rectangle 11"/>
                        <wps:cNvSpPr>
                          <a:spLocks noChangeArrowheads="1"/>
                        </wps:cNvSpPr>
                        <wps:spPr bwMode="auto">
                          <a:xfrm>
                            <a:off x="3523615" y="1461770"/>
                            <a:ext cx="6083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BA91" w14:textId="500BC693" w:rsidR="00C8130A" w:rsidRDefault="00C8130A">
                              <w:r>
                                <w:rPr>
                                  <w:rFonts w:ascii="Calibri" w:hAnsi="Calibri" w:cs="Calibri"/>
                                  <w:b/>
                                  <w:bCs/>
                                  <w:color w:val="000000"/>
                                  <w:sz w:val="20"/>
                                  <w:szCs w:val="20"/>
                                  <w:lang w:val="en-US"/>
                                </w:rPr>
                                <w:t>ZAPOTLAN)</w:t>
                              </w:r>
                            </w:p>
                          </w:txbxContent>
                        </wps:txbx>
                        <wps:bodyPr rot="0" vert="horz" wrap="none" lIns="0" tIns="0" rIns="0" bIns="0" anchor="t" anchorCtr="0">
                          <a:spAutoFit/>
                        </wps:bodyPr>
                      </wps:wsp>
                      <wps:wsp>
                        <wps:cNvPr id="11" name="Rectangle 12"/>
                        <wps:cNvSpPr>
                          <a:spLocks noChangeArrowheads="1"/>
                        </wps:cNvSpPr>
                        <wps:spPr bwMode="auto">
                          <a:xfrm>
                            <a:off x="4731385" y="1026795"/>
                            <a:ext cx="830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4A55" w14:textId="78448DEB" w:rsidR="00C8130A" w:rsidRDefault="00C8130A">
                              <w:r>
                                <w:rPr>
                                  <w:rFonts w:ascii="Calibri" w:hAnsi="Calibri" w:cs="Calibri"/>
                                  <w:b/>
                                  <w:bCs/>
                                  <w:color w:val="000000"/>
                                  <w:sz w:val="20"/>
                                  <w:szCs w:val="20"/>
                                  <w:lang w:val="en-US"/>
                                </w:rPr>
                                <w:t xml:space="preserve">Joel García Villa </w:t>
                              </w:r>
                            </w:p>
                          </w:txbxContent>
                        </wps:txbx>
                        <wps:bodyPr rot="0" vert="horz" wrap="none" lIns="0" tIns="0" rIns="0" bIns="0" anchor="t" anchorCtr="0">
                          <a:spAutoFit/>
                        </wps:bodyPr>
                      </wps:wsp>
                      <wps:wsp>
                        <wps:cNvPr id="12" name="Rectangle 13"/>
                        <wps:cNvSpPr>
                          <a:spLocks noChangeArrowheads="1"/>
                        </wps:cNvSpPr>
                        <wps:spPr bwMode="auto">
                          <a:xfrm>
                            <a:off x="4731385" y="1198880"/>
                            <a:ext cx="7778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90D54" w14:textId="2E00A20E" w:rsidR="00C8130A" w:rsidRDefault="00C8130A">
                              <w:r>
                                <w:rPr>
                                  <w:rFonts w:ascii="Calibri" w:hAnsi="Calibri" w:cs="Calibri"/>
                                  <w:b/>
                                  <w:bCs/>
                                  <w:color w:val="000000"/>
                                  <w:sz w:val="20"/>
                                  <w:szCs w:val="20"/>
                                  <w:lang w:val="en-US"/>
                                </w:rPr>
                                <w:t xml:space="preserve">(TABLAROCA Y </w:t>
                              </w:r>
                            </w:p>
                          </w:txbxContent>
                        </wps:txbx>
                        <wps:bodyPr rot="0" vert="horz" wrap="none" lIns="0" tIns="0" rIns="0" bIns="0" anchor="t" anchorCtr="0">
                          <a:spAutoFit/>
                        </wps:bodyPr>
                      </wps:wsp>
                      <wps:wsp>
                        <wps:cNvPr id="13" name="Rectangle 14"/>
                        <wps:cNvSpPr>
                          <a:spLocks noChangeArrowheads="1"/>
                        </wps:cNvSpPr>
                        <wps:spPr bwMode="auto">
                          <a:xfrm>
                            <a:off x="4731385" y="1371600"/>
                            <a:ext cx="10375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7494" w14:textId="721E45B4" w:rsidR="00C8130A" w:rsidRDefault="001C21FA">
                              <w:r>
                                <w:rPr>
                                  <w:rFonts w:ascii="Calibri" w:hAnsi="Calibri" w:cs="Calibri"/>
                                  <w:b/>
                                  <w:bCs/>
                                  <w:color w:val="000000"/>
                                  <w:sz w:val="20"/>
                                  <w:szCs w:val="20"/>
                                  <w:lang w:val="en-US"/>
                                </w:rPr>
                                <w:t>ALUMINIO GARCÍA</w:t>
                              </w:r>
                              <w:r w:rsidR="00C8130A">
                                <w:rPr>
                                  <w:rFonts w:ascii="Calibri" w:hAnsi="Calibri" w:cs="Calibri"/>
                                  <w:b/>
                                  <w:bCs/>
                                  <w:color w:val="000000"/>
                                  <w:sz w:val="20"/>
                                  <w:szCs w:val="20"/>
                                  <w:lang w:val="en-US"/>
                                </w:rPr>
                                <w:t>)</w:t>
                              </w:r>
                            </w:p>
                          </w:txbxContent>
                        </wps:txbx>
                        <wps:bodyPr rot="0" vert="horz" wrap="none" lIns="0" tIns="0" rIns="0" bIns="0" anchor="t" anchorCtr="0">
                          <a:spAutoFit/>
                        </wps:bodyPr>
                      </wps:wsp>
                      <wps:wsp>
                        <wps:cNvPr id="14" name="Rectangle 15"/>
                        <wps:cNvSpPr>
                          <a:spLocks noChangeArrowheads="1"/>
                        </wps:cNvSpPr>
                        <wps:spPr bwMode="auto">
                          <a:xfrm>
                            <a:off x="24765" y="1634490"/>
                            <a:ext cx="582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5AC49" w14:textId="59C4A98C" w:rsidR="00C8130A" w:rsidRDefault="00C8130A">
                              <w:r>
                                <w:rPr>
                                  <w:rFonts w:ascii="Calibri" w:hAnsi="Calibri" w:cs="Calibri"/>
                                  <w:color w:val="000000"/>
                                  <w:sz w:val="20"/>
                                  <w:szCs w:val="20"/>
                                  <w:lang w:val="en-US"/>
                                </w:rPr>
                                <w:t>SUB-TOTAL</w:t>
                              </w:r>
                            </w:p>
                          </w:txbxContent>
                        </wps:txbx>
                        <wps:bodyPr rot="0" vert="horz" wrap="none" lIns="0" tIns="0" rIns="0" bIns="0" anchor="t" anchorCtr="0">
                          <a:spAutoFit/>
                        </wps:bodyPr>
                      </wps:wsp>
                      <wps:wsp>
                        <wps:cNvPr id="15" name="Rectangle 16"/>
                        <wps:cNvSpPr>
                          <a:spLocks noChangeArrowheads="1"/>
                        </wps:cNvSpPr>
                        <wps:spPr bwMode="auto">
                          <a:xfrm>
                            <a:off x="2850515" y="1634490"/>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C7C09" w14:textId="52EC6C40" w:rsidR="00C8130A" w:rsidRDefault="00C8130A">
                              <w:r>
                                <w:rPr>
                                  <w:rFonts w:ascii="Calibri" w:hAnsi="Calibri" w:cs="Calibri"/>
                                  <w:color w:val="000000"/>
                                  <w:sz w:val="20"/>
                                  <w:szCs w:val="20"/>
                                  <w:lang w:val="en-US"/>
                                </w:rPr>
                                <w:t>151,206.90</w:t>
                              </w:r>
                            </w:p>
                          </w:txbxContent>
                        </wps:txbx>
                        <wps:bodyPr rot="0" vert="horz" wrap="none" lIns="0" tIns="0" rIns="0" bIns="0" anchor="t" anchorCtr="0">
                          <a:spAutoFit/>
                        </wps:bodyPr>
                      </wps:wsp>
                      <wps:wsp>
                        <wps:cNvPr id="16" name="Rectangle 17"/>
                        <wps:cNvSpPr>
                          <a:spLocks noChangeArrowheads="1"/>
                        </wps:cNvSpPr>
                        <wps:spPr bwMode="auto">
                          <a:xfrm>
                            <a:off x="2102485" y="163449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602B" w14:textId="4B1E68C6"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17" name="Rectangle 18"/>
                        <wps:cNvSpPr>
                          <a:spLocks noChangeArrowheads="1"/>
                        </wps:cNvSpPr>
                        <wps:spPr bwMode="auto">
                          <a:xfrm>
                            <a:off x="2825750" y="1634490"/>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CE3A" w14:textId="7E8C5D41"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4057650" y="1634490"/>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90F3" w14:textId="6BD3709F" w:rsidR="00C8130A" w:rsidRDefault="00C8130A">
                              <w:r>
                                <w:rPr>
                                  <w:rFonts w:ascii="Calibri" w:hAnsi="Calibri" w:cs="Calibri"/>
                                  <w:color w:val="000000"/>
                                  <w:sz w:val="20"/>
                                  <w:szCs w:val="20"/>
                                  <w:lang w:val="en-US"/>
                                </w:rPr>
                                <w:t>160,258.62</w:t>
                              </w:r>
                            </w:p>
                          </w:txbxContent>
                        </wps:txbx>
                        <wps:bodyPr rot="0" vert="horz" wrap="none" lIns="0" tIns="0" rIns="0" bIns="0" anchor="t" anchorCtr="0">
                          <a:spAutoFit/>
                        </wps:bodyPr>
                      </wps:wsp>
                      <wps:wsp>
                        <wps:cNvPr id="19" name="Rectangle 20"/>
                        <wps:cNvSpPr>
                          <a:spLocks noChangeArrowheads="1"/>
                        </wps:cNvSpPr>
                        <wps:spPr bwMode="auto">
                          <a:xfrm>
                            <a:off x="3564890" y="163449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8DA3" w14:textId="2F90CF82"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4057650" y="1634490"/>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1F30" w14:textId="373CBD34"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21" name="Rectangle 22"/>
                        <wps:cNvSpPr>
                          <a:spLocks noChangeArrowheads="1"/>
                        </wps:cNvSpPr>
                        <wps:spPr bwMode="auto">
                          <a:xfrm>
                            <a:off x="5314315" y="1634490"/>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A4C8" w14:textId="53ECD68B" w:rsidR="00C8130A" w:rsidRDefault="00C8130A">
                              <w:r>
                                <w:rPr>
                                  <w:rFonts w:ascii="Calibri" w:hAnsi="Calibri" w:cs="Calibri"/>
                                  <w:color w:val="000000"/>
                                  <w:sz w:val="20"/>
                                  <w:szCs w:val="20"/>
                                  <w:lang w:val="en-US"/>
                                </w:rPr>
                                <w:t>157,974.14</w:t>
                              </w:r>
                            </w:p>
                          </w:txbxContent>
                        </wps:txbx>
                        <wps:bodyPr rot="0" vert="horz" wrap="none" lIns="0" tIns="0" rIns="0" bIns="0" anchor="t" anchorCtr="0">
                          <a:spAutoFit/>
                        </wps:bodyPr>
                      </wps:wsp>
                      <wps:wsp>
                        <wps:cNvPr id="22" name="Rectangle 23"/>
                        <wps:cNvSpPr>
                          <a:spLocks noChangeArrowheads="1"/>
                        </wps:cNvSpPr>
                        <wps:spPr bwMode="auto">
                          <a:xfrm>
                            <a:off x="4772660" y="163449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8F43" w14:textId="7199DEC3"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23" name="Rectangle 24"/>
                        <wps:cNvSpPr>
                          <a:spLocks noChangeArrowheads="1"/>
                        </wps:cNvSpPr>
                        <wps:spPr bwMode="auto">
                          <a:xfrm>
                            <a:off x="5297805" y="1634490"/>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F4F31" w14:textId="0DCC87B8"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4765" y="1807210"/>
                            <a:ext cx="1778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623B4" w14:textId="5CC47942" w:rsidR="00C8130A" w:rsidRDefault="00C8130A">
                              <w:r>
                                <w:rPr>
                                  <w:rFonts w:ascii="Calibri" w:hAnsi="Calibri" w:cs="Calibri"/>
                                  <w:color w:val="000000"/>
                                  <w:sz w:val="20"/>
                                  <w:szCs w:val="20"/>
                                  <w:lang w:val="en-US"/>
                                </w:rPr>
                                <w:t>IVA</w:t>
                              </w:r>
                            </w:p>
                          </w:txbxContent>
                        </wps:txbx>
                        <wps:bodyPr rot="0" vert="horz" wrap="none" lIns="0" tIns="0" rIns="0" bIns="0" anchor="t" anchorCtr="0">
                          <a:spAutoFit/>
                        </wps:bodyPr>
                      </wps:wsp>
                      <wps:wsp>
                        <wps:cNvPr id="25" name="Rectangle 26"/>
                        <wps:cNvSpPr>
                          <a:spLocks noChangeArrowheads="1"/>
                        </wps:cNvSpPr>
                        <wps:spPr bwMode="auto">
                          <a:xfrm>
                            <a:off x="2915920" y="1807210"/>
                            <a:ext cx="5143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2607" w14:textId="3473778A" w:rsidR="00C8130A" w:rsidRDefault="00C8130A">
                              <w:r>
                                <w:rPr>
                                  <w:rFonts w:ascii="Calibri" w:hAnsi="Calibri" w:cs="Calibri"/>
                                  <w:color w:val="000000"/>
                                  <w:sz w:val="20"/>
                                  <w:szCs w:val="20"/>
                                  <w:lang w:val="en-US"/>
                                </w:rPr>
                                <w:t>24,193.10</w:t>
                              </w:r>
                            </w:p>
                          </w:txbxContent>
                        </wps:txbx>
                        <wps:bodyPr rot="0" vert="horz" wrap="none" lIns="0" tIns="0" rIns="0" bIns="0" anchor="t" anchorCtr="0">
                          <a:spAutoFit/>
                        </wps:bodyPr>
                      </wps:wsp>
                      <wps:wsp>
                        <wps:cNvPr id="26" name="Rectangle 27"/>
                        <wps:cNvSpPr>
                          <a:spLocks noChangeArrowheads="1"/>
                        </wps:cNvSpPr>
                        <wps:spPr bwMode="auto">
                          <a:xfrm>
                            <a:off x="2102485" y="180721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8657" w14:textId="4B11DA4A"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27" name="Rectangle 28"/>
                        <wps:cNvSpPr>
                          <a:spLocks noChangeArrowheads="1"/>
                        </wps:cNvSpPr>
                        <wps:spPr bwMode="auto">
                          <a:xfrm>
                            <a:off x="2891155" y="1807210"/>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99AA" w14:textId="6511F48F"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4123690" y="1807210"/>
                            <a:ext cx="5143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ED870" w14:textId="4C3D8328" w:rsidR="00C8130A" w:rsidRDefault="00C8130A">
                              <w:r>
                                <w:rPr>
                                  <w:rFonts w:ascii="Calibri" w:hAnsi="Calibri" w:cs="Calibri"/>
                                  <w:color w:val="000000"/>
                                  <w:sz w:val="20"/>
                                  <w:szCs w:val="20"/>
                                  <w:lang w:val="en-US"/>
                                </w:rPr>
                                <w:t>25,641.38</w:t>
                              </w:r>
                            </w:p>
                          </w:txbxContent>
                        </wps:txbx>
                        <wps:bodyPr rot="0" vert="horz" wrap="none" lIns="0" tIns="0" rIns="0" bIns="0" anchor="t" anchorCtr="0">
                          <a:spAutoFit/>
                        </wps:bodyPr>
                      </wps:wsp>
                      <wps:wsp>
                        <wps:cNvPr id="29" name="Rectangle 30"/>
                        <wps:cNvSpPr>
                          <a:spLocks noChangeArrowheads="1"/>
                        </wps:cNvSpPr>
                        <wps:spPr bwMode="auto">
                          <a:xfrm>
                            <a:off x="3564890" y="180721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3463" w14:textId="3183ED58"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4123690" y="1807210"/>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4AFD" w14:textId="2E55C1BD"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31" name="Rectangle 32"/>
                        <wps:cNvSpPr>
                          <a:spLocks noChangeArrowheads="1"/>
                        </wps:cNvSpPr>
                        <wps:spPr bwMode="auto">
                          <a:xfrm>
                            <a:off x="5380355" y="1807210"/>
                            <a:ext cx="5143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07E72" w14:textId="453AF271" w:rsidR="00C8130A" w:rsidRDefault="00C8130A">
                              <w:r>
                                <w:rPr>
                                  <w:rFonts w:ascii="Calibri" w:hAnsi="Calibri" w:cs="Calibri"/>
                                  <w:color w:val="000000"/>
                                  <w:sz w:val="20"/>
                                  <w:szCs w:val="20"/>
                                  <w:lang w:val="en-US"/>
                                </w:rPr>
                                <w:t>25,275.86</w:t>
                              </w:r>
                            </w:p>
                          </w:txbxContent>
                        </wps:txbx>
                        <wps:bodyPr rot="0" vert="horz" wrap="none" lIns="0" tIns="0" rIns="0" bIns="0" anchor="t" anchorCtr="0">
                          <a:spAutoFit/>
                        </wps:bodyPr>
                      </wps:wsp>
                      <wps:wsp>
                        <wps:cNvPr id="32" name="Rectangle 33"/>
                        <wps:cNvSpPr>
                          <a:spLocks noChangeArrowheads="1"/>
                        </wps:cNvSpPr>
                        <wps:spPr bwMode="auto">
                          <a:xfrm>
                            <a:off x="4772660" y="180721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23DD" w14:textId="5993CD90"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33" name="Rectangle 34"/>
                        <wps:cNvSpPr>
                          <a:spLocks noChangeArrowheads="1"/>
                        </wps:cNvSpPr>
                        <wps:spPr bwMode="auto">
                          <a:xfrm>
                            <a:off x="5363845" y="1807210"/>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4198B" w14:textId="7E4FA5E5"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34" name="Rectangle 35"/>
                        <wps:cNvSpPr>
                          <a:spLocks noChangeArrowheads="1"/>
                        </wps:cNvSpPr>
                        <wps:spPr bwMode="auto">
                          <a:xfrm>
                            <a:off x="24765" y="1979295"/>
                            <a:ext cx="3352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5AFF" w14:textId="097FA3AF" w:rsidR="00C8130A" w:rsidRDefault="00C8130A">
                              <w:r>
                                <w:rPr>
                                  <w:rFonts w:ascii="Calibri" w:hAnsi="Calibri" w:cs="Calibri"/>
                                  <w:color w:val="000000"/>
                                  <w:sz w:val="20"/>
                                  <w:szCs w:val="20"/>
                                  <w:lang w:val="en-US"/>
                                </w:rPr>
                                <w:t xml:space="preserve">TOTAL </w:t>
                              </w:r>
                            </w:p>
                          </w:txbxContent>
                        </wps:txbx>
                        <wps:bodyPr rot="0" vert="horz" wrap="none" lIns="0" tIns="0" rIns="0" bIns="0" anchor="t" anchorCtr="0">
                          <a:spAutoFit/>
                        </wps:bodyPr>
                      </wps:wsp>
                      <wps:wsp>
                        <wps:cNvPr id="35" name="Rectangle 36"/>
                        <wps:cNvSpPr>
                          <a:spLocks noChangeArrowheads="1"/>
                        </wps:cNvSpPr>
                        <wps:spPr bwMode="auto">
                          <a:xfrm>
                            <a:off x="2850515" y="1979295"/>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585D" w14:textId="5E9036B2" w:rsidR="00C8130A" w:rsidRDefault="00C8130A">
                              <w:r>
                                <w:rPr>
                                  <w:rFonts w:ascii="Calibri" w:hAnsi="Calibri" w:cs="Calibri"/>
                                  <w:color w:val="000000"/>
                                  <w:sz w:val="20"/>
                                  <w:szCs w:val="20"/>
                                  <w:lang w:val="en-US"/>
                                </w:rPr>
                                <w:t>175,400.00</w:t>
                              </w:r>
                            </w:p>
                          </w:txbxContent>
                        </wps:txbx>
                        <wps:bodyPr rot="0" vert="horz" wrap="none" lIns="0" tIns="0" rIns="0" bIns="0" anchor="t" anchorCtr="0">
                          <a:spAutoFit/>
                        </wps:bodyPr>
                      </wps:wsp>
                      <wps:wsp>
                        <wps:cNvPr id="36" name="Rectangle 37"/>
                        <wps:cNvSpPr>
                          <a:spLocks noChangeArrowheads="1"/>
                        </wps:cNvSpPr>
                        <wps:spPr bwMode="auto">
                          <a:xfrm>
                            <a:off x="2102485" y="197929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B2FD" w14:textId="0EDB1B9D"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37" name="Rectangle 38"/>
                        <wps:cNvSpPr>
                          <a:spLocks noChangeArrowheads="1"/>
                        </wps:cNvSpPr>
                        <wps:spPr bwMode="auto">
                          <a:xfrm>
                            <a:off x="2825750" y="1979295"/>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0681" w14:textId="6ACACF23"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38" name="Rectangle 39"/>
                        <wps:cNvSpPr>
                          <a:spLocks noChangeArrowheads="1"/>
                        </wps:cNvSpPr>
                        <wps:spPr bwMode="auto">
                          <a:xfrm>
                            <a:off x="4057650" y="1979295"/>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7A35" w14:textId="60BA3414" w:rsidR="00C8130A" w:rsidRDefault="00C8130A">
                              <w:r>
                                <w:rPr>
                                  <w:rFonts w:ascii="Calibri" w:hAnsi="Calibri" w:cs="Calibri"/>
                                  <w:color w:val="000000"/>
                                  <w:sz w:val="20"/>
                                  <w:szCs w:val="20"/>
                                  <w:lang w:val="en-US"/>
                                </w:rPr>
                                <w:t>185,900.00</w:t>
                              </w:r>
                            </w:p>
                          </w:txbxContent>
                        </wps:txbx>
                        <wps:bodyPr rot="0" vert="horz" wrap="none" lIns="0" tIns="0" rIns="0" bIns="0" anchor="t" anchorCtr="0">
                          <a:spAutoFit/>
                        </wps:bodyPr>
                      </wps:wsp>
                      <wps:wsp>
                        <wps:cNvPr id="39" name="Rectangle 40"/>
                        <wps:cNvSpPr>
                          <a:spLocks noChangeArrowheads="1"/>
                        </wps:cNvSpPr>
                        <wps:spPr bwMode="auto">
                          <a:xfrm>
                            <a:off x="3564890" y="197929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EE30F" w14:textId="14ED05B9"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40" name="Rectangle 41"/>
                        <wps:cNvSpPr>
                          <a:spLocks noChangeArrowheads="1"/>
                        </wps:cNvSpPr>
                        <wps:spPr bwMode="auto">
                          <a:xfrm>
                            <a:off x="4057650" y="1979295"/>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4E2B7" w14:textId="336171A6"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41" name="Rectangle 42"/>
                        <wps:cNvSpPr>
                          <a:spLocks noChangeArrowheads="1"/>
                        </wps:cNvSpPr>
                        <wps:spPr bwMode="auto">
                          <a:xfrm>
                            <a:off x="5314315" y="1979295"/>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DCA66" w14:textId="04BBDC77" w:rsidR="00C8130A" w:rsidRDefault="00C8130A">
                              <w:r>
                                <w:rPr>
                                  <w:rFonts w:ascii="Calibri" w:hAnsi="Calibri" w:cs="Calibri"/>
                                  <w:color w:val="000000"/>
                                  <w:sz w:val="20"/>
                                  <w:szCs w:val="20"/>
                                  <w:lang w:val="en-US"/>
                                </w:rPr>
                                <w:t>183,250.00</w:t>
                              </w:r>
                            </w:p>
                          </w:txbxContent>
                        </wps:txbx>
                        <wps:bodyPr rot="0" vert="horz" wrap="none" lIns="0" tIns="0" rIns="0" bIns="0" anchor="t" anchorCtr="0">
                          <a:spAutoFit/>
                        </wps:bodyPr>
                      </wps:wsp>
                      <wps:wsp>
                        <wps:cNvPr id="42" name="Rectangle 43"/>
                        <wps:cNvSpPr>
                          <a:spLocks noChangeArrowheads="1"/>
                        </wps:cNvSpPr>
                        <wps:spPr bwMode="auto">
                          <a:xfrm>
                            <a:off x="4772660" y="197929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E459" w14:textId="5125CD1B"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43" name="Rectangle 44"/>
                        <wps:cNvSpPr>
                          <a:spLocks noChangeArrowheads="1"/>
                        </wps:cNvSpPr>
                        <wps:spPr bwMode="auto">
                          <a:xfrm>
                            <a:off x="5297805" y="1979295"/>
                            <a:ext cx="292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2D088" w14:textId="15CE67F0" w:rsidR="00C8130A" w:rsidRDefault="00C8130A">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44" name="Rectangle 45"/>
                        <wps:cNvSpPr>
                          <a:spLocks noChangeArrowheads="1"/>
                        </wps:cNvSpPr>
                        <wps:spPr bwMode="auto">
                          <a:xfrm>
                            <a:off x="681990" y="2324735"/>
                            <a:ext cx="6267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A54C" w14:textId="16260A18" w:rsidR="00C8130A" w:rsidRDefault="00C8130A">
                              <w:proofErr w:type="spellStart"/>
                              <w:r>
                                <w:rPr>
                                  <w:rFonts w:ascii="Calibri" w:hAnsi="Calibri" w:cs="Calibri"/>
                                  <w:color w:val="000000"/>
                                  <w:sz w:val="20"/>
                                  <w:szCs w:val="20"/>
                                  <w:lang w:val="en-US"/>
                                </w:rPr>
                                <w:t>Condiciones</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45" name="Rectangle 46"/>
                        <wps:cNvSpPr>
                          <a:spLocks noChangeArrowheads="1"/>
                        </wps:cNvSpPr>
                        <wps:spPr bwMode="auto">
                          <a:xfrm>
                            <a:off x="632460" y="2841625"/>
                            <a:ext cx="7740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3983" w14:textId="776FA096" w:rsidR="00C8130A" w:rsidRDefault="00C8130A">
                              <w:r>
                                <w:rPr>
                                  <w:rFonts w:ascii="Calibri" w:hAnsi="Calibri" w:cs="Calibri"/>
                                  <w:color w:val="000000"/>
                                  <w:sz w:val="20"/>
                                  <w:szCs w:val="20"/>
                                  <w:lang w:val="en-US"/>
                                </w:rPr>
                                <w:t xml:space="preserve">Forma de </w:t>
                              </w:r>
                              <w:proofErr w:type="spellStart"/>
                              <w:r>
                                <w:rPr>
                                  <w:rFonts w:ascii="Calibri" w:hAnsi="Calibri" w:cs="Calibri"/>
                                  <w:color w:val="000000"/>
                                  <w:sz w:val="20"/>
                                  <w:szCs w:val="20"/>
                                  <w:lang w:val="en-US"/>
                                </w:rPr>
                                <w:t>pago</w:t>
                              </w:r>
                              <w:proofErr w:type="spellEnd"/>
                            </w:p>
                          </w:txbxContent>
                        </wps:txbx>
                        <wps:bodyPr rot="0" vert="horz" wrap="none" lIns="0" tIns="0" rIns="0" bIns="0" anchor="t" anchorCtr="0">
                          <a:spAutoFit/>
                        </wps:bodyPr>
                      </wps:wsp>
                      <wps:wsp>
                        <wps:cNvPr id="46" name="Rectangle 47"/>
                        <wps:cNvSpPr>
                          <a:spLocks noChangeArrowheads="1"/>
                        </wps:cNvSpPr>
                        <wps:spPr bwMode="auto">
                          <a:xfrm>
                            <a:off x="2102485" y="2669540"/>
                            <a:ext cx="1299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6317" w14:textId="102D5E51" w:rsidR="00C8130A" w:rsidRDefault="00C8130A">
                              <w:r>
                                <w:rPr>
                                  <w:rFonts w:ascii="Calibri" w:hAnsi="Calibri" w:cs="Calibri"/>
                                  <w:color w:val="000000"/>
                                  <w:sz w:val="20"/>
                                  <w:szCs w:val="20"/>
                                  <w:lang w:val="en-US"/>
                                </w:rPr>
                                <w:t xml:space="preserve">50% </w:t>
                              </w:r>
                              <w:proofErr w:type="spellStart"/>
                              <w:r>
                                <w:rPr>
                                  <w:rFonts w:ascii="Calibri" w:hAnsi="Calibri" w:cs="Calibri"/>
                                  <w:color w:val="000000"/>
                                  <w:sz w:val="20"/>
                                  <w:szCs w:val="20"/>
                                  <w:lang w:val="en-US"/>
                                </w:rPr>
                                <w:t>primera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exhibición</w:t>
                              </w:r>
                              <w:proofErr w:type="spellEnd"/>
                              <w:r>
                                <w:rPr>
                                  <w:rFonts w:ascii="Calibri" w:hAnsi="Calibri" w:cs="Calibri"/>
                                  <w:color w:val="000000"/>
                                  <w:sz w:val="20"/>
                                  <w:szCs w:val="20"/>
                                  <w:lang w:val="en-US"/>
                                </w:rPr>
                                <w:t xml:space="preserve"> y </w:t>
                              </w:r>
                            </w:p>
                          </w:txbxContent>
                        </wps:txbx>
                        <wps:bodyPr rot="0" vert="horz" wrap="none" lIns="0" tIns="0" rIns="0" bIns="0" anchor="t" anchorCtr="0">
                          <a:spAutoFit/>
                        </wps:bodyPr>
                      </wps:wsp>
                      <wps:wsp>
                        <wps:cNvPr id="47" name="Rectangle 48"/>
                        <wps:cNvSpPr>
                          <a:spLocks noChangeArrowheads="1"/>
                        </wps:cNvSpPr>
                        <wps:spPr bwMode="auto">
                          <a:xfrm>
                            <a:off x="2127250" y="2841625"/>
                            <a:ext cx="1226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9B11D" w14:textId="3CE4FD53" w:rsidR="00C8130A" w:rsidRDefault="00C8130A">
                              <w:proofErr w:type="spellStart"/>
                              <w:proofErr w:type="gramStart"/>
                              <w:r>
                                <w:rPr>
                                  <w:rFonts w:ascii="Calibri" w:hAnsi="Calibri" w:cs="Calibri"/>
                                  <w:color w:val="000000"/>
                                  <w:sz w:val="20"/>
                                  <w:szCs w:val="20"/>
                                  <w:lang w:val="en-US"/>
                                </w:rPr>
                                <w:t>segunda</w:t>
                              </w:r>
                              <w:proofErr w:type="spellEnd"/>
                              <w:proofErr w:type="gram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exhibición</w:t>
                              </w:r>
                              <w:proofErr w:type="spellEnd"/>
                              <w:r>
                                <w:rPr>
                                  <w:rFonts w:ascii="Calibri" w:hAnsi="Calibri" w:cs="Calibri"/>
                                  <w:color w:val="000000"/>
                                  <w:sz w:val="20"/>
                                  <w:szCs w:val="20"/>
                                  <w:lang w:val="en-US"/>
                                </w:rPr>
                                <w:t xml:space="preserve"> al la </w:t>
                              </w:r>
                            </w:p>
                          </w:txbxContent>
                        </wps:txbx>
                        <wps:bodyPr rot="0" vert="horz" wrap="none" lIns="0" tIns="0" rIns="0" bIns="0" anchor="t" anchorCtr="0">
                          <a:spAutoFit/>
                        </wps:bodyPr>
                      </wps:wsp>
                      <wps:wsp>
                        <wps:cNvPr id="48" name="Rectangle 49"/>
                        <wps:cNvSpPr>
                          <a:spLocks noChangeArrowheads="1"/>
                        </wps:cNvSpPr>
                        <wps:spPr bwMode="auto">
                          <a:xfrm>
                            <a:off x="2152015" y="3014345"/>
                            <a:ext cx="11849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9E17F" w14:textId="18EE200E" w:rsidR="00C8130A" w:rsidRDefault="00C8130A">
                              <w:proofErr w:type="spellStart"/>
                              <w:proofErr w:type="gramStart"/>
                              <w:r>
                                <w:rPr>
                                  <w:rFonts w:ascii="Calibri" w:hAnsi="Calibri" w:cs="Calibri"/>
                                  <w:color w:val="000000"/>
                                  <w:sz w:val="20"/>
                                  <w:szCs w:val="20"/>
                                  <w:lang w:val="en-US"/>
                                </w:rPr>
                                <w:t>entrega</w:t>
                              </w:r>
                              <w:proofErr w:type="spellEnd"/>
                              <w:proofErr w:type="gram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los</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trabajos</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49" name="Rectangle 50"/>
                        <wps:cNvSpPr>
                          <a:spLocks noChangeArrowheads="1"/>
                        </wps:cNvSpPr>
                        <wps:spPr bwMode="auto">
                          <a:xfrm>
                            <a:off x="3778250" y="2496820"/>
                            <a:ext cx="6584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33EA" w14:textId="5FD1A2E2" w:rsidR="00C8130A" w:rsidRDefault="00C8130A">
                              <w:r>
                                <w:rPr>
                                  <w:rFonts w:ascii="Calibri" w:hAnsi="Calibri" w:cs="Calibri"/>
                                  <w:color w:val="000000"/>
                                  <w:sz w:val="20"/>
                                  <w:szCs w:val="20"/>
                                  <w:lang w:val="en-US"/>
                                </w:rPr>
                                <w:t xml:space="preserve">50% </w:t>
                              </w:r>
                              <w:proofErr w:type="spellStart"/>
                              <w:r>
                                <w:rPr>
                                  <w:rFonts w:ascii="Calibri" w:hAnsi="Calibri" w:cs="Calibri"/>
                                  <w:color w:val="000000"/>
                                  <w:sz w:val="20"/>
                                  <w:szCs w:val="20"/>
                                  <w:lang w:val="en-US"/>
                                </w:rPr>
                                <w:t>primera</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0" name="Rectangle 51"/>
                        <wps:cNvSpPr>
                          <a:spLocks noChangeArrowheads="1"/>
                        </wps:cNvSpPr>
                        <wps:spPr bwMode="auto">
                          <a:xfrm>
                            <a:off x="3548380" y="2669540"/>
                            <a:ext cx="10750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6F649" w14:textId="402A40BE"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y </w:t>
                              </w:r>
                              <w:proofErr w:type="spellStart"/>
                              <w:r>
                                <w:rPr>
                                  <w:rFonts w:ascii="Calibri" w:hAnsi="Calibri" w:cs="Calibri"/>
                                  <w:color w:val="000000"/>
                                  <w:sz w:val="20"/>
                                  <w:szCs w:val="20"/>
                                  <w:lang w:val="en-US"/>
                                </w:rPr>
                                <w:t>segunda</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1" name="Rectangle 52"/>
                        <wps:cNvSpPr>
                          <a:spLocks noChangeArrowheads="1"/>
                        </wps:cNvSpPr>
                        <wps:spPr bwMode="auto">
                          <a:xfrm>
                            <a:off x="3704590" y="2841625"/>
                            <a:ext cx="763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714AE" w14:textId="7F5AC2AC"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al la </w:t>
                              </w:r>
                            </w:p>
                          </w:txbxContent>
                        </wps:txbx>
                        <wps:bodyPr rot="0" vert="horz" wrap="none" lIns="0" tIns="0" rIns="0" bIns="0" anchor="t" anchorCtr="0">
                          <a:spAutoFit/>
                        </wps:bodyPr>
                      </wps:wsp>
                      <wps:wsp>
                        <wps:cNvPr id="52" name="Rectangle 53"/>
                        <wps:cNvSpPr>
                          <a:spLocks noChangeArrowheads="1"/>
                        </wps:cNvSpPr>
                        <wps:spPr bwMode="auto">
                          <a:xfrm>
                            <a:off x="3729355" y="3014345"/>
                            <a:ext cx="734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372ED" w14:textId="02DC955B" w:rsidR="00C8130A" w:rsidRDefault="00C8130A">
                              <w:proofErr w:type="spellStart"/>
                              <w:proofErr w:type="gramStart"/>
                              <w:r>
                                <w:rPr>
                                  <w:rFonts w:ascii="Calibri" w:hAnsi="Calibri" w:cs="Calibri"/>
                                  <w:color w:val="000000"/>
                                  <w:sz w:val="20"/>
                                  <w:szCs w:val="20"/>
                                  <w:lang w:val="en-US"/>
                                </w:rPr>
                                <w:t>entrega</w:t>
                              </w:r>
                              <w:proofErr w:type="spellEnd"/>
                              <w:proofErr w:type="gram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los</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3" name="Rectangle 54"/>
                        <wps:cNvSpPr>
                          <a:spLocks noChangeArrowheads="1"/>
                        </wps:cNvSpPr>
                        <wps:spPr bwMode="auto">
                          <a:xfrm>
                            <a:off x="3893185" y="3187065"/>
                            <a:ext cx="4222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7A88" w14:textId="2713FC40" w:rsidR="00C8130A" w:rsidRDefault="00C8130A">
                              <w:proofErr w:type="spellStart"/>
                              <w:proofErr w:type="gramStart"/>
                              <w:r>
                                <w:rPr>
                                  <w:rFonts w:ascii="Calibri" w:hAnsi="Calibri" w:cs="Calibri"/>
                                  <w:color w:val="000000"/>
                                  <w:sz w:val="20"/>
                                  <w:szCs w:val="20"/>
                                  <w:lang w:val="en-US"/>
                                </w:rPr>
                                <w:t>trabajos</w:t>
                              </w:r>
                              <w:proofErr w:type="spellEnd"/>
                              <w:proofErr w:type="gram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4" name="Rectangle 55"/>
                        <wps:cNvSpPr>
                          <a:spLocks noChangeArrowheads="1"/>
                        </wps:cNvSpPr>
                        <wps:spPr bwMode="auto">
                          <a:xfrm>
                            <a:off x="5010785" y="2496820"/>
                            <a:ext cx="6584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A7A4" w14:textId="172F1F70" w:rsidR="00C8130A" w:rsidRDefault="00C8130A">
                              <w:r>
                                <w:rPr>
                                  <w:rFonts w:ascii="Calibri" w:hAnsi="Calibri" w:cs="Calibri"/>
                                  <w:color w:val="000000"/>
                                  <w:sz w:val="20"/>
                                  <w:szCs w:val="20"/>
                                  <w:lang w:val="en-US"/>
                                </w:rPr>
                                <w:t xml:space="preserve">50% </w:t>
                              </w:r>
                              <w:proofErr w:type="spellStart"/>
                              <w:r>
                                <w:rPr>
                                  <w:rFonts w:ascii="Calibri" w:hAnsi="Calibri" w:cs="Calibri"/>
                                  <w:color w:val="000000"/>
                                  <w:sz w:val="20"/>
                                  <w:szCs w:val="20"/>
                                  <w:lang w:val="en-US"/>
                                </w:rPr>
                                <w:t>primera</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5" name="Rectangle 56"/>
                        <wps:cNvSpPr>
                          <a:spLocks noChangeArrowheads="1"/>
                        </wps:cNvSpPr>
                        <wps:spPr bwMode="auto">
                          <a:xfrm>
                            <a:off x="4780280" y="2669540"/>
                            <a:ext cx="10750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ED97" w14:textId="2FF68AA9"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y </w:t>
                              </w:r>
                              <w:proofErr w:type="spellStart"/>
                              <w:r>
                                <w:rPr>
                                  <w:rFonts w:ascii="Calibri" w:hAnsi="Calibri" w:cs="Calibri"/>
                                  <w:color w:val="000000"/>
                                  <w:sz w:val="20"/>
                                  <w:szCs w:val="20"/>
                                  <w:lang w:val="en-US"/>
                                </w:rPr>
                                <w:t>segunda</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6" name="Rectangle 57"/>
                        <wps:cNvSpPr>
                          <a:spLocks noChangeArrowheads="1"/>
                        </wps:cNvSpPr>
                        <wps:spPr bwMode="auto">
                          <a:xfrm>
                            <a:off x="4936490" y="2841625"/>
                            <a:ext cx="763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5E85E" w14:textId="043A5152"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al la </w:t>
                              </w:r>
                            </w:p>
                          </w:txbxContent>
                        </wps:txbx>
                        <wps:bodyPr rot="0" vert="horz" wrap="none" lIns="0" tIns="0" rIns="0" bIns="0" anchor="t" anchorCtr="0">
                          <a:spAutoFit/>
                        </wps:bodyPr>
                      </wps:wsp>
                      <wps:wsp>
                        <wps:cNvPr id="57" name="Rectangle 58"/>
                        <wps:cNvSpPr>
                          <a:spLocks noChangeArrowheads="1"/>
                        </wps:cNvSpPr>
                        <wps:spPr bwMode="auto">
                          <a:xfrm>
                            <a:off x="4961255" y="3014345"/>
                            <a:ext cx="734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66143" w14:textId="5D46334E" w:rsidR="00C8130A" w:rsidRDefault="00C8130A">
                              <w:proofErr w:type="spellStart"/>
                              <w:proofErr w:type="gramStart"/>
                              <w:r>
                                <w:rPr>
                                  <w:rFonts w:ascii="Calibri" w:hAnsi="Calibri" w:cs="Calibri"/>
                                  <w:color w:val="000000"/>
                                  <w:sz w:val="20"/>
                                  <w:szCs w:val="20"/>
                                  <w:lang w:val="en-US"/>
                                </w:rPr>
                                <w:t>entrega</w:t>
                              </w:r>
                              <w:proofErr w:type="spellEnd"/>
                              <w:proofErr w:type="gram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los</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8" name="Rectangle 59"/>
                        <wps:cNvSpPr>
                          <a:spLocks noChangeArrowheads="1"/>
                        </wps:cNvSpPr>
                        <wps:spPr bwMode="auto">
                          <a:xfrm>
                            <a:off x="5125720" y="3187065"/>
                            <a:ext cx="4222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D5E0" w14:textId="7B9EBA55" w:rsidR="00C8130A" w:rsidRDefault="00C8130A">
                              <w:proofErr w:type="spellStart"/>
                              <w:proofErr w:type="gramStart"/>
                              <w:r>
                                <w:rPr>
                                  <w:rFonts w:ascii="Calibri" w:hAnsi="Calibri" w:cs="Calibri"/>
                                  <w:color w:val="000000"/>
                                  <w:sz w:val="20"/>
                                  <w:szCs w:val="20"/>
                                  <w:lang w:val="en-US"/>
                                </w:rPr>
                                <w:t>trabajos</w:t>
                              </w:r>
                              <w:proofErr w:type="spellEnd"/>
                              <w:proofErr w:type="gram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59" name="Rectangle 60"/>
                        <wps:cNvSpPr>
                          <a:spLocks noChangeArrowheads="1"/>
                        </wps:cNvSpPr>
                        <wps:spPr bwMode="auto">
                          <a:xfrm>
                            <a:off x="780415" y="3359150"/>
                            <a:ext cx="445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10683" w14:textId="613AB546" w:rsidR="00C8130A" w:rsidRDefault="00C8130A">
                              <w:proofErr w:type="spellStart"/>
                              <w:r>
                                <w:rPr>
                                  <w:rFonts w:ascii="Calibri" w:hAnsi="Calibri" w:cs="Calibri"/>
                                  <w:color w:val="000000"/>
                                  <w:sz w:val="20"/>
                                  <w:szCs w:val="20"/>
                                  <w:lang w:val="en-US"/>
                                </w:rPr>
                                <w:t>Garantía</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60" name="Rectangle 61"/>
                        <wps:cNvSpPr>
                          <a:spLocks noChangeArrowheads="1"/>
                        </wps:cNvSpPr>
                        <wps:spPr bwMode="auto">
                          <a:xfrm>
                            <a:off x="24765" y="3531870"/>
                            <a:ext cx="19265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691F" w14:textId="5689B575" w:rsidR="00C8130A" w:rsidRDefault="00C8130A">
                              <w:proofErr w:type="spellStart"/>
                              <w:r>
                                <w:rPr>
                                  <w:rFonts w:ascii="Calibri" w:hAnsi="Calibri" w:cs="Calibri"/>
                                  <w:color w:val="000000"/>
                                  <w:sz w:val="20"/>
                                  <w:szCs w:val="20"/>
                                  <w:lang w:val="en-US"/>
                                </w:rPr>
                                <w:t>Periodo</w:t>
                              </w:r>
                              <w:proofErr w:type="spellEnd"/>
                              <w:r>
                                <w:rPr>
                                  <w:rFonts w:ascii="Calibri" w:hAnsi="Calibri" w:cs="Calibri"/>
                                  <w:color w:val="000000"/>
                                  <w:sz w:val="20"/>
                                  <w:szCs w:val="20"/>
                                  <w:lang w:val="en-US"/>
                                </w:rPr>
                                <w:t xml:space="preserve"> </w:t>
                              </w:r>
                              <w:proofErr w:type="spellStart"/>
                              <w:proofErr w:type="gramStart"/>
                              <w:r>
                                <w:rPr>
                                  <w:rFonts w:ascii="Calibri" w:hAnsi="Calibri" w:cs="Calibri"/>
                                  <w:color w:val="000000"/>
                                  <w:sz w:val="20"/>
                                  <w:szCs w:val="20"/>
                                  <w:lang w:val="en-US"/>
                                </w:rPr>
                                <w:t>durante</w:t>
                              </w:r>
                              <w:proofErr w:type="spellEnd"/>
                              <w:proofErr w:type="gramEnd"/>
                              <w:r>
                                <w:rPr>
                                  <w:rFonts w:ascii="Calibri" w:hAnsi="Calibri" w:cs="Calibri"/>
                                  <w:color w:val="000000"/>
                                  <w:sz w:val="20"/>
                                  <w:szCs w:val="20"/>
                                  <w:lang w:val="en-US"/>
                                </w:rPr>
                                <w:t xml:space="preserve"> el </w:t>
                              </w:r>
                              <w:proofErr w:type="spellStart"/>
                              <w:r>
                                <w:rPr>
                                  <w:rFonts w:ascii="Calibri" w:hAnsi="Calibri" w:cs="Calibri"/>
                                  <w:color w:val="000000"/>
                                  <w:sz w:val="20"/>
                                  <w:szCs w:val="20"/>
                                  <w:lang w:val="en-US"/>
                                </w:rPr>
                                <w:t>cual</w:t>
                              </w:r>
                              <w:proofErr w:type="spellEnd"/>
                              <w:r>
                                <w:rPr>
                                  <w:rFonts w:ascii="Calibri" w:hAnsi="Calibri" w:cs="Calibri"/>
                                  <w:color w:val="000000"/>
                                  <w:sz w:val="20"/>
                                  <w:szCs w:val="20"/>
                                  <w:lang w:val="en-US"/>
                                </w:rPr>
                                <w:t xml:space="preserve"> se </w:t>
                              </w:r>
                              <w:proofErr w:type="spellStart"/>
                              <w:r>
                                <w:rPr>
                                  <w:rFonts w:ascii="Calibri" w:hAnsi="Calibri" w:cs="Calibri"/>
                                  <w:color w:val="000000"/>
                                  <w:sz w:val="20"/>
                                  <w:szCs w:val="20"/>
                                  <w:lang w:val="en-US"/>
                                </w:rPr>
                                <w:t>prestara</w:t>
                              </w:r>
                              <w:proofErr w:type="spellEnd"/>
                              <w:r>
                                <w:rPr>
                                  <w:rFonts w:ascii="Calibri" w:hAnsi="Calibri" w:cs="Calibri"/>
                                  <w:color w:val="000000"/>
                                  <w:sz w:val="20"/>
                                  <w:szCs w:val="20"/>
                                  <w:lang w:val="en-US"/>
                                </w:rPr>
                                <w:t xml:space="preserve"> el </w:t>
                              </w:r>
                            </w:p>
                          </w:txbxContent>
                        </wps:txbx>
                        <wps:bodyPr rot="0" vert="horz" wrap="none" lIns="0" tIns="0" rIns="0" bIns="0" anchor="t" anchorCtr="0">
                          <a:spAutoFit/>
                        </wps:bodyPr>
                      </wps:wsp>
                      <wps:wsp>
                        <wps:cNvPr id="61" name="Rectangle 62"/>
                        <wps:cNvSpPr>
                          <a:spLocks noChangeArrowheads="1"/>
                        </wps:cNvSpPr>
                        <wps:spPr bwMode="auto">
                          <a:xfrm>
                            <a:off x="821690" y="3704590"/>
                            <a:ext cx="3937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CAD2" w14:textId="682A406C" w:rsidR="00C8130A" w:rsidRDefault="00C8130A">
                              <w:proofErr w:type="spellStart"/>
                              <w:proofErr w:type="gramStart"/>
                              <w:r>
                                <w:rPr>
                                  <w:rFonts w:ascii="Calibri" w:hAnsi="Calibri" w:cs="Calibri"/>
                                  <w:color w:val="000000"/>
                                  <w:sz w:val="20"/>
                                  <w:szCs w:val="20"/>
                                  <w:lang w:val="en-US"/>
                                </w:rPr>
                                <w:t>servicio</w:t>
                              </w:r>
                              <w:proofErr w:type="spellEnd"/>
                              <w:proofErr w:type="gramEnd"/>
                            </w:p>
                          </w:txbxContent>
                        </wps:txbx>
                        <wps:bodyPr rot="0" vert="horz" wrap="none" lIns="0" tIns="0" rIns="0" bIns="0" anchor="t" anchorCtr="0">
                          <a:spAutoFit/>
                        </wps:bodyPr>
                      </wps:wsp>
                      <wps:wsp>
                        <wps:cNvPr id="62" name="Rectangle 63"/>
                        <wps:cNvSpPr>
                          <a:spLocks noChangeArrowheads="1"/>
                        </wps:cNvSpPr>
                        <wps:spPr bwMode="auto">
                          <a:xfrm>
                            <a:off x="33020" y="3876675"/>
                            <a:ext cx="19291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0F3F" w14:textId="0C6BA887" w:rsidR="00C8130A" w:rsidRDefault="00C8130A">
                              <w:proofErr w:type="spellStart"/>
                              <w:r>
                                <w:rPr>
                                  <w:rFonts w:ascii="Calibri" w:hAnsi="Calibri" w:cs="Calibri"/>
                                  <w:color w:val="000000"/>
                                  <w:sz w:val="20"/>
                                  <w:szCs w:val="20"/>
                                  <w:lang w:val="en-US"/>
                                </w:rPr>
                                <w:t>Número</w:t>
                              </w:r>
                              <w:proofErr w:type="spellEnd"/>
                              <w:r>
                                <w:rPr>
                                  <w:rFonts w:ascii="Calibri" w:hAnsi="Calibri" w:cs="Calibri"/>
                                  <w:color w:val="000000"/>
                                  <w:sz w:val="20"/>
                                  <w:szCs w:val="20"/>
                                  <w:lang w:val="en-US"/>
                                </w:rPr>
                                <w:t xml:space="preserve"> de personas que </w:t>
                              </w:r>
                              <w:proofErr w:type="spellStart"/>
                              <w:r>
                                <w:rPr>
                                  <w:rFonts w:ascii="Calibri" w:hAnsi="Calibri" w:cs="Calibri"/>
                                  <w:color w:val="000000"/>
                                  <w:sz w:val="20"/>
                                  <w:szCs w:val="20"/>
                                  <w:lang w:val="en-US"/>
                                </w:rPr>
                                <w:t>prestarán</w:t>
                              </w:r>
                              <w:proofErr w:type="spellEnd"/>
                              <w:r>
                                <w:rPr>
                                  <w:rFonts w:ascii="Calibri" w:hAnsi="Calibri" w:cs="Calibri"/>
                                  <w:color w:val="000000"/>
                                  <w:sz w:val="20"/>
                                  <w:szCs w:val="20"/>
                                  <w:lang w:val="en-US"/>
                                </w:rPr>
                                <w:t xml:space="preserve"> o </w:t>
                              </w:r>
                            </w:p>
                          </w:txbxContent>
                        </wps:txbx>
                        <wps:bodyPr rot="0" vert="horz" wrap="none" lIns="0" tIns="0" rIns="0" bIns="0" anchor="t" anchorCtr="0">
                          <a:spAutoFit/>
                        </wps:bodyPr>
                      </wps:wsp>
                      <wps:wsp>
                        <wps:cNvPr id="63" name="Rectangle 64"/>
                        <wps:cNvSpPr>
                          <a:spLocks noChangeArrowheads="1"/>
                        </wps:cNvSpPr>
                        <wps:spPr bwMode="auto">
                          <a:xfrm>
                            <a:off x="312420" y="4049395"/>
                            <a:ext cx="13741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F426" w14:textId="60D448D5" w:rsidR="00C8130A" w:rsidRDefault="00C8130A">
                              <w:proofErr w:type="spellStart"/>
                              <w:proofErr w:type="gramStart"/>
                              <w:r>
                                <w:rPr>
                                  <w:rFonts w:ascii="Calibri" w:hAnsi="Calibri" w:cs="Calibri"/>
                                  <w:color w:val="000000"/>
                                  <w:sz w:val="20"/>
                                  <w:szCs w:val="20"/>
                                  <w:lang w:val="en-US"/>
                                </w:rPr>
                                <w:t>intervendrán</w:t>
                              </w:r>
                              <w:proofErr w:type="spellEnd"/>
                              <w:proofErr w:type="gram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en</w:t>
                              </w:r>
                              <w:proofErr w:type="spellEnd"/>
                              <w:r>
                                <w:rPr>
                                  <w:rFonts w:ascii="Calibri" w:hAnsi="Calibri" w:cs="Calibri"/>
                                  <w:color w:val="000000"/>
                                  <w:sz w:val="20"/>
                                  <w:szCs w:val="20"/>
                                  <w:lang w:val="en-US"/>
                                </w:rPr>
                                <w:t xml:space="preserve"> el </w:t>
                              </w:r>
                              <w:proofErr w:type="spellStart"/>
                              <w:r>
                                <w:rPr>
                                  <w:rFonts w:ascii="Calibri" w:hAnsi="Calibri" w:cs="Calibri"/>
                                  <w:color w:val="000000"/>
                                  <w:sz w:val="20"/>
                                  <w:szCs w:val="20"/>
                                  <w:lang w:val="en-US"/>
                                </w:rPr>
                                <w:t>servicio</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64" name="Rectangle 65"/>
                        <wps:cNvSpPr>
                          <a:spLocks noChangeArrowheads="1"/>
                        </wps:cNvSpPr>
                        <wps:spPr bwMode="auto">
                          <a:xfrm>
                            <a:off x="558800" y="4377690"/>
                            <a:ext cx="8731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41D6" w14:textId="1F32D1C8" w:rsidR="00C8130A" w:rsidRDefault="00C8130A">
                              <w:r>
                                <w:rPr>
                                  <w:rFonts w:ascii="Calibri" w:hAnsi="Calibri" w:cs="Calibri"/>
                                  <w:color w:val="000000"/>
                                  <w:sz w:val="20"/>
                                  <w:szCs w:val="20"/>
                                  <w:lang w:val="en-US"/>
                                </w:rPr>
                                <w:t xml:space="preserve">Lugar de </w:t>
                              </w:r>
                              <w:proofErr w:type="spellStart"/>
                              <w:r>
                                <w:rPr>
                                  <w:rFonts w:ascii="Calibri" w:hAnsi="Calibri" w:cs="Calibri"/>
                                  <w:color w:val="000000"/>
                                  <w:sz w:val="20"/>
                                  <w:szCs w:val="20"/>
                                  <w:lang w:val="en-US"/>
                                </w:rPr>
                                <w:t>entrega</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65" name="Rectangle 66"/>
                        <wps:cNvSpPr>
                          <a:spLocks noChangeArrowheads="1"/>
                        </wps:cNvSpPr>
                        <wps:spPr bwMode="auto">
                          <a:xfrm>
                            <a:off x="525780" y="4870450"/>
                            <a:ext cx="9232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97410" w14:textId="79817D7D" w:rsidR="00C8130A" w:rsidRDefault="00C8130A">
                              <w:proofErr w:type="spellStart"/>
                              <w:r>
                                <w:rPr>
                                  <w:rFonts w:ascii="Calibri" w:hAnsi="Calibri" w:cs="Calibri"/>
                                  <w:color w:val="000000"/>
                                  <w:sz w:val="20"/>
                                  <w:szCs w:val="20"/>
                                  <w:lang w:val="en-US"/>
                                </w:rPr>
                                <w:t>Otras</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condiciones</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66" name="Rectangle 67"/>
                        <wps:cNvSpPr>
                          <a:spLocks noChangeArrowheads="1"/>
                        </wps:cNvSpPr>
                        <wps:spPr bwMode="auto">
                          <a:xfrm>
                            <a:off x="459740" y="5363210"/>
                            <a:ext cx="10687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F29D" w14:textId="72D38A79" w:rsidR="00C8130A" w:rsidRDefault="00C8130A">
                              <w:proofErr w:type="spellStart"/>
                              <w:r>
                                <w:rPr>
                                  <w:rFonts w:ascii="Calibri" w:hAnsi="Calibri" w:cs="Calibri"/>
                                  <w:color w:val="000000"/>
                                  <w:sz w:val="20"/>
                                  <w:szCs w:val="20"/>
                                  <w:lang w:val="en-US"/>
                                </w:rPr>
                                <w:t>Partida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presupuestal</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67" name="Rectangle 68"/>
                        <wps:cNvSpPr>
                          <a:spLocks noChangeArrowheads="1"/>
                        </wps:cNvSpPr>
                        <wps:spPr bwMode="auto">
                          <a:xfrm>
                            <a:off x="2456180" y="5363210"/>
                            <a:ext cx="30219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0731" w14:textId="403EA096" w:rsidR="00C8130A" w:rsidRDefault="00C8130A">
                              <w:r>
                                <w:rPr>
                                  <w:rFonts w:ascii="Calibri" w:hAnsi="Calibri" w:cs="Calibri"/>
                                  <w:color w:val="000000"/>
                                  <w:sz w:val="20"/>
                                  <w:szCs w:val="20"/>
                                  <w:lang w:val="en-US"/>
                                </w:rPr>
                                <w:t xml:space="preserve">3.5.1 </w:t>
                              </w:r>
                              <w:proofErr w:type="spellStart"/>
                              <w:r>
                                <w:rPr>
                                  <w:rFonts w:ascii="Calibri" w:hAnsi="Calibri" w:cs="Calibri"/>
                                  <w:color w:val="000000"/>
                                  <w:sz w:val="20"/>
                                  <w:szCs w:val="20"/>
                                  <w:lang w:val="en-US"/>
                                </w:rPr>
                                <w:t>Conservación</w:t>
                              </w:r>
                              <w:proofErr w:type="spellEnd"/>
                              <w:r>
                                <w:rPr>
                                  <w:rFonts w:ascii="Calibri" w:hAnsi="Calibri" w:cs="Calibri"/>
                                  <w:color w:val="000000"/>
                                  <w:sz w:val="20"/>
                                  <w:szCs w:val="20"/>
                                  <w:lang w:val="en-US"/>
                                </w:rPr>
                                <w:t xml:space="preserve"> y </w:t>
                              </w:r>
                              <w:proofErr w:type="spellStart"/>
                              <w:r>
                                <w:rPr>
                                  <w:rFonts w:ascii="Calibri" w:hAnsi="Calibri" w:cs="Calibri"/>
                                  <w:color w:val="000000"/>
                                  <w:sz w:val="20"/>
                                  <w:szCs w:val="20"/>
                                  <w:lang w:val="en-US"/>
                                </w:rPr>
                                <w:t>mantenimiento</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menor</w:t>
                              </w:r>
                              <w:proofErr w:type="spell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inmuebles</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68" name="Rectangle 69"/>
                        <wps:cNvSpPr>
                          <a:spLocks noChangeArrowheads="1"/>
                        </wps:cNvSpPr>
                        <wps:spPr bwMode="auto">
                          <a:xfrm>
                            <a:off x="3491230" y="3359150"/>
                            <a:ext cx="9499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8FC7" w14:textId="30807227" w:rsidR="00C8130A" w:rsidRDefault="00C8130A">
                              <w:r>
                                <w:rPr>
                                  <w:rFonts w:ascii="Calibri" w:hAnsi="Calibri" w:cs="Calibri"/>
                                  <w:color w:val="000000"/>
                                  <w:sz w:val="20"/>
                                  <w:szCs w:val="20"/>
                                  <w:lang w:val="en-US"/>
                                </w:rPr>
                                <w:t xml:space="preserve">2 </w:t>
                              </w:r>
                              <w:proofErr w:type="spellStart"/>
                              <w:r>
                                <w:rPr>
                                  <w:rFonts w:ascii="Calibri" w:hAnsi="Calibri" w:cs="Calibri"/>
                                  <w:color w:val="000000"/>
                                  <w:sz w:val="20"/>
                                  <w:szCs w:val="20"/>
                                  <w:lang w:val="en-US"/>
                                </w:rPr>
                                <w:t>años</w:t>
                              </w:r>
                              <w:proofErr w:type="spell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garantía</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69" name="Rectangle 70"/>
                        <wps:cNvSpPr>
                          <a:spLocks noChangeArrowheads="1"/>
                        </wps:cNvSpPr>
                        <wps:spPr bwMode="auto">
                          <a:xfrm>
                            <a:off x="180975" y="304165"/>
                            <a:ext cx="52597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ABC47" w14:textId="7E1A9B40" w:rsidR="00C8130A" w:rsidRDefault="00C8130A">
                              <w:proofErr w:type="spellStart"/>
                              <w:r>
                                <w:rPr>
                                  <w:rFonts w:ascii="Calibri" w:hAnsi="Calibri" w:cs="Calibri"/>
                                  <w:b/>
                                  <w:bCs/>
                                  <w:color w:val="2F75B5"/>
                                  <w:sz w:val="20"/>
                                  <w:szCs w:val="20"/>
                                  <w:lang w:val="en-US"/>
                                </w:rPr>
                                <w:t>Contratación</w:t>
                              </w:r>
                              <w:proofErr w:type="spellEnd"/>
                              <w:r>
                                <w:rPr>
                                  <w:rFonts w:ascii="Calibri" w:hAnsi="Calibri" w:cs="Calibri"/>
                                  <w:b/>
                                  <w:bCs/>
                                  <w:color w:val="2F75B5"/>
                                  <w:sz w:val="20"/>
                                  <w:szCs w:val="20"/>
                                  <w:lang w:val="en-US"/>
                                </w:rPr>
                                <w:t xml:space="preserve"> de </w:t>
                              </w:r>
                              <w:proofErr w:type="spellStart"/>
                              <w:r>
                                <w:rPr>
                                  <w:rFonts w:ascii="Calibri" w:hAnsi="Calibri" w:cs="Calibri"/>
                                  <w:b/>
                                  <w:bCs/>
                                  <w:color w:val="2F75B5"/>
                                  <w:sz w:val="20"/>
                                  <w:szCs w:val="20"/>
                                  <w:lang w:val="en-US"/>
                                </w:rPr>
                                <w:t>servicios</w:t>
                              </w:r>
                              <w:proofErr w:type="spellEnd"/>
                              <w:r>
                                <w:rPr>
                                  <w:rFonts w:ascii="Calibri" w:hAnsi="Calibri" w:cs="Calibri"/>
                                  <w:b/>
                                  <w:bCs/>
                                  <w:color w:val="2F75B5"/>
                                  <w:sz w:val="20"/>
                                  <w:szCs w:val="20"/>
                                  <w:lang w:val="en-US"/>
                                </w:rPr>
                                <w:t xml:space="preserve"> de </w:t>
                              </w:r>
                              <w:proofErr w:type="spellStart"/>
                              <w:r>
                                <w:rPr>
                                  <w:rFonts w:ascii="Calibri" w:hAnsi="Calibri" w:cs="Calibri"/>
                                  <w:b/>
                                  <w:bCs/>
                                  <w:color w:val="2F75B5"/>
                                  <w:sz w:val="20"/>
                                  <w:szCs w:val="20"/>
                                  <w:lang w:val="en-US"/>
                                </w:rPr>
                                <w:t>trabajos</w:t>
                              </w:r>
                              <w:proofErr w:type="spellEnd"/>
                              <w:r>
                                <w:rPr>
                                  <w:rFonts w:ascii="Calibri" w:hAnsi="Calibri" w:cs="Calibri"/>
                                  <w:b/>
                                  <w:bCs/>
                                  <w:color w:val="2F75B5"/>
                                  <w:sz w:val="20"/>
                                  <w:szCs w:val="20"/>
                                  <w:lang w:val="en-US"/>
                                </w:rPr>
                                <w:t xml:space="preserve"> de </w:t>
                              </w:r>
                              <w:proofErr w:type="spellStart"/>
                              <w:r>
                                <w:rPr>
                                  <w:rFonts w:ascii="Calibri" w:hAnsi="Calibri" w:cs="Calibri"/>
                                  <w:b/>
                                  <w:bCs/>
                                  <w:color w:val="2F75B5"/>
                                  <w:sz w:val="20"/>
                                  <w:szCs w:val="20"/>
                                  <w:lang w:val="en-US"/>
                                </w:rPr>
                                <w:t>tabla</w:t>
                              </w:r>
                              <w:proofErr w:type="spellEnd"/>
                              <w:r>
                                <w:rPr>
                                  <w:rFonts w:ascii="Calibri" w:hAnsi="Calibri" w:cs="Calibri"/>
                                  <w:b/>
                                  <w:bCs/>
                                  <w:color w:val="2F75B5"/>
                                  <w:sz w:val="20"/>
                                  <w:szCs w:val="20"/>
                                  <w:lang w:val="en-US"/>
                                </w:rPr>
                                <w:t xml:space="preserve"> </w:t>
                              </w:r>
                              <w:proofErr w:type="spellStart"/>
                              <w:proofErr w:type="gramStart"/>
                              <w:r>
                                <w:rPr>
                                  <w:rFonts w:ascii="Calibri" w:hAnsi="Calibri" w:cs="Calibri"/>
                                  <w:b/>
                                  <w:bCs/>
                                  <w:color w:val="2F75B5"/>
                                  <w:sz w:val="20"/>
                                  <w:szCs w:val="20"/>
                                  <w:lang w:val="en-US"/>
                                </w:rPr>
                                <w:t>roca</w:t>
                              </w:r>
                              <w:proofErr w:type="spellEnd"/>
                              <w:proofErr w:type="gramEnd"/>
                              <w:r>
                                <w:rPr>
                                  <w:rFonts w:ascii="Calibri" w:hAnsi="Calibri" w:cs="Calibri"/>
                                  <w:b/>
                                  <w:bCs/>
                                  <w:color w:val="2F75B5"/>
                                  <w:sz w:val="20"/>
                                  <w:szCs w:val="20"/>
                                  <w:lang w:val="en-US"/>
                                </w:rPr>
                                <w:t xml:space="preserve"> para las </w:t>
                              </w:r>
                              <w:proofErr w:type="spellStart"/>
                              <w:r>
                                <w:rPr>
                                  <w:rFonts w:ascii="Calibri" w:hAnsi="Calibri" w:cs="Calibri"/>
                                  <w:b/>
                                  <w:bCs/>
                                  <w:color w:val="2F75B5"/>
                                  <w:sz w:val="20"/>
                                  <w:szCs w:val="20"/>
                                  <w:lang w:val="en-US"/>
                                </w:rPr>
                                <w:t>nuevas</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oficinas</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municipales</w:t>
                              </w:r>
                              <w:proofErr w:type="spellEnd"/>
                              <w:r>
                                <w:rPr>
                                  <w:rFonts w:ascii="Calibri" w:hAnsi="Calibri" w:cs="Calibri"/>
                                  <w:b/>
                                  <w:bCs/>
                                  <w:color w:val="2F75B5"/>
                                  <w:sz w:val="20"/>
                                  <w:szCs w:val="20"/>
                                  <w:lang w:val="en-US"/>
                                </w:rPr>
                                <w:t xml:space="preserve"> que </w:t>
                              </w:r>
                              <w:proofErr w:type="spellStart"/>
                              <w:r>
                                <w:rPr>
                                  <w:rFonts w:ascii="Calibri" w:hAnsi="Calibri" w:cs="Calibri"/>
                                  <w:b/>
                                  <w:bCs/>
                                  <w:color w:val="2F75B5"/>
                                  <w:sz w:val="20"/>
                                  <w:szCs w:val="20"/>
                                  <w:lang w:val="en-US"/>
                                </w:rPr>
                                <w:t>estarán</w:t>
                              </w:r>
                              <w:proofErr w:type="spellEnd"/>
                              <w:r>
                                <w:rPr>
                                  <w:rFonts w:ascii="Calibri" w:hAnsi="Calibri" w:cs="Calibri"/>
                                  <w:b/>
                                  <w:bCs/>
                                  <w:color w:val="2F75B5"/>
                                  <w:sz w:val="20"/>
                                  <w:szCs w:val="20"/>
                                  <w:lang w:val="en-US"/>
                                </w:rPr>
                                <w:t xml:space="preserve"> </w:t>
                              </w:r>
                            </w:p>
                          </w:txbxContent>
                        </wps:txbx>
                        <wps:bodyPr rot="0" vert="horz" wrap="none" lIns="0" tIns="0" rIns="0" bIns="0" anchor="t" anchorCtr="0">
                          <a:spAutoFit/>
                        </wps:bodyPr>
                      </wps:wsp>
                      <wps:wsp>
                        <wps:cNvPr id="70" name="Rectangle 71"/>
                        <wps:cNvSpPr>
                          <a:spLocks noChangeArrowheads="1"/>
                        </wps:cNvSpPr>
                        <wps:spPr bwMode="auto">
                          <a:xfrm>
                            <a:off x="427355" y="476250"/>
                            <a:ext cx="48031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FA44" w14:textId="3D283ED2" w:rsidR="00C8130A" w:rsidRDefault="00C8130A">
                              <w:proofErr w:type="spellStart"/>
                              <w:proofErr w:type="gramStart"/>
                              <w:r>
                                <w:rPr>
                                  <w:rFonts w:ascii="Calibri" w:hAnsi="Calibri" w:cs="Calibri"/>
                                  <w:b/>
                                  <w:bCs/>
                                  <w:color w:val="2F75B5"/>
                                  <w:sz w:val="20"/>
                                  <w:szCs w:val="20"/>
                                  <w:lang w:val="en-US"/>
                                </w:rPr>
                                <w:t>ubicadas</w:t>
                              </w:r>
                              <w:proofErr w:type="spellEnd"/>
                              <w:proofErr w:type="gram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en</w:t>
                              </w:r>
                              <w:proofErr w:type="spellEnd"/>
                              <w:r>
                                <w:rPr>
                                  <w:rFonts w:ascii="Calibri" w:hAnsi="Calibri" w:cs="Calibri"/>
                                  <w:b/>
                                  <w:bCs/>
                                  <w:color w:val="2F75B5"/>
                                  <w:sz w:val="20"/>
                                  <w:szCs w:val="20"/>
                                  <w:lang w:val="en-US"/>
                                </w:rPr>
                                <w:t xml:space="preserve"> Plaza </w:t>
                              </w:r>
                              <w:proofErr w:type="spellStart"/>
                              <w:r>
                                <w:rPr>
                                  <w:rFonts w:ascii="Calibri" w:hAnsi="Calibri" w:cs="Calibri"/>
                                  <w:b/>
                                  <w:bCs/>
                                  <w:color w:val="2F75B5"/>
                                  <w:sz w:val="20"/>
                                  <w:szCs w:val="20"/>
                                  <w:lang w:val="en-US"/>
                                </w:rPr>
                                <w:t>Zapotlán</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solicitada</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por</w:t>
                              </w:r>
                              <w:proofErr w:type="spellEnd"/>
                              <w:r>
                                <w:rPr>
                                  <w:rFonts w:ascii="Calibri" w:hAnsi="Calibri" w:cs="Calibri"/>
                                  <w:b/>
                                  <w:bCs/>
                                  <w:color w:val="2F75B5"/>
                                  <w:sz w:val="20"/>
                                  <w:szCs w:val="20"/>
                                  <w:lang w:val="en-US"/>
                                </w:rPr>
                                <w:t xml:space="preserve"> la </w:t>
                              </w:r>
                              <w:proofErr w:type="spellStart"/>
                              <w:r>
                                <w:rPr>
                                  <w:rFonts w:ascii="Calibri" w:hAnsi="Calibri" w:cs="Calibri"/>
                                  <w:b/>
                                  <w:bCs/>
                                  <w:color w:val="2F75B5"/>
                                  <w:sz w:val="20"/>
                                  <w:szCs w:val="20"/>
                                  <w:lang w:val="en-US"/>
                                </w:rPr>
                                <w:t>Coordinación</w:t>
                              </w:r>
                              <w:proofErr w:type="spellEnd"/>
                              <w:r>
                                <w:rPr>
                                  <w:rFonts w:ascii="Calibri" w:hAnsi="Calibri" w:cs="Calibri"/>
                                  <w:b/>
                                  <w:bCs/>
                                  <w:color w:val="2F75B5"/>
                                  <w:sz w:val="20"/>
                                  <w:szCs w:val="20"/>
                                  <w:lang w:val="en-US"/>
                                </w:rPr>
                                <w:t xml:space="preserve"> General de </w:t>
                              </w:r>
                              <w:proofErr w:type="spellStart"/>
                              <w:r>
                                <w:rPr>
                                  <w:rFonts w:ascii="Calibri" w:hAnsi="Calibri" w:cs="Calibri"/>
                                  <w:b/>
                                  <w:bCs/>
                                  <w:color w:val="2F75B5"/>
                                  <w:sz w:val="20"/>
                                  <w:szCs w:val="20"/>
                                  <w:lang w:val="en-US"/>
                                </w:rPr>
                                <w:t>Gestión</w:t>
                              </w:r>
                              <w:proofErr w:type="spellEnd"/>
                              <w:r>
                                <w:rPr>
                                  <w:rFonts w:ascii="Calibri" w:hAnsi="Calibri" w:cs="Calibri"/>
                                  <w:b/>
                                  <w:bCs/>
                                  <w:color w:val="2F75B5"/>
                                  <w:sz w:val="20"/>
                                  <w:szCs w:val="20"/>
                                  <w:lang w:val="en-US"/>
                                </w:rPr>
                                <w:t xml:space="preserve"> de la Ciudad.</w:t>
                              </w:r>
                            </w:p>
                          </w:txbxContent>
                        </wps:txbx>
                        <wps:bodyPr rot="0" vert="horz" wrap="none" lIns="0" tIns="0" rIns="0" bIns="0" anchor="t" anchorCtr="0">
                          <a:spAutoFit/>
                        </wps:bodyPr>
                      </wps:wsp>
                      <wps:wsp>
                        <wps:cNvPr id="71" name="Rectangle 72"/>
                        <wps:cNvSpPr>
                          <a:spLocks noChangeArrowheads="1"/>
                        </wps:cNvSpPr>
                        <wps:spPr bwMode="auto">
                          <a:xfrm>
                            <a:off x="2308225" y="16510"/>
                            <a:ext cx="13081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9BF5A" w14:textId="6DC77AFA" w:rsidR="00C8130A" w:rsidRDefault="00C8130A">
                              <w:r>
                                <w:rPr>
                                  <w:rFonts w:ascii="Calibri" w:hAnsi="Calibri" w:cs="Calibri"/>
                                  <w:b/>
                                  <w:bCs/>
                                  <w:color w:val="2F75B5"/>
                                  <w:sz w:val="20"/>
                                  <w:szCs w:val="20"/>
                                  <w:lang w:val="en-US"/>
                                </w:rPr>
                                <w:t xml:space="preserve">CUADRO COMPARATIVO </w:t>
                              </w:r>
                            </w:p>
                          </w:txbxContent>
                        </wps:txbx>
                        <wps:bodyPr rot="0" vert="horz" wrap="none" lIns="0" tIns="0" rIns="0" bIns="0" anchor="t" anchorCtr="0">
                          <a:spAutoFit/>
                        </wps:bodyPr>
                      </wps:wsp>
                      <wps:wsp>
                        <wps:cNvPr id="72" name="Rectangle 73"/>
                        <wps:cNvSpPr>
                          <a:spLocks noChangeArrowheads="1"/>
                        </wps:cNvSpPr>
                        <wps:spPr bwMode="auto">
                          <a:xfrm>
                            <a:off x="3589655" y="3704590"/>
                            <a:ext cx="7581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557DC" w14:textId="2FA382A8" w:rsidR="00C8130A" w:rsidRDefault="00C8130A">
                              <w:r>
                                <w:rPr>
                                  <w:rFonts w:ascii="Calibri" w:hAnsi="Calibri" w:cs="Calibri"/>
                                  <w:color w:val="000000"/>
                                  <w:sz w:val="20"/>
                                  <w:szCs w:val="20"/>
                                  <w:lang w:val="en-US"/>
                                </w:rPr>
                                <w:t xml:space="preserve">22 </w:t>
                              </w:r>
                              <w:proofErr w:type="spellStart"/>
                              <w:r>
                                <w:rPr>
                                  <w:rFonts w:ascii="Calibri" w:hAnsi="Calibri" w:cs="Calibri"/>
                                  <w:color w:val="000000"/>
                                  <w:sz w:val="20"/>
                                  <w:szCs w:val="20"/>
                                  <w:lang w:val="en-US"/>
                                </w:rPr>
                                <w:t>días</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hábiles</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73" name="Rectangle 74"/>
                        <wps:cNvSpPr>
                          <a:spLocks noChangeArrowheads="1"/>
                        </wps:cNvSpPr>
                        <wps:spPr bwMode="auto">
                          <a:xfrm>
                            <a:off x="3581400" y="4049395"/>
                            <a:ext cx="7727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3A16" w14:textId="7575E9EC" w:rsidR="00C8130A" w:rsidRDefault="00C8130A">
                              <w:r>
                                <w:rPr>
                                  <w:rFonts w:ascii="Calibri" w:hAnsi="Calibri" w:cs="Calibri"/>
                                  <w:color w:val="000000"/>
                                  <w:sz w:val="20"/>
                                  <w:szCs w:val="20"/>
                                  <w:lang w:val="en-US"/>
                                </w:rPr>
                                <w:t xml:space="preserve">4 a </w:t>
                              </w:r>
                              <w:proofErr w:type="gramStart"/>
                              <w:r>
                                <w:rPr>
                                  <w:rFonts w:ascii="Calibri" w:hAnsi="Calibri" w:cs="Calibri"/>
                                  <w:color w:val="000000"/>
                                  <w:sz w:val="20"/>
                                  <w:szCs w:val="20"/>
                                  <w:lang w:val="en-US"/>
                                </w:rPr>
                                <w:t>5  personas</w:t>
                              </w:r>
                              <w:proofErr w:type="gram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74" name="Rectangle 75"/>
                        <wps:cNvSpPr>
                          <a:spLocks noChangeArrowheads="1"/>
                        </wps:cNvSpPr>
                        <wps:spPr bwMode="auto">
                          <a:xfrm>
                            <a:off x="3145790" y="4377690"/>
                            <a:ext cx="16395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FF6A" w14:textId="2992A487" w:rsidR="00C8130A" w:rsidRDefault="00C8130A">
                              <w:r>
                                <w:rPr>
                                  <w:rFonts w:ascii="Calibri" w:hAnsi="Calibri" w:cs="Calibri"/>
                                  <w:color w:val="000000"/>
                                  <w:sz w:val="20"/>
                                  <w:szCs w:val="20"/>
                                  <w:lang w:val="en-US"/>
                                </w:rPr>
                                <w:t xml:space="preserve">Local </w:t>
                              </w:r>
                              <w:proofErr w:type="spellStart"/>
                              <w:r>
                                <w:rPr>
                                  <w:rFonts w:ascii="Calibri" w:hAnsi="Calibri" w:cs="Calibri"/>
                                  <w:color w:val="000000"/>
                                  <w:sz w:val="20"/>
                                  <w:szCs w:val="20"/>
                                  <w:lang w:val="en-US"/>
                                </w:rPr>
                                <w:t>ubicado</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en</w:t>
                              </w:r>
                              <w:proofErr w:type="spellEnd"/>
                              <w:r>
                                <w:rPr>
                                  <w:rFonts w:ascii="Calibri" w:hAnsi="Calibri" w:cs="Calibri"/>
                                  <w:color w:val="000000"/>
                                  <w:sz w:val="20"/>
                                  <w:szCs w:val="20"/>
                                  <w:lang w:val="en-US"/>
                                </w:rPr>
                                <w:t xml:space="preserve"> Plaza </w:t>
                              </w:r>
                              <w:proofErr w:type="spellStart"/>
                              <w:r>
                                <w:rPr>
                                  <w:rFonts w:ascii="Calibri" w:hAnsi="Calibri" w:cs="Calibri"/>
                                  <w:color w:val="000000"/>
                                  <w:sz w:val="20"/>
                                  <w:szCs w:val="20"/>
                                  <w:lang w:val="en-US"/>
                                </w:rPr>
                                <w:t>Zapotlán</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75" name="Rectangle 76"/>
                        <wps:cNvSpPr>
                          <a:spLocks noChangeArrowheads="1"/>
                        </wps:cNvSpPr>
                        <wps:spPr bwMode="auto">
                          <a:xfrm>
                            <a:off x="2546350" y="4870450"/>
                            <a:ext cx="28174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6D7B" w14:textId="5624338D" w:rsidR="00C8130A" w:rsidRDefault="00C8130A">
                              <w:r>
                                <w:rPr>
                                  <w:rFonts w:ascii="Calibri" w:hAnsi="Calibri" w:cs="Calibri"/>
                                  <w:color w:val="000000"/>
                                  <w:sz w:val="20"/>
                                  <w:szCs w:val="20"/>
                                  <w:lang w:val="en-US"/>
                                </w:rPr>
                                <w:t xml:space="preserve">Si se </w:t>
                              </w:r>
                              <w:proofErr w:type="spellStart"/>
                              <w:r>
                                <w:rPr>
                                  <w:rFonts w:ascii="Calibri" w:hAnsi="Calibri" w:cs="Calibri"/>
                                  <w:color w:val="000000"/>
                                  <w:sz w:val="20"/>
                                  <w:szCs w:val="20"/>
                                  <w:lang w:val="en-US"/>
                                </w:rPr>
                                <w:t>requiere</w:t>
                              </w:r>
                              <w:proofErr w:type="spell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otros</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trabajos</w:t>
                              </w:r>
                              <w:proofErr w:type="spellEnd"/>
                              <w:r>
                                <w:rPr>
                                  <w:rFonts w:ascii="Calibri" w:hAnsi="Calibri" w:cs="Calibri"/>
                                  <w:color w:val="000000"/>
                                  <w:sz w:val="20"/>
                                  <w:szCs w:val="20"/>
                                  <w:lang w:val="en-US"/>
                                </w:rPr>
                                <w:t xml:space="preserve"> extras </w:t>
                              </w:r>
                              <w:proofErr w:type="spellStart"/>
                              <w:r>
                                <w:rPr>
                                  <w:rFonts w:ascii="Calibri" w:hAnsi="Calibri" w:cs="Calibri"/>
                                  <w:color w:val="000000"/>
                                  <w:sz w:val="20"/>
                                  <w:szCs w:val="20"/>
                                  <w:lang w:val="en-US"/>
                                </w:rPr>
                                <w:t>seria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otro</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costo</w:t>
                              </w:r>
                              <w:proofErr w:type="spellEnd"/>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76" name="Rectangle 77"/>
                        <wps:cNvSpPr>
                          <a:spLocks noChangeArrowheads="1"/>
                        </wps:cNvSpPr>
                        <wps:spPr bwMode="auto">
                          <a:xfrm>
                            <a:off x="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8"/>
                        <wps:cNvCnPr>
                          <a:cxnSpLocks noChangeShapeType="1"/>
                        </wps:cNvCnPr>
                        <wps:spPr bwMode="auto">
                          <a:xfrm>
                            <a:off x="115570" y="24765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8255" y="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596328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2"/>
                        <wps:cNvSpPr>
                          <a:spLocks noChangeArrowheads="1"/>
                        </wps:cNvSpPr>
                        <wps:spPr bwMode="auto">
                          <a:xfrm>
                            <a:off x="8255" y="17272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3"/>
                        <wps:cNvCnPr>
                          <a:cxnSpLocks noChangeShapeType="1"/>
                        </wps:cNvCnPr>
                        <wps:spPr bwMode="auto">
                          <a:xfrm>
                            <a:off x="0" y="0"/>
                            <a:ext cx="0" cy="7721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84"/>
                        <wps:cNvSpPr>
                          <a:spLocks noChangeArrowheads="1"/>
                        </wps:cNvSpPr>
                        <wps:spPr bwMode="auto">
                          <a:xfrm>
                            <a:off x="0" y="0"/>
                            <a:ext cx="8255" cy="772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5"/>
                        <wps:cNvSpPr>
                          <a:spLocks noChangeArrowheads="1"/>
                        </wps:cNvSpPr>
                        <wps:spPr bwMode="auto">
                          <a:xfrm>
                            <a:off x="203708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6"/>
                        <wps:cNvSpPr>
                          <a:spLocks noChangeArrowheads="1"/>
                        </wps:cNvSpPr>
                        <wps:spPr bwMode="auto">
                          <a:xfrm>
                            <a:off x="349948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470662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8"/>
                        <wps:cNvCnPr>
                          <a:cxnSpLocks noChangeShapeType="1"/>
                        </wps:cNvCnPr>
                        <wps:spPr bwMode="auto">
                          <a:xfrm>
                            <a:off x="8255" y="763905"/>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9"/>
                        <wps:cNvSpPr>
                          <a:spLocks noChangeArrowheads="1"/>
                        </wps:cNvSpPr>
                        <wps:spPr bwMode="auto">
                          <a:xfrm>
                            <a:off x="8255" y="763905"/>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0"/>
                        <wps:cNvCnPr>
                          <a:cxnSpLocks noChangeShapeType="1"/>
                        </wps:cNvCnPr>
                        <wps:spPr bwMode="auto">
                          <a:xfrm>
                            <a:off x="5963285" y="8255"/>
                            <a:ext cx="0" cy="7639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91"/>
                        <wps:cNvSpPr>
                          <a:spLocks noChangeArrowheads="1"/>
                        </wps:cNvSpPr>
                        <wps:spPr bwMode="auto">
                          <a:xfrm>
                            <a:off x="5963285" y="8255"/>
                            <a:ext cx="8255" cy="763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2"/>
                        <wps:cNvCnPr>
                          <a:cxnSpLocks noChangeShapeType="1"/>
                        </wps:cNvCnPr>
                        <wps:spPr bwMode="auto">
                          <a:xfrm>
                            <a:off x="0" y="772160"/>
                            <a:ext cx="0" cy="1562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2" name="Rectangle 93"/>
                        <wps:cNvSpPr>
                          <a:spLocks noChangeArrowheads="1"/>
                        </wps:cNvSpPr>
                        <wps:spPr bwMode="auto">
                          <a:xfrm>
                            <a:off x="0" y="772160"/>
                            <a:ext cx="8255" cy="1562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4"/>
                        <wps:cNvCnPr>
                          <a:cxnSpLocks noChangeShapeType="1"/>
                        </wps:cNvCnPr>
                        <wps:spPr bwMode="auto">
                          <a:xfrm>
                            <a:off x="2037080" y="772160"/>
                            <a:ext cx="0" cy="1562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4" name="Rectangle 95"/>
                        <wps:cNvSpPr>
                          <a:spLocks noChangeArrowheads="1"/>
                        </wps:cNvSpPr>
                        <wps:spPr bwMode="auto">
                          <a:xfrm>
                            <a:off x="2037080" y="772160"/>
                            <a:ext cx="8255" cy="1562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6"/>
                        <wps:cNvCnPr>
                          <a:cxnSpLocks noChangeShapeType="1"/>
                        </wps:cNvCnPr>
                        <wps:spPr bwMode="auto">
                          <a:xfrm>
                            <a:off x="3499485" y="772160"/>
                            <a:ext cx="0" cy="1562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6" name="Rectangle 97"/>
                        <wps:cNvSpPr>
                          <a:spLocks noChangeArrowheads="1"/>
                        </wps:cNvSpPr>
                        <wps:spPr bwMode="auto">
                          <a:xfrm>
                            <a:off x="3499485" y="772160"/>
                            <a:ext cx="7620" cy="1562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8"/>
                        <wps:cNvCnPr>
                          <a:cxnSpLocks noChangeShapeType="1"/>
                        </wps:cNvCnPr>
                        <wps:spPr bwMode="auto">
                          <a:xfrm>
                            <a:off x="4706620" y="772160"/>
                            <a:ext cx="0" cy="1562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8" name="Rectangle 99"/>
                        <wps:cNvSpPr>
                          <a:spLocks noChangeArrowheads="1"/>
                        </wps:cNvSpPr>
                        <wps:spPr bwMode="auto">
                          <a:xfrm>
                            <a:off x="4706620" y="772160"/>
                            <a:ext cx="8255" cy="1562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0"/>
                        <wps:cNvCnPr>
                          <a:cxnSpLocks noChangeShapeType="1"/>
                        </wps:cNvCnPr>
                        <wps:spPr bwMode="auto">
                          <a:xfrm>
                            <a:off x="8255" y="92837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101"/>
                        <wps:cNvSpPr>
                          <a:spLocks noChangeArrowheads="1"/>
                        </wps:cNvSpPr>
                        <wps:spPr bwMode="auto">
                          <a:xfrm>
                            <a:off x="8255" y="92837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2"/>
                        <wps:cNvCnPr>
                          <a:cxnSpLocks noChangeShapeType="1"/>
                        </wps:cNvCnPr>
                        <wps:spPr bwMode="auto">
                          <a:xfrm>
                            <a:off x="5963285" y="772160"/>
                            <a:ext cx="0" cy="1562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2" name="Rectangle 103"/>
                        <wps:cNvSpPr>
                          <a:spLocks noChangeArrowheads="1"/>
                        </wps:cNvSpPr>
                        <wps:spPr bwMode="auto">
                          <a:xfrm>
                            <a:off x="5963285" y="772160"/>
                            <a:ext cx="8255" cy="1562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4"/>
                        <wps:cNvCnPr>
                          <a:cxnSpLocks noChangeShapeType="1"/>
                        </wps:cNvCnPr>
                        <wps:spPr bwMode="auto">
                          <a:xfrm>
                            <a:off x="8255" y="161798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5"/>
                        <wps:cNvSpPr>
                          <a:spLocks noChangeArrowheads="1"/>
                        </wps:cNvSpPr>
                        <wps:spPr bwMode="auto">
                          <a:xfrm>
                            <a:off x="8255" y="161798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6"/>
                        <wps:cNvCnPr>
                          <a:cxnSpLocks noChangeShapeType="1"/>
                        </wps:cNvCnPr>
                        <wps:spPr bwMode="auto">
                          <a:xfrm>
                            <a:off x="8255" y="179070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07"/>
                        <wps:cNvSpPr>
                          <a:spLocks noChangeArrowheads="1"/>
                        </wps:cNvSpPr>
                        <wps:spPr bwMode="auto">
                          <a:xfrm>
                            <a:off x="8255" y="179070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8"/>
                        <wps:cNvCnPr>
                          <a:cxnSpLocks noChangeShapeType="1"/>
                        </wps:cNvCnPr>
                        <wps:spPr bwMode="auto">
                          <a:xfrm>
                            <a:off x="8255" y="1962785"/>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109"/>
                        <wps:cNvSpPr>
                          <a:spLocks noChangeArrowheads="1"/>
                        </wps:cNvSpPr>
                        <wps:spPr bwMode="auto">
                          <a:xfrm>
                            <a:off x="8255" y="1962785"/>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0"/>
                        <wps:cNvCnPr>
                          <a:cxnSpLocks noChangeShapeType="1"/>
                        </wps:cNvCnPr>
                        <wps:spPr bwMode="auto">
                          <a:xfrm>
                            <a:off x="8255" y="2135505"/>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11"/>
                        <wps:cNvSpPr>
                          <a:spLocks noChangeArrowheads="1"/>
                        </wps:cNvSpPr>
                        <wps:spPr bwMode="auto">
                          <a:xfrm>
                            <a:off x="8255" y="2135505"/>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2"/>
                        <wps:cNvCnPr>
                          <a:cxnSpLocks noChangeShapeType="1"/>
                        </wps:cNvCnPr>
                        <wps:spPr bwMode="auto">
                          <a:xfrm>
                            <a:off x="8255" y="2308225"/>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3"/>
                        <wps:cNvSpPr>
                          <a:spLocks noChangeArrowheads="1"/>
                        </wps:cNvSpPr>
                        <wps:spPr bwMode="auto">
                          <a:xfrm>
                            <a:off x="8255" y="2308225"/>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a:cxnSpLocks noChangeShapeType="1"/>
                        </wps:cNvCnPr>
                        <wps:spPr bwMode="auto">
                          <a:xfrm>
                            <a:off x="8255" y="248031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5"/>
                        <wps:cNvSpPr>
                          <a:spLocks noChangeArrowheads="1"/>
                        </wps:cNvSpPr>
                        <wps:spPr bwMode="auto">
                          <a:xfrm>
                            <a:off x="8255" y="248031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6"/>
                        <wps:cNvCnPr>
                          <a:cxnSpLocks noChangeShapeType="1"/>
                        </wps:cNvCnPr>
                        <wps:spPr bwMode="auto">
                          <a:xfrm>
                            <a:off x="8255" y="334264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7"/>
                        <wps:cNvSpPr>
                          <a:spLocks noChangeArrowheads="1"/>
                        </wps:cNvSpPr>
                        <wps:spPr bwMode="auto">
                          <a:xfrm>
                            <a:off x="8255" y="334264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8"/>
                        <wps:cNvCnPr>
                          <a:cxnSpLocks noChangeShapeType="1"/>
                        </wps:cNvCnPr>
                        <wps:spPr bwMode="auto">
                          <a:xfrm>
                            <a:off x="8255" y="351536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9"/>
                        <wps:cNvSpPr>
                          <a:spLocks noChangeArrowheads="1"/>
                        </wps:cNvSpPr>
                        <wps:spPr bwMode="auto">
                          <a:xfrm>
                            <a:off x="8255" y="351536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0"/>
                        <wps:cNvCnPr>
                          <a:cxnSpLocks noChangeShapeType="1"/>
                        </wps:cNvCnPr>
                        <wps:spPr bwMode="auto">
                          <a:xfrm>
                            <a:off x="8255" y="3860165"/>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21"/>
                        <wps:cNvSpPr>
                          <a:spLocks noChangeArrowheads="1"/>
                        </wps:cNvSpPr>
                        <wps:spPr bwMode="auto">
                          <a:xfrm>
                            <a:off x="8255" y="3860165"/>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2"/>
                        <wps:cNvCnPr>
                          <a:cxnSpLocks noChangeShapeType="1"/>
                        </wps:cNvCnPr>
                        <wps:spPr bwMode="auto">
                          <a:xfrm>
                            <a:off x="8255" y="4205605"/>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3"/>
                        <wps:cNvSpPr>
                          <a:spLocks noChangeArrowheads="1"/>
                        </wps:cNvSpPr>
                        <wps:spPr bwMode="auto">
                          <a:xfrm>
                            <a:off x="8255" y="4205605"/>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4"/>
                        <wps:cNvCnPr>
                          <a:cxnSpLocks noChangeShapeType="1"/>
                        </wps:cNvCnPr>
                        <wps:spPr bwMode="auto">
                          <a:xfrm>
                            <a:off x="8255" y="453390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5"/>
                        <wps:cNvSpPr>
                          <a:spLocks noChangeArrowheads="1"/>
                        </wps:cNvSpPr>
                        <wps:spPr bwMode="auto">
                          <a:xfrm>
                            <a:off x="8255" y="453390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6"/>
                        <wps:cNvCnPr>
                          <a:cxnSpLocks noChangeShapeType="1"/>
                        </wps:cNvCnPr>
                        <wps:spPr bwMode="auto">
                          <a:xfrm>
                            <a:off x="8255" y="502666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7"/>
                        <wps:cNvSpPr>
                          <a:spLocks noChangeArrowheads="1"/>
                        </wps:cNvSpPr>
                        <wps:spPr bwMode="auto">
                          <a:xfrm>
                            <a:off x="8255" y="502666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8"/>
                        <wps:cNvCnPr>
                          <a:cxnSpLocks noChangeShapeType="1"/>
                        </wps:cNvCnPr>
                        <wps:spPr bwMode="auto">
                          <a:xfrm>
                            <a:off x="0" y="928370"/>
                            <a:ext cx="0" cy="4599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29"/>
                        <wps:cNvSpPr>
                          <a:spLocks noChangeArrowheads="1"/>
                        </wps:cNvSpPr>
                        <wps:spPr bwMode="auto">
                          <a:xfrm>
                            <a:off x="0" y="928370"/>
                            <a:ext cx="8255" cy="4599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0"/>
                        <wps:cNvCnPr>
                          <a:cxnSpLocks noChangeShapeType="1"/>
                        </wps:cNvCnPr>
                        <wps:spPr bwMode="auto">
                          <a:xfrm>
                            <a:off x="2037080" y="936625"/>
                            <a:ext cx="0" cy="4591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1"/>
                        <wps:cNvSpPr>
                          <a:spLocks noChangeArrowheads="1"/>
                        </wps:cNvSpPr>
                        <wps:spPr bwMode="auto">
                          <a:xfrm>
                            <a:off x="2037080" y="936625"/>
                            <a:ext cx="8255" cy="4591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2"/>
                        <wps:cNvCnPr>
                          <a:cxnSpLocks noChangeShapeType="1"/>
                        </wps:cNvCnPr>
                        <wps:spPr bwMode="auto">
                          <a:xfrm>
                            <a:off x="3499485" y="936625"/>
                            <a:ext cx="0" cy="24142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3"/>
                        <wps:cNvSpPr>
                          <a:spLocks noChangeArrowheads="1"/>
                        </wps:cNvSpPr>
                        <wps:spPr bwMode="auto">
                          <a:xfrm>
                            <a:off x="3499485" y="936625"/>
                            <a:ext cx="7620" cy="2414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4"/>
                        <wps:cNvCnPr>
                          <a:cxnSpLocks noChangeShapeType="1"/>
                        </wps:cNvCnPr>
                        <wps:spPr bwMode="auto">
                          <a:xfrm>
                            <a:off x="4706620" y="936625"/>
                            <a:ext cx="0" cy="24142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5"/>
                        <wps:cNvSpPr>
                          <a:spLocks noChangeArrowheads="1"/>
                        </wps:cNvSpPr>
                        <wps:spPr bwMode="auto">
                          <a:xfrm>
                            <a:off x="4706620" y="936625"/>
                            <a:ext cx="8255" cy="2414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6"/>
                        <wps:cNvCnPr>
                          <a:cxnSpLocks noChangeShapeType="1"/>
                        </wps:cNvCnPr>
                        <wps:spPr bwMode="auto">
                          <a:xfrm>
                            <a:off x="8255" y="5519420"/>
                            <a:ext cx="5963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7"/>
                        <wps:cNvSpPr>
                          <a:spLocks noChangeArrowheads="1"/>
                        </wps:cNvSpPr>
                        <wps:spPr bwMode="auto">
                          <a:xfrm>
                            <a:off x="8255" y="5519420"/>
                            <a:ext cx="59632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8"/>
                        <wps:cNvCnPr>
                          <a:cxnSpLocks noChangeShapeType="1"/>
                        </wps:cNvCnPr>
                        <wps:spPr bwMode="auto">
                          <a:xfrm>
                            <a:off x="5963285" y="936625"/>
                            <a:ext cx="0" cy="4591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9"/>
                        <wps:cNvSpPr>
                          <a:spLocks noChangeArrowheads="1"/>
                        </wps:cNvSpPr>
                        <wps:spPr bwMode="auto">
                          <a:xfrm>
                            <a:off x="5963285" y="936625"/>
                            <a:ext cx="8255" cy="4591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0"/>
                        <wps:cNvCnPr>
                          <a:cxnSpLocks noChangeShapeType="1"/>
                        </wps:cNvCnPr>
                        <wps:spPr bwMode="auto">
                          <a:xfrm>
                            <a:off x="0" y="5527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41"/>
                        <wps:cNvSpPr>
                          <a:spLocks noChangeArrowheads="1"/>
                        </wps:cNvSpPr>
                        <wps:spPr bwMode="auto">
                          <a:xfrm>
                            <a:off x="0" y="55276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2"/>
                        <wps:cNvCnPr>
                          <a:cxnSpLocks noChangeShapeType="1"/>
                        </wps:cNvCnPr>
                        <wps:spPr bwMode="auto">
                          <a:xfrm>
                            <a:off x="2037080" y="5527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43"/>
                        <wps:cNvSpPr>
                          <a:spLocks noChangeArrowheads="1"/>
                        </wps:cNvSpPr>
                        <wps:spPr bwMode="auto">
                          <a:xfrm>
                            <a:off x="2037080" y="55276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4"/>
                        <wps:cNvCnPr>
                          <a:cxnSpLocks noChangeShapeType="1"/>
                        </wps:cNvCnPr>
                        <wps:spPr bwMode="auto">
                          <a:xfrm>
                            <a:off x="3499485" y="5527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45"/>
                        <wps:cNvSpPr>
                          <a:spLocks noChangeArrowheads="1"/>
                        </wps:cNvSpPr>
                        <wps:spPr bwMode="auto">
                          <a:xfrm>
                            <a:off x="3499485" y="552767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6"/>
                        <wps:cNvCnPr>
                          <a:cxnSpLocks noChangeShapeType="1"/>
                        </wps:cNvCnPr>
                        <wps:spPr bwMode="auto">
                          <a:xfrm>
                            <a:off x="4706620" y="5527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47"/>
                        <wps:cNvSpPr>
                          <a:spLocks noChangeArrowheads="1"/>
                        </wps:cNvSpPr>
                        <wps:spPr bwMode="auto">
                          <a:xfrm>
                            <a:off x="4706620" y="55276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8"/>
                        <wps:cNvCnPr>
                          <a:cxnSpLocks noChangeShapeType="1"/>
                        </wps:cNvCnPr>
                        <wps:spPr bwMode="auto">
                          <a:xfrm>
                            <a:off x="5963285" y="5527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49"/>
                        <wps:cNvSpPr>
                          <a:spLocks noChangeArrowheads="1"/>
                        </wps:cNvSpPr>
                        <wps:spPr bwMode="auto">
                          <a:xfrm>
                            <a:off x="5963285" y="55276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0"/>
                        <wps:cNvCnPr>
                          <a:cxnSpLocks noChangeShapeType="1"/>
                        </wps:cNvCnPr>
                        <wps:spPr bwMode="auto">
                          <a:xfrm>
                            <a:off x="597154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51"/>
                        <wps:cNvSpPr>
                          <a:spLocks noChangeArrowheads="1"/>
                        </wps:cNvSpPr>
                        <wps:spPr bwMode="auto">
                          <a:xfrm>
                            <a:off x="5971540"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2"/>
                        <wps:cNvCnPr>
                          <a:cxnSpLocks noChangeShapeType="1"/>
                        </wps:cNvCnPr>
                        <wps:spPr bwMode="auto">
                          <a:xfrm>
                            <a:off x="5971540" y="1727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53"/>
                        <wps:cNvSpPr>
                          <a:spLocks noChangeArrowheads="1"/>
                        </wps:cNvSpPr>
                        <wps:spPr bwMode="auto">
                          <a:xfrm>
                            <a:off x="5971540" y="17272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4"/>
                        <wps:cNvCnPr>
                          <a:cxnSpLocks noChangeShapeType="1"/>
                        </wps:cNvCnPr>
                        <wps:spPr bwMode="auto">
                          <a:xfrm>
                            <a:off x="5971540" y="7639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55"/>
                        <wps:cNvSpPr>
                          <a:spLocks noChangeArrowheads="1"/>
                        </wps:cNvSpPr>
                        <wps:spPr bwMode="auto">
                          <a:xfrm>
                            <a:off x="5971540" y="7639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6"/>
                        <wps:cNvCnPr>
                          <a:cxnSpLocks noChangeShapeType="1"/>
                        </wps:cNvCnPr>
                        <wps:spPr bwMode="auto">
                          <a:xfrm>
                            <a:off x="5971540" y="928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57"/>
                        <wps:cNvSpPr>
                          <a:spLocks noChangeArrowheads="1"/>
                        </wps:cNvSpPr>
                        <wps:spPr bwMode="auto">
                          <a:xfrm>
                            <a:off x="5971540" y="9283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8"/>
                        <wps:cNvCnPr>
                          <a:cxnSpLocks noChangeShapeType="1"/>
                        </wps:cNvCnPr>
                        <wps:spPr bwMode="auto">
                          <a:xfrm>
                            <a:off x="5971540" y="16179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59"/>
                        <wps:cNvSpPr>
                          <a:spLocks noChangeArrowheads="1"/>
                        </wps:cNvSpPr>
                        <wps:spPr bwMode="auto">
                          <a:xfrm>
                            <a:off x="5971540" y="161798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0"/>
                        <wps:cNvCnPr>
                          <a:cxnSpLocks noChangeShapeType="1"/>
                        </wps:cNvCnPr>
                        <wps:spPr bwMode="auto">
                          <a:xfrm>
                            <a:off x="5971540" y="1790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61"/>
                        <wps:cNvSpPr>
                          <a:spLocks noChangeArrowheads="1"/>
                        </wps:cNvSpPr>
                        <wps:spPr bwMode="auto">
                          <a:xfrm>
                            <a:off x="5971540" y="179070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2"/>
                        <wps:cNvCnPr>
                          <a:cxnSpLocks noChangeShapeType="1"/>
                        </wps:cNvCnPr>
                        <wps:spPr bwMode="auto">
                          <a:xfrm>
                            <a:off x="5971540" y="19627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63"/>
                        <wps:cNvSpPr>
                          <a:spLocks noChangeArrowheads="1"/>
                        </wps:cNvSpPr>
                        <wps:spPr bwMode="auto">
                          <a:xfrm>
                            <a:off x="5971540" y="196278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4"/>
                        <wps:cNvCnPr>
                          <a:cxnSpLocks noChangeShapeType="1"/>
                        </wps:cNvCnPr>
                        <wps:spPr bwMode="auto">
                          <a:xfrm>
                            <a:off x="5971540" y="21355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65"/>
                        <wps:cNvSpPr>
                          <a:spLocks noChangeArrowheads="1"/>
                        </wps:cNvSpPr>
                        <wps:spPr bwMode="auto">
                          <a:xfrm>
                            <a:off x="5971540" y="21355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6"/>
                        <wps:cNvCnPr>
                          <a:cxnSpLocks noChangeShapeType="1"/>
                        </wps:cNvCnPr>
                        <wps:spPr bwMode="auto">
                          <a:xfrm>
                            <a:off x="5971540" y="230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67"/>
                        <wps:cNvSpPr>
                          <a:spLocks noChangeArrowheads="1"/>
                        </wps:cNvSpPr>
                        <wps:spPr bwMode="auto">
                          <a:xfrm>
                            <a:off x="5971540" y="230822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8"/>
                        <wps:cNvCnPr>
                          <a:cxnSpLocks noChangeShapeType="1"/>
                        </wps:cNvCnPr>
                        <wps:spPr bwMode="auto">
                          <a:xfrm>
                            <a:off x="5971540" y="24803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69"/>
                        <wps:cNvSpPr>
                          <a:spLocks noChangeArrowheads="1"/>
                        </wps:cNvSpPr>
                        <wps:spPr bwMode="auto">
                          <a:xfrm>
                            <a:off x="5971540" y="248031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0"/>
                        <wps:cNvCnPr>
                          <a:cxnSpLocks noChangeShapeType="1"/>
                        </wps:cNvCnPr>
                        <wps:spPr bwMode="auto">
                          <a:xfrm>
                            <a:off x="5971540" y="33426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71"/>
                        <wps:cNvSpPr>
                          <a:spLocks noChangeArrowheads="1"/>
                        </wps:cNvSpPr>
                        <wps:spPr bwMode="auto">
                          <a:xfrm>
                            <a:off x="5971540" y="33426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2"/>
                        <wps:cNvCnPr>
                          <a:cxnSpLocks noChangeShapeType="1"/>
                        </wps:cNvCnPr>
                        <wps:spPr bwMode="auto">
                          <a:xfrm>
                            <a:off x="5971540" y="35153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73"/>
                        <wps:cNvSpPr>
                          <a:spLocks noChangeArrowheads="1"/>
                        </wps:cNvSpPr>
                        <wps:spPr bwMode="auto">
                          <a:xfrm>
                            <a:off x="5971540" y="351536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4"/>
                        <wps:cNvCnPr>
                          <a:cxnSpLocks noChangeShapeType="1"/>
                        </wps:cNvCnPr>
                        <wps:spPr bwMode="auto">
                          <a:xfrm>
                            <a:off x="5971540" y="38601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75"/>
                        <wps:cNvSpPr>
                          <a:spLocks noChangeArrowheads="1"/>
                        </wps:cNvSpPr>
                        <wps:spPr bwMode="auto">
                          <a:xfrm>
                            <a:off x="5971540" y="386016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6"/>
                        <wps:cNvCnPr>
                          <a:cxnSpLocks noChangeShapeType="1"/>
                        </wps:cNvCnPr>
                        <wps:spPr bwMode="auto">
                          <a:xfrm>
                            <a:off x="5971540" y="4205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77"/>
                        <wps:cNvSpPr>
                          <a:spLocks noChangeArrowheads="1"/>
                        </wps:cNvSpPr>
                        <wps:spPr bwMode="auto">
                          <a:xfrm>
                            <a:off x="5971540" y="4205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8"/>
                        <wps:cNvCnPr>
                          <a:cxnSpLocks noChangeShapeType="1"/>
                        </wps:cNvCnPr>
                        <wps:spPr bwMode="auto">
                          <a:xfrm>
                            <a:off x="5971540" y="45339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79"/>
                        <wps:cNvSpPr>
                          <a:spLocks noChangeArrowheads="1"/>
                        </wps:cNvSpPr>
                        <wps:spPr bwMode="auto">
                          <a:xfrm>
                            <a:off x="5971540" y="453390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0"/>
                        <wps:cNvCnPr>
                          <a:cxnSpLocks noChangeShapeType="1"/>
                        </wps:cNvCnPr>
                        <wps:spPr bwMode="auto">
                          <a:xfrm>
                            <a:off x="5971540" y="50266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81"/>
                        <wps:cNvSpPr>
                          <a:spLocks noChangeArrowheads="1"/>
                        </wps:cNvSpPr>
                        <wps:spPr bwMode="auto">
                          <a:xfrm>
                            <a:off x="5971540" y="502666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2"/>
                        <wps:cNvCnPr>
                          <a:cxnSpLocks noChangeShapeType="1"/>
                        </wps:cNvCnPr>
                        <wps:spPr bwMode="auto">
                          <a:xfrm>
                            <a:off x="5971540" y="55194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83"/>
                        <wps:cNvSpPr>
                          <a:spLocks noChangeArrowheads="1"/>
                        </wps:cNvSpPr>
                        <wps:spPr bwMode="auto">
                          <a:xfrm>
                            <a:off x="5971540" y="551942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36A011" id="Lienzo 183" o:spid="_x0000_s1026" editas="canvas" style="position:absolute;left:0;text-align:left;margin-left:427.45pt;margin-top:-25.7pt;width:478.65pt;height:439.1pt;z-index:251660288;mso-position-horizontal:right;mso-position-horizontal-relative:margin" coordsize="60788,5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L+JBkAAF5yAgAOAAAAZHJzL2Uyb0RvYy54bWzsXe1yGkmy/X8j9h0I/svqqq7qD2LkDY+w&#10;NibCe69jvfsAbUCCWKC5DbY0d2Pe/WZ1N9UfFAZ5rGyZPp4YGyGEGsg6WXnOqcxf/vq0Wg6+zrLt&#10;Il3fDMUbbziYrSfpdLF+uBn+6593V9FwsN0l62myTNezm+Hvs+3wr2//8l+/PG5GM5nO0+V0lg3o&#10;Sdbb0ePmZjjf7Taj6+vtZD5bJds36Wa2pm/ep9kq2dGX2cP1NEse6dlXy2vpecH1Y5pNN1k6mW23&#10;dO+4+Obwbf789/ezye5/7u+3s91geTOka9vlf2f535/N39dvf0lGD1mymS8m5WUk33EVq2Sxpl9q&#10;n2qc7JLBl2xx8FSrxSRLt+n97s0kXV2n9/eLySx/DfRqhNd6NbfJ+muyzV/MhN6d/QXSrR/4vJ8f&#10;zHWv07vFcknvxjU9+8jcZ/59pM9nZr69XDcfVNyTP7Z8zOOGPsDtxn6U2z93iZ/myWaWv/LtaPLf&#10;Xz9mg8X0ZugPB+tkRWH0D/pgk/XDcjbQ5iM0v5we9WnzMTPXud18SCf/3g7W6e2cHjV7l2Xp43yW&#10;TOmihHk8XXjtB8wXW/rRwefHv6dTevbkyy7NP82n+2xlnpA+p8HTzVDKUEtPDwe/0/N4Mgjj/Lcn&#10;o9nTbjChB8R+KAMKs4l5gFaxygPsOhntn2iTbXd/m6WrgblxM8zoZeS/KPn6YbszF5aM9g9pvOHH&#10;PoH8V9OPmgebi8hD7j+xF7+P3kfqSsng/ZXyxuOrd3e36iq4E6Ee++Pb27H4w/xeoUbzxXQ6W5sP&#10;fx/+Qp330ZULsQhcuwC26XIxNU9nLmmbPXy+XWaDrwktv7v8T/7203eqh103LyN/E+i1tF6SkMr7&#10;VcZXd0EUXqk7pa/i0IuuPBH/GgcevdXju+ZL+rBYz/78Sxo80qeqpc4/pdpFt16bl/85fG3JaLXY&#10;EcAtF6ubYWQflIxMNL5fT+kjT0a7ZLEsbtfeCnP51VtBcUFvSf5B57FrwrUI+93T56dyBXxOp79T&#10;FGcpRRYFIaEy3Zin2f8NB4+EcDfDNUHwcLD8bU3rwIDh/ka2v/F5fyNZT+gHb4a74aC4ebvLQTP/&#10;UDfvaH3cLfJ4NWun+L3lqiIMKC7sxcFAHYJBwAkGwtd6DwYijqKozCZ7MBCC7ooILYAGQIMSEDnQ&#10;IM+UeZqrFmdvQCE4BIWQExRUHESSsNVsAPxQBF4LFLTQgfk+MAGYwI0Jcr8QerZRCA8xIdq/FQxV&#10;g6+lH4iiaoiVkqpVNIQ6EjEgAUVDVTexbRP8/TroGSQQK9UmEuL9W8EMCUKIIA5amBDHQvooHYAJ&#10;HWCC2i+EnmFCfIgJIt+9mzKKGxRkRIVECxQCKX2qJ1A7gF3cE6xsG4U8FHvIJxACHOwUhCVXuFFB&#10;BSIMW4xC4EW+D1TAVqGDrYLl23u2VSAEOEQFS68woIIKfeEbbeGYEhn5niZBAnsF7BXY9wqWcO8b&#10;KkgHKliGhRsVXJJkGIZRCFoBe4UO9gqWcu8bKjhMS8JyLNyo4NIkheeHGgpEtSZgW2KxLeVGBUu7&#10;9w0WHPYlEglLKxcDLEgVkuqQFxCBrxSt/9yMtncv6UjGoBWACTU3JxvZWNHufQMFWpBtXVJYkoUD&#10;FCKyNJZeBeGEhZCUSfAKqCAqZOSDBcu79w0WHK5GYVkWDlig0w5qTze6YCFQRpcA2wi2kZ1tFJZ3&#10;7xsqOHyNwrIsHKgQSR1qWvZGhHChgoyl0U9zr3MYKTI0UYmB01A4DfWip6GK8w+Wd+8bKjisjcKS&#10;LAyooDxNxMI3UEGjhDh+kBCHJF/qkGQBC5Z47xssONyNVMfz0Y2+DlRkRIZjmwWUEECF+rFwnqPT&#10;BSpY3r1nqGCYvDbfKC3L8ho2CyghgApdoYIl3vuGCg53o7QsCwMqaF8oHypE2R0IfVaqHjLd9lkp&#10;NguWeO8bLDjsjdLSLAywQBqDDEx7JZQQs30bNHRfMo3dLGdA5HJjv8SnTVrivW+o4LA3SsuyMKCC&#10;lnEY7fswQYXImyMCFV4JKljivW+o4HA3UhM9Prqx5m6MvNDIkA13Ix2jpG58MCzs1Xo4nvkczxXt&#10;3jdQcLgbpSVZGLYKMhY6NpynKSBcsKCJdzDSJbqzoTsbe3c2y7v3DRYc7kZpSRYOWKi7G12wAGmy&#10;UVRjs8C4WbC8e99QweFulJZk4UCFKBZClyekXKgAaRKo0BHbWNHufUMFh7tRWpKFARUU9WUM9jYm&#10;FyqghGiuCWwWGDcLlnfvGyw43I10eJmPbmy4G12wgBICm4UmMLJJkxXv3jNUMO0L2u5G37Isr2Gz&#10;gBICqNAVKljivW+o4HA3+pZlYUAF7UcejY6CCpHPPoS78VW5GyvivW+w4HA3+p25G1FCwMe0n5v5&#10;CtyNFfHeN1RwuBt9y7KwbBYCP6KJUUctCyghUEJ0VUJY4r1vqOBwNxbNTZhGxdTcjXEYy/YYap9G&#10;zqH5e9WhDBoEnwZR0e59AwWHu9G3JAvDVkHWeze6YAGNV5qJErDACAuWd+8bLDjcjX5n7kYXLECa&#10;RAXRBEY2abLi3fuGCg53o8/rbqz1bnShAngFoEJXqGBp976hgsPd6FuShaGEaPRudKECSojmmkAJ&#10;wVhCWN69b7DgcDeqztyNLlhACYHNQhMY+UoI21WgZ6hACHDgblSWZXkNmwWUEECFrlDBEu99QwWH&#10;u1HxuhtrvRtdewWUEM01gRKCsYSwxHvfYMHhblSWZuHYLNR7N7pgASUENgtNYOQrISzx3jdUcLgb&#10;lWVZGFCh0bvRhQooIYAKXaGCJd77hgoOdyM5kPkOUweRiMsWC9Inq2NhrUxG+9HUgQxCY4lGlzZ0&#10;aePu0lbx7n1DBYe9UVmWhWGvEBAUlM3fZaREUBxrr1AhDJVnBtoDFYAK7Khgefe+oYLD3agsycKA&#10;CtTZ2U6mpuEQsS4AuoIFIeM4P0AFXAAusOOCZd77hgsOf6OyNAsLLshQllNondsFIWUQmV7QwAXg&#10;AjsuWOq9b7jgcDgqS7Sw4IKWXjlazvdIqiyYjdp+QUQqtlPrtYqLDQWm1mNq/ctPra/I977hgsPi&#10;SNmbj3P0aSCM3S+oON8aNCbGBJpwAfTCFBNj7FvAJlBW7HvPYMFs4NsdHLXlWhi2C75WEbVry9uv&#10;uOkFL9SeaeaGMgJlBHsZYfn3vuGCw+WoLdfCgQuhp/Reo3SqEYEfm6GUgAXAAjssWAK+b7DgcDlq&#10;S7WwwIKM961dnexC6JNICdLRbqFhfuYzP1f8e99gwWFz1Jw2Rz+KfRHRboDmTtKN0PgUGuSCklKG&#10;2C0AFqqedXzkgqXf+wYLDp8jVfJ8nKP2hBeWsCDBOWZo+fyKWj5X7HvfYIHy8AHnaIkWhiJC0Wj6&#10;vH0r7RbAOV5jQMSrGhBR0e99wwWH1VFbpoUDF2I/UOAc03vMjUlGDeLkFUyIqNj3vsGCw+moOZ2O&#10;VDgIWY6TAueI3cLr2i1Y9r1vsOAwOmrLtDDsFjSBQmj8zeAcJzMUEQ+vCxYs+943WHD4HEkP5OMc&#10;iVtQe/uzr2NR0DyV/VkpHYYQKKFEdKBEVOR7z1DBOALalGPAaXOs5kn5Ohcom/KkiGWQu53gZoKb&#10;idvNpC333jdUcJgcA06TYyRFUPKNful3bLgW/Jjuxl4Be4Uu9gqWee8bKjg8joFlWRiIBd/39rRC&#10;FAYB2ZYaoEB7hVjQEEA4n8tE2WDq7/I/5h2jA6W11m7XiVCj+WI6na2LA1b0bWp39faXojL7ki1u&#10;hv+JhVTerzK+ugui8ErdKX0Vh1505Yn41zjw6Kjq+O6PIf2Mfa4Pi/Vs8LRarrcjuvNmON/tNqPr&#10;6+1kPlsl2zerxSRLt+n97s0kXV0fFVYGjzfDWFO/HXM5tYt+hSqEJd77hgoOi2NgSRYOVKDYLGFB&#10;UST67ZG0wg+VMC3rUUKghGAvISzx3jdYcFgcC+8x06BqraPIlAgkQig6Ym3KicZuIQp90imACjhV&#10;basoNuNzxbv3DRUcDsfAsiwMmwXaS5IOUaACnYZQbREipravhnjAXgF7Be69QsW79w0VHP7GwLIs&#10;DKhAB6qphWuOCtqnbq/UhKmxVxAelb04U12RbWAW+A5PVsR732DB4W8MLM3CAAtS6UCUuwUnLhAf&#10;KWJ0fgYuLKu3gK+IsNR733DBYXAMLM/CgAs+tWmURmgwBkeXlSlWMbHiqCLALXTALVjuvW+w4DA4&#10;kp+QNvJMjCNtFWLTSsGgAlkd250WiHogzQyMo10SKCIYiwjbXaBnqGAcxW2DY8hpcFSSpkgVqKBC&#10;Gh3TohZU5PlQJ2v7Z6ACIypY6r1vqOAwOIacBkcqHyJp5EfaLNBO4YBwpG8LGByrqhqowIgKlnrv&#10;Gyo4DI6hZVk4iAUdEZ1YlhAu33OoaUAliAWUEBUy8vGNlnrvGyw4HI6hZVl4YIFKhIJvdFocacJ9&#10;iAkR1ZrAboFxt2CZ977BgsPhWBxJYOIbiTfQYXlKymlxFNQJXuNINXChRq+wbRcq6r1vuED79wPG&#10;0RItDNsFqVXgE8+YW59dJkcZiRATpWqLAvsFvv1CRb73DRccLsfQUi0MuFAgQkt/oNFzhFfG7kyY&#10;UZ4OfLrPVubA3Sbb7v42S1cDc+NmmM0mu/wgXvL1w3ZXHCTcP+Tb5/PGyvxXPnvjGN9ybX5ynRqn&#10;QPGMxT10ApF+h/ke3RrgECK9FcW5zPxduTY7zO3mY1Zo2ycX0vZ/vyTZbDhY/rbe0oFKoYzZdZd/&#10;QVtIc3guq3/nc/07yXoyT7Ob4W44KG7e7ugr+pEvm2zxMKe4EHlQrNN3X3bp/SIPDHN9xVXRdZsv&#10;Hreb4lrpRnkslO4+71joY5pNr2l0qndtbm2ydDLbbhfrh0/zZDOj322en5bPx2ywmN4MaUmV6Tc/&#10;ghpa1oIecrs2b1kymjytP20+pJN/bwfr9HaerB9m+ZP98/fNzLweE4nlsxY/Yr4w7/fg8+Pf0yk9&#10;JqHXmr/s/VqhI6yDJ/pZofMdN62nvLNJa7XpmNzFpu+6WXD5945Pd13SCdr8VxxZbnbRJKPl2hyU&#10;9fJHN5ZXI7Ed79VpVvE42c4H+aTV/BnMe5CMsvTLeprfms+S6fvy9i5ZLIvbdPXfWK9e/D56H6kr&#10;JYP3V8obj6/e3d2qq+BOhHrsj29vx6J5aNigwJ8/NNxCFHskuXAj7Y83n1pO+xhgjFyHry201TVD&#10;gihywT4yq85cjajNH2TenGS0j/19EvjTeeJ4hCJPFMuwvvRsYBug2+eH/b/IE6fyhMMuRl5viuwS&#10;+T/l+ZU6DbQyxbssSx8NHFL6aqSK4gfOThV2VR0uOGzKfv7OENiU1TZlkcNvEXH6LWxqEySV0IY3&#10;39OY0mJCmza7Es2uDPntWJf7V9+MBUuuvuSsmSGvg6K6j+Hl6yAn10B3mhVGaqUoTsAf30Oi+PnO&#10;jkk/a/FD8XnAmkecIrszYquN2DlB+/0EGQqfWTZYLlaUfvO3osjPxzgHFD7NvmnPI8hoVR2uNHs8&#10;gIFmkB417yyP1bZ2YtV6Axt9ZNYQdmE/ExttuN62GBxxisF0VjVW5aTP1mKj0yjljgyLDYutEIV+&#10;aumHFtbhYuNUWBXN184XFSi9S2z2Cn6hzi80ddaIV2e1fF5IHkc6VH2cz8uTHoiGWmvmfqusFKiH&#10;SaITlfVk6IKKBhVdmnV+7n2ZlVpzKrroxNvw17ykJceqOzVxp/I27Dlpm0aQKpAqSiuZOVvRLt5j&#10;zt4R3w7diiyrMsnx6AU5TX627zHHvfSJCVQVtaqClle55IpUUfcIcKmWldRzkCaEDsrmsMcX2g+X&#10;Lo+7p+HbPLRBG2ui2Vvw+TZjq7T/gxzyZCZezgZxXW5/aSdZIV26wrZKEedE7veniOMhCuMmjJun&#10;5j49T7+kpdVIEXWTwMuniLp46VpxZT1xznJDouiZxyV2KO/FtComy/Gp4EW6uIihdKgo6hWFVeCL&#10;iqIuvr98uqjL70gXOA/2nJOMsUPOjjnl7FPBWxlIztnuoLoAAUUniV/58WFaYI3qglfWrhtIkC6Q&#10;Lp6VLhzCdswpbJ8KXlQXqC4urdsELbB6ujA9m6sTxC9fXhRLioTtWEZkqocNCs0mzmyTkncXb4vb&#10;wuNUt88P3vyRRthBz4lHanxTNMNZJYv1EKdBfqbTIGZ9NdMFr75d95OgvEB58ZzyQngOmVt4nDr3&#10;qfBFgYEC49IKDLPCmimDV++2mzQRiDAuGiRVtii7ItHPzkc/u33nrNI+KzyH3i2KwzpMgvczohc1&#10;Bg5bXMJhC7PAmgmDV/GulhzNJggLPgwJAw1Qz2jdKzyH4i08Tsn7GdGLhIGEcRkJoyl5C49X866W&#10;XBzIkFqV4Cw3Omaf1+vdhGq516mOXgiPU/R+RvQiYSBhXEbCaInexfRitgPddslJQZPV0fwDIxbO&#10;Hg4iKFQPE4boRPU+Hb1IGEgYF5EwaIE1KCnBK3tXCcP3IilRYWAmz7nTpASFqiNhcKrez4heJAwk&#10;jMtIGC3RW3QkeksVeX5R3kDDgIZxjoZBoepIGJz91auEcTJ6kTCQMC4jYbREb9GR6O37NOySpqtC&#10;w4CGcaaGQaHqSBidiN6noxcJAwnjMhJGS/QWHYnevhbaL6ahocJAhXFWheESvUUnovfp6EXCQMK4&#10;jITREr2LIbL8orcfBZ4IoGFAwzhbwzBjvg6OestORO/T0YuEgYRxEQmDFli56vLGg0J2JHor6ekA&#10;Lim4pM53SVGoOhJGJ6L36ehFwkDCuIyE0RK9ZUeit9I+zdSDhoEK4/wKwyV6F0Y77pPep6MXCQMJ&#10;4zISRkv0lh2J3tqTQQANAxXGMyoMl+gtOxG9T0cvEgYSxmUkjJboLXlF72JOmatVbTk1Sek49guq&#10;6nirzx8+NsnL/xjLFv3SxoRIzNd7DfP1BIWpg47iFLyPR26eGwam/dlZwfv9QzCORylG7GHE3o8d&#10;sSdkS+z2edua1+eUxX4QtI/sVemCul3ll4Z0gand+7aDFKyH6cLnlLtPxW8jaZwOYSQNTE56/ZOT&#10;BC2xhuDt8wre9Wll30gaUgkli1EZSBpIGjZpuCRvn1PyPhW/1bS9s0IYSQNJ42dIGi3R2+cVvesz&#10;y5A0PIzEeNZIDApWR6XBedb7VPxWlQaSxuo6hY5xETqG3xK+/a6Eby1iMijitDfG7p07do9C1ZEy&#10;uhG+T0YvhG8kjMtIGC3h2+cVvu2YJDOpFXoGqoznVRku+dvnlL9PxW9VZZAIDj0DSeMykkZLBC/a&#10;OrGd+C48J1rLMAhbx70DUwAZz4m58c25yD/cLDVW5j+YpUazp11uGKN/P2zNTRMY283H7G0+Bu9z&#10;Ov39Y2Y+G3P/43ZT3E03Bk+r5Zru2mxvhvPdbvODrRsUpYcFhuJUv78RuFWieMnS4niMwioFq9SP&#10;Xm8t1Vvxqt51qwlyBSqLZ1UWFKuOXMEpep8MX2SMbXq/ezNJoV7Qfuki6grVkrwVr+Rd95kgYyBj&#10;PC9juBRvxal4nwzfyieFGgNM1GVkjJberXj17rrJBBkDGeN5GcMleCtOwftk+KLGQI1hemRmv60v&#10;psZoCd6qO8EbGQMZ43kZw6V3q670bmf4ImMgY1xaxmip3cW5aja1W8eh0Ea7JFW7ZaiF2n0V3IlQ&#10;j/3x7e1Y/DF8i2N7+2N7FKWHCobmVLu/EbjIEsgSF5YlaGmV661oaq551e76YhOhDOndbUzaQ6pA&#10;qnj4NE82M0qS5d7FpgqX2K05xe5T0Yt8gXxxafmipXVrXq27vuLCgLqaw0iLuaxnzmWlUHWUFpxS&#10;96noRb5Avri0fNFSujWv0l1fca4+tagvUF8crS9cQrfmFLpPRS/yBfLFpeWLls6tuXXuSrUQgQjj&#10;CIQUCoxzCwyXzq15de4T4YuMgYxxaRmjpXMXc4s60bkpX3hhe9AeSgyUGMdKDIrVQ0oq6ErtdoYv&#10;MgYyxoVlDFpgDc076FDzjgMZRhAxUGOcWWNQrDoyRmeityt8kTGQMS4tY7RU76A71VsKX2vI3mhQ&#10;e26DWopVR8boSvZ2hi8yBjLGpWWMlu4ddKd7S9+LZHviHlgpsFJHWSmX8B10JXw7wxcZAxnj0jJG&#10;S/kOulO+pYo8X0D5Bit1LivlUr6DrpRvZ/giYyBjXFrGaCnfxRDUTpRv31cyKPqpJ6aT9mDyVDQz&#10;R1dznPN2Hd6jWD1kpcKulG9n+CJjIGNcWMagBdZQvsPulG9fC+0XXi1kjCvljcdX7+5uFVipY6wU&#10;xaojY3SlfDvDFxkDGePSMkZL+Q67U779KPBEAK8UWKkzWSmKVUfG6Er5doYvMgYyxqVljJbyHXan&#10;fNMobx3AKwWv1LleKYpVR8boSvl2hi8yBjLGpWWMlvIddqd8K+1TUyko36gxzq0xXMp32JXy7Qxf&#10;ZAxkjEvLGC3lu+jS0YnyrT0ZBNAxUGOcW2NQrB7WGFFXyrczfJExkDEuLGPQAitXXdHnPOpO+dZa&#10;xFTao9E5WcbeQ/mebrJ0MttuF+tjyjfFqiNjdKV8O8MXGQMZgy1jXD9uJiP6/+0v18noIUs288Vk&#10;nOyS+td0+3Ezmsl0ni6ns+zt/wsAAAD//wMAUEsDBBQABgAIAAAAIQBPHK0A4QAAAAgBAAAPAAAA&#10;ZHJzL2Rvd25yZXYueG1sTI9bS8NAFITfBf/DcgTf2k2jbdOYTSmKYkGFXtDXk+wxCd1L2N226b93&#10;fdLHYYaZb4rloBU7kfOdNQIm4wQYmdrKzjQC9rvnUQbMBzQSlTUk4EIeluX1VYG5tGezodM2NCyW&#10;GJ+jgDaEPufc1y1p9GPbk4net3UaQ5Su4dLhOZZrxdMkmXGNnYkLLfb02FJ92B61gLf3V+WevqpV&#10;tlunuP+4fG4OL6kQtzfD6gFYoCH8heEXP6JDGZkqezTSMyUgHgkCRtPJPbBoL6bzO2CVgCydZcDL&#10;gv8/UP4AAAD//wMAUEsBAi0AFAAGAAgAAAAhALaDOJL+AAAA4QEAABMAAAAAAAAAAAAAAAAAAAAA&#10;AFtDb250ZW50X1R5cGVzXS54bWxQSwECLQAUAAYACAAAACEAOP0h/9YAAACUAQAACwAAAAAAAAAA&#10;AAAAAAAvAQAAX3JlbHMvLnJlbHNQSwECLQAUAAYACAAAACEAzpIi/iQZAABecgIADgAAAAAAAAAA&#10;AAAAAAAuAgAAZHJzL2Uyb0RvYy54bWxQSwECLQAUAAYACAAAACEATxytAOEAAAAIAQAADwAAAAAA&#10;AAAAAAAAAAB+GwAAZHJzL2Rvd25yZXYueG1sUEsFBgAAAAAEAAQA8wAAAI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88;height:55765;visibility:visible;mso-wrap-style:square">
                  <v:fill o:detectmouseclick="t"/>
                  <v:path o:connecttype="none"/>
                </v:shape>
                <v:rect id="Rectangle 5" o:spid="_x0000_s1028" style="position:absolute;left:22752;top:10267;width:9372;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FEBD62F" w14:textId="2F5A6855" w:rsidR="00C8130A" w:rsidRDefault="00C8130A">
                        <w:r>
                          <w:rPr>
                            <w:rFonts w:ascii="Calibri" w:hAnsi="Calibri" w:cs="Calibri"/>
                            <w:b/>
                            <w:bCs/>
                            <w:color w:val="000000"/>
                            <w:sz w:val="20"/>
                            <w:szCs w:val="20"/>
                            <w:lang w:val="en-US"/>
                          </w:rPr>
                          <w:t xml:space="preserve">María Olivia Licea </w:t>
                        </w:r>
                      </w:p>
                    </w:txbxContent>
                  </v:textbox>
                </v:rect>
                <v:rect id="Rectangle 6" o:spid="_x0000_s1029" style="position:absolute;left:21355;top:11988;width:11880;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22A4A272" w14:textId="6F511960" w:rsidR="00C8130A" w:rsidRDefault="001C21FA">
                        <w:r>
                          <w:rPr>
                            <w:rFonts w:ascii="Calibri" w:hAnsi="Calibri" w:cs="Calibri"/>
                            <w:b/>
                            <w:bCs/>
                            <w:color w:val="000000"/>
                            <w:sz w:val="20"/>
                            <w:szCs w:val="20"/>
                            <w:lang w:val="en-US"/>
                          </w:rPr>
                          <w:t xml:space="preserve">Gonzalez </w:t>
                        </w:r>
                        <w:r w:rsidR="00C8130A">
                          <w:rPr>
                            <w:rFonts w:ascii="Calibri" w:hAnsi="Calibri" w:cs="Calibri"/>
                            <w:b/>
                            <w:bCs/>
                            <w:color w:val="000000"/>
                            <w:sz w:val="20"/>
                            <w:szCs w:val="20"/>
                            <w:lang w:val="en-US"/>
                          </w:rPr>
                          <w:t xml:space="preserve">(TABLAROCA </w:t>
                        </w:r>
                      </w:p>
                    </w:txbxContent>
                  </v:textbox>
                </v:rect>
                <v:rect id="Rectangle 7" o:spid="_x0000_s1030" style="position:absolute;left:24968;top:13716;width:515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477D3C1" w14:textId="185FCF7D" w:rsidR="00C8130A" w:rsidRDefault="00C8130A">
                        <w:r>
                          <w:rPr>
                            <w:rFonts w:ascii="Calibri" w:hAnsi="Calibri" w:cs="Calibri"/>
                            <w:b/>
                            <w:bCs/>
                            <w:color w:val="000000"/>
                            <w:sz w:val="20"/>
                            <w:szCs w:val="20"/>
                            <w:lang w:val="en-US"/>
                          </w:rPr>
                          <w:t>ESPARZA)</w:t>
                        </w:r>
                      </w:p>
                    </w:txbxContent>
                  </v:textbox>
                </v:rect>
                <v:rect id="Rectangle 8" o:spid="_x0000_s1031" style="position:absolute;left:35236;top:9442;width:7582;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5D5D0F9A" w14:textId="4EB6C5B4" w:rsidR="00C8130A" w:rsidRDefault="00C8130A">
                        <w:r>
                          <w:rPr>
                            <w:rFonts w:ascii="Calibri" w:hAnsi="Calibri" w:cs="Calibri"/>
                            <w:b/>
                            <w:bCs/>
                            <w:color w:val="000000"/>
                            <w:sz w:val="20"/>
                            <w:szCs w:val="20"/>
                            <w:lang w:val="en-US"/>
                          </w:rPr>
                          <w:t xml:space="preserve"> Carlos Aguilar </w:t>
                        </w:r>
                      </w:p>
                    </w:txbxContent>
                  </v:textbox>
                </v:rect>
                <v:rect id="Rectangle 9" o:spid="_x0000_s1032" style="position:absolute;left:35236;top:11169;width:9912;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4A75875E" w14:textId="48134AA3" w:rsidR="00C8130A" w:rsidRDefault="00C8130A">
                        <w:r>
                          <w:rPr>
                            <w:rFonts w:ascii="Calibri" w:hAnsi="Calibri" w:cs="Calibri"/>
                            <w:b/>
                            <w:bCs/>
                            <w:color w:val="000000"/>
                            <w:sz w:val="20"/>
                            <w:szCs w:val="20"/>
                            <w:lang w:val="en-US"/>
                          </w:rPr>
                          <w:t xml:space="preserve">Zepeda (VIDRIOS Y </w:t>
                        </w:r>
                      </w:p>
                    </w:txbxContent>
                  </v:textbox>
                </v:rect>
                <v:rect id="Rectangle 10" o:spid="_x0000_s1033" style="position:absolute;left:35236;top:12896;width:6223;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0428D62" w14:textId="3DAABAC1" w:rsidR="00C8130A" w:rsidRDefault="00C8130A">
                        <w:r>
                          <w:rPr>
                            <w:rFonts w:ascii="Calibri" w:hAnsi="Calibri" w:cs="Calibri"/>
                            <w:b/>
                            <w:bCs/>
                            <w:color w:val="000000"/>
                            <w:sz w:val="20"/>
                            <w:szCs w:val="20"/>
                            <w:lang w:val="en-US"/>
                          </w:rPr>
                          <w:t xml:space="preserve">ALUMINIOS </w:t>
                        </w:r>
                      </w:p>
                    </w:txbxContent>
                  </v:textbox>
                </v:rect>
                <v:rect id="Rectangle 11" o:spid="_x0000_s1034" style="position:absolute;left:35236;top:14617;width:6083;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5EA2BA91" w14:textId="500BC693" w:rsidR="00C8130A" w:rsidRDefault="00C8130A">
                        <w:r>
                          <w:rPr>
                            <w:rFonts w:ascii="Calibri" w:hAnsi="Calibri" w:cs="Calibri"/>
                            <w:b/>
                            <w:bCs/>
                            <w:color w:val="000000"/>
                            <w:sz w:val="20"/>
                            <w:szCs w:val="20"/>
                            <w:lang w:val="en-US"/>
                          </w:rPr>
                          <w:t>ZAPOTLAN)</w:t>
                        </w:r>
                      </w:p>
                    </w:txbxContent>
                  </v:textbox>
                </v:rect>
                <v:rect id="Rectangle 12" o:spid="_x0000_s1035" style="position:absolute;left:47313;top:10267;width:8306;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BAE4A55" w14:textId="78448DEB" w:rsidR="00C8130A" w:rsidRDefault="00C8130A">
                        <w:r>
                          <w:rPr>
                            <w:rFonts w:ascii="Calibri" w:hAnsi="Calibri" w:cs="Calibri"/>
                            <w:b/>
                            <w:bCs/>
                            <w:color w:val="000000"/>
                            <w:sz w:val="20"/>
                            <w:szCs w:val="20"/>
                            <w:lang w:val="en-US"/>
                          </w:rPr>
                          <w:t xml:space="preserve">Joel García Villa </w:t>
                        </w:r>
                      </w:p>
                    </w:txbxContent>
                  </v:textbox>
                </v:rect>
                <v:rect id="Rectangle 13" o:spid="_x0000_s1036" style="position:absolute;left:47313;top:11988;width:7779;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6C390D54" w14:textId="2E00A20E" w:rsidR="00C8130A" w:rsidRDefault="00C8130A">
                        <w:r>
                          <w:rPr>
                            <w:rFonts w:ascii="Calibri" w:hAnsi="Calibri" w:cs="Calibri"/>
                            <w:b/>
                            <w:bCs/>
                            <w:color w:val="000000"/>
                            <w:sz w:val="20"/>
                            <w:szCs w:val="20"/>
                            <w:lang w:val="en-US"/>
                          </w:rPr>
                          <w:t xml:space="preserve">(TABLAROCA Y </w:t>
                        </w:r>
                      </w:p>
                    </w:txbxContent>
                  </v:textbox>
                </v:rect>
                <v:rect id="Rectangle 14" o:spid="_x0000_s1037" style="position:absolute;left:47313;top:13716;width:1037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BF77494" w14:textId="721E45B4" w:rsidR="00C8130A" w:rsidRDefault="001C21FA">
                        <w:r>
                          <w:rPr>
                            <w:rFonts w:ascii="Calibri" w:hAnsi="Calibri" w:cs="Calibri"/>
                            <w:b/>
                            <w:bCs/>
                            <w:color w:val="000000"/>
                            <w:sz w:val="20"/>
                            <w:szCs w:val="20"/>
                            <w:lang w:val="en-US"/>
                          </w:rPr>
                          <w:t>ALUMINIO GARCÍA</w:t>
                        </w:r>
                        <w:r w:rsidR="00C8130A">
                          <w:rPr>
                            <w:rFonts w:ascii="Calibri" w:hAnsi="Calibri" w:cs="Calibri"/>
                            <w:b/>
                            <w:bCs/>
                            <w:color w:val="000000"/>
                            <w:sz w:val="20"/>
                            <w:szCs w:val="20"/>
                            <w:lang w:val="en-US"/>
                          </w:rPr>
                          <w:t>)</w:t>
                        </w:r>
                      </w:p>
                    </w:txbxContent>
                  </v:textbox>
                </v:rect>
                <v:rect id="Rectangle 15" o:spid="_x0000_s1038" style="position:absolute;left:247;top:16344;width:5829;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495AC49" w14:textId="59C4A98C" w:rsidR="00C8130A" w:rsidRDefault="00C8130A">
                        <w:r>
                          <w:rPr>
                            <w:rFonts w:ascii="Calibri" w:hAnsi="Calibri" w:cs="Calibri"/>
                            <w:color w:val="000000"/>
                            <w:sz w:val="20"/>
                            <w:szCs w:val="20"/>
                            <w:lang w:val="en-US"/>
                          </w:rPr>
                          <w:t>SUB-TOTAL</w:t>
                        </w:r>
                      </w:p>
                    </w:txbxContent>
                  </v:textbox>
                </v:rect>
                <v:rect id="Rectangle 16" o:spid="_x0000_s1039" style="position:absolute;left:28505;top:16344;width:579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2EAC7C09" w14:textId="52EC6C40" w:rsidR="00C8130A" w:rsidRDefault="00C8130A">
                        <w:r>
                          <w:rPr>
                            <w:rFonts w:ascii="Calibri" w:hAnsi="Calibri" w:cs="Calibri"/>
                            <w:color w:val="000000"/>
                            <w:sz w:val="20"/>
                            <w:szCs w:val="20"/>
                            <w:lang w:val="en-US"/>
                          </w:rPr>
                          <w:t>151,206.90</w:t>
                        </w:r>
                      </w:p>
                    </w:txbxContent>
                  </v:textbox>
                </v:rect>
                <v:rect id="Rectangle 17" o:spid="_x0000_s1040" style="position:absolute;left:21024;top:16344;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9FF602B" w14:textId="4B1E68C6" w:rsidR="00C8130A" w:rsidRDefault="00C8130A">
                        <w:r>
                          <w:rPr>
                            <w:rFonts w:ascii="Calibri" w:hAnsi="Calibri" w:cs="Calibri"/>
                            <w:color w:val="000000"/>
                            <w:sz w:val="20"/>
                            <w:szCs w:val="20"/>
                            <w:lang w:val="en-US"/>
                          </w:rPr>
                          <w:t xml:space="preserve">$                    </w:t>
                        </w:r>
                      </w:p>
                    </w:txbxContent>
                  </v:textbox>
                </v:rect>
                <v:rect id="Rectangle 18" o:spid="_x0000_s1041" style="position:absolute;left:28257;top:16344;width:292;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205CE3A" w14:textId="7E8C5D41" w:rsidR="00C8130A" w:rsidRDefault="00C8130A">
                        <w:r>
                          <w:rPr>
                            <w:rFonts w:ascii="Calibri" w:hAnsi="Calibri" w:cs="Calibri"/>
                            <w:color w:val="000000"/>
                            <w:sz w:val="20"/>
                            <w:szCs w:val="20"/>
                            <w:lang w:val="en-US"/>
                          </w:rPr>
                          <w:t xml:space="preserve"> </w:t>
                        </w:r>
                      </w:p>
                    </w:txbxContent>
                  </v:textbox>
                </v:rect>
                <v:rect id="Rectangle 19" o:spid="_x0000_s1042" style="position:absolute;left:40576;top:16344;width:579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0E8B90F3" w14:textId="6BD3709F" w:rsidR="00C8130A" w:rsidRDefault="00C8130A">
                        <w:r>
                          <w:rPr>
                            <w:rFonts w:ascii="Calibri" w:hAnsi="Calibri" w:cs="Calibri"/>
                            <w:color w:val="000000"/>
                            <w:sz w:val="20"/>
                            <w:szCs w:val="20"/>
                            <w:lang w:val="en-US"/>
                          </w:rPr>
                          <w:t>160,258.62</w:t>
                        </w:r>
                      </w:p>
                    </w:txbxContent>
                  </v:textbox>
                </v:rect>
                <v:rect id="Rectangle 20" o:spid="_x0000_s1043" style="position:absolute;left:35648;top:16344;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668E8DA3" w14:textId="2F90CF82" w:rsidR="00C8130A" w:rsidRDefault="00C8130A">
                        <w:r>
                          <w:rPr>
                            <w:rFonts w:ascii="Calibri" w:hAnsi="Calibri" w:cs="Calibri"/>
                            <w:color w:val="000000"/>
                            <w:sz w:val="20"/>
                            <w:szCs w:val="20"/>
                            <w:lang w:val="en-US"/>
                          </w:rPr>
                          <w:t xml:space="preserve">$             </w:t>
                        </w:r>
                      </w:p>
                    </w:txbxContent>
                  </v:textbox>
                </v:rect>
                <v:rect id="Rectangle 21" o:spid="_x0000_s1044" style="position:absolute;left:40576;top:16344;width:292;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7E251F30" w14:textId="373CBD34" w:rsidR="00C8130A" w:rsidRDefault="00C8130A">
                        <w:r>
                          <w:rPr>
                            <w:rFonts w:ascii="Calibri" w:hAnsi="Calibri" w:cs="Calibri"/>
                            <w:color w:val="000000"/>
                            <w:sz w:val="20"/>
                            <w:szCs w:val="20"/>
                            <w:lang w:val="en-US"/>
                          </w:rPr>
                          <w:t xml:space="preserve"> </w:t>
                        </w:r>
                      </w:p>
                    </w:txbxContent>
                  </v:textbox>
                </v:rect>
                <v:rect id="Rectangle 22" o:spid="_x0000_s1045" style="position:absolute;left:53143;top:16344;width:579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352FA4C8" w14:textId="53ECD68B" w:rsidR="00C8130A" w:rsidRDefault="00C8130A">
                        <w:r>
                          <w:rPr>
                            <w:rFonts w:ascii="Calibri" w:hAnsi="Calibri" w:cs="Calibri"/>
                            <w:color w:val="000000"/>
                            <w:sz w:val="20"/>
                            <w:szCs w:val="20"/>
                            <w:lang w:val="en-US"/>
                          </w:rPr>
                          <w:t>157,974.14</w:t>
                        </w:r>
                      </w:p>
                    </w:txbxContent>
                  </v:textbox>
                </v:rect>
                <v:rect id="Rectangle 23" o:spid="_x0000_s1046" style="position:absolute;left:47726;top:16344;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B1C8F43" w14:textId="7199DEC3" w:rsidR="00C8130A" w:rsidRDefault="00C8130A">
                        <w:r>
                          <w:rPr>
                            <w:rFonts w:ascii="Calibri" w:hAnsi="Calibri" w:cs="Calibri"/>
                            <w:color w:val="000000"/>
                            <w:sz w:val="20"/>
                            <w:szCs w:val="20"/>
                            <w:lang w:val="en-US"/>
                          </w:rPr>
                          <w:t xml:space="preserve">$              </w:t>
                        </w:r>
                      </w:p>
                    </w:txbxContent>
                  </v:textbox>
                </v:rect>
                <v:rect id="Rectangle 24" o:spid="_x0000_s1047" style="position:absolute;left:52978;top:16344;width:292;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75CF4F31" w14:textId="0DCC87B8" w:rsidR="00C8130A" w:rsidRDefault="00C8130A">
                        <w:r>
                          <w:rPr>
                            <w:rFonts w:ascii="Calibri" w:hAnsi="Calibri" w:cs="Calibri"/>
                            <w:color w:val="000000"/>
                            <w:sz w:val="20"/>
                            <w:szCs w:val="20"/>
                            <w:lang w:val="en-US"/>
                          </w:rPr>
                          <w:t xml:space="preserve"> </w:t>
                        </w:r>
                      </w:p>
                    </w:txbxContent>
                  </v:textbox>
                </v:rect>
                <v:rect id="Rectangle 25" o:spid="_x0000_s1048" style="position:absolute;left:247;top:18072;width:177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03F623B4" w14:textId="5CC47942" w:rsidR="00C8130A" w:rsidRDefault="00C8130A">
                        <w:r>
                          <w:rPr>
                            <w:rFonts w:ascii="Calibri" w:hAnsi="Calibri" w:cs="Calibri"/>
                            <w:color w:val="000000"/>
                            <w:sz w:val="20"/>
                            <w:szCs w:val="20"/>
                            <w:lang w:val="en-US"/>
                          </w:rPr>
                          <w:t>IVA</w:t>
                        </w:r>
                      </w:p>
                    </w:txbxContent>
                  </v:textbox>
                </v:rect>
                <v:rect id="Rectangle 26" o:spid="_x0000_s1049" style="position:absolute;left:29159;top:18072;width:5143;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57A22607" w14:textId="3473778A" w:rsidR="00C8130A" w:rsidRDefault="00C8130A">
                        <w:r>
                          <w:rPr>
                            <w:rFonts w:ascii="Calibri" w:hAnsi="Calibri" w:cs="Calibri"/>
                            <w:color w:val="000000"/>
                            <w:sz w:val="20"/>
                            <w:szCs w:val="20"/>
                            <w:lang w:val="en-US"/>
                          </w:rPr>
                          <w:t>24,193.10</w:t>
                        </w:r>
                      </w:p>
                    </w:txbxContent>
                  </v:textbox>
                </v:rect>
                <v:rect id="Rectangle 27" o:spid="_x0000_s1050" style="position:absolute;left:21024;top:18072;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D038657" w14:textId="4B11DA4A" w:rsidR="00C8130A" w:rsidRDefault="00C8130A">
                        <w:r>
                          <w:rPr>
                            <w:rFonts w:ascii="Calibri" w:hAnsi="Calibri" w:cs="Calibri"/>
                            <w:color w:val="000000"/>
                            <w:sz w:val="20"/>
                            <w:szCs w:val="20"/>
                            <w:lang w:val="en-US"/>
                          </w:rPr>
                          <w:t xml:space="preserve">$                      </w:t>
                        </w:r>
                      </w:p>
                    </w:txbxContent>
                  </v:textbox>
                </v:rect>
                <v:rect id="Rectangle 28" o:spid="_x0000_s1051" style="position:absolute;left:28911;top:18072;width:292;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6A8A99AA" w14:textId="6511F48F" w:rsidR="00C8130A" w:rsidRDefault="00C8130A">
                        <w:r>
                          <w:rPr>
                            <w:rFonts w:ascii="Calibri" w:hAnsi="Calibri" w:cs="Calibri"/>
                            <w:color w:val="000000"/>
                            <w:sz w:val="20"/>
                            <w:szCs w:val="20"/>
                            <w:lang w:val="en-US"/>
                          </w:rPr>
                          <w:t xml:space="preserve"> </w:t>
                        </w:r>
                      </w:p>
                    </w:txbxContent>
                  </v:textbox>
                </v:rect>
                <v:rect id="Rectangle 29" o:spid="_x0000_s1052" style="position:absolute;left:41236;top:18072;width:5144;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4D8ED870" w14:textId="4C3D8328" w:rsidR="00C8130A" w:rsidRDefault="00C8130A">
                        <w:r>
                          <w:rPr>
                            <w:rFonts w:ascii="Calibri" w:hAnsi="Calibri" w:cs="Calibri"/>
                            <w:color w:val="000000"/>
                            <w:sz w:val="20"/>
                            <w:szCs w:val="20"/>
                            <w:lang w:val="en-US"/>
                          </w:rPr>
                          <w:t>25,641.38</w:t>
                        </w:r>
                      </w:p>
                    </w:txbxContent>
                  </v:textbox>
                </v:rect>
                <v:rect id="Rectangle 30" o:spid="_x0000_s1053" style="position:absolute;left:35648;top:18072;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27B43463" w14:textId="3183ED58" w:rsidR="00C8130A" w:rsidRDefault="00C8130A">
                        <w:r>
                          <w:rPr>
                            <w:rFonts w:ascii="Calibri" w:hAnsi="Calibri" w:cs="Calibri"/>
                            <w:color w:val="000000"/>
                            <w:sz w:val="20"/>
                            <w:szCs w:val="20"/>
                            <w:lang w:val="en-US"/>
                          </w:rPr>
                          <w:t xml:space="preserve">$               </w:t>
                        </w:r>
                      </w:p>
                    </w:txbxContent>
                  </v:textbox>
                </v:rect>
                <v:rect id="Rectangle 31" o:spid="_x0000_s1054" style="position:absolute;left:41236;top:18072;width:293;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7B614AFD" w14:textId="2E55C1BD" w:rsidR="00C8130A" w:rsidRDefault="00C8130A">
                        <w:r>
                          <w:rPr>
                            <w:rFonts w:ascii="Calibri" w:hAnsi="Calibri" w:cs="Calibri"/>
                            <w:color w:val="000000"/>
                            <w:sz w:val="20"/>
                            <w:szCs w:val="20"/>
                            <w:lang w:val="en-US"/>
                          </w:rPr>
                          <w:t xml:space="preserve"> </w:t>
                        </w:r>
                      </w:p>
                    </w:txbxContent>
                  </v:textbox>
                </v:rect>
                <v:rect id="Rectangle 32" o:spid="_x0000_s1055" style="position:absolute;left:53803;top:18072;width:5144;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05107E72" w14:textId="453AF271" w:rsidR="00C8130A" w:rsidRDefault="00C8130A">
                        <w:r>
                          <w:rPr>
                            <w:rFonts w:ascii="Calibri" w:hAnsi="Calibri" w:cs="Calibri"/>
                            <w:color w:val="000000"/>
                            <w:sz w:val="20"/>
                            <w:szCs w:val="20"/>
                            <w:lang w:val="en-US"/>
                          </w:rPr>
                          <w:t>25,275.86</w:t>
                        </w:r>
                      </w:p>
                    </w:txbxContent>
                  </v:textbox>
                </v:rect>
                <v:rect id="Rectangle 33" o:spid="_x0000_s1056" style="position:absolute;left:47726;top:18072;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344F23DD" w14:textId="5993CD90" w:rsidR="00C8130A" w:rsidRDefault="00C8130A">
                        <w:r>
                          <w:rPr>
                            <w:rFonts w:ascii="Calibri" w:hAnsi="Calibri" w:cs="Calibri"/>
                            <w:color w:val="000000"/>
                            <w:sz w:val="20"/>
                            <w:szCs w:val="20"/>
                            <w:lang w:val="en-US"/>
                          </w:rPr>
                          <w:t xml:space="preserve">$                </w:t>
                        </w:r>
                      </w:p>
                    </w:txbxContent>
                  </v:textbox>
                </v:rect>
                <v:rect id="Rectangle 34" o:spid="_x0000_s1057" style="position:absolute;left:53638;top:18072;width:292;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3AC4198B" w14:textId="7E4FA5E5" w:rsidR="00C8130A" w:rsidRDefault="00C8130A">
                        <w:r>
                          <w:rPr>
                            <w:rFonts w:ascii="Calibri" w:hAnsi="Calibri" w:cs="Calibri"/>
                            <w:color w:val="000000"/>
                            <w:sz w:val="20"/>
                            <w:szCs w:val="20"/>
                            <w:lang w:val="en-US"/>
                          </w:rPr>
                          <w:t xml:space="preserve"> </w:t>
                        </w:r>
                      </w:p>
                    </w:txbxContent>
                  </v:textbox>
                </v:rect>
                <v:rect id="Rectangle 35" o:spid="_x0000_s1058" style="position:absolute;left:247;top:19792;width:3353;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66E15AFF" w14:textId="097FA3AF" w:rsidR="00C8130A" w:rsidRDefault="00C8130A">
                        <w:r>
                          <w:rPr>
                            <w:rFonts w:ascii="Calibri" w:hAnsi="Calibri" w:cs="Calibri"/>
                            <w:color w:val="000000"/>
                            <w:sz w:val="20"/>
                            <w:szCs w:val="20"/>
                            <w:lang w:val="en-US"/>
                          </w:rPr>
                          <w:t xml:space="preserve">TOTAL </w:t>
                        </w:r>
                      </w:p>
                    </w:txbxContent>
                  </v:textbox>
                </v:rect>
                <v:rect id="Rectangle 36" o:spid="_x0000_s1059" style="position:absolute;left:28505;top:19792;width:579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39C3585D" w14:textId="5E9036B2" w:rsidR="00C8130A" w:rsidRDefault="00C8130A">
                        <w:r>
                          <w:rPr>
                            <w:rFonts w:ascii="Calibri" w:hAnsi="Calibri" w:cs="Calibri"/>
                            <w:color w:val="000000"/>
                            <w:sz w:val="20"/>
                            <w:szCs w:val="20"/>
                            <w:lang w:val="en-US"/>
                          </w:rPr>
                          <w:t>175,400.00</w:t>
                        </w:r>
                      </w:p>
                    </w:txbxContent>
                  </v:textbox>
                </v:rect>
                <v:rect id="Rectangle 37" o:spid="_x0000_s1060" style="position:absolute;left:21024;top:19792;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37ABB2FD" w14:textId="0EDB1B9D" w:rsidR="00C8130A" w:rsidRDefault="00C8130A">
                        <w:r>
                          <w:rPr>
                            <w:rFonts w:ascii="Calibri" w:hAnsi="Calibri" w:cs="Calibri"/>
                            <w:color w:val="000000"/>
                            <w:sz w:val="20"/>
                            <w:szCs w:val="20"/>
                            <w:lang w:val="en-US"/>
                          </w:rPr>
                          <w:t xml:space="preserve">$                    </w:t>
                        </w:r>
                      </w:p>
                    </w:txbxContent>
                  </v:textbox>
                </v:rect>
                <v:rect id="Rectangle 38" o:spid="_x0000_s1061" style="position:absolute;left:28257;top:19792;width:292;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F1B0681" w14:textId="6ACACF23" w:rsidR="00C8130A" w:rsidRDefault="00C8130A">
                        <w:r>
                          <w:rPr>
                            <w:rFonts w:ascii="Calibri" w:hAnsi="Calibri" w:cs="Calibri"/>
                            <w:color w:val="000000"/>
                            <w:sz w:val="20"/>
                            <w:szCs w:val="20"/>
                            <w:lang w:val="en-US"/>
                          </w:rPr>
                          <w:t xml:space="preserve"> </w:t>
                        </w:r>
                      </w:p>
                    </w:txbxContent>
                  </v:textbox>
                </v:rect>
                <v:rect id="Rectangle 39" o:spid="_x0000_s1062" style="position:absolute;left:40576;top:19792;width:579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0A7C7A35" w14:textId="60BA3414" w:rsidR="00C8130A" w:rsidRDefault="00C8130A">
                        <w:r>
                          <w:rPr>
                            <w:rFonts w:ascii="Calibri" w:hAnsi="Calibri" w:cs="Calibri"/>
                            <w:color w:val="000000"/>
                            <w:sz w:val="20"/>
                            <w:szCs w:val="20"/>
                            <w:lang w:val="en-US"/>
                          </w:rPr>
                          <w:t>185,900.00</w:t>
                        </w:r>
                      </w:p>
                    </w:txbxContent>
                  </v:textbox>
                </v:rect>
                <v:rect id="Rectangle 40" o:spid="_x0000_s1063" style="position:absolute;left:35648;top:19792;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5C7EE30F" w14:textId="14ED05B9" w:rsidR="00C8130A" w:rsidRDefault="00C8130A">
                        <w:r>
                          <w:rPr>
                            <w:rFonts w:ascii="Calibri" w:hAnsi="Calibri" w:cs="Calibri"/>
                            <w:color w:val="000000"/>
                            <w:sz w:val="20"/>
                            <w:szCs w:val="20"/>
                            <w:lang w:val="en-US"/>
                          </w:rPr>
                          <w:t xml:space="preserve">$             </w:t>
                        </w:r>
                      </w:p>
                    </w:txbxContent>
                  </v:textbox>
                </v:rect>
                <v:rect id="Rectangle 41" o:spid="_x0000_s1064" style="position:absolute;left:40576;top:19792;width:292;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1B74E2B7" w14:textId="336171A6" w:rsidR="00C8130A" w:rsidRDefault="00C8130A">
                        <w:r>
                          <w:rPr>
                            <w:rFonts w:ascii="Calibri" w:hAnsi="Calibri" w:cs="Calibri"/>
                            <w:color w:val="000000"/>
                            <w:sz w:val="20"/>
                            <w:szCs w:val="20"/>
                            <w:lang w:val="en-US"/>
                          </w:rPr>
                          <w:t xml:space="preserve"> </w:t>
                        </w:r>
                      </w:p>
                    </w:txbxContent>
                  </v:textbox>
                </v:rect>
                <v:rect id="Rectangle 42" o:spid="_x0000_s1065" style="position:absolute;left:53143;top:19792;width:579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743DCA66" w14:textId="04BBDC77" w:rsidR="00C8130A" w:rsidRDefault="00C8130A">
                        <w:r>
                          <w:rPr>
                            <w:rFonts w:ascii="Calibri" w:hAnsi="Calibri" w:cs="Calibri"/>
                            <w:color w:val="000000"/>
                            <w:sz w:val="20"/>
                            <w:szCs w:val="20"/>
                            <w:lang w:val="en-US"/>
                          </w:rPr>
                          <w:t>183,250.00</w:t>
                        </w:r>
                      </w:p>
                    </w:txbxContent>
                  </v:textbox>
                </v:rect>
                <v:rect id="Rectangle 43" o:spid="_x0000_s1066" style="position:absolute;left:47726;top:19792;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484EE459" w14:textId="5125CD1B" w:rsidR="00C8130A" w:rsidRDefault="00C8130A">
                        <w:r>
                          <w:rPr>
                            <w:rFonts w:ascii="Calibri" w:hAnsi="Calibri" w:cs="Calibri"/>
                            <w:color w:val="000000"/>
                            <w:sz w:val="20"/>
                            <w:szCs w:val="20"/>
                            <w:lang w:val="en-US"/>
                          </w:rPr>
                          <w:t xml:space="preserve">$              </w:t>
                        </w:r>
                      </w:p>
                    </w:txbxContent>
                  </v:textbox>
                </v:rect>
                <v:rect id="Rectangle 44" o:spid="_x0000_s1067" style="position:absolute;left:52978;top:19792;width:292;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5F62D088" w14:textId="15CE67F0" w:rsidR="00C8130A" w:rsidRDefault="00C8130A">
                        <w:r>
                          <w:rPr>
                            <w:rFonts w:ascii="Calibri" w:hAnsi="Calibri" w:cs="Calibri"/>
                            <w:color w:val="000000"/>
                            <w:sz w:val="20"/>
                            <w:szCs w:val="20"/>
                            <w:lang w:val="en-US"/>
                          </w:rPr>
                          <w:t xml:space="preserve"> </w:t>
                        </w:r>
                      </w:p>
                    </w:txbxContent>
                  </v:textbox>
                </v:rect>
                <v:rect id="Rectangle 45" o:spid="_x0000_s1068" style="position:absolute;left:6819;top:23247;width:626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F07A54C" w14:textId="16260A18" w:rsidR="00C8130A" w:rsidRDefault="00C8130A">
                        <w:proofErr w:type="spellStart"/>
                        <w:r>
                          <w:rPr>
                            <w:rFonts w:ascii="Calibri" w:hAnsi="Calibri" w:cs="Calibri"/>
                            <w:color w:val="000000"/>
                            <w:sz w:val="20"/>
                            <w:szCs w:val="20"/>
                            <w:lang w:val="en-US"/>
                          </w:rPr>
                          <w:t>Condiciones</w:t>
                        </w:r>
                        <w:proofErr w:type="spellEnd"/>
                        <w:r>
                          <w:rPr>
                            <w:rFonts w:ascii="Calibri" w:hAnsi="Calibri" w:cs="Calibri"/>
                            <w:color w:val="000000"/>
                            <w:sz w:val="20"/>
                            <w:szCs w:val="20"/>
                            <w:lang w:val="en-US"/>
                          </w:rPr>
                          <w:t xml:space="preserve"> </w:t>
                        </w:r>
                      </w:p>
                    </w:txbxContent>
                  </v:textbox>
                </v:rect>
                <v:rect id="Rectangle 46" o:spid="_x0000_s1069" style="position:absolute;left:6324;top:28416;width:774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2CA73983" w14:textId="776FA096" w:rsidR="00C8130A" w:rsidRDefault="00C8130A">
                        <w:r>
                          <w:rPr>
                            <w:rFonts w:ascii="Calibri" w:hAnsi="Calibri" w:cs="Calibri"/>
                            <w:color w:val="000000"/>
                            <w:sz w:val="20"/>
                            <w:szCs w:val="20"/>
                            <w:lang w:val="en-US"/>
                          </w:rPr>
                          <w:t xml:space="preserve">Forma de </w:t>
                        </w:r>
                        <w:proofErr w:type="spellStart"/>
                        <w:r>
                          <w:rPr>
                            <w:rFonts w:ascii="Calibri" w:hAnsi="Calibri" w:cs="Calibri"/>
                            <w:color w:val="000000"/>
                            <w:sz w:val="20"/>
                            <w:szCs w:val="20"/>
                            <w:lang w:val="en-US"/>
                          </w:rPr>
                          <w:t>pago</w:t>
                        </w:r>
                        <w:proofErr w:type="spellEnd"/>
                      </w:p>
                    </w:txbxContent>
                  </v:textbox>
                </v:rect>
                <v:rect id="Rectangle 47" o:spid="_x0000_s1070" style="position:absolute;left:21024;top:26695;width:1299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02936317" w14:textId="102D5E51" w:rsidR="00C8130A" w:rsidRDefault="00C8130A">
                        <w:r>
                          <w:rPr>
                            <w:rFonts w:ascii="Calibri" w:hAnsi="Calibri" w:cs="Calibri"/>
                            <w:color w:val="000000"/>
                            <w:sz w:val="20"/>
                            <w:szCs w:val="20"/>
                            <w:lang w:val="en-US"/>
                          </w:rPr>
                          <w:t xml:space="preserve">50% </w:t>
                        </w:r>
                        <w:proofErr w:type="spellStart"/>
                        <w:r>
                          <w:rPr>
                            <w:rFonts w:ascii="Calibri" w:hAnsi="Calibri" w:cs="Calibri"/>
                            <w:color w:val="000000"/>
                            <w:sz w:val="20"/>
                            <w:szCs w:val="20"/>
                            <w:lang w:val="en-US"/>
                          </w:rPr>
                          <w:t>primera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exhibición</w:t>
                        </w:r>
                        <w:proofErr w:type="spellEnd"/>
                        <w:r>
                          <w:rPr>
                            <w:rFonts w:ascii="Calibri" w:hAnsi="Calibri" w:cs="Calibri"/>
                            <w:color w:val="000000"/>
                            <w:sz w:val="20"/>
                            <w:szCs w:val="20"/>
                            <w:lang w:val="en-US"/>
                          </w:rPr>
                          <w:t xml:space="preserve"> y </w:t>
                        </w:r>
                      </w:p>
                    </w:txbxContent>
                  </v:textbox>
                </v:rect>
                <v:rect id="Rectangle 48" o:spid="_x0000_s1071" style="position:absolute;left:21272;top:28416;width:1226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2A49B11D" w14:textId="3CE4FD53" w:rsidR="00C8130A" w:rsidRDefault="00C8130A">
                        <w:proofErr w:type="spellStart"/>
                        <w:proofErr w:type="gramStart"/>
                        <w:r>
                          <w:rPr>
                            <w:rFonts w:ascii="Calibri" w:hAnsi="Calibri" w:cs="Calibri"/>
                            <w:color w:val="000000"/>
                            <w:sz w:val="20"/>
                            <w:szCs w:val="20"/>
                            <w:lang w:val="en-US"/>
                          </w:rPr>
                          <w:t>segunda</w:t>
                        </w:r>
                        <w:proofErr w:type="spellEnd"/>
                        <w:proofErr w:type="gram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exhibición</w:t>
                        </w:r>
                        <w:proofErr w:type="spellEnd"/>
                        <w:r>
                          <w:rPr>
                            <w:rFonts w:ascii="Calibri" w:hAnsi="Calibri" w:cs="Calibri"/>
                            <w:color w:val="000000"/>
                            <w:sz w:val="20"/>
                            <w:szCs w:val="20"/>
                            <w:lang w:val="en-US"/>
                          </w:rPr>
                          <w:t xml:space="preserve"> al la </w:t>
                        </w:r>
                      </w:p>
                    </w:txbxContent>
                  </v:textbox>
                </v:rect>
                <v:rect id="Rectangle 49" o:spid="_x0000_s1072" style="position:absolute;left:21520;top:30143;width:1184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7589E17F" w14:textId="18EE200E" w:rsidR="00C8130A" w:rsidRDefault="00C8130A">
                        <w:proofErr w:type="spellStart"/>
                        <w:proofErr w:type="gramStart"/>
                        <w:r>
                          <w:rPr>
                            <w:rFonts w:ascii="Calibri" w:hAnsi="Calibri" w:cs="Calibri"/>
                            <w:color w:val="000000"/>
                            <w:sz w:val="20"/>
                            <w:szCs w:val="20"/>
                            <w:lang w:val="en-US"/>
                          </w:rPr>
                          <w:t>entrega</w:t>
                        </w:r>
                        <w:proofErr w:type="spellEnd"/>
                        <w:proofErr w:type="gramEnd"/>
                        <w:r>
                          <w:rPr>
                            <w:rFonts w:ascii="Calibri" w:hAnsi="Calibri" w:cs="Calibri"/>
                            <w:color w:val="000000"/>
                            <w:sz w:val="20"/>
                            <w:szCs w:val="20"/>
                            <w:lang w:val="en-US"/>
                          </w:rPr>
                          <w:t xml:space="preserve"> de los </w:t>
                        </w:r>
                        <w:proofErr w:type="spellStart"/>
                        <w:r>
                          <w:rPr>
                            <w:rFonts w:ascii="Calibri" w:hAnsi="Calibri" w:cs="Calibri"/>
                            <w:color w:val="000000"/>
                            <w:sz w:val="20"/>
                            <w:szCs w:val="20"/>
                            <w:lang w:val="en-US"/>
                          </w:rPr>
                          <w:t>trabajos</w:t>
                        </w:r>
                        <w:proofErr w:type="spellEnd"/>
                        <w:r>
                          <w:rPr>
                            <w:rFonts w:ascii="Calibri" w:hAnsi="Calibri" w:cs="Calibri"/>
                            <w:color w:val="000000"/>
                            <w:sz w:val="20"/>
                            <w:szCs w:val="20"/>
                            <w:lang w:val="en-US"/>
                          </w:rPr>
                          <w:t xml:space="preserve"> </w:t>
                        </w:r>
                      </w:p>
                    </w:txbxContent>
                  </v:textbox>
                </v:rect>
                <v:rect id="Rectangle 50" o:spid="_x0000_s1073" style="position:absolute;left:37782;top:24968;width:6585;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45CE33EA" w14:textId="5FD1A2E2" w:rsidR="00C8130A" w:rsidRDefault="00C8130A">
                        <w:r>
                          <w:rPr>
                            <w:rFonts w:ascii="Calibri" w:hAnsi="Calibri" w:cs="Calibri"/>
                            <w:color w:val="000000"/>
                            <w:sz w:val="20"/>
                            <w:szCs w:val="20"/>
                            <w:lang w:val="en-US"/>
                          </w:rPr>
                          <w:t xml:space="preserve">50% </w:t>
                        </w:r>
                        <w:proofErr w:type="spellStart"/>
                        <w:r>
                          <w:rPr>
                            <w:rFonts w:ascii="Calibri" w:hAnsi="Calibri" w:cs="Calibri"/>
                            <w:color w:val="000000"/>
                            <w:sz w:val="20"/>
                            <w:szCs w:val="20"/>
                            <w:lang w:val="en-US"/>
                          </w:rPr>
                          <w:t>primera</w:t>
                        </w:r>
                        <w:proofErr w:type="spellEnd"/>
                        <w:r>
                          <w:rPr>
                            <w:rFonts w:ascii="Calibri" w:hAnsi="Calibri" w:cs="Calibri"/>
                            <w:color w:val="000000"/>
                            <w:sz w:val="20"/>
                            <w:szCs w:val="20"/>
                            <w:lang w:val="en-US"/>
                          </w:rPr>
                          <w:t xml:space="preserve"> </w:t>
                        </w:r>
                      </w:p>
                    </w:txbxContent>
                  </v:textbox>
                </v:rect>
                <v:rect id="Rectangle 51" o:spid="_x0000_s1074" style="position:absolute;left:35483;top:26695;width:1075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6AD6F649" w14:textId="402A40BE"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y </w:t>
                        </w:r>
                        <w:proofErr w:type="spellStart"/>
                        <w:r>
                          <w:rPr>
                            <w:rFonts w:ascii="Calibri" w:hAnsi="Calibri" w:cs="Calibri"/>
                            <w:color w:val="000000"/>
                            <w:sz w:val="20"/>
                            <w:szCs w:val="20"/>
                            <w:lang w:val="en-US"/>
                          </w:rPr>
                          <w:t>segunda</w:t>
                        </w:r>
                        <w:proofErr w:type="spellEnd"/>
                        <w:r>
                          <w:rPr>
                            <w:rFonts w:ascii="Calibri" w:hAnsi="Calibri" w:cs="Calibri"/>
                            <w:color w:val="000000"/>
                            <w:sz w:val="20"/>
                            <w:szCs w:val="20"/>
                            <w:lang w:val="en-US"/>
                          </w:rPr>
                          <w:t xml:space="preserve"> </w:t>
                        </w:r>
                      </w:p>
                    </w:txbxContent>
                  </v:textbox>
                </v:rect>
                <v:rect id="Rectangle 52" o:spid="_x0000_s1075" style="position:absolute;left:37045;top:28416;width:763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4CB714AE" w14:textId="7F5AC2AC"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al la </w:t>
                        </w:r>
                      </w:p>
                    </w:txbxContent>
                  </v:textbox>
                </v:rect>
                <v:rect id="Rectangle 53" o:spid="_x0000_s1076" style="position:absolute;left:37293;top:30143;width:734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58C372ED" w14:textId="02DC955B" w:rsidR="00C8130A" w:rsidRDefault="00C8130A">
                        <w:proofErr w:type="spellStart"/>
                        <w:proofErr w:type="gramStart"/>
                        <w:r>
                          <w:rPr>
                            <w:rFonts w:ascii="Calibri" w:hAnsi="Calibri" w:cs="Calibri"/>
                            <w:color w:val="000000"/>
                            <w:sz w:val="20"/>
                            <w:szCs w:val="20"/>
                            <w:lang w:val="en-US"/>
                          </w:rPr>
                          <w:t>entrega</w:t>
                        </w:r>
                        <w:proofErr w:type="spellEnd"/>
                        <w:proofErr w:type="gramEnd"/>
                        <w:r>
                          <w:rPr>
                            <w:rFonts w:ascii="Calibri" w:hAnsi="Calibri" w:cs="Calibri"/>
                            <w:color w:val="000000"/>
                            <w:sz w:val="20"/>
                            <w:szCs w:val="20"/>
                            <w:lang w:val="en-US"/>
                          </w:rPr>
                          <w:t xml:space="preserve"> de los </w:t>
                        </w:r>
                      </w:p>
                    </w:txbxContent>
                  </v:textbox>
                </v:rect>
                <v:rect id="Rectangle 54" o:spid="_x0000_s1077" style="position:absolute;left:38931;top:31870;width:4223;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184C7A88" w14:textId="2713FC40" w:rsidR="00C8130A" w:rsidRDefault="00C8130A">
                        <w:proofErr w:type="spellStart"/>
                        <w:proofErr w:type="gramStart"/>
                        <w:r>
                          <w:rPr>
                            <w:rFonts w:ascii="Calibri" w:hAnsi="Calibri" w:cs="Calibri"/>
                            <w:color w:val="000000"/>
                            <w:sz w:val="20"/>
                            <w:szCs w:val="20"/>
                            <w:lang w:val="en-US"/>
                          </w:rPr>
                          <w:t>trabajos</w:t>
                        </w:r>
                        <w:proofErr w:type="spellEnd"/>
                        <w:proofErr w:type="gramEnd"/>
                        <w:r>
                          <w:rPr>
                            <w:rFonts w:ascii="Calibri" w:hAnsi="Calibri" w:cs="Calibri"/>
                            <w:color w:val="000000"/>
                            <w:sz w:val="20"/>
                            <w:szCs w:val="20"/>
                            <w:lang w:val="en-US"/>
                          </w:rPr>
                          <w:t xml:space="preserve"> </w:t>
                        </w:r>
                      </w:p>
                    </w:txbxContent>
                  </v:textbox>
                </v:rect>
                <v:rect id="Rectangle 55" o:spid="_x0000_s1078" style="position:absolute;left:50107;top:24968;width:6585;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3F21A7A4" w14:textId="172F1F70" w:rsidR="00C8130A" w:rsidRDefault="00C8130A">
                        <w:r>
                          <w:rPr>
                            <w:rFonts w:ascii="Calibri" w:hAnsi="Calibri" w:cs="Calibri"/>
                            <w:color w:val="000000"/>
                            <w:sz w:val="20"/>
                            <w:szCs w:val="20"/>
                            <w:lang w:val="en-US"/>
                          </w:rPr>
                          <w:t xml:space="preserve">50% </w:t>
                        </w:r>
                        <w:proofErr w:type="spellStart"/>
                        <w:r>
                          <w:rPr>
                            <w:rFonts w:ascii="Calibri" w:hAnsi="Calibri" w:cs="Calibri"/>
                            <w:color w:val="000000"/>
                            <w:sz w:val="20"/>
                            <w:szCs w:val="20"/>
                            <w:lang w:val="en-US"/>
                          </w:rPr>
                          <w:t>primera</w:t>
                        </w:r>
                        <w:proofErr w:type="spellEnd"/>
                        <w:r>
                          <w:rPr>
                            <w:rFonts w:ascii="Calibri" w:hAnsi="Calibri" w:cs="Calibri"/>
                            <w:color w:val="000000"/>
                            <w:sz w:val="20"/>
                            <w:szCs w:val="20"/>
                            <w:lang w:val="en-US"/>
                          </w:rPr>
                          <w:t xml:space="preserve"> </w:t>
                        </w:r>
                      </w:p>
                    </w:txbxContent>
                  </v:textbox>
                </v:rect>
                <v:rect id="Rectangle 56" o:spid="_x0000_s1079" style="position:absolute;left:47802;top:26695;width:1075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6DF7ED97" w14:textId="2FF68AA9"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y </w:t>
                        </w:r>
                        <w:proofErr w:type="spellStart"/>
                        <w:r>
                          <w:rPr>
                            <w:rFonts w:ascii="Calibri" w:hAnsi="Calibri" w:cs="Calibri"/>
                            <w:color w:val="000000"/>
                            <w:sz w:val="20"/>
                            <w:szCs w:val="20"/>
                            <w:lang w:val="en-US"/>
                          </w:rPr>
                          <w:t>segunda</w:t>
                        </w:r>
                        <w:proofErr w:type="spellEnd"/>
                        <w:r>
                          <w:rPr>
                            <w:rFonts w:ascii="Calibri" w:hAnsi="Calibri" w:cs="Calibri"/>
                            <w:color w:val="000000"/>
                            <w:sz w:val="20"/>
                            <w:szCs w:val="20"/>
                            <w:lang w:val="en-US"/>
                          </w:rPr>
                          <w:t xml:space="preserve"> </w:t>
                        </w:r>
                      </w:p>
                    </w:txbxContent>
                  </v:textbox>
                </v:rect>
                <v:rect id="Rectangle 57" o:spid="_x0000_s1080" style="position:absolute;left:49364;top:28416;width:763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6015E85E" w14:textId="043A5152" w:rsidR="00C8130A" w:rsidRDefault="00C8130A">
                        <w:proofErr w:type="spellStart"/>
                        <w:proofErr w:type="gramStart"/>
                        <w:r>
                          <w:rPr>
                            <w:rFonts w:ascii="Calibri" w:hAnsi="Calibri" w:cs="Calibri"/>
                            <w:color w:val="000000"/>
                            <w:sz w:val="20"/>
                            <w:szCs w:val="20"/>
                            <w:lang w:val="en-US"/>
                          </w:rPr>
                          <w:t>exhibición</w:t>
                        </w:r>
                        <w:proofErr w:type="spellEnd"/>
                        <w:proofErr w:type="gramEnd"/>
                        <w:r>
                          <w:rPr>
                            <w:rFonts w:ascii="Calibri" w:hAnsi="Calibri" w:cs="Calibri"/>
                            <w:color w:val="000000"/>
                            <w:sz w:val="20"/>
                            <w:szCs w:val="20"/>
                            <w:lang w:val="en-US"/>
                          </w:rPr>
                          <w:t xml:space="preserve"> al la </w:t>
                        </w:r>
                      </w:p>
                    </w:txbxContent>
                  </v:textbox>
                </v:rect>
                <v:rect id="Rectangle 58" o:spid="_x0000_s1081" style="position:absolute;left:49612;top:30143;width:734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75D66143" w14:textId="5D46334E" w:rsidR="00C8130A" w:rsidRDefault="00C8130A">
                        <w:proofErr w:type="spellStart"/>
                        <w:proofErr w:type="gramStart"/>
                        <w:r>
                          <w:rPr>
                            <w:rFonts w:ascii="Calibri" w:hAnsi="Calibri" w:cs="Calibri"/>
                            <w:color w:val="000000"/>
                            <w:sz w:val="20"/>
                            <w:szCs w:val="20"/>
                            <w:lang w:val="en-US"/>
                          </w:rPr>
                          <w:t>entrega</w:t>
                        </w:r>
                        <w:proofErr w:type="spellEnd"/>
                        <w:proofErr w:type="gramEnd"/>
                        <w:r>
                          <w:rPr>
                            <w:rFonts w:ascii="Calibri" w:hAnsi="Calibri" w:cs="Calibri"/>
                            <w:color w:val="000000"/>
                            <w:sz w:val="20"/>
                            <w:szCs w:val="20"/>
                            <w:lang w:val="en-US"/>
                          </w:rPr>
                          <w:t xml:space="preserve"> de los </w:t>
                        </w:r>
                      </w:p>
                    </w:txbxContent>
                  </v:textbox>
                </v:rect>
                <v:rect id="Rectangle 59" o:spid="_x0000_s1082" style="position:absolute;left:51257;top:31870;width:4222;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97DD5E0" w14:textId="7B9EBA55" w:rsidR="00C8130A" w:rsidRDefault="00C8130A">
                        <w:proofErr w:type="spellStart"/>
                        <w:proofErr w:type="gramStart"/>
                        <w:r>
                          <w:rPr>
                            <w:rFonts w:ascii="Calibri" w:hAnsi="Calibri" w:cs="Calibri"/>
                            <w:color w:val="000000"/>
                            <w:sz w:val="20"/>
                            <w:szCs w:val="20"/>
                            <w:lang w:val="en-US"/>
                          </w:rPr>
                          <w:t>trabajos</w:t>
                        </w:r>
                        <w:proofErr w:type="spellEnd"/>
                        <w:proofErr w:type="gramEnd"/>
                        <w:r>
                          <w:rPr>
                            <w:rFonts w:ascii="Calibri" w:hAnsi="Calibri" w:cs="Calibri"/>
                            <w:color w:val="000000"/>
                            <w:sz w:val="20"/>
                            <w:szCs w:val="20"/>
                            <w:lang w:val="en-US"/>
                          </w:rPr>
                          <w:t xml:space="preserve"> </w:t>
                        </w:r>
                      </w:p>
                    </w:txbxContent>
                  </v:textbox>
                </v:rect>
                <v:rect id="Rectangle 60" o:spid="_x0000_s1083" style="position:absolute;left:7804;top:33591;width:445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4AB10683" w14:textId="613AB546" w:rsidR="00C8130A" w:rsidRDefault="00C8130A">
                        <w:proofErr w:type="spellStart"/>
                        <w:r>
                          <w:rPr>
                            <w:rFonts w:ascii="Calibri" w:hAnsi="Calibri" w:cs="Calibri"/>
                            <w:color w:val="000000"/>
                            <w:sz w:val="20"/>
                            <w:szCs w:val="20"/>
                            <w:lang w:val="en-US"/>
                          </w:rPr>
                          <w:t>Garantía</w:t>
                        </w:r>
                        <w:proofErr w:type="spellEnd"/>
                        <w:r>
                          <w:rPr>
                            <w:rFonts w:ascii="Calibri" w:hAnsi="Calibri" w:cs="Calibri"/>
                            <w:color w:val="000000"/>
                            <w:sz w:val="20"/>
                            <w:szCs w:val="20"/>
                            <w:lang w:val="en-US"/>
                          </w:rPr>
                          <w:t xml:space="preserve"> </w:t>
                        </w:r>
                      </w:p>
                    </w:txbxContent>
                  </v:textbox>
                </v:rect>
                <v:rect id="Rectangle 61" o:spid="_x0000_s1084" style="position:absolute;left:247;top:35318;width:19266;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661B691F" w14:textId="5689B575" w:rsidR="00C8130A" w:rsidRDefault="00C8130A">
                        <w:proofErr w:type="spellStart"/>
                        <w:r>
                          <w:rPr>
                            <w:rFonts w:ascii="Calibri" w:hAnsi="Calibri" w:cs="Calibri"/>
                            <w:color w:val="000000"/>
                            <w:sz w:val="20"/>
                            <w:szCs w:val="20"/>
                            <w:lang w:val="en-US"/>
                          </w:rPr>
                          <w:t>Periodo</w:t>
                        </w:r>
                        <w:proofErr w:type="spellEnd"/>
                        <w:r>
                          <w:rPr>
                            <w:rFonts w:ascii="Calibri" w:hAnsi="Calibri" w:cs="Calibri"/>
                            <w:color w:val="000000"/>
                            <w:sz w:val="20"/>
                            <w:szCs w:val="20"/>
                            <w:lang w:val="en-US"/>
                          </w:rPr>
                          <w:t xml:space="preserve"> </w:t>
                        </w:r>
                        <w:proofErr w:type="spellStart"/>
                        <w:proofErr w:type="gramStart"/>
                        <w:r>
                          <w:rPr>
                            <w:rFonts w:ascii="Calibri" w:hAnsi="Calibri" w:cs="Calibri"/>
                            <w:color w:val="000000"/>
                            <w:sz w:val="20"/>
                            <w:szCs w:val="20"/>
                            <w:lang w:val="en-US"/>
                          </w:rPr>
                          <w:t>durante</w:t>
                        </w:r>
                        <w:proofErr w:type="spellEnd"/>
                        <w:proofErr w:type="gramEnd"/>
                        <w:r>
                          <w:rPr>
                            <w:rFonts w:ascii="Calibri" w:hAnsi="Calibri" w:cs="Calibri"/>
                            <w:color w:val="000000"/>
                            <w:sz w:val="20"/>
                            <w:szCs w:val="20"/>
                            <w:lang w:val="en-US"/>
                          </w:rPr>
                          <w:t xml:space="preserve"> el </w:t>
                        </w:r>
                        <w:proofErr w:type="spellStart"/>
                        <w:r>
                          <w:rPr>
                            <w:rFonts w:ascii="Calibri" w:hAnsi="Calibri" w:cs="Calibri"/>
                            <w:color w:val="000000"/>
                            <w:sz w:val="20"/>
                            <w:szCs w:val="20"/>
                            <w:lang w:val="en-US"/>
                          </w:rPr>
                          <w:t>cual</w:t>
                        </w:r>
                        <w:proofErr w:type="spellEnd"/>
                        <w:r>
                          <w:rPr>
                            <w:rFonts w:ascii="Calibri" w:hAnsi="Calibri" w:cs="Calibri"/>
                            <w:color w:val="000000"/>
                            <w:sz w:val="20"/>
                            <w:szCs w:val="20"/>
                            <w:lang w:val="en-US"/>
                          </w:rPr>
                          <w:t xml:space="preserve"> se </w:t>
                        </w:r>
                        <w:proofErr w:type="spellStart"/>
                        <w:r>
                          <w:rPr>
                            <w:rFonts w:ascii="Calibri" w:hAnsi="Calibri" w:cs="Calibri"/>
                            <w:color w:val="000000"/>
                            <w:sz w:val="20"/>
                            <w:szCs w:val="20"/>
                            <w:lang w:val="en-US"/>
                          </w:rPr>
                          <w:t>prestara</w:t>
                        </w:r>
                        <w:proofErr w:type="spellEnd"/>
                        <w:r>
                          <w:rPr>
                            <w:rFonts w:ascii="Calibri" w:hAnsi="Calibri" w:cs="Calibri"/>
                            <w:color w:val="000000"/>
                            <w:sz w:val="20"/>
                            <w:szCs w:val="20"/>
                            <w:lang w:val="en-US"/>
                          </w:rPr>
                          <w:t xml:space="preserve"> el </w:t>
                        </w:r>
                      </w:p>
                    </w:txbxContent>
                  </v:textbox>
                </v:rect>
                <v:rect id="Rectangle 62" o:spid="_x0000_s1085" style="position:absolute;left:8216;top:37045;width:3937;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69E3CAD2" w14:textId="682A406C" w:rsidR="00C8130A" w:rsidRDefault="00C8130A">
                        <w:proofErr w:type="spellStart"/>
                        <w:proofErr w:type="gramStart"/>
                        <w:r>
                          <w:rPr>
                            <w:rFonts w:ascii="Calibri" w:hAnsi="Calibri" w:cs="Calibri"/>
                            <w:color w:val="000000"/>
                            <w:sz w:val="20"/>
                            <w:szCs w:val="20"/>
                            <w:lang w:val="en-US"/>
                          </w:rPr>
                          <w:t>servicio</w:t>
                        </w:r>
                        <w:proofErr w:type="spellEnd"/>
                        <w:proofErr w:type="gramEnd"/>
                      </w:p>
                    </w:txbxContent>
                  </v:textbox>
                </v:rect>
                <v:rect id="Rectangle 63" o:spid="_x0000_s1086" style="position:absolute;left:330;top:38766;width:1929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2E2E0F3F" w14:textId="0C6BA887" w:rsidR="00C8130A" w:rsidRDefault="00C8130A">
                        <w:proofErr w:type="spellStart"/>
                        <w:r>
                          <w:rPr>
                            <w:rFonts w:ascii="Calibri" w:hAnsi="Calibri" w:cs="Calibri"/>
                            <w:color w:val="000000"/>
                            <w:sz w:val="20"/>
                            <w:szCs w:val="20"/>
                            <w:lang w:val="en-US"/>
                          </w:rPr>
                          <w:t>Número</w:t>
                        </w:r>
                        <w:proofErr w:type="spellEnd"/>
                        <w:r>
                          <w:rPr>
                            <w:rFonts w:ascii="Calibri" w:hAnsi="Calibri" w:cs="Calibri"/>
                            <w:color w:val="000000"/>
                            <w:sz w:val="20"/>
                            <w:szCs w:val="20"/>
                            <w:lang w:val="en-US"/>
                          </w:rPr>
                          <w:t xml:space="preserve"> de personas </w:t>
                        </w:r>
                        <w:proofErr w:type="spellStart"/>
                        <w:r>
                          <w:rPr>
                            <w:rFonts w:ascii="Calibri" w:hAnsi="Calibri" w:cs="Calibri"/>
                            <w:color w:val="000000"/>
                            <w:sz w:val="20"/>
                            <w:szCs w:val="20"/>
                            <w:lang w:val="en-US"/>
                          </w:rPr>
                          <w:t>que</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prestarán</w:t>
                        </w:r>
                        <w:proofErr w:type="spellEnd"/>
                        <w:r>
                          <w:rPr>
                            <w:rFonts w:ascii="Calibri" w:hAnsi="Calibri" w:cs="Calibri"/>
                            <w:color w:val="000000"/>
                            <w:sz w:val="20"/>
                            <w:szCs w:val="20"/>
                            <w:lang w:val="en-US"/>
                          </w:rPr>
                          <w:t xml:space="preserve"> o </w:t>
                        </w:r>
                      </w:p>
                    </w:txbxContent>
                  </v:textbox>
                </v:rect>
                <v:rect id="Rectangle 64" o:spid="_x0000_s1087" style="position:absolute;left:3124;top:40493;width:1374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505BF426" w14:textId="60D448D5" w:rsidR="00C8130A" w:rsidRDefault="00C8130A">
                        <w:proofErr w:type="spellStart"/>
                        <w:proofErr w:type="gramStart"/>
                        <w:r>
                          <w:rPr>
                            <w:rFonts w:ascii="Calibri" w:hAnsi="Calibri" w:cs="Calibri"/>
                            <w:color w:val="000000"/>
                            <w:sz w:val="20"/>
                            <w:szCs w:val="20"/>
                            <w:lang w:val="en-US"/>
                          </w:rPr>
                          <w:t>intervendrán</w:t>
                        </w:r>
                        <w:proofErr w:type="spellEnd"/>
                        <w:proofErr w:type="gramEnd"/>
                        <w:r>
                          <w:rPr>
                            <w:rFonts w:ascii="Calibri" w:hAnsi="Calibri" w:cs="Calibri"/>
                            <w:color w:val="000000"/>
                            <w:sz w:val="20"/>
                            <w:szCs w:val="20"/>
                            <w:lang w:val="en-US"/>
                          </w:rPr>
                          <w:t xml:space="preserve"> en el </w:t>
                        </w:r>
                        <w:proofErr w:type="spellStart"/>
                        <w:r>
                          <w:rPr>
                            <w:rFonts w:ascii="Calibri" w:hAnsi="Calibri" w:cs="Calibri"/>
                            <w:color w:val="000000"/>
                            <w:sz w:val="20"/>
                            <w:szCs w:val="20"/>
                            <w:lang w:val="en-US"/>
                          </w:rPr>
                          <w:t>servicio</w:t>
                        </w:r>
                        <w:proofErr w:type="spellEnd"/>
                        <w:r>
                          <w:rPr>
                            <w:rFonts w:ascii="Calibri" w:hAnsi="Calibri" w:cs="Calibri"/>
                            <w:color w:val="000000"/>
                            <w:sz w:val="20"/>
                            <w:szCs w:val="20"/>
                            <w:lang w:val="en-US"/>
                          </w:rPr>
                          <w:t xml:space="preserve"> </w:t>
                        </w:r>
                      </w:p>
                    </w:txbxContent>
                  </v:textbox>
                </v:rect>
                <v:rect id="Rectangle 65" o:spid="_x0000_s1088" style="position:absolute;left:5588;top:43776;width:8731;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03641D6" w14:textId="1F32D1C8" w:rsidR="00C8130A" w:rsidRDefault="00C8130A">
                        <w:r>
                          <w:rPr>
                            <w:rFonts w:ascii="Calibri" w:hAnsi="Calibri" w:cs="Calibri"/>
                            <w:color w:val="000000"/>
                            <w:sz w:val="20"/>
                            <w:szCs w:val="20"/>
                            <w:lang w:val="en-US"/>
                          </w:rPr>
                          <w:t xml:space="preserve">Lugar de </w:t>
                        </w:r>
                        <w:proofErr w:type="spellStart"/>
                        <w:r>
                          <w:rPr>
                            <w:rFonts w:ascii="Calibri" w:hAnsi="Calibri" w:cs="Calibri"/>
                            <w:color w:val="000000"/>
                            <w:sz w:val="20"/>
                            <w:szCs w:val="20"/>
                            <w:lang w:val="en-US"/>
                          </w:rPr>
                          <w:t>entrega</w:t>
                        </w:r>
                        <w:proofErr w:type="spellEnd"/>
                        <w:r>
                          <w:rPr>
                            <w:rFonts w:ascii="Calibri" w:hAnsi="Calibri" w:cs="Calibri"/>
                            <w:color w:val="000000"/>
                            <w:sz w:val="20"/>
                            <w:szCs w:val="20"/>
                            <w:lang w:val="en-US"/>
                          </w:rPr>
                          <w:t xml:space="preserve"> </w:t>
                        </w:r>
                      </w:p>
                    </w:txbxContent>
                  </v:textbox>
                </v:rect>
                <v:rect id="Rectangle 66" o:spid="_x0000_s1089" style="position:absolute;left:5257;top:48704;width:9233;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7597410" w14:textId="79817D7D" w:rsidR="00C8130A" w:rsidRDefault="00C8130A">
                        <w:proofErr w:type="spellStart"/>
                        <w:r>
                          <w:rPr>
                            <w:rFonts w:ascii="Calibri" w:hAnsi="Calibri" w:cs="Calibri"/>
                            <w:color w:val="000000"/>
                            <w:sz w:val="20"/>
                            <w:szCs w:val="20"/>
                            <w:lang w:val="en-US"/>
                          </w:rPr>
                          <w:t>Otras</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condiciones</w:t>
                        </w:r>
                        <w:proofErr w:type="spellEnd"/>
                        <w:r>
                          <w:rPr>
                            <w:rFonts w:ascii="Calibri" w:hAnsi="Calibri" w:cs="Calibri"/>
                            <w:color w:val="000000"/>
                            <w:sz w:val="20"/>
                            <w:szCs w:val="20"/>
                            <w:lang w:val="en-US"/>
                          </w:rPr>
                          <w:t xml:space="preserve"> </w:t>
                        </w:r>
                      </w:p>
                    </w:txbxContent>
                  </v:textbox>
                </v:rect>
                <v:rect id="Rectangle 67" o:spid="_x0000_s1090" style="position:absolute;left:4597;top:53632;width:1068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621F29D" w14:textId="72D38A79" w:rsidR="00C8130A" w:rsidRDefault="00C8130A">
                        <w:proofErr w:type="spellStart"/>
                        <w:r>
                          <w:rPr>
                            <w:rFonts w:ascii="Calibri" w:hAnsi="Calibri" w:cs="Calibri"/>
                            <w:color w:val="000000"/>
                            <w:sz w:val="20"/>
                            <w:szCs w:val="20"/>
                            <w:lang w:val="en-US"/>
                          </w:rPr>
                          <w:t>Partida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presupuestal</w:t>
                        </w:r>
                        <w:proofErr w:type="spellEnd"/>
                        <w:r>
                          <w:rPr>
                            <w:rFonts w:ascii="Calibri" w:hAnsi="Calibri" w:cs="Calibri"/>
                            <w:color w:val="000000"/>
                            <w:sz w:val="20"/>
                            <w:szCs w:val="20"/>
                            <w:lang w:val="en-US"/>
                          </w:rPr>
                          <w:t xml:space="preserve"> </w:t>
                        </w:r>
                      </w:p>
                    </w:txbxContent>
                  </v:textbox>
                </v:rect>
                <v:rect id="Rectangle 68" o:spid="_x0000_s1091" style="position:absolute;left:24561;top:53632;width:30220;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2D8B0731" w14:textId="403EA096" w:rsidR="00C8130A" w:rsidRDefault="00C8130A">
                        <w:r>
                          <w:rPr>
                            <w:rFonts w:ascii="Calibri" w:hAnsi="Calibri" w:cs="Calibri"/>
                            <w:color w:val="000000"/>
                            <w:sz w:val="20"/>
                            <w:szCs w:val="20"/>
                            <w:lang w:val="en-US"/>
                          </w:rPr>
                          <w:t xml:space="preserve">3.5.1 </w:t>
                        </w:r>
                        <w:proofErr w:type="spellStart"/>
                        <w:r>
                          <w:rPr>
                            <w:rFonts w:ascii="Calibri" w:hAnsi="Calibri" w:cs="Calibri"/>
                            <w:color w:val="000000"/>
                            <w:sz w:val="20"/>
                            <w:szCs w:val="20"/>
                            <w:lang w:val="en-US"/>
                          </w:rPr>
                          <w:t>Conservación</w:t>
                        </w:r>
                        <w:proofErr w:type="spellEnd"/>
                        <w:r>
                          <w:rPr>
                            <w:rFonts w:ascii="Calibri" w:hAnsi="Calibri" w:cs="Calibri"/>
                            <w:color w:val="000000"/>
                            <w:sz w:val="20"/>
                            <w:szCs w:val="20"/>
                            <w:lang w:val="en-US"/>
                          </w:rPr>
                          <w:t xml:space="preserve"> y </w:t>
                        </w:r>
                        <w:proofErr w:type="spellStart"/>
                        <w:r>
                          <w:rPr>
                            <w:rFonts w:ascii="Calibri" w:hAnsi="Calibri" w:cs="Calibri"/>
                            <w:color w:val="000000"/>
                            <w:sz w:val="20"/>
                            <w:szCs w:val="20"/>
                            <w:lang w:val="en-US"/>
                          </w:rPr>
                          <w:t>mantenimiento</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menor</w:t>
                        </w:r>
                        <w:proofErr w:type="spell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inmuebles</w:t>
                        </w:r>
                        <w:proofErr w:type="spellEnd"/>
                        <w:r>
                          <w:rPr>
                            <w:rFonts w:ascii="Calibri" w:hAnsi="Calibri" w:cs="Calibri"/>
                            <w:color w:val="000000"/>
                            <w:sz w:val="20"/>
                            <w:szCs w:val="20"/>
                            <w:lang w:val="en-US"/>
                          </w:rPr>
                          <w:t xml:space="preserve">. </w:t>
                        </w:r>
                      </w:p>
                    </w:txbxContent>
                  </v:textbox>
                </v:rect>
                <v:rect id="Rectangle 69" o:spid="_x0000_s1092" style="position:absolute;left:34912;top:33591;width:949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52C38FC7" w14:textId="30807227" w:rsidR="00C8130A" w:rsidRDefault="00C8130A">
                        <w:r>
                          <w:rPr>
                            <w:rFonts w:ascii="Calibri" w:hAnsi="Calibri" w:cs="Calibri"/>
                            <w:color w:val="000000"/>
                            <w:sz w:val="20"/>
                            <w:szCs w:val="20"/>
                            <w:lang w:val="en-US"/>
                          </w:rPr>
                          <w:t xml:space="preserve">2 </w:t>
                        </w:r>
                        <w:proofErr w:type="spellStart"/>
                        <w:r>
                          <w:rPr>
                            <w:rFonts w:ascii="Calibri" w:hAnsi="Calibri" w:cs="Calibri"/>
                            <w:color w:val="000000"/>
                            <w:sz w:val="20"/>
                            <w:szCs w:val="20"/>
                            <w:lang w:val="en-US"/>
                          </w:rPr>
                          <w:t>años</w:t>
                        </w:r>
                        <w:proofErr w:type="spell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garantía</w:t>
                        </w:r>
                        <w:proofErr w:type="spellEnd"/>
                        <w:r>
                          <w:rPr>
                            <w:rFonts w:ascii="Calibri" w:hAnsi="Calibri" w:cs="Calibri"/>
                            <w:color w:val="000000"/>
                            <w:sz w:val="20"/>
                            <w:szCs w:val="20"/>
                            <w:lang w:val="en-US"/>
                          </w:rPr>
                          <w:t xml:space="preserve"> </w:t>
                        </w:r>
                      </w:p>
                    </w:txbxContent>
                  </v:textbox>
                </v:rect>
                <v:rect id="Rectangle 70" o:spid="_x0000_s1093" style="position:absolute;left:1809;top:3041;width:52597;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AEABC47" w14:textId="7E1A9B40" w:rsidR="00C8130A" w:rsidRDefault="00C8130A">
                        <w:proofErr w:type="spellStart"/>
                        <w:r>
                          <w:rPr>
                            <w:rFonts w:ascii="Calibri" w:hAnsi="Calibri" w:cs="Calibri"/>
                            <w:b/>
                            <w:bCs/>
                            <w:color w:val="2F75B5"/>
                            <w:sz w:val="20"/>
                            <w:szCs w:val="20"/>
                            <w:lang w:val="en-US"/>
                          </w:rPr>
                          <w:t>Contratación</w:t>
                        </w:r>
                        <w:proofErr w:type="spellEnd"/>
                        <w:r>
                          <w:rPr>
                            <w:rFonts w:ascii="Calibri" w:hAnsi="Calibri" w:cs="Calibri"/>
                            <w:b/>
                            <w:bCs/>
                            <w:color w:val="2F75B5"/>
                            <w:sz w:val="20"/>
                            <w:szCs w:val="20"/>
                            <w:lang w:val="en-US"/>
                          </w:rPr>
                          <w:t xml:space="preserve"> de servicios de </w:t>
                        </w:r>
                        <w:proofErr w:type="spellStart"/>
                        <w:r>
                          <w:rPr>
                            <w:rFonts w:ascii="Calibri" w:hAnsi="Calibri" w:cs="Calibri"/>
                            <w:b/>
                            <w:bCs/>
                            <w:color w:val="2F75B5"/>
                            <w:sz w:val="20"/>
                            <w:szCs w:val="20"/>
                            <w:lang w:val="en-US"/>
                          </w:rPr>
                          <w:t>trabajos</w:t>
                        </w:r>
                        <w:proofErr w:type="spellEnd"/>
                        <w:r>
                          <w:rPr>
                            <w:rFonts w:ascii="Calibri" w:hAnsi="Calibri" w:cs="Calibri"/>
                            <w:b/>
                            <w:bCs/>
                            <w:color w:val="2F75B5"/>
                            <w:sz w:val="20"/>
                            <w:szCs w:val="20"/>
                            <w:lang w:val="en-US"/>
                          </w:rPr>
                          <w:t xml:space="preserve"> de </w:t>
                        </w:r>
                        <w:proofErr w:type="spellStart"/>
                        <w:r>
                          <w:rPr>
                            <w:rFonts w:ascii="Calibri" w:hAnsi="Calibri" w:cs="Calibri"/>
                            <w:b/>
                            <w:bCs/>
                            <w:color w:val="2F75B5"/>
                            <w:sz w:val="20"/>
                            <w:szCs w:val="20"/>
                            <w:lang w:val="en-US"/>
                          </w:rPr>
                          <w:t>tabla</w:t>
                        </w:r>
                        <w:proofErr w:type="spellEnd"/>
                        <w:r>
                          <w:rPr>
                            <w:rFonts w:ascii="Calibri" w:hAnsi="Calibri" w:cs="Calibri"/>
                            <w:b/>
                            <w:bCs/>
                            <w:color w:val="2F75B5"/>
                            <w:sz w:val="20"/>
                            <w:szCs w:val="20"/>
                            <w:lang w:val="en-US"/>
                          </w:rPr>
                          <w:t xml:space="preserve"> </w:t>
                        </w:r>
                        <w:proofErr w:type="spellStart"/>
                        <w:proofErr w:type="gramStart"/>
                        <w:r>
                          <w:rPr>
                            <w:rFonts w:ascii="Calibri" w:hAnsi="Calibri" w:cs="Calibri"/>
                            <w:b/>
                            <w:bCs/>
                            <w:color w:val="2F75B5"/>
                            <w:sz w:val="20"/>
                            <w:szCs w:val="20"/>
                            <w:lang w:val="en-US"/>
                          </w:rPr>
                          <w:t>roca</w:t>
                        </w:r>
                        <w:proofErr w:type="spellEnd"/>
                        <w:proofErr w:type="gramEnd"/>
                        <w:r>
                          <w:rPr>
                            <w:rFonts w:ascii="Calibri" w:hAnsi="Calibri" w:cs="Calibri"/>
                            <w:b/>
                            <w:bCs/>
                            <w:color w:val="2F75B5"/>
                            <w:sz w:val="20"/>
                            <w:szCs w:val="20"/>
                            <w:lang w:val="en-US"/>
                          </w:rPr>
                          <w:t xml:space="preserve"> para </w:t>
                        </w:r>
                        <w:proofErr w:type="spellStart"/>
                        <w:r>
                          <w:rPr>
                            <w:rFonts w:ascii="Calibri" w:hAnsi="Calibri" w:cs="Calibri"/>
                            <w:b/>
                            <w:bCs/>
                            <w:color w:val="2F75B5"/>
                            <w:sz w:val="20"/>
                            <w:szCs w:val="20"/>
                            <w:lang w:val="en-US"/>
                          </w:rPr>
                          <w:t>las</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nuevas</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oficinas</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municipales</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que</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estarán</w:t>
                        </w:r>
                        <w:proofErr w:type="spellEnd"/>
                        <w:r>
                          <w:rPr>
                            <w:rFonts w:ascii="Calibri" w:hAnsi="Calibri" w:cs="Calibri"/>
                            <w:b/>
                            <w:bCs/>
                            <w:color w:val="2F75B5"/>
                            <w:sz w:val="20"/>
                            <w:szCs w:val="20"/>
                            <w:lang w:val="en-US"/>
                          </w:rPr>
                          <w:t xml:space="preserve"> </w:t>
                        </w:r>
                      </w:p>
                    </w:txbxContent>
                  </v:textbox>
                </v:rect>
                <v:rect id="Rectangle 71" o:spid="_x0000_s1094" style="position:absolute;left:4273;top:4762;width:4803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5C13FA44" w14:textId="3D283ED2" w:rsidR="00C8130A" w:rsidRDefault="00C8130A">
                        <w:proofErr w:type="spellStart"/>
                        <w:proofErr w:type="gramStart"/>
                        <w:r>
                          <w:rPr>
                            <w:rFonts w:ascii="Calibri" w:hAnsi="Calibri" w:cs="Calibri"/>
                            <w:b/>
                            <w:bCs/>
                            <w:color w:val="2F75B5"/>
                            <w:sz w:val="20"/>
                            <w:szCs w:val="20"/>
                            <w:lang w:val="en-US"/>
                          </w:rPr>
                          <w:t>ubicadas</w:t>
                        </w:r>
                        <w:proofErr w:type="spellEnd"/>
                        <w:proofErr w:type="gramEnd"/>
                        <w:r>
                          <w:rPr>
                            <w:rFonts w:ascii="Calibri" w:hAnsi="Calibri" w:cs="Calibri"/>
                            <w:b/>
                            <w:bCs/>
                            <w:color w:val="2F75B5"/>
                            <w:sz w:val="20"/>
                            <w:szCs w:val="20"/>
                            <w:lang w:val="en-US"/>
                          </w:rPr>
                          <w:t xml:space="preserve"> en Plaza </w:t>
                        </w:r>
                        <w:proofErr w:type="spellStart"/>
                        <w:r>
                          <w:rPr>
                            <w:rFonts w:ascii="Calibri" w:hAnsi="Calibri" w:cs="Calibri"/>
                            <w:b/>
                            <w:bCs/>
                            <w:color w:val="2F75B5"/>
                            <w:sz w:val="20"/>
                            <w:szCs w:val="20"/>
                            <w:lang w:val="en-US"/>
                          </w:rPr>
                          <w:t>Zapotlán</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solicitada</w:t>
                        </w:r>
                        <w:proofErr w:type="spellEnd"/>
                        <w:r>
                          <w:rPr>
                            <w:rFonts w:ascii="Calibri" w:hAnsi="Calibri" w:cs="Calibri"/>
                            <w:b/>
                            <w:bCs/>
                            <w:color w:val="2F75B5"/>
                            <w:sz w:val="20"/>
                            <w:szCs w:val="20"/>
                            <w:lang w:val="en-US"/>
                          </w:rPr>
                          <w:t xml:space="preserve"> </w:t>
                        </w:r>
                        <w:proofErr w:type="spellStart"/>
                        <w:r>
                          <w:rPr>
                            <w:rFonts w:ascii="Calibri" w:hAnsi="Calibri" w:cs="Calibri"/>
                            <w:b/>
                            <w:bCs/>
                            <w:color w:val="2F75B5"/>
                            <w:sz w:val="20"/>
                            <w:szCs w:val="20"/>
                            <w:lang w:val="en-US"/>
                          </w:rPr>
                          <w:t>por</w:t>
                        </w:r>
                        <w:proofErr w:type="spellEnd"/>
                        <w:r>
                          <w:rPr>
                            <w:rFonts w:ascii="Calibri" w:hAnsi="Calibri" w:cs="Calibri"/>
                            <w:b/>
                            <w:bCs/>
                            <w:color w:val="2F75B5"/>
                            <w:sz w:val="20"/>
                            <w:szCs w:val="20"/>
                            <w:lang w:val="en-US"/>
                          </w:rPr>
                          <w:t xml:space="preserve"> la </w:t>
                        </w:r>
                        <w:proofErr w:type="spellStart"/>
                        <w:r>
                          <w:rPr>
                            <w:rFonts w:ascii="Calibri" w:hAnsi="Calibri" w:cs="Calibri"/>
                            <w:b/>
                            <w:bCs/>
                            <w:color w:val="2F75B5"/>
                            <w:sz w:val="20"/>
                            <w:szCs w:val="20"/>
                            <w:lang w:val="en-US"/>
                          </w:rPr>
                          <w:t>Coordinación</w:t>
                        </w:r>
                        <w:proofErr w:type="spellEnd"/>
                        <w:r>
                          <w:rPr>
                            <w:rFonts w:ascii="Calibri" w:hAnsi="Calibri" w:cs="Calibri"/>
                            <w:b/>
                            <w:bCs/>
                            <w:color w:val="2F75B5"/>
                            <w:sz w:val="20"/>
                            <w:szCs w:val="20"/>
                            <w:lang w:val="en-US"/>
                          </w:rPr>
                          <w:t xml:space="preserve"> General de </w:t>
                        </w:r>
                        <w:proofErr w:type="spellStart"/>
                        <w:r>
                          <w:rPr>
                            <w:rFonts w:ascii="Calibri" w:hAnsi="Calibri" w:cs="Calibri"/>
                            <w:b/>
                            <w:bCs/>
                            <w:color w:val="2F75B5"/>
                            <w:sz w:val="20"/>
                            <w:szCs w:val="20"/>
                            <w:lang w:val="en-US"/>
                          </w:rPr>
                          <w:t>Gestión</w:t>
                        </w:r>
                        <w:proofErr w:type="spellEnd"/>
                        <w:r>
                          <w:rPr>
                            <w:rFonts w:ascii="Calibri" w:hAnsi="Calibri" w:cs="Calibri"/>
                            <w:b/>
                            <w:bCs/>
                            <w:color w:val="2F75B5"/>
                            <w:sz w:val="20"/>
                            <w:szCs w:val="20"/>
                            <w:lang w:val="en-US"/>
                          </w:rPr>
                          <w:t xml:space="preserve"> de la Ciudad.</w:t>
                        </w:r>
                      </w:p>
                    </w:txbxContent>
                  </v:textbox>
                </v:rect>
                <v:rect id="Rectangle 72" o:spid="_x0000_s1095" style="position:absolute;left:23082;top:165;width:1308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7259BF5A" w14:textId="6DC77AFA" w:rsidR="00C8130A" w:rsidRDefault="00C8130A">
                        <w:r>
                          <w:rPr>
                            <w:rFonts w:ascii="Calibri" w:hAnsi="Calibri" w:cs="Calibri"/>
                            <w:b/>
                            <w:bCs/>
                            <w:color w:val="2F75B5"/>
                            <w:sz w:val="20"/>
                            <w:szCs w:val="20"/>
                            <w:lang w:val="en-US"/>
                          </w:rPr>
                          <w:t>C</w:t>
                        </w:r>
                        <w:r>
                          <w:rPr>
                            <w:rFonts w:ascii="Calibri" w:hAnsi="Calibri" w:cs="Calibri"/>
                            <w:b/>
                            <w:bCs/>
                            <w:color w:val="2F75B5"/>
                            <w:sz w:val="20"/>
                            <w:szCs w:val="20"/>
                            <w:lang w:val="en-US"/>
                          </w:rPr>
                          <w:t>U</w:t>
                        </w:r>
                        <w:r>
                          <w:rPr>
                            <w:rFonts w:ascii="Calibri" w:hAnsi="Calibri" w:cs="Calibri"/>
                            <w:b/>
                            <w:bCs/>
                            <w:color w:val="2F75B5"/>
                            <w:sz w:val="20"/>
                            <w:szCs w:val="20"/>
                            <w:lang w:val="en-US"/>
                          </w:rPr>
                          <w:t>A</w:t>
                        </w:r>
                        <w:r>
                          <w:rPr>
                            <w:rFonts w:ascii="Calibri" w:hAnsi="Calibri" w:cs="Calibri"/>
                            <w:b/>
                            <w:bCs/>
                            <w:color w:val="2F75B5"/>
                            <w:sz w:val="20"/>
                            <w:szCs w:val="20"/>
                            <w:lang w:val="en-US"/>
                          </w:rPr>
                          <w:t xml:space="preserve">DRO COMPARATIVO </w:t>
                        </w:r>
                      </w:p>
                    </w:txbxContent>
                  </v:textbox>
                </v:rect>
                <v:rect id="Rectangle 73" o:spid="_x0000_s1096" style="position:absolute;left:35896;top:37045;width:7582;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08A557DC" w14:textId="2FA382A8" w:rsidR="00C8130A" w:rsidRDefault="00C8130A">
                        <w:r>
                          <w:rPr>
                            <w:rFonts w:ascii="Calibri" w:hAnsi="Calibri" w:cs="Calibri"/>
                            <w:color w:val="000000"/>
                            <w:sz w:val="20"/>
                            <w:szCs w:val="20"/>
                            <w:lang w:val="en-US"/>
                          </w:rPr>
                          <w:t xml:space="preserve">22 </w:t>
                        </w:r>
                        <w:proofErr w:type="spellStart"/>
                        <w:r>
                          <w:rPr>
                            <w:rFonts w:ascii="Calibri" w:hAnsi="Calibri" w:cs="Calibri"/>
                            <w:color w:val="000000"/>
                            <w:sz w:val="20"/>
                            <w:szCs w:val="20"/>
                            <w:lang w:val="en-US"/>
                          </w:rPr>
                          <w:t>días</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hábiles</w:t>
                        </w:r>
                        <w:proofErr w:type="spellEnd"/>
                        <w:r>
                          <w:rPr>
                            <w:rFonts w:ascii="Calibri" w:hAnsi="Calibri" w:cs="Calibri"/>
                            <w:color w:val="000000"/>
                            <w:sz w:val="20"/>
                            <w:szCs w:val="20"/>
                            <w:lang w:val="en-US"/>
                          </w:rPr>
                          <w:t xml:space="preserve"> </w:t>
                        </w:r>
                      </w:p>
                    </w:txbxContent>
                  </v:textbox>
                </v:rect>
                <v:rect id="Rectangle 74" o:spid="_x0000_s1097" style="position:absolute;left:35814;top:40493;width:7727;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36753A16" w14:textId="7575E9EC" w:rsidR="00C8130A" w:rsidRDefault="00C8130A">
                        <w:r>
                          <w:rPr>
                            <w:rFonts w:ascii="Calibri" w:hAnsi="Calibri" w:cs="Calibri"/>
                            <w:color w:val="000000"/>
                            <w:sz w:val="20"/>
                            <w:szCs w:val="20"/>
                            <w:lang w:val="en-US"/>
                          </w:rPr>
                          <w:t xml:space="preserve">4 a </w:t>
                        </w:r>
                        <w:proofErr w:type="gramStart"/>
                        <w:r>
                          <w:rPr>
                            <w:rFonts w:ascii="Calibri" w:hAnsi="Calibri" w:cs="Calibri"/>
                            <w:color w:val="000000"/>
                            <w:sz w:val="20"/>
                            <w:szCs w:val="20"/>
                            <w:lang w:val="en-US"/>
                          </w:rPr>
                          <w:t>5  personas</w:t>
                        </w:r>
                        <w:proofErr w:type="gramEnd"/>
                        <w:r>
                          <w:rPr>
                            <w:rFonts w:ascii="Calibri" w:hAnsi="Calibri" w:cs="Calibri"/>
                            <w:color w:val="000000"/>
                            <w:sz w:val="20"/>
                            <w:szCs w:val="20"/>
                            <w:lang w:val="en-US"/>
                          </w:rPr>
                          <w:t xml:space="preserve"> </w:t>
                        </w:r>
                      </w:p>
                    </w:txbxContent>
                  </v:textbox>
                </v:rect>
                <v:rect id="Rectangle 75" o:spid="_x0000_s1098" style="position:absolute;left:31457;top:43776;width:16396;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4552FF6A" w14:textId="2992A487" w:rsidR="00C8130A" w:rsidRDefault="00C8130A">
                        <w:r>
                          <w:rPr>
                            <w:rFonts w:ascii="Calibri" w:hAnsi="Calibri" w:cs="Calibri"/>
                            <w:color w:val="000000"/>
                            <w:sz w:val="20"/>
                            <w:szCs w:val="20"/>
                            <w:lang w:val="en-US"/>
                          </w:rPr>
                          <w:t xml:space="preserve">Local </w:t>
                        </w:r>
                        <w:proofErr w:type="spellStart"/>
                        <w:r>
                          <w:rPr>
                            <w:rFonts w:ascii="Calibri" w:hAnsi="Calibri" w:cs="Calibri"/>
                            <w:color w:val="000000"/>
                            <w:sz w:val="20"/>
                            <w:szCs w:val="20"/>
                            <w:lang w:val="en-US"/>
                          </w:rPr>
                          <w:t>ubicado</w:t>
                        </w:r>
                        <w:proofErr w:type="spellEnd"/>
                        <w:r>
                          <w:rPr>
                            <w:rFonts w:ascii="Calibri" w:hAnsi="Calibri" w:cs="Calibri"/>
                            <w:color w:val="000000"/>
                            <w:sz w:val="20"/>
                            <w:szCs w:val="20"/>
                            <w:lang w:val="en-US"/>
                          </w:rPr>
                          <w:t xml:space="preserve"> en Plaza </w:t>
                        </w:r>
                        <w:proofErr w:type="spellStart"/>
                        <w:r>
                          <w:rPr>
                            <w:rFonts w:ascii="Calibri" w:hAnsi="Calibri" w:cs="Calibri"/>
                            <w:color w:val="000000"/>
                            <w:sz w:val="20"/>
                            <w:szCs w:val="20"/>
                            <w:lang w:val="en-US"/>
                          </w:rPr>
                          <w:t>Zapotlán</w:t>
                        </w:r>
                        <w:proofErr w:type="spellEnd"/>
                        <w:r>
                          <w:rPr>
                            <w:rFonts w:ascii="Calibri" w:hAnsi="Calibri" w:cs="Calibri"/>
                            <w:color w:val="000000"/>
                            <w:sz w:val="20"/>
                            <w:szCs w:val="20"/>
                            <w:lang w:val="en-US"/>
                          </w:rPr>
                          <w:t xml:space="preserve"> </w:t>
                        </w:r>
                      </w:p>
                    </w:txbxContent>
                  </v:textbox>
                </v:rect>
                <v:rect id="Rectangle 76" o:spid="_x0000_s1099" style="position:absolute;left:25463;top:48704;width:28175;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64996D7B" w14:textId="5624338D" w:rsidR="00C8130A" w:rsidRDefault="00C8130A">
                        <w:r>
                          <w:rPr>
                            <w:rFonts w:ascii="Calibri" w:hAnsi="Calibri" w:cs="Calibri"/>
                            <w:color w:val="000000"/>
                            <w:sz w:val="20"/>
                            <w:szCs w:val="20"/>
                            <w:lang w:val="en-US"/>
                          </w:rPr>
                          <w:t xml:space="preserve">Si se </w:t>
                        </w:r>
                        <w:proofErr w:type="spellStart"/>
                        <w:r>
                          <w:rPr>
                            <w:rFonts w:ascii="Calibri" w:hAnsi="Calibri" w:cs="Calibri"/>
                            <w:color w:val="000000"/>
                            <w:sz w:val="20"/>
                            <w:szCs w:val="20"/>
                            <w:lang w:val="en-US"/>
                          </w:rPr>
                          <w:t>requiere</w:t>
                        </w:r>
                        <w:proofErr w:type="spellEnd"/>
                        <w:r>
                          <w:rPr>
                            <w:rFonts w:ascii="Calibri" w:hAnsi="Calibri" w:cs="Calibri"/>
                            <w:color w:val="000000"/>
                            <w:sz w:val="20"/>
                            <w:szCs w:val="20"/>
                            <w:lang w:val="en-US"/>
                          </w:rPr>
                          <w:t xml:space="preserve"> de </w:t>
                        </w:r>
                        <w:proofErr w:type="spellStart"/>
                        <w:r>
                          <w:rPr>
                            <w:rFonts w:ascii="Calibri" w:hAnsi="Calibri" w:cs="Calibri"/>
                            <w:color w:val="000000"/>
                            <w:sz w:val="20"/>
                            <w:szCs w:val="20"/>
                            <w:lang w:val="en-US"/>
                          </w:rPr>
                          <w:t>otros</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trabajos</w:t>
                        </w:r>
                        <w:proofErr w:type="spellEnd"/>
                        <w:r>
                          <w:rPr>
                            <w:rFonts w:ascii="Calibri" w:hAnsi="Calibri" w:cs="Calibri"/>
                            <w:color w:val="000000"/>
                            <w:sz w:val="20"/>
                            <w:szCs w:val="20"/>
                            <w:lang w:val="en-US"/>
                          </w:rPr>
                          <w:t xml:space="preserve"> extras </w:t>
                        </w:r>
                        <w:proofErr w:type="spellStart"/>
                        <w:r>
                          <w:rPr>
                            <w:rFonts w:ascii="Calibri" w:hAnsi="Calibri" w:cs="Calibri"/>
                            <w:color w:val="000000"/>
                            <w:sz w:val="20"/>
                            <w:szCs w:val="20"/>
                            <w:lang w:val="en-US"/>
                          </w:rPr>
                          <w:t>seria</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otro</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costo</w:t>
                        </w:r>
                        <w:proofErr w:type="spellEnd"/>
                        <w:r>
                          <w:rPr>
                            <w:rFonts w:ascii="Calibri" w:hAnsi="Calibri" w:cs="Calibri"/>
                            <w:color w:val="000000"/>
                            <w:sz w:val="20"/>
                            <w:szCs w:val="20"/>
                            <w:lang w:val="en-US"/>
                          </w:rPr>
                          <w:t xml:space="preserve">. </w:t>
                        </w:r>
                      </w:p>
                    </w:txbxContent>
                  </v:textbox>
                </v:rect>
                <v:rect id="Rectangle 77" o:spid="_x0000_s1100" style="position:absolute;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GVsMA&#10;AADbAAAADwAAAGRycy9kb3ducmV2LnhtbESPUWvCMBSF34X9h3AHvoimE+y0a5QxHGxv6vwBl+a2&#10;qTY3JYna7dcvg4GPh3POdzjlZrCduJIPrWMFT7MMBHHldMuNguPX+3QJIkRkjZ1jUvBNATbrh1GJ&#10;hXY33tP1EBuRIBwKVGBi7AspQ2XIYpi5njh5tfMWY5K+kdrjLcFtJ+dZlkuLLacFgz29GarOh4tV&#10;IE873cp+m/tTPTnrlflc4M9CqfHj8PoCItIQ7+H/9odW8Jz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tGVsMAAADbAAAADwAAAAAAAAAAAAAAAACYAgAAZHJzL2Rv&#10;d25yZXYueG1sUEsFBgAAAAAEAAQA9QAAAIgDAAAAAA==&#10;" fillcolor="#d4d4d4" stroked="f"/>
                <v:line id="Line 78" o:spid="_x0000_s1101" style="position:absolute;visibility:visible;mso-wrap-style:square" from="1155,2476" to="60788,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79" o:spid="_x0000_s1102" style="position:absolute;left:82;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rect id="Rectangle 80" o:spid="_x0000_s1103" style="position:absolute;left:59632;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SJMMA&#10;AADbAAAADwAAAGRycy9kb3ducmV2LnhtbESP3WoCMRSE7wu+QziF3ohmW/Bvu1GkKLR3avsAh83Z&#10;zermZEmirn36RhB6OczMN0yx6m0rLuRD41jB6zgDQVw63XCt4Od7O5qDCBFZY+uYFNwowGo5eCow&#10;1+7Ke7ocYi0ShEOOCkyMXS5lKA1ZDGPXESevct5iTNLXUnu8Jrht5VuWTaXFhtOCwY4+DJWnw9kq&#10;kMedbmS3mfpjNTzphfma4O9EqZfnfv0OIlIf/8OP9qdWMFvA/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TSJMMAAADbAAAADwAAAAAAAAAAAAAAAACYAgAAZHJzL2Rv&#10;d25yZXYueG1sUEsFBgAAAAAEAAQA9QAAAIgDAAAAAA==&#10;" fillcolor="#d4d4d4" stroked="f"/>
                <v:rect id="Rectangle 82" o:spid="_x0000_s1104" style="position:absolute;left:82;top:1727;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83" o:spid="_x0000_s1105" style="position:absolute;visibility:visible;mso-wrap-style:square" from="0,0" to="0,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84" o:spid="_x0000_s1106" style="position:absolute;width:82;height:7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85" o:spid="_x0000_s1107" style="position:absolute;left:20370;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NncMA&#10;AADbAAAADwAAAGRycy9kb3ducmV2LnhtbESP3WoCMRSE7wu+QzgFb4pmK1V0axQpCvbO2j7AYXPc&#10;7E9OliTq6tM3BaGXw8x8wyzXvW3FhXyoHCt4HWcgiAunKy4V/HzvRnMQISJrbB2TghsFWK8GT0vM&#10;tbvyF12OsRQJwiFHBSbGLpcyFIYshrHriJN3ct5iTNKXUnu8Jrht5STLZtJixWnBYEcfhormeLYK&#10;ZH3Qley2M1+fXhq9MJ9TvE+VGj73m3cQkfr4H36091rB/A3+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ANncMAAADbAAAADwAAAAAAAAAAAAAAAACYAgAAZHJzL2Rv&#10;d25yZXYueG1sUEsFBgAAAAAEAAQA9QAAAIgDAAAAAA==&#10;" fillcolor="#d4d4d4" stroked="f"/>
                <v:rect id="Rectangle 86" o:spid="_x0000_s1108" style="position:absolute;left:34994;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oBsIA&#10;AADbAAAADwAAAGRycy9kb3ducmV2LnhtbESP3WoCMRSE7wu+QzhCb4pmW1jR1SgiCvau/jzAYXPc&#10;rG5OliTV1ac3hYKXw8x8w8wWnW3ElXyoHSv4HGYgiEuna64UHA+bwRhEiMgaG8ek4E4BFvPe2wwL&#10;7W68o+s+ViJBOBSowMTYFlKG0pDFMHQtcfJOzluMSfpKao+3BLeN/MqykbRYc1ow2NLKUHnZ/1oF&#10;8vyja9muR/58+rjoifnO8ZEr9d7vllMQkbr4Cv+3t1rBOIe/L+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KgGwgAAANsAAAAPAAAAAAAAAAAAAAAAAJgCAABkcnMvZG93&#10;bnJldi54bWxQSwUGAAAAAAQABAD1AAAAhwMAAAAA&#10;" fillcolor="#d4d4d4" stroked="f"/>
                <v:rect id="Rectangle 87" o:spid="_x0000_s1109" style="position:absolute;left:47066;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2ccMA&#10;AADbAAAADwAAAGRycy9kb3ducmV2LnhtbESP3WoCMRSE74W+QziF3kg324KLbjeKiIK9qz8PcNgc&#10;N6ubkyVJde3TN4WCl8PMfMNUi8F24ko+tI4VvGU5COLa6ZYbBcfD5nUKIkRkjZ1jUnCnAIv506jC&#10;Ursb7+i6j41IEA4lKjAx9qWUoTZkMWSuJ07eyXmLMUnfSO3xluC2k+95XkiLLacFgz2tDNWX/bdV&#10;IM9fupX9uvDn0/iiZ+Zzgj8TpV6eh+UHiEhDfIT/21utYFr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42ccMAAADbAAAADwAAAAAAAAAAAAAAAACYAgAAZHJzL2Rv&#10;d25yZXYueG1sUEsFBgAAAAAEAAQA9QAAAIgDAAAAAA==&#10;" fillcolor="#d4d4d4" stroked="f"/>
                <v:line id="Line 88" o:spid="_x0000_s1110" style="position:absolute;visibility:visible;mso-wrap-style:square" from="82,7639" to="59715,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9" o:spid="_x0000_s1111" style="position:absolute;left:82;top:7639;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90" o:spid="_x0000_s1112" style="position:absolute;visibility:visible;mso-wrap-style:square" from="59632,82" to="59632,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91" o:spid="_x0000_s1113" style="position:absolute;left:59632;top:82;width:83;height:7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92" o:spid="_x0000_s1114" style="position:absolute;visibility:visible;mso-wrap-style:square" from="0,7721" to="0,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eCQMYAAADbAAAADwAAAGRycy9kb3ducmV2LnhtbESPT2sCMRTE7wW/Q3hCL0Wz20Oxq1Fq&#10;1WKhUPyH19fNc3fp5mVJoq5+elMQehxm5jfMaNKaWpzI+cqygrSfgCDOra64ULDdLHoDED4ga6wt&#10;k4ILeZiMOw8jzLQ984pO61CICGGfoYIyhCaT0uclGfR92xBH72CdwRClK6R2eI5wU8vnJHmRBiuO&#10;CyU29F5S/rs+GgX79DO/rrZu+jHdP33N+Od7vpMHpR677dsQRKA2/Ifv7aVW8JrC35f4A+T4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XgkDGAAAA2wAAAA8AAAAAAAAA&#10;AAAAAAAAoQIAAGRycy9kb3ducmV2LnhtbFBLBQYAAAAABAAEAPkAAACUAwAAAAA=&#10;" strokecolor="#d4d4d4" strokeweight="0"/>
                <v:rect id="Rectangle 93" o:spid="_x0000_s1115" style="position:absolute;top:7721;width:82;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mr8IA&#10;AADbAAAADwAAAGRycy9kb3ducmV2LnhtbESPzYoCMRCE78K+Q2hhL7JmFBQdjbLILujNn32AZtJO&#10;RiedIcnq6NMbQfBYVNVX1HzZ2lpcyIfKsYJBPwNBXDhdcang7/D7NQERIrLG2jEpuFGA5eKjM8dc&#10;uyvv6LKPpUgQDjkqMDE2uZShMGQx9F1DnLyj8xZjkr6U2uM1wW0th1k2lhYrTgsGG1oZKs77f6tA&#10;nra6ks3P2J+OvbOems0I7yOlPrvt9wxEpDa+w6/2WiuYD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KavwgAAANsAAAAPAAAAAAAAAAAAAAAAAJgCAABkcnMvZG93&#10;bnJldi54bWxQSwUGAAAAAAQABAD1AAAAhwMAAAAA&#10;" fillcolor="#d4d4d4" stroked="f"/>
                <v:line id="Line 94" o:spid="_x0000_s1116" style="position:absolute;visibility:visible;mso-wrap-style:square" from="20370,7721" to="20370,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5rMcAAADbAAAADwAAAGRycy9kb3ducmV2LnhtbESPW2sCMRSE3wv9D+EUfCma1YK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SbmsxwAAANsAAAAPAAAAAAAA&#10;AAAAAAAAAKECAABkcnMvZG93bnJldi54bWxQSwUGAAAAAAQABAD5AAAAlQMAAAAA&#10;" strokecolor="#d4d4d4" strokeweight="0"/>
                <v:rect id="Rectangle 95" o:spid="_x0000_s1117" style="position:absolute;left:20370;top:7721;width:83;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bQMMA&#10;AADbAAAADwAAAGRycy9kb3ducmV2LnhtbESP0WoCMRRE3wv+Q7gFX4pmK1V0u1GkKNg3a/sBl83d&#10;zermZkmirn59UxD6OMzMGaZY9bYVF/KhcazgdZyBIC6dbrhW8PO9Hc1BhIissXVMCm4UYLUcPBWY&#10;a3flL7ocYi0ShEOOCkyMXS5lKA1ZDGPXESevct5iTNLXUnu8Jrht5STLZtJiw2nBYEcfhsrT4WwV&#10;yONeN7LbzPyxejnphfmc4n2q1PC5X7+DiNTH//CjvdMKFm/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mbQMMAAADbAAAADwAAAAAAAAAAAAAAAACYAgAAZHJzL2Rv&#10;d25yZXYueG1sUEsFBgAAAAAEAAQA9QAAAIgDAAAAAA==&#10;" fillcolor="#d4d4d4" stroked="f"/>
                <v:line id="Line 96" o:spid="_x0000_s1118" style="position:absolute;visibility:visible;mso-wrap-style:square" from="34994,7721" to="34994,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yEQ8cAAADbAAAADwAAAGRycy9kb3ducmV2LnhtbESPW2sCMRSE3wv9D+EUfCmaVai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7IRDxwAAANsAAAAPAAAAAAAA&#10;AAAAAAAAAKECAABkcnMvZG93bnJldi54bWxQSwUGAAAAAAQABAD5AAAAlQMAAAAA&#10;" strokecolor="#d4d4d4" strokeweight="0"/>
                <v:rect id="Rectangle 97" o:spid="_x0000_s1119" style="position:absolute;left:34994;top:7721;width:77;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grMMA&#10;AADbAAAADwAAAGRycy9kb3ducmV2LnhtbESP3WoCMRSE74W+QziF3kg324KLbjeKiIK9qz8PcNgc&#10;N6ubkyVJde3TN4WCl8PMfMNUi8F24ko+tI4VvGU5COLa6ZYbBcfD5nUKIkRkjZ1jUnCnAIv506jC&#10;Ursb7+i6j41IEA4lKjAx9qWUoTZkMWSuJ07eyXmLMUnfSO3xluC2k+95XkiLLacFgz2tDNWX/bdV&#10;IM9fupX9uvDn0/iiZ+Zzgj8TpV6eh+UHiEhDfIT/21utYFb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egrMMAAADbAAAADwAAAAAAAAAAAAAAAACYAgAAZHJzL2Rv&#10;d25yZXYueG1sUEsFBgAAAAAEAAQA9QAAAIgDAAAAAA==&#10;" fillcolor="#d4d4d4" stroked="f"/>
                <v:line id="Line 98" o:spid="_x0000_s1120" style="position:absolute;visibility:visible;mso-wrap-style:square" from="47066,7721" to="47066,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K/r8cAAADbAAAADwAAAGRycy9kb3ducmV2LnhtbESPW2sCMRSE3wv9D+EUfCma1Yfarkap&#10;9YJCoXjD19PNcXfp5mRJoq799UYo9HGYmW+Y4bgxlTiT86VlBd1OAoI4s7rkXMFuO2+/gvABWWNl&#10;mRRcycN49PgwxFTbC6/pvAm5iBD2KSooQqhTKX1WkEHfsTVx9I7WGQxRulxqh5cIN5XsJcmLNFhy&#10;XCiwpo+Csp/NySg4dFfZ73rnJovJ4flzyt9fs708KtV6at4HIAI14T/8115qBW99uH+JP0C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cr+vxwAAANsAAAAPAAAAAAAA&#10;AAAAAAAAAKECAABkcnMvZG93bnJldi54bWxQSwUGAAAAAAQABAD5AAAAlQMAAAAA&#10;" strokecolor="#d4d4d4" strokeweight="0"/>
                <v:rect id="Rectangle 99" o:spid="_x0000_s1121" style="position:absolute;left:47066;top:7721;width:82;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RRb8A&#10;AADbAAAADwAAAGRycy9kb3ducmV2LnhtbERPzYrCMBC+C/sOYRa8iKYuKNo1yiK7oDetPsDQjE21&#10;mZQkq9WnNwfB48f3v1h1thFX8qF2rGA8ykAQl07XXCk4Hv6GMxAhImtsHJOCOwVYLT96C8y1u/Ge&#10;rkWsRArhkKMCE2ObSxlKQxbDyLXEiTs5bzEm6CupPd5SuG3kV5ZNpcWaU4PBltaGykvxbxXI807X&#10;sv2d+vNpcNFzs53gY6JU/7P7+QYRqYtv8cu90QrmaWz6kn6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lJFFvwAAANsAAAAPAAAAAAAAAAAAAAAAAJgCAABkcnMvZG93bnJl&#10;di54bWxQSwUGAAAAAAQABAD1AAAAhAMAAAAA&#10;" fillcolor="#d4d4d4" stroked="f"/>
                <v:line id="Line 100" o:spid="_x0000_s1122" style="position:absolute;visibility:visible;mso-wrap-style:square" from="82,9283" to="59715,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4n78MAAADbAAAADwAAAGRycy9kb3ducmV2LnhtbESPQWvCQBSE70L/w/IK3nSjoCapq5Ri&#10;0d40VejxkX1NFrNvQ3ar8d93BcHjMDPfMMt1bxtxoc4bxwom4wQEcem04UrB8ftzlILwAVlj45gU&#10;3MjDevUyWGKu3ZUPdClCJSKEfY4K6hDaXEpf1mTRj11LHL1f11kMUXaV1B1eI9w2cpokc2nRcFyo&#10;saWPmspz8WcVmP18O/tanLKT3GzD5Cc9p8YelRq+9u9vIAL14Rl+tHdaQZbB/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J+/DAAAA2wAAAA8AAAAAAAAAAAAA&#10;AAAAoQIAAGRycy9kb3ducmV2LnhtbFBLBQYAAAAABAAEAPkAAACRAwAAAAA=&#10;" strokeweight="0"/>
                <v:rect id="Rectangle 101" o:spid="_x0000_s1123" style="position:absolute;left:82;top:9283;width:5963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line id="Line 102" o:spid="_x0000_s1124" style="position:absolute;visibility:visible;mso-wrap-style:square" from="59632,7721" to="59632,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YR8sQAAADcAAAADwAAAGRycy9kb3ducmV2LnhtbERPS2sCMRC+F/wPYQQvpWa3BymrUeqj&#10;pUJBfBSv0824u7iZLEnU1V/fFARv8/E9ZzRpTS3O5HxlWUHaT0AQ51ZXXCjYbT9e3kD4gKyxtkwK&#10;ruRhMu48jTDT9sJrOm9CIWII+wwVlCE0mZQ+L8mg79uGOHIH6wyGCF0htcNLDDe1fE2SgTRYcWwo&#10;saFZSflxczIK9ukyv613bvo53T9/z/l3tfiRB6V63fZ9CCJQGx7iu/tLx/lJCv/PxAv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hHyxAAAANwAAAAPAAAAAAAAAAAA&#10;AAAAAKECAABkcnMvZG93bnJldi54bWxQSwUGAAAAAAQABAD5AAAAkgMAAAAA&#10;" strokecolor="#d4d4d4" strokeweight="0"/>
                <v:rect id="Rectangle 103" o:spid="_x0000_s1125" style="position:absolute;left:59632;top:7721;width:83;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csIA&#10;AADcAAAADwAAAGRycy9kb3ducmV2LnhtbERP3WrCMBS+H/gO4QjeDE0nKFpNi4wJ292mPsChOTbV&#10;5qQkWdvt6ZfBYHfn4/s9+3K0rejJh8axgqdFBoK4crrhWsHlfJxvQISIrLF1TAq+KEBZTB72mGs3&#10;8Af1p1iLFMIhRwUmxi6XMlSGLIaF64gTd3XeYkzQ11J7HFK4beUyy9bSYsOpwWBHz4aq++nTKpC3&#10;d93I7mXtb9fHu96atxV+r5SaTcfDDkSkMf6L/9yvOs3Pl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ywgAAANwAAAAPAAAAAAAAAAAAAAAAAJgCAABkcnMvZG93&#10;bnJldi54bWxQSwUGAAAAAAQABAD1AAAAhwMAAAAA&#10;" fillcolor="#d4d4d4" stroked="f"/>
                <v:line id="Line 104" o:spid="_x0000_s1126" style="position:absolute;visibility:visible;mso-wrap-style:square" from="82,16179" to="59715,1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g98IAAADcAAAADwAAAGRycy9kb3ducmV2LnhtbERPTWvCQBC9C/6HZQRvdaNS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Tg98IAAADcAAAADwAAAAAAAAAAAAAA&#10;AAChAgAAZHJzL2Rvd25yZXYueG1sUEsFBgAAAAAEAAQA+QAAAJADAAAAAA==&#10;" strokeweight="0"/>
                <v:rect id="Rectangle 105" o:spid="_x0000_s1127" style="position:absolute;left:82;top:16179;width:5963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line id="Line 106" o:spid="_x0000_s1128" style="position:absolute;visibility:visible;mso-wrap-style:square" from="82,17907" to="59715,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GMMAAADcAAAADwAAAGRycy9kb3ducmV2LnhtbERPTWvCQBC9C/0PyxR6MxsLxjS6Sikt&#10;0ZtNFTwO2WmymJ0N2a3Gf+8WCr3N433OajPaTlxo8MaxglmSgiCunTbcKDh8fUxzED4ga+wck4Ib&#10;edisHyYrLLS78iddqtCIGMK+QAVtCH0hpa9bsugT1xNH7tsNFkOEQyP1gNcYbjv5nKaZtGg4NrTY&#10;01tL9bn6sQrMPivnu8Xx5SjfyzA75efc2INST4/j6xJEoDH8i//cWx3np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x3RjDAAAA3AAAAA8AAAAAAAAAAAAA&#10;AAAAoQIAAGRycy9kb3ducmV2LnhtbFBLBQYAAAAABAAEAPkAAACRAwAAAAA=&#10;" strokeweight="0"/>
                <v:rect id="Rectangle 107" o:spid="_x0000_s1129" style="position:absolute;left:82;top:17907;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line id="Line 108" o:spid="_x0000_s1130" style="position:absolute;visibility:visible;mso-wrap-style:square" from="82,19627" to="59715,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rect id="Rectangle 109" o:spid="_x0000_s1131" style="position:absolute;left:82;top:19627;width:5963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110" o:spid="_x0000_s1132" style="position:absolute;visibility:visible;mso-wrap-style:square" from="82,21355" to="59715,2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111" o:spid="_x0000_s1133" style="position:absolute;left:82;top:21355;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112" o:spid="_x0000_s1134" style="position:absolute;visibility:visible;mso-wrap-style:square" from="82,23082" to="59715,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rect id="Rectangle 113" o:spid="_x0000_s1135" style="position:absolute;left:82;top:23082;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114" o:spid="_x0000_s1136" style="position:absolute;visibility:visible;mso-wrap-style:square" from="82,24803" to="59715,2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rect id="Rectangle 115" o:spid="_x0000_s1137" style="position:absolute;left:82;top:24803;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116" o:spid="_x0000_s1138" style="position:absolute;visibility:visible;mso-wrap-style:square" from="82,33426" to="59715,3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rect id="Rectangle 117" o:spid="_x0000_s1139" style="position:absolute;left:82;top:33426;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18" o:spid="_x0000_s1140" style="position:absolute;visibility:visible;mso-wrap-style:square" from="82,35153" to="59715,3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rect id="Rectangle 119" o:spid="_x0000_s1141" style="position:absolute;left:82;top:35153;width:5963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120" o:spid="_x0000_s1142" style="position:absolute;visibility:visible;mso-wrap-style:square" from="82,38601" to="59715,38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rect id="Rectangle 121" o:spid="_x0000_s1143" style="position:absolute;left:82;top:38601;width:5963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22" o:spid="_x0000_s1144" style="position:absolute;visibility:visible;mso-wrap-style:square" from="82,42056" to="59715,4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123" o:spid="_x0000_s1145" style="position:absolute;left:82;top:42056;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24" o:spid="_x0000_s1146" style="position:absolute;visibility:visible;mso-wrap-style:square" from="82,45339" to="59715,4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125" o:spid="_x0000_s1147" style="position:absolute;left:82;top:45339;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126" o:spid="_x0000_s1148" style="position:absolute;visibility:visible;mso-wrap-style:square" from="82,50266" to="59715,5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127" o:spid="_x0000_s1149" style="position:absolute;left:82;top:50266;width:5963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128" o:spid="_x0000_s1150" style="position:absolute;visibility:visible;mso-wrap-style:square" from="0,9283" to="0,5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rect id="Rectangle 129" o:spid="_x0000_s1151" style="position:absolute;top:9283;width:82;height:4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130" o:spid="_x0000_s1152" style="position:absolute;visibility:visible;mso-wrap-style:square" from="20370,9366" to="20370,5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rect id="Rectangle 131" o:spid="_x0000_s1153" style="position:absolute;left:20370;top:9366;width:83;height:45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2" o:spid="_x0000_s1154" style="position:absolute;visibility:visible;mso-wrap-style:square" from="34994,9366" to="34994,3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3" o:spid="_x0000_s1155" style="position:absolute;left:34994;top:9366;width:77;height:2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4" o:spid="_x0000_s1156" style="position:absolute;visibility:visible;mso-wrap-style:square" from="47066,9366" to="47066,3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35" o:spid="_x0000_s1157" style="position:absolute;left:47066;top:9366;width:82;height:2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6" o:spid="_x0000_s1158" style="position:absolute;visibility:visible;mso-wrap-style:square" from="82,55194" to="59715,55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7" o:spid="_x0000_s1159" style="position:absolute;left:82;top:55194;width:5963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8" o:spid="_x0000_s1160" style="position:absolute;visibility:visible;mso-wrap-style:square" from="59632,9366" to="59632,5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39" o:spid="_x0000_s1161" style="position:absolute;left:59632;top:9366;width:83;height:45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40" o:spid="_x0000_s1162" style="position:absolute;visibility:visible;mso-wrap-style:square" from="0,55276" to="6,5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zXScUAAADcAAAADwAAAGRycy9kb3ducmV2LnhtbERP22oCMRB9L/QfwhR8KZrVgrSrUWq9&#10;oFAo3vB1uhl3l24mSxJ17dcbodC3OZzrDMeNqcSZnC8tK+h2EhDEmdUl5wp223n7FYQPyBory6Tg&#10;Sh7Go8eHIabaXnhN503IRQxhn6KCIoQ6ldJnBRn0HVsTR+5oncEQoculdniJ4aaSvSTpS4Mlx4YC&#10;a/ooKPvZnIyCQ3eV/a53brKYHJ4/p/z9NdvLo1Ktp+Z9ACJQE/7Ff+6ljvNf3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zXScUAAADcAAAADwAAAAAAAAAA&#10;AAAAAAChAgAAZHJzL2Rvd25yZXYueG1sUEsFBgAAAAAEAAQA+QAAAJMDAAAAAA==&#10;" strokecolor="#d4d4d4" strokeweight="0"/>
                <v:rect id="Rectangle 141" o:spid="_x0000_s1163" style="position:absolute;top:55276;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3XsQA&#10;AADcAAAADwAAAGRycy9kb3ducmV2LnhtbESPQWsCMRCF7wX/Q5iCl1KzShW7NYqIhXprrT9g2Iyb&#10;1c1kSaJu++s7B6G3Gd6b975ZrHrfqivF1AQ2MB4VoIirYBuuDRy+35/noFJGttgGJgM/lGC1HDws&#10;sLThxl903edaSQinEg24nLtS61Q58phGoSMW7RiixyxrrLWNeJNw3+pJUcy0x4alwWFHG0fVeX/x&#10;BvTp0za6287i6fh0tq9uN8XfqTHDx379BipTn//N9+sPK/g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917EAAAA3AAAAA8AAAAAAAAAAAAAAAAAmAIAAGRycy9k&#10;b3ducmV2LnhtbFBLBQYAAAAABAAEAPUAAACJAwAAAAA=&#10;" fillcolor="#d4d4d4" stroked="f"/>
                <v:line id="Line 142" o:spid="_x0000_s1164" style="position:absolute;visibility:visible;mso-wrap-style:square" from="20370,55276" to="20377,5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oMsUAAADcAAAADwAAAGRycy9kb3ducmV2LnhtbERP22oCMRB9L/gPYYS+FM1uKVJWo9Sq&#10;xUKheMPX6WbcXbqZLEnU1a83BaFvczjXGU1aU4sTOV9ZVpD2ExDEudUVFwq2m0XvFYQPyBpry6Tg&#10;Qh4m487DCDNtz7yi0zoUIoawz1BBGUKTSenzkgz6vm2II3ewzmCI0BVSOzzHcFPL5yQZSIMVx4YS&#10;G3ovKf9dH42CffqZX1dbN/2Y7p++ZvzzPd/Jg1KP3fZtCCJQG/7Fd/dSx/kvKf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yoMsUAAADcAAAADwAAAAAAAAAA&#10;AAAAAAChAgAAZHJzL2Rvd25yZXYueG1sUEsFBgAAAAAEAAQA+QAAAJMDAAAAAA==&#10;" strokecolor="#d4d4d4" strokeweight="0"/>
                <v:rect id="Rectangle 143" o:spid="_x0000_s1165" style="position:absolute;left:20370;top:55276;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MssIA&#10;AADcAAAADwAAAGRycy9kb3ducmV2LnhtbERP3WrCMBS+H+wdwhl4MzRVVFzXKDIUtrut+gCH5ti0&#10;NiclybTu6c1gsLvz8f2eYjPYTlzIh8axgukkA0FcOd1wreB42I9XIEJE1tg5JgU3CrBZPz4UmGt3&#10;5S+6lLEWKYRDjgpMjH0uZagMWQwT1xMn7uS8xZigr6X2eE3htpOzLFtKiw2nBoM9vRmqzuW3VSDb&#10;T93Ifrf07en5rF/MxwJ/FkqNnobtK4hIQ/wX/7nfdZo/n8H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8yywgAAANwAAAAPAAAAAAAAAAAAAAAAAJgCAABkcnMvZG93&#10;bnJldi54bWxQSwUGAAAAAAQABAD1AAAAhwMAAAAA&#10;" fillcolor="#d4d4d4" stroked="f"/>
                <v:line id="Line 144" o:spid="_x0000_s1166" style="position:absolute;visibility:visible;mso-wrap-style:square" from="34994,55276" to="35001,5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KT3sUAAADcAAAADwAAAGRycy9kb3ducmV2LnhtbERP22oCMRB9L/QfwhR8KZrVS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KT3sUAAADcAAAADwAAAAAAAAAA&#10;AAAAAAChAgAAZHJzL2Rvd25yZXYueG1sUEsFBgAAAAAEAAQA+QAAAJMDAAAAAA==&#10;" strokecolor="#d4d4d4" strokeweight="0"/>
                <v:rect id="Rectangle 145" o:spid="_x0000_s1167" style="position:absolute;left:34994;top:55276;width:7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xXcEA&#10;AADcAAAADwAAAGRycy9kb3ducmV2LnhtbERPzWoCMRC+C32HMAUvollFRVejSFHQW6s+wLAZN6ub&#10;yZKkuu3TG6HQ23x8v7Nct7YWd/KhcqxgOMhAEBdOV1wqOJ92/RmIEJE11o5JwQ8FWK/eOkvMtXvw&#10;F92PsRQphEOOCkyMTS5lKAxZDAPXECfu4rzFmKAvpfb4SOG2lqMsm0qLFacGgw19GCpux2+rQF4/&#10;dSWb7dRfL72bnpvDBH8nSnXf280CRKQ2/ov/3Hud5o/H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28V3BAAAA3AAAAA8AAAAAAAAAAAAAAAAAmAIAAGRycy9kb3du&#10;cmV2LnhtbFBLBQYAAAAABAAEAPUAAACGAwAAAAA=&#10;" fillcolor="#d4d4d4" stroked="f"/>
                <v:line id="Line 146" o:spid="_x0000_s1168" style="position:absolute;visibility:visible;mso-wrap-style:square" from="47066,55276" to="47072,5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euMcUAAADcAAAADwAAAGRycy9kb3ducmV2LnhtbERP22oCMRB9L/QfwhR8KZpVaimrUWq9&#10;oFAo3vB1uhl3l24mSxJ17dcbodC3OZzrDMeNqcSZnC8tK+h2EhDEmdUl5wp223n7DYQPyBory6Tg&#10;Sh7Go8eHIabaXnhN503IRQxhn6KCIoQ6ldJnBRn0HVsTR+5oncEQoculdniJ4aaSvSR5lQZLjg0F&#10;1vRRUPazORkFh+4q+13v3GQxOTx/Tvn7a7aXR6VaT837AESgJvyL/9xLHee/9O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euMcUAAADcAAAADwAAAAAAAAAA&#10;AAAAAAChAgAAZHJzL2Rvd25yZXYueG1sUEsFBgAAAAAEAAQA+QAAAJMDAAAAAA==&#10;" strokecolor="#d4d4d4" strokeweight="0"/>
                <v:rect id="Rectangle 147" o:spid="_x0000_s1169" style="position:absolute;left:47066;top:55276;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KscIA&#10;AADcAAAADwAAAGRycy9kb3ducmV2LnhtbERP3WrCMBS+F3yHcITdyEwds2y1UUQcbHdT9wCH5rSp&#10;Niclidrt6ZfBwLvz8f2ecj3YTlzJh9axgvksA0FcOd1yo+Dr+Pb4AiJEZI2dY1LwTQHWq/GoxEK7&#10;G+/peoiNSCEcClRgYuwLKUNlyGKYuZ44cbXzFmOCvpHa4y2F204+ZVkuLbacGgz2tDVUnQ8Xq0Ce&#10;PnUr+13uT/X0rF/NxwJ/Fko9TIbNEkSkId7F/+53neY/5/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MqxwgAAANwAAAAPAAAAAAAAAAAAAAAAAJgCAABkcnMvZG93&#10;bnJldi54bWxQSwUGAAAAAAQABAD1AAAAhwMAAAAA&#10;" fillcolor="#d4d4d4" stroked="f"/>
                <v:line id="Line 148" o:spid="_x0000_s1170" style="position:absolute;visibility:visible;mso-wrap-style:square" from="59632,55276" to="59639,5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mV3cUAAADcAAAADwAAAGRycy9kb3ducmV2LnhtbERP22oCMRB9L/QfwhR8KZpVii2rUWq9&#10;oFAo3vB1uhl3l24mSxJ17dcbodC3OZzrDMeNqcSZnC8tK+h2EhDEmdUl5wp223n7DYQPyBory6Tg&#10;Sh7Go8eHIabaXnhN503IRQxhn6KCIoQ6ldJnBRn0HVsTR+5oncEQoculdniJ4aaSvSTpS4Mlx4YC&#10;a/ooKPvZnIyCQ3eV/a53brKYHJ4/p/z9NdvLo1Ktp+Z9ACJQE/7Ff+6ljvNfXu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mV3cUAAADcAAAADwAAAAAAAAAA&#10;AAAAAAChAgAAZHJzL2Rvd25yZXYueG1sUEsFBgAAAAAEAAQA+QAAAJMDAAAAAA==&#10;" strokecolor="#d4d4d4" strokeweight="0"/>
                <v:rect id="Rectangle 149" o:spid="_x0000_s1171" style="position:absolute;left:59632;top:55276;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7WMQA&#10;AADcAAAADwAAAGRycy9kb3ducmV2LnhtbESPQWsCMRCF7wX/Q5iCl1KzShW7NYqIhXprrT9g2Iyb&#10;1c1kSaJu++s7B6G3Gd6b975ZrHrfqivF1AQ2MB4VoIirYBuuDRy+35/noFJGttgGJgM/lGC1HDws&#10;sLThxl903edaSQinEg24nLtS61Q58phGoSMW7RiixyxrrLWNeJNw3+pJUcy0x4alwWFHG0fVeX/x&#10;BvTp0za6287i6fh0tq9uN8XfqTHDx379BipTn//N9+sPK/g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1jEAAAA3AAAAA8AAAAAAAAAAAAAAAAAmAIAAGRycy9k&#10;b3ducmV2LnhtbFBLBQYAAAAABAAEAPUAAACJAwAAAAA=&#10;" fillcolor="#d4d4d4" stroked="f"/>
                <v:line id="Line 150" o:spid="_x0000_s1172" style="position:absolute;visibility:visible;mso-wrap-style:square" from="59715,0" to="59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qkNMUAAADcAAAADwAAAGRycy9kb3ducmV2LnhtbERP22oCMRB9L/QfwhR8KZpVirSrUWq9&#10;oFAo3vB1uhl3l24mSxJ17dcbodC3OZzrDMeNqcSZnC8tK+h2EhDEmdUl5wp223n7FYQPyBory6Tg&#10;Sh7Go8eHIabaXnhN503IRQxhn6KCIoQ6ldJnBRn0HVsTR+5oncEQoculdniJ4aaSvSTpS4Mlx4YC&#10;a/ooKPvZnIyCQ3eV/a53brKYHJ4/p/z9NdvLo1Ktp+Z9ACJQE/7Ff+6ljvNf3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qkNMUAAADcAAAADwAAAAAAAAAA&#10;AAAAAAChAgAAZHJzL2Rvd25yZXYueG1sUEsFBgAAAAAEAAQA+QAAAJMDAAAAAA==&#10;" strokecolor="#d4d4d4" strokeweight="0"/>
                <v:rect id="Rectangle 151" o:spid="_x0000_s1173" style="position:absolute;left:59715;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hg8UA&#10;AADcAAAADwAAAGRycy9kb3ducmV2LnhtbESP3WoCMRCF7wt9hzCCN6VmW1hpV6OU0kK986cPMGzG&#10;zepmsiSprn1650LwboZz5pxv5svBd+pEMbWBDbxMClDEdbAtNwZ+d9/Pb6BSRrbYBSYDF0qwXDw+&#10;zLGy4cwbOm1zoySEU4UGXM59pXWqHXlMk9ATi7YP0WOWNTbaRjxLuO/0a1FMtceWpcFhT5+O6uP2&#10;zxvQh7Vtdf81jYf909G+u1WJ/6Ux49HwMQOVach38+36xwp+Kfj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GGDxQAAANwAAAAPAAAAAAAAAAAAAAAAAJgCAABkcnMv&#10;ZG93bnJldi54bWxQSwUGAAAAAAQABAD1AAAAigMAAAAA&#10;" fillcolor="#d4d4d4" stroked="f"/>
                <v:line id="Line 152" o:spid="_x0000_s1174" style="position:absolute;visibility:visible;mso-wrap-style:square" from="59715,1727" to="59721,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78UAAADcAAAADwAAAGRycy9kb3ducmV2LnhtbERP22oCMRB9L/gPYYS+FM1uoVJWo9Sq&#10;xUKheMPX6WbcXbqZLEnU1a83BaFvczjXGU1aU4sTOV9ZVpD2ExDEudUVFwq2m0XvFYQPyBpry6Tg&#10;Qh4m487DCDNtz7yi0zoUIoawz1BBGUKTSenzkgz6vm2II3ewzmCI0BVSOzzHcFPL5yQZSIMVx4YS&#10;G3ovKf9dH42CffqZX1dbN/2Y7p++ZvzzPd/Jg1KP3fZtCCJQG/7Fd/dSx/kvKf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U+78UAAADcAAAADwAAAAAAAAAA&#10;AAAAAAChAgAAZHJzL2Rvd25yZXYueG1sUEsFBgAAAAAEAAQA+QAAAJMDAAAAAA==&#10;" strokecolor="#d4d4d4" strokeweight="0"/>
                <v:rect id="Rectangle 153" o:spid="_x0000_s1175" style="position:absolute;left:59715;top:1727;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ab8EA&#10;AADcAAAADwAAAGRycy9kb3ducmV2LnhtbERP22oCMRB9L/gPYQRfimYrrOhqFCkK7Vu9fMCwGTer&#10;m8mSRN369aZQ8G0O5zqLVWcbcSMfascKPkYZCOLS6ZorBcfDdjgFESKyxsYxKfilAKtl722BhXZ3&#10;3tFtHyuRQjgUqMDE2BZShtKQxTByLXHiTs5bjAn6SmqP9xRuGznOsom0WHNqMNjSp6Hysr9aBfL8&#10;o2vZbib+fHq/6Jn5zvGRKzXod+s5iEhdfIn/3V86zc/H8Pd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KWm/BAAAA3AAAAA8AAAAAAAAAAAAAAAAAmAIAAGRycy9kb3du&#10;cmV2LnhtbFBLBQYAAAAABAAEAPUAAACGAwAAAAA=&#10;" fillcolor="#d4d4d4" stroked="f"/>
                <v:line id="Line 154" o:spid="_x0000_s1176" style="position:absolute;visibility:visible;mso-wrap-style:square" from="59715,7639" to="59721,7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A8UAAADcAAAADwAAAGRycy9kb3ducmV2LnhtbERP22oCMRB9L/QfwhR8KZrVY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A8UAAADcAAAADwAAAAAAAAAA&#10;AAAAAAChAgAAZHJzL2Rvd25yZXYueG1sUEsFBgAAAAAEAAQA+QAAAJMDAAAAAA==&#10;" strokecolor="#d4d4d4" strokeweight="0"/>
                <v:rect id="Rectangle 155" o:spid="_x0000_s1177" style="position:absolute;left:59715;top:7639;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ngMIA&#10;AADcAAAADwAAAGRycy9kb3ducmV2LnhtbERP3WrCMBS+F3yHcITdyEwdq2y1UUQcbHdT9wCH5rSp&#10;Niclidrt6ZfBwLvz8f2ecj3YTlzJh9axgvksA0FcOd1yo+Dr+Pb4AiJEZI2dY1LwTQHWq/GoxEK7&#10;G+/peoiNSCEcClRgYuwLKUNlyGKYuZ44cbXzFmOCvpHa4y2F204+ZdlCWmw5NRjsaWuoOh8uVoE8&#10;fepW9ruFP9XTs341Hzn+5Eo9TIbNEkSkId7F/+53nebn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2eAwgAAANwAAAAPAAAAAAAAAAAAAAAAAJgCAABkcnMvZG93&#10;bnJldi54bWxQSwUGAAAAAAQABAD1AAAAhwMAAAAA&#10;" fillcolor="#d4d4d4" stroked="f"/>
                <v:line id="Line 156" o:spid="_x0000_s1178" style="position:absolute;visibility:visible;mso-wrap-style:square" from="59715,9283" to="59721,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447MUAAADcAAAADwAAAGRycy9kb3ducmV2LnhtbERP32vCMBB+F/wfwgl7kZkqOEZnFN2c&#10;OBBGneLr2ZxtsbmUJGq3v94MBnu7j+/nTWatqcWVnK8sKxgOEhDEudUVFwp2X++PzyB8QNZYWyYF&#10;3+RhNu12Jphqe+OMrttQiBjCPkUFZQhNKqXPSzLoB7YhjtzJOoMhQldI7fAWw00tR0nyJA1WHBtK&#10;bOi1pPy8vRgFh+FH/pPt3GK1OPQ3b3z8XO7lSamHXjt/ARGoDf/iP/dax/njMfw+Ey+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447MUAAADcAAAADwAAAAAAAAAA&#10;AAAAAAChAgAAZHJzL2Rvd25yZXYueG1sUEsFBgAAAAAEAAQA+QAAAJMDAAAAAA==&#10;" strokecolor="#d4d4d4" strokeweight="0"/>
                <v:rect id="Rectangle 157" o:spid="_x0000_s1179" style="position:absolute;left:59715;top:9283;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cbMEA&#10;AADcAAAADwAAAGRycy9kb3ducmV2LnhtbERP22oCMRB9L/QfwhT6Umq2hV10axQRBX2rlw8YNuNm&#10;dTNZklRXv94IBd/mcK4znva2FWfyoXGs4GuQgSCunG64VrDfLT+HIEJE1tg6JgVXCjCdvL6MsdTu&#10;whs6b2MtUgiHEhWYGLtSylAZshgGriNO3MF5izFBX0vt8ZLCbSu/s6yQFhtODQY7mhuqTts/q0Ae&#10;f3Uju0Xhj4ePkx6ZdY63XKn3t372AyJSH5/if/dKp/l5AY9n0gVy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xXGzBAAAA3AAAAA8AAAAAAAAAAAAAAAAAmAIAAGRycy9kb3du&#10;cmV2LnhtbFBLBQYAAAAABAAEAPUAAACGAwAAAAA=&#10;" fillcolor="#d4d4d4" stroked="f"/>
                <v:line id="Line 158" o:spid="_x0000_s1180" style="position:absolute;visibility:visible;mso-wrap-style:square" from="59715,16179" to="59721,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ADAMUAAADcAAAADwAAAGRycy9kb3ducmV2LnhtbERP22oCMRB9L/QfwhR8KZpVqC2rUWq9&#10;oFAo3vB1uhl3l24mSxJ17dcbodC3OZzrDMeNqcSZnC8tK+h2EhDEmdUl5wp223n7DYQPyBory6Tg&#10;Sh7Go8eHIabaXnhN503IRQxhn6KCIoQ6ldJnBRn0HVsTR+5oncEQoculdniJ4aaSvSTpS4Mlx4YC&#10;a/ooKPvZnIyCQ3eV/a53brKYHJ4/p/z9NdvLo1Ktp+Z9ACJQE/7Ff+6ljvNfXu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ADAMUAAADcAAAADwAAAAAAAAAA&#10;AAAAAAChAgAAZHJzL2Rvd25yZXYueG1sUEsFBgAAAAAEAAQA+QAAAJMDAAAAAA==&#10;" strokecolor="#d4d4d4" strokeweight="0"/>
                <v:rect id="Rectangle 159" o:spid="_x0000_s1181" style="position:absolute;left:59715;top:16179;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thcUA&#10;AADcAAAADwAAAGRycy9kb3ducmV2LnhtbESP3WoCMRCF7wt9hzCCN6VmW1hpV6OU0kK986cPMGzG&#10;zepmsiSprn1650LwboZz5pxv5svBd+pEMbWBDbxMClDEdbAtNwZ+d9/Pb6BSRrbYBSYDF0qwXDw+&#10;zLGy4cwbOm1zoySEU4UGXM59pXWqHXlMk9ATi7YP0WOWNTbaRjxLuO/0a1FMtceWpcFhT5+O6uP2&#10;zxvQh7Vtdf81jYf909G+u1WJ/6Ux49HwMQOVach38+36xwp+KbT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m2FxQAAANwAAAAPAAAAAAAAAAAAAAAAAJgCAABkcnMv&#10;ZG93bnJldi54bWxQSwUGAAAAAAQABAD1AAAAigMAAAAA&#10;" fillcolor="#d4d4d4" stroked="f"/>
                <v:line id="Line 160" o:spid="_x0000_s1182" style="position:absolute;visibility:visible;mso-wrap-style:square" from="59715,17907" to="59721,1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My6cUAAADcAAAADwAAAGRycy9kb3ducmV2LnhtbERP22oCMRB9L/QfwhR8KZpVqLSrUWq9&#10;oFAo3vB1uhl3l24mSxJ17dcbodC3OZzrDMeNqcSZnC8tK+h2EhDEmdUl5wp223n7FYQPyBory6Tg&#10;Sh7Go8eHIabaXnhN503IRQxhn6KCIoQ6ldJnBRn0HVsTR+5oncEQoculdniJ4aaSvSTpS4Mlx4YC&#10;a/ooKPvZnIyCQ3eV/a53brKYHJ4/p/z9NdvLo1Ktp+Z9ACJQE/7Ff+6ljvNf3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My6cUAAADcAAAADwAAAAAAAAAA&#10;AAAAAAChAgAAZHJzL2Rvd25yZXYueG1sUEsFBgAAAAAEAAQA+QAAAJMDAAAAAA==&#10;" strokecolor="#d4d4d4" strokeweight="0"/>
                <v:rect id="Rectangle 161" o:spid="_x0000_s1183" style="position:absolute;left:59715;top:17907;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rPsUA&#10;AADcAAAADwAAAGRycy9kb3ducmV2LnhtbESP3WoCMRCF7wt9hzCCN6VmW3BpV6OU0kK986cPMGzG&#10;zepmsiSprn1650LwboZz5pxv5svBd+pEMbWBDbxMClDEdbAtNwZ+d9/Pb6BSRrbYBSYDF0qwXDw+&#10;zLGy4cwbOm1zoySEU4UGXM59pXWqHXlMk9ATi7YP0WOWNTbaRjxLuO/0a1GU2mPL0uCwp09H9XH7&#10;5w3ow9q2uv8q42H/dLTvbjXF/6kx49HwMQOVach38+36xwp+Kfj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Ks+xQAAANwAAAAPAAAAAAAAAAAAAAAAAJgCAABkcnMv&#10;ZG93bnJldi54bWxQSwUGAAAAAAQABAD1AAAAigMAAAAA&#10;" fillcolor="#d4d4d4" stroked="f"/>
                <v:line id="Line 162" o:spid="_x0000_s1184" style="position:absolute;visibility:visible;mso-wrap-style:square" from="59715,19627" to="59721,1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0UsQAAADcAAAADwAAAGRycy9kb3ducmV2LnhtbERPS2sCMRC+F/wPYQQvpWbXg5StUXyW&#10;CgXxUbxON+Pu4mayJKlu/fVNQfA2H99zRpPW1OJCzleWFaT9BARxbnXFhYLDfvXyCsIHZI21ZVLw&#10;Sx4m487TCDNtr7ylyy4UIoawz1BBGUKTSenzkgz6vm2II3eyzmCI0BVSO7zGcFPLQZIMpcGKY0OJ&#10;Dc1Lys+7H6PgmK7z2/bgZu+z4/Pngr83yy95UqrXbadvIAK14SG+uz90nD9M4f+ZeIE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fRSxAAAANwAAAAPAAAAAAAAAAAA&#10;AAAAAKECAABkcnMvZG93bnJldi54bWxQSwUGAAAAAAQABAD5AAAAkgMAAAAA&#10;" strokecolor="#d4d4d4" strokeweight="0"/>
                <v:rect id="Rectangle 163" o:spid="_x0000_s1185" style="position:absolute;left:59715;top:19627;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Q0sEA&#10;AADcAAAADwAAAGRycy9kb3ducmV2LnhtbERPzWoCMRC+F3yHMIKXolkFF12NIqLQ3trVBxg242Z1&#10;M1mSqNs+fVMo9DYf3++st71txYN8aBwrmE4yEMSV0w3XCs6n43gBIkRkja1jUvBFAbabwcsaC+2e&#10;/EmPMtYihXAoUIGJsSukDJUhi2HiOuLEXZy3GBP0tdQenynctnKWZbm02HBqMNjR3lB1K+9Wgbx+&#10;6EZ2h9xfL683vTTvc/yeKzUa9rsViEh9/Bf/ud90mp/P4PeZd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mkNLBAAAA3AAAAA8AAAAAAAAAAAAAAAAAmAIAAGRycy9kb3du&#10;cmV2LnhtbFBLBQYAAAAABAAEAPUAAACGAwAAAAA=&#10;" fillcolor="#d4d4d4" stroked="f"/>
                <v:line id="Line 164" o:spid="_x0000_s1186" style="position:absolute;visibility:visible;mso-wrap-style:square" from="59715,21355" to="59721,2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fPvsQAAADcAAAADwAAAGRycy9kb3ducmV2LnhtbERPTWsCMRC9F/wPYYReSs2qILI1ira2&#10;WBBEq3gdN+Pu4mayJKmu/nojFHqbx/uc0aQxlTiT86VlBd1OAoI4s7rkXMH25/N1CMIHZI2VZVJw&#10;JQ+TcetphKm2F17TeRNyEUPYp6igCKFOpfRZQQZ9x9bEkTtaZzBE6HKpHV5iuKlkL0kG0mDJsaHA&#10;mt4Lyk6bX6Ng3/3Obuutm33N9i/LDz6s5jt5VOq53UzfQARqwr/4z73Qcf6gD4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h8++xAAAANwAAAAPAAAAAAAAAAAA&#10;AAAAAKECAABkcnMvZG93bnJldi54bWxQSwUGAAAAAAQABAD5AAAAkgMAAAAA&#10;" strokecolor="#d4d4d4" strokeweight="0"/>
                <v:rect id="Rectangle 165" o:spid="_x0000_s1187" style="position:absolute;left:59715;top:21355;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tPcIA&#10;AADcAAAADwAAAGRycy9kb3ducmV2LnhtbERP3WrCMBS+F3yHcITdyEwds2y1UUQcbHdT9wCH5rSp&#10;Niclidrt6ZfBwLvz8f2ecj3YTlzJh9axgvksA0FcOd1yo+Dr+Pb4AiJEZI2dY1LwTQHWq/GoxEK7&#10;G+/peoiNSCEcClRgYuwLKUNlyGKYuZ44cbXzFmOCvpHa4y2F204+ZVkuLbacGgz2tDVUnQ8Xq0Ce&#10;PnUr+13uT/X0rF/NxwJ/Fko9TIbNEkSkId7F/+53nebn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609wgAAANwAAAAPAAAAAAAAAAAAAAAAAJgCAABkcnMvZG93&#10;bnJldi54bWxQSwUGAAAAAAQABAD1AAAAhwMAAAAA&#10;" fillcolor="#d4d4d4" stroked="f"/>
                <v:line id="Line 166" o:spid="_x0000_s1188" style="position:absolute;visibility:visible;mso-wrap-style:square" from="59715,23082" to="59721,2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LyUcQAAADcAAAADwAAAGRycy9kb3ducmV2LnhtbERPTWsCMRC9F/wPYYReSs0qKLI1ira2&#10;WBBEq3gdN+Pu4mayJKmu/nojFHqbx/uc0aQxlTiT86VlBd1OAoI4s7rkXMH25/N1CMIHZI2VZVJw&#10;JQ+TcetphKm2F17TeRNyEUPYp6igCKFOpfRZQQZ9x9bEkTtaZzBE6HKpHV5iuKlkL0kG0mDJsaHA&#10;mt4Lyk6bX6Ng3/3Obuutm33N9i/LDz6s5jt5VOq53UzfQARqwr/4z73Qcf6gD4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vJRxAAAANwAAAAPAAAAAAAAAAAA&#10;AAAAAKECAABkcnMvZG93bnJldi54bWxQSwUGAAAAAAQABAD5AAAAkgMAAAAA&#10;" strokecolor="#d4d4d4" strokeweight="0"/>
                <v:rect id="Rectangle 167" o:spid="_x0000_s1189" style="position:absolute;left:59715;top:23082;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W0cEA&#10;AADcAAAADwAAAGRycy9kb3ducmV2LnhtbERP3WrCMBS+F/YO4Qx2I5o6sLjaKGNsoHdT9wCH5ti0&#10;NicliVr39Isw8O58fL+nXA+2ExfyoXGsYDbNQBBXTjdcK/g5fE0WIEJE1tg5JgU3CrBePY1KLLS7&#10;8o4u+1iLFMKhQAUmxr6QMlSGLIap64kTd3TeYkzQ11J7vKZw28nXLMulxYZTg8GePgxVp/3ZKpDt&#10;t25k/5n79jg+6TeznePvXKmX5+F9CSLSEB/if/dGp/l5Dvd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dltHBAAAA3AAAAA8AAAAAAAAAAAAAAAAAmAIAAGRycy9kb3du&#10;cmV2LnhtbFBLBQYAAAAABAAEAPUAAACGAwAAAAA=&#10;" fillcolor="#d4d4d4" stroked="f"/>
                <v:line id="Line 168" o:spid="_x0000_s1190" style="position:absolute;visibility:visible;mso-wrap-style:square" from="59715,24803" to="59721,2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zJvcUAAADcAAAADwAAAGRycy9kb3ducmV2LnhtbERPTWsCMRC9C/6HMEIvUrN6sGVrFG2t&#10;WBDKWsXruBl3FzeTJYm67a83hUJv83ifM5m1phZXcr6yrGA4SEAQ51ZXXCjYfb0/PoPwAVljbZkU&#10;fJOH2bTbmWCq7Y0zum5DIWII+xQVlCE0qZQ+L8mgH9iGOHIn6wyGCF0htcNbDDe1HCXJWBqsODaU&#10;2NBrSfl5ezEKDsOP/CfbucVqcehv3vj4udzLk1IPvXb+AiJQG/7Ff+61jvPHT/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zJvcUAAADcAAAADwAAAAAAAAAA&#10;AAAAAAChAgAAZHJzL2Rvd25yZXYueG1sUEsFBgAAAAAEAAQA+QAAAJMDAAAAAA==&#10;" strokecolor="#d4d4d4" strokeweight="0"/>
                <v:rect id="Rectangle 169" o:spid="_x0000_s1191" style="position:absolute;left:59715;top:24803;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6nOMUA&#10;AADcAAAADwAAAGRycy9kb3ducmV2LnhtbESP3WoCMRCF7wt9hzCCN6VmW3BpV6OU0kK986cPMGzG&#10;zepmsiSprn1650LwboZz5pxv5svBd+pEMbWBDbxMClDEdbAtNwZ+d9/Pb6BSRrbYBSYDF0qwXDw+&#10;zLGy4cwbOm1zoySEU4UGXM59pXWqHXlMk9ATi7YP0WOWNTbaRjxLuO/0a1GU2mPL0uCwp09H9XH7&#10;5w3ow9q2uv8q42H/dLTvbjXF/6kx49HwMQOVach38+36xwp+KbT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qc4xQAAANwAAAAPAAAAAAAAAAAAAAAAAJgCAABkcnMv&#10;ZG93bnJldi54bWxQSwUGAAAAAAQABAD1AAAAigMAAAAA&#10;" fillcolor="#d4d4d4" stroked="f"/>
                <v:line id="Line 170" o:spid="_x0000_s1192" style="position:absolute;visibility:visible;mso-wrap-style:square" from="59715,33426" to="59721,3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4VMUAAADcAAAADwAAAGRycy9kb3ducmV2LnhtbERPTWsCMRC9C/6HMEIvUrN6kHZrFG2t&#10;WBDKWsXruBl3FzeTJYm67a83hUJv83ifM5m1phZXcr6yrGA4SEAQ51ZXXCjYfb0/PoHwAVljbZkU&#10;fJOH2bTbmWCq7Y0zum5DIWII+xQVlCE0qZQ+L8mgH9iGOHIn6wyGCF0htcNbDDe1HCXJWBqsODaU&#10;2NBrSfl5ezEKDsOP/CfbucVqcehv3vj4udzLk1IPvXb+AiJQG/7Ff+61jvPHz/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4VMUAAADcAAAADwAAAAAAAAAA&#10;AAAAAAChAgAAZHJzL2Rvd25yZXYueG1sUEsFBgAAAAAEAAQA+QAAAJMDAAAAAA==&#10;" strokecolor="#d4d4d4" strokeweight="0"/>
                <v:rect id="Rectangle 171" o:spid="_x0000_s1193" style="position:absolute;left:59715;top:3342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948QA&#10;AADcAAAADwAAAGRycy9kb3ducmV2LnhtbESPQWsCMRCF70L/Q5hCL1KzCmq7NYqIBXurtj9g2Iyb&#10;1c1kSaJu++udQ6G3Gd6b975ZrHrfqivF1AQ2MB4VoIirYBuuDXx/vT+/gEoZ2WIbmAz8UILV8mGw&#10;wNKGG+/pesi1khBOJRpwOXel1qly5DGNQkcs2jFEj1nWWGsb8SbhvtWTophpjw1Lg8OONo6q8+Hi&#10;DejTp210t53F03F4tq/uY4q/U2OeHvv1G6hMff43/13vrODPBV+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PePEAAAA3AAAAA8AAAAAAAAAAAAAAAAAmAIAAGRycy9k&#10;b3ducmV2LnhtbFBLBQYAAAAABAAEAPUAAACJAwAAAAA=&#10;" fillcolor="#d4d4d4" stroked="f"/>
                <v:line id="Line 172" o:spid="_x0000_s1194" style="position:absolute;visibility:visible;mso-wrap-style:square" from="59715,35153" to="59721,3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Bij8UAAADcAAAADwAAAGRycy9kb3ducmV2LnhtbERPS2sCMRC+F/wPYYReima3h1pWo9Sq&#10;xUKh+MLrdDPuLt1MliTq6q83BaG3+fieM5q0phYncr6yrCDtJyCIc6srLhRsN4veKwgfkDXWlknB&#10;hTxMxp2HEWbannlFp3UoRAxhn6GCMoQmk9LnJRn0fdsQR+5gncEQoSukdniO4aaWz0nyIg1WHBtK&#10;bOi9pPx3fTQK9ulnfl1t3fRjun/6mvHP93wnD0o9dtu3IYhAbfgX391LHecPUvh7Jl4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Bij8UAAADcAAAADwAAAAAAAAAA&#10;AAAAAAChAgAAZHJzL2Rvd25yZXYueG1sUEsFBgAAAAAEAAQA+QAAAJMDAAAAAA==&#10;" strokecolor="#d4d4d4" strokeweight="0"/>
                <v:rect id="Rectangle 173" o:spid="_x0000_s1195" style="position:absolute;left:59715;top:35153;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D8EA&#10;AADcAAAADwAAAGRycy9kb3ducmV2LnhtbERPzWoCMRC+F/oOYQpeimYVtLoaRUTB3trVBxg242Z1&#10;M1mSqKtP3xQKvc3H9zuLVWcbcSMfascKhoMMBHHpdM2VguNh15+CCBFZY+OYFDwowGr5+rLAXLs7&#10;f9OtiJVIIRxyVGBibHMpQ2nIYhi4ljhxJ+ctxgR9JbXHewq3jRxl2URarDk1GGxpY6i8FFerQJ6/&#10;dC3b7cSfT+8XPTOfY3yOleq9des5iEhd/Bf/ufc6zf8Ywe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g/BAAAA3AAAAA8AAAAAAAAAAAAAAAAAmAIAAGRycy9kb3du&#10;cmV2LnhtbFBLBQYAAAAABAAEAPUAAACGAwAAAAA=&#10;" fillcolor="#d4d4d4" stroked="f"/>
                <v:line id="Line 174" o:spid="_x0000_s1196" style="position:absolute;visibility:visible;mso-wrap-style:square" from="59715,38601" to="59721,3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5ZY8UAAADcAAAADwAAAGRycy9kb3ducmV2LnhtbERP22oCMRB9L/QfwhR8KZrVgi2rUWq9&#10;oFAo3vB1uhl3l24mSxJ17dcbodC3OZzrDMeNqcSZnC8tK+h2EhDEmdUl5wp223n7DYQPyBory6Tg&#10;Sh7Go8eHIabaXnhN503IRQxhn6KCIoQ6ldJnBRn0HVsTR+5oncEQoculdniJ4aaSvSTpS4Mlx4YC&#10;a/ooKPvZnIyCQ3eV/a53brKYHJ4/p/z9NdvLo1Ktp+Z9ACJQE/7Ff+6ljvNf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5ZY8UAAADcAAAADwAAAAAAAAAA&#10;AAAAAAChAgAAZHJzL2Rvd25yZXYueG1sUEsFBgAAAAAEAAQA+QAAAJMDAAAAAA==&#10;" strokecolor="#d4d4d4" strokeweight="0"/>
                <v:rect id="Rectangle 175" o:spid="_x0000_s1197" style="position:absolute;left:59715;top:38601;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74MIA&#10;AADcAAAADwAAAGRycy9kb3ducmV2LnhtbERPyWrDMBC9B/IPYgq9lEROyNK6VkIJLbS3bB8wWBPL&#10;jjUykpq4+fqqUMhtHm+dYt3bVlzIh9qxgsk4A0FcOl1zpeB4+Bg9gwgRWWPrmBT8UID1ajgoMNfu&#10;yju67GMlUgiHHBWYGLtcylAashjGriNO3Ml5izFBX0nt8ZrCbSunWbaQFmtODQY72hgqz/tvq0A2&#10;W13L7n3hm9PTWb+Yrzne5ko9PvRvryAi9fEu/nd/6jR/OYO/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jvgwgAAANwAAAAPAAAAAAAAAAAAAAAAAJgCAABkcnMvZG93&#10;bnJldi54bWxQSwUGAAAAAAQABAD1AAAAhwMAAAAA&#10;" fillcolor="#d4d4d4" stroked="f"/>
                <v:line id="Line 176" o:spid="_x0000_s1198" style="position:absolute;visibility:visible;mso-wrap-style:square" from="59715,42056" to="59721,4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kjMUAAADcAAAADwAAAGRycy9kb3ducmV2LnhtbERP22oCMRB9L/QfwhR8KZpVqC2rUWq9&#10;oFAo3vB1uhl3l24mSxJ17dcbodC3OZzrDMeNqcSZnC8tK+h2EhDEmdUl5wp223n7DYQPyBory6Tg&#10;Sh7Go8eHIabaXnhN503IRQxhn6KCIoQ6ldJnBRn0HVsTR+5oncEQoculdniJ4aaSvSTpS4Mlx4YC&#10;a/ooKPvZnIyCQ3eV/a53brKYHJ4/p/z9NdvLo1Ktp+Z9ACJQE/7Ff+6ljvNf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tkjMUAAADcAAAADwAAAAAAAAAA&#10;AAAAAAChAgAAZHJzL2Rvd25yZXYueG1sUEsFBgAAAAAEAAQA+QAAAJMDAAAAAA==&#10;" strokecolor="#d4d4d4" strokeweight="0"/>
                <v:rect id="Rectangle 177" o:spid="_x0000_s1199" style="position:absolute;left:59715;top:4205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ADMIA&#10;AADcAAAADwAAAGRycy9kb3ducmV2LnhtbERP3WrCMBS+F/YO4Qy8EU0n2GnXKGM42O7U+QCH5rSp&#10;Niclidrt6ZfBwLvz8f2ecjPYTlzJh9axgqdZBoK4crrlRsHx6326BBEissbOMSn4pgCb9cOoxEK7&#10;G+/peoiNSCEcClRgYuwLKUNlyGKYuZ44cbXzFmOCvpHa4y2F207OsyyXFltODQZ7ejNUnQ8Xq0Ce&#10;drqV/Tb3p3py1ivzucCfhVLjx+H1BUSkId7F/+4PneY/5/D3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AAMwgAAANwAAAAPAAAAAAAAAAAAAAAAAJgCAABkcnMvZG93&#10;bnJldi54bWxQSwUGAAAAAAQABAD1AAAAhwMAAAAA&#10;" fillcolor="#d4d4d4" stroked="f"/>
                <v:line id="Line 178" o:spid="_x0000_s1200" style="position:absolute;visibility:visible;mso-wrap-style:square" from="59715,45339" to="59721,4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fYMQAAADcAAAADwAAAGRycy9kb3ducmV2LnhtbERPTWsCMRC9F/wPYYReSs3qQWVrFG1t&#10;sSCIVvE6bsbdxc1kSVJd/fVGKPQ2j/c5o0ljKnEm50vLCrqdBARxZnXJuYLtz+frEIQPyBory6Tg&#10;Sh4m49bTCFNtL7ym8ybkIoawT1FBEUKdSumzggz6jq2JI3e0zmCI0OVSO7zEcFPJXpL0pcGSY0OB&#10;Nb0XlJ02v0bBvvud3dZbN/ua7V+WH3xYzXfyqNRzu5m+gQjUhH/xn3uh4/zBAB7PxAv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V9gxAAAANwAAAAPAAAAAAAAAAAA&#10;AAAAAKECAABkcnMvZG93bnJldi54bWxQSwUGAAAAAAQABAD5AAAAkgMAAAAA&#10;" strokecolor="#d4d4d4" strokeweight="0"/>
                <v:rect id="Rectangle 179" o:spid="_x0000_s1201" style="position:absolute;left:59715;top:45339;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x5cQA&#10;AADcAAAADwAAAGRycy9kb3ducmV2LnhtbESPQWsCMRCF70L/Q5hCL1KzCmq7NYqIBXurtj9g2Iyb&#10;1c1kSaJu++udQ6G3Gd6b975ZrHrfqivF1AQ2MB4VoIirYBuuDXx/vT+/gEoZ2WIbmAz8UILV8mGw&#10;wNKGG+/pesi1khBOJRpwOXel1qly5DGNQkcs2jFEj1nWWGsb8SbhvtWTophpjw1Lg8OONo6q8+Hi&#10;DejTp210t53F03F4tq/uY4q/U2OeHvv1G6hMff43/13vrODPhVa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MeXEAAAA3AAAAA8AAAAAAAAAAAAAAAAAmAIAAGRycy9k&#10;b3ducmV2LnhtbFBLBQYAAAAABAAEAPUAAACJAwAAAAA=&#10;" fillcolor="#d4d4d4" stroked="f"/>
                <v:line id="Line 180" o:spid="_x0000_s1202" style="position:absolute;visibility:visible;mso-wrap-style:square" from="59715,50266" to="59721,5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ZuicUAAADcAAAADwAAAGRycy9kb3ducmV2LnhtbERPS2sCMRC+F/ofwhS8FM3qobarUWp9&#10;oFAovvA63Yy7SzeTJYm69tcbodDbfHzPGY4bU4kzOV9aVtDtJCCIM6tLzhXstvP2KwgfkDVWlknB&#10;lTyMR48PQ0y1vfCazpuQixjCPkUFRQh1KqXPCjLoO7YmjtzROoMhQpdL7fASw00le0nyIg2WHBsK&#10;rOmjoOxnczIKDt1V9rveuclicnj+nPL312wvj0q1npr3AYhATfgX/7mXOs7vv8H9mXiBH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ZuicUAAADcAAAADwAAAAAAAAAA&#10;AAAAAAChAgAAZHJzL2Rvd25yZXYueG1sUEsFBgAAAAAEAAQA+QAAAJMDAAAAAA==&#10;" strokecolor="#d4d4d4" strokeweight="0"/>
                <v:rect id="Rectangle 181" o:spid="_x0000_s1203" style="position:absolute;left:59715;top:50266;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NxMQA&#10;AADcAAAADwAAAGRycy9kb3ducmV2LnhtbESPQWsCMRCF74X+hzAFL0WzFhTdGqVIC3qztj9g2Iyb&#10;1c1kSVJd/fXOQehthvfmvW8Wq9636kwxNYENjEcFKOIq2IZrA78/X8MZqJSRLbaBycCVEqyWz08L&#10;LG248Ded97lWEsKpRAMu567UOlWOPKZR6IhFO4ToMcsaa20jXiTct/qtKKbaY8PS4LCjtaPqtP/z&#10;BvRxZxvdfU7j8fB6snO3neBtYszgpf94B5Wpz//mx/XGCv5M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0TcTEAAAA3AAAAA8AAAAAAAAAAAAAAAAAmAIAAGRycy9k&#10;b3ducmV2LnhtbFBLBQYAAAAABAAEAPUAAACJAwAAAAA=&#10;" fillcolor="#d4d4d4" stroked="f"/>
                <v:line id="Line 182" o:spid="_x0000_s1204" style="position:absolute;visibility:visible;mso-wrap-style:square" from="59715,55194" to="59721,5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SqMUAAADcAAAADwAAAGRycy9kb3ducmV2LnhtbERPS2vCQBC+C/6HZQpepG7iQSR1lfoq&#10;FoRiavE6zY5JMDsbdrea9te7hUJv8/E9Z7boTCOu5HxtWUE6SkAQF1bXXCo4vm8fpyB8QNbYWCYF&#10;3+RhMe/3Zphpe+MDXfNQihjCPkMFVQhtJqUvKjLoR7YljtzZOoMhQldK7fAWw00jx0kykQZrjg0V&#10;trSqqLjkX0bBKX0tfg5Ht3xZnob7NX++bT7kWanBQ/f8BCJQF/7Ff+6djvOnKfw+Ey+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USqMUAAADcAAAADwAAAAAAAAAA&#10;AAAAAAChAgAAZHJzL2Rvd25yZXYueG1sUEsFBgAAAAAEAAQA+QAAAJMDAAAAAA==&#10;" strokecolor="#d4d4d4" strokeweight="0"/>
                <v:rect id="Rectangle 183" o:spid="_x0000_s1205" style="position:absolute;left:59715;top:55194;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2KMIA&#10;AADcAAAADwAAAGRycy9kb3ducmV2LnhtbERP3WrCMBS+H/gO4QjeDE0nKFpNiwyF7W5ze4BDc2xq&#10;m5OSxNrt6ZfBYHfn4/s9+3K0nRjIh8axgqdFBoK4crrhWsHnx2m+AREissbOMSn4ogBlMXnYY67d&#10;nd9pOMdapBAOOSowMfa5lKEyZDEsXE+cuIvzFmOCvpba4z2F204us2wtLTacGgz29Gyoas83q0Be&#10;33Qj++PaXy+Prd6a1xV+r5SaTcfDDkSkMf6L/9wvOs3fLOH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nYowgAAANwAAAAPAAAAAAAAAAAAAAAAAJgCAABkcnMvZG93&#10;bnJldi54bWxQSwUGAAAAAAQABAD1AAAAhwMAAAAA&#10;" fillcolor="#d4d4d4" stroked="f"/>
                <w10:wrap anchorx="margin"/>
              </v:group>
            </w:pict>
          </mc:Fallback>
        </mc:AlternateContent>
      </w:r>
    </w:p>
    <w:p w14:paraId="61712FD2" w14:textId="77777777" w:rsidR="00341680" w:rsidRDefault="00341680" w:rsidP="008371B3">
      <w:pPr>
        <w:jc w:val="both"/>
      </w:pPr>
    </w:p>
    <w:p w14:paraId="4E447144" w14:textId="77777777" w:rsidR="00341680" w:rsidRDefault="00341680" w:rsidP="008371B3">
      <w:pPr>
        <w:jc w:val="both"/>
      </w:pPr>
    </w:p>
    <w:p w14:paraId="32BA1FB6" w14:textId="5720379D" w:rsidR="00341680" w:rsidRDefault="00341680" w:rsidP="008371B3">
      <w:pPr>
        <w:jc w:val="both"/>
      </w:pPr>
    </w:p>
    <w:p w14:paraId="295F5313" w14:textId="53B1F0DC" w:rsidR="00341680" w:rsidRDefault="00341680" w:rsidP="008371B3">
      <w:pPr>
        <w:jc w:val="both"/>
      </w:pPr>
    </w:p>
    <w:p w14:paraId="2FACF46B" w14:textId="77777777" w:rsidR="00271F91" w:rsidRDefault="00271F91" w:rsidP="008371B3">
      <w:pPr>
        <w:jc w:val="both"/>
      </w:pPr>
    </w:p>
    <w:p w14:paraId="19298331" w14:textId="77777777" w:rsidR="00271F91" w:rsidRDefault="00271F91" w:rsidP="008371B3">
      <w:pPr>
        <w:jc w:val="both"/>
      </w:pPr>
    </w:p>
    <w:p w14:paraId="689AABDD" w14:textId="77777777" w:rsidR="00271F91" w:rsidRDefault="00271F91" w:rsidP="008371B3">
      <w:pPr>
        <w:jc w:val="both"/>
      </w:pPr>
    </w:p>
    <w:p w14:paraId="5A00200F" w14:textId="77777777" w:rsidR="00271F91" w:rsidRDefault="00271F91" w:rsidP="008371B3">
      <w:pPr>
        <w:jc w:val="both"/>
      </w:pPr>
    </w:p>
    <w:p w14:paraId="4902BE18" w14:textId="20FB36C6" w:rsidR="00341680" w:rsidRDefault="00341680" w:rsidP="008371B3">
      <w:pPr>
        <w:jc w:val="both"/>
      </w:pPr>
    </w:p>
    <w:p w14:paraId="15FBCC93" w14:textId="77777777" w:rsidR="00C8130A" w:rsidRDefault="00C8130A" w:rsidP="008371B3">
      <w:pPr>
        <w:jc w:val="both"/>
      </w:pPr>
    </w:p>
    <w:p w14:paraId="77E3D647" w14:textId="77777777" w:rsidR="00C8130A" w:rsidRDefault="00C8130A" w:rsidP="008371B3">
      <w:pPr>
        <w:jc w:val="both"/>
      </w:pPr>
    </w:p>
    <w:p w14:paraId="7AA04871" w14:textId="77777777" w:rsidR="00C8130A" w:rsidRDefault="00C8130A" w:rsidP="008371B3">
      <w:pPr>
        <w:jc w:val="both"/>
      </w:pPr>
    </w:p>
    <w:p w14:paraId="7208118E" w14:textId="77777777" w:rsidR="00C8130A" w:rsidRDefault="00C8130A" w:rsidP="008371B3">
      <w:pPr>
        <w:jc w:val="both"/>
      </w:pPr>
    </w:p>
    <w:p w14:paraId="3A967431" w14:textId="77777777" w:rsidR="00C8130A" w:rsidRDefault="00C8130A" w:rsidP="008371B3">
      <w:pPr>
        <w:jc w:val="both"/>
      </w:pPr>
    </w:p>
    <w:p w14:paraId="38F43C2A" w14:textId="77777777" w:rsidR="00C8130A" w:rsidRDefault="00C8130A" w:rsidP="008371B3">
      <w:pPr>
        <w:jc w:val="both"/>
      </w:pPr>
    </w:p>
    <w:p w14:paraId="0CB4F239" w14:textId="77777777" w:rsidR="00C8130A" w:rsidRDefault="00C8130A" w:rsidP="008371B3">
      <w:pPr>
        <w:jc w:val="both"/>
      </w:pPr>
    </w:p>
    <w:p w14:paraId="14BD3BD1" w14:textId="77777777" w:rsidR="00C8130A" w:rsidRDefault="00C8130A" w:rsidP="008371B3">
      <w:pPr>
        <w:jc w:val="both"/>
      </w:pPr>
    </w:p>
    <w:p w14:paraId="3AAC82DD" w14:textId="77777777" w:rsidR="00C8130A" w:rsidRDefault="00C8130A" w:rsidP="008371B3">
      <w:pPr>
        <w:jc w:val="both"/>
      </w:pPr>
    </w:p>
    <w:p w14:paraId="07252C22" w14:textId="77777777" w:rsidR="00C8130A" w:rsidRDefault="00C8130A" w:rsidP="008371B3">
      <w:pPr>
        <w:jc w:val="both"/>
      </w:pPr>
    </w:p>
    <w:p w14:paraId="381AD1A5" w14:textId="77777777" w:rsidR="00C8130A" w:rsidRDefault="00C8130A" w:rsidP="008371B3">
      <w:pPr>
        <w:jc w:val="both"/>
      </w:pPr>
    </w:p>
    <w:p w14:paraId="77E970BE" w14:textId="77777777" w:rsidR="00C8130A" w:rsidRDefault="00C8130A" w:rsidP="008371B3">
      <w:pPr>
        <w:jc w:val="both"/>
      </w:pPr>
    </w:p>
    <w:p w14:paraId="51972601" w14:textId="77777777" w:rsidR="00C8130A" w:rsidRDefault="00C8130A" w:rsidP="008371B3">
      <w:pPr>
        <w:jc w:val="both"/>
      </w:pPr>
    </w:p>
    <w:p w14:paraId="2E99CD4E" w14:textId="77777777" w:rsidR="00C8130A" w:rsidRDefault="00C8130A" w:rsidP="008371B3">
      <w:pPr>
        <w:jc w:val="both"/>
      </w:pPr>
    </w:p>
    <w:p w14:paraId="5D65F41D" w14:textId="77777777" w:rsidR="00C8130A" w:rsidRDefault="00C8130A" w:rsidP="008371B3">
      <w:pPr>
        <w:jc w:val="both"/>
      </w:pPr>
    </w:p>
    <w:p w14:paraId="2B52E104" w14:textId="77777777" w:rsidR="00C8130A" w:rsidRDefault="00C8130A" w:rsidP="008371B3">
      <w:pPr>
        <w:jc w:val="both"/>
      </w:pPr>
    </w:p>
    <w:p w14:paraId="258F202F" w14:textId="77777777" w:rsidR="00C8130A" w:rsidRDefault="00C8130A" w:rsidP="008371B3">
      <w:pPr>
        <w:jc w:val="both"/>
      </w:pPr>
    </w:p>
    <w:p w14:paraId="7ED27AB8" w14:textId="77777777" w:rsidR="00C8130A" w:rsidRDefault="00C8130A" w:rsidP="008371B3">
      <w:pPr>
        <w:jc w:val="both"/>
      </w:pPr>
    </w:p>
    <w:p w14:paraId="6BBAE844" w14:textId="77777777" w:rsidR="00C8130A" w:rsidRDefault="00C8130A" w:rsidP="008371B3">
      <w:pPr>
        <w:jc w:val="both"/>
      </w:pPr>
    </w:p>
    <w:p w14:paraId="2B80DB48" w14:textId="2214D03C" w:rsidR="00136F28" w:rsidRDefault="00136F28" w:rsidP="008371B3">
      <w:pPr>
        <w:jc w:val="both"/>
      </w:pPr>
    </w:p>
    <w:p w14:paraId="699AE85C" w14:textId="7478145A" w:rsidR="00136F28" w:rsidRDefault="00C938F4" w:rsidP="00C8130A">
      <w:pPr>
        <w:jc w:val="both"/>
      </w:pPr>
      <w:r>
        <w:t xml:space="preserve">Descripción general del servicio </w:t>
      </w:r>
      <w:r w:rsidR="00136F28">
        <w:t xml:space="preserve">solicitado: </w:t>
      </w:r>
      <w:r>
        <w:t>Trabajos de tabla roca, puertas y ventanas en aluminio y crista</w:t>
      </w:r>
      <w:r w:rsidR="00C8130A">
        <w:t>l</w:t>
      </w:r>
      <w:r>
        <w:t>, aplicación de pintura, cortina metálica e instalación eléctrica</w:t>
      </w:r>
      <w:r w:rsidR="00136F28">
        <w:t xml:space="preserve">. </w:t>
      </w:r>
      <w:r w:rsidR="00FA6AD4">
        <w:t xml:space="preserve">Descripción especifica </w:t>
      </w:r>
      <w:r w:rsidR="00FA7A61">
        <w:t>del servicio solicitado con todas sus características técnicas:</w:t>
      </w:r>
    </w:p>
    <w:p w14:paraId="3DB1B9A1" w14:textId="77777777" w:rsidR="00C8130A" w:rsidRDefault="00C8130A" w:rsidP="00C8130A">
      <w:pPr>
        <w:jc w:val="both"/>
      </w:pPr>
    </w:p>
    <w:p w14:paraId="17E44AC7" w14:textId="278D4811" w:rsidR="00FA7A61" w:rsidRDefault="00FA7A61" w:rsidP="00C8130A">
      <w:pPr>
        <w:pStyle w:val="Prrafodelista"/>
        <w:numPr>
          <w:ilvl w:val="0"/>
          <w:numId w:val="22"/>
        </w:numPr>
        <w:jc w:val="both"/>
      </w:pPr>
      <w:r>
        <w:t>Trabajos de tabla roca a ba</w:t>
      </w:r>
      <w:r w:rsidR="001C21FA">
        <w:t>se de poste metálico de 6.35 cm., Y canal metálico de 6.35 cm.</w:t>
      </w:r>
      <w:r>
        <w:t xml:space="preserve">, para colocar cinta y pasta en las uniones, dejando un terminado liso para pintar. </w:t>
      </w:r>
    </w:p>
    <w:p w14:paraId="79F4AA97" w14:textId="4EC4E80C" w:rsidR="00FA7A61" w:rsidRDefault="00FA7A61" w:rsidP="00C8130A">
      <w:pPr>
        <w:pStyle w:val="Prrafodelista"/>
        <w:numPr>
          <w:ilvl w:val="0"/>
          <w:numId w:val="22"/>
        </w:numPr>
        <w:jc w:val="both"/>
      </w:pPr>
      <w:r>
        <w:t xml:space="preserve">Fabricación de puertas en aluminio color natural de 1 ¼ de ancho con herrajes (bisagras, y chapas), cristal de 6 mm, Claro. </w:t>
      </w:r>
    </w:p>
    <w:p w14:paraId="6570A545" w14:textId="3C7585FC" w:rsidR="007B6768" w:rsidRDefault="00FA7A61" w:rsidP="00C8130A">
      <w:pPr>
        <w:pStyle w:val="Prrafodelista"/>
        <w:numPr>
          <w:ilvl w:val="0"/>
          <w:numId w:val="22"/>
        </w:numPr>
        <w:jc w:val="both"/>
      </w:pPr>
      <w:r>
        <w:t>Aplicación de pintura marca Comex, una mano de sellador vinílico y dos manos de pintura sobre los muros nuevos de tabla roca.</w:t>
      </w:r>
    </w:p>
    <w:p w14:paraId="662B35EB" w14:textId="77777777" w:rsidR="00C8130A" w:rsidRDefault="00C8130A" w:rsidP="00C8130A">
      <w:pPr>
        <w:jc w:val="both"/>
      </w:pPr>
    </w:p>
    <w:p w14:paraId="1244F50B" w14:textId="77777777" w:rsidR="00C8130A" w:rsidRDefault="00C8130A" w:rsidP="00C8130A">
      <w:pPr>
        <w:jc w:val="both"/>
      </w:pPr>
    </w:p>
    <w:p w14:paraId="7A796C87" w14:textId="77777777" w:rsidR="00C8130A" w:rsidRDefault="00C8130A" w:rsidP="00C8130A">
      <w:pPr>
        <w:jc w:val="both"/>
      </w:pPr>
    </w:p>
    <w:p w14:paraId="1F456677" w14:textId="77777777" w:rsidR="00C8130A" w:rsidRDefault="00C8130A" w:rsidP="00C8130A">
      <w:pPr>
        <w:jc w:val="both"/>
      </w:pPr>
    </w:p>
    <w:p w14:paraId="4A81A5AA" w14:textId="77777777" w:rsidR="00F8331D" w:rsidRDefault="00F8331D" w:rsidP="00C8130A">
      <w:pPr>
        <w:jc w:val="both"/>
      </w:pPr>
    </w:p>
    <w:p w14:paraId="20C901C7" w14:textId="7AD4379E" w:rsidR="007168E6" w:rsidRDefault="00FA7A61" w:rsidP="00C8130A">
      <w:pPr>
        <w:pStyle w:val="Prrafodelista"/>
        <w:numPr>
          <w:ilvl w:val="0"/>
          <w:numId w:val="22"/>
        </w:numPr>
        <w:jc w:val="both"/>
      </w:pPr>
      <w:r>
        <w:t>Fabricación e instalación de cortina metálica de tableta (sin puerta) manual.</w:t>
      </w:r>
    </w:p>
    <w:p w14:paraId="79DCF763" w14:textId="442DADDD" w:rsidR="008371B3" w:rsidRDefault="00FA7A61" w:rsidP="008371B3">
      <w:pPr>
        <w:pStyle w:val="Prrafodelista"/>
        <w:numPr>
          <w:ilvl w:val="0"/>
          <w:numId w:val="22"/>
        </w:numPr>
        <w:jc w:val="both"/>
      </w:pPr>
      <w:r>
        <w:t xml:space="preserve">Habilitar instalación eléctrica   existente e instalación nueva sobre muros en tabla roca nuevos (contactos, apagadores). </w:t>
      </w:r>
    </w:p>
    <w:p w14:paraId="15D8082F" w14:textId="77777777" w:rsidR="00661029" w:rsidRDefault="00661029" w:rsidP="00661029">
      <w:pPr>
        <w:pStyle w:val="Prrafodelista"/>
        <w:jc w:val="both"/>
      </w:pPr>
    </w:p>
    <w:p w14:paraId="1652623D" w14:textId="3AA249D9" w:rsidR="00481D67" w:rsidRPr="00341680" w:rsidRDefault="004E750F" w:rsidP="00481D67">
      <w:pPr>
        <w:autoSpaceDE w:val="0"/>
        <w:autoSpaceDN w:val="0"/>
        <w:adjustRightInd w:val="0"/>
        <w:jc w:val="both"/>
        <w:rPr>
          <w:rFonts w:cs="Calibri"/>
        </w:rPr>
      </w:pPr>
      <w:r w:rsidRPr="007562BB">
        <w:rPr>
          <w:rFonts w:eastAsia="Times New Roman" w:cs="Arial"/>
        </w:rPr>
        <w:t xml:space="preserve">Una vez analizado y discutido el punto por los integrantes del Comité de </w:t>
      </w:r>
      <w:r>
        <w:t>Adquisiciones</w:t>
      </w:r>
      <w:r w:rsidRPr="007562BB">
        <w:rPr>
          <w:rFonts w:eastAsia="Times New Roman" w:cs="Arial"/>
        </w:rPr>
        <w:t xml:space="preserve">, </w:t>
      </w:r>
      <w:r>
        <w:rPr>
          <w:rFonts w:eastAsia="Times New Roman" w:cs="Arial"/>
        </w:rPr>
        <w:t>la M.C.I. Rosa María Sánchez Sánchez</w:t>
      </w:r>
      <w:r w:rsidRPr="007562BB">
        <w:rPr>
          <w:rFonts w:eastAsia="Times New Roman" w:cs="Arial"/>
        </w:rPr>
        <w:t xml:space="preserve">, en su carácter de Secretario Técnico del Comité de </w:t>
      </w:r>
      <w:r>
        <w:t>Adquisiciones</w:t>
      </w:r>
      <w:r>
        <w:rPr>
          <w:rFonts w:eastAsia="Times New Roman" w:cs="Arial"/>
        </w:rPr>
        <w:t xml:space="preserve"> y en base a los razonamientos anteriormente descritos y </w:t>
      </w:r>
      <w:r w:rsidRPr="007562BB">
        <w:rPr>
          <w:rFonts w:eastAsia="Times New Roman" w:cs="Arial"/>
        </w:rPr>
        <w:t>debidamente</w:t>
      </w:r>
      <w:r>
        <w:rPr>
          <w:rFonts w:eastAsia="Times New Roman" w:cs="Arial"/>
        </w:rPr>
        <w:t xml:space="preserve"> fundamentad</w:t>
      </w:r>
      <w:r w:rsidRPr="007562BB">
        <w:rPr>
          <w:rFonts w:eastAsia="Times New Roman" w:cs="Arial"/>
        </w:rPr>
        <w:t>os</w:t>
      </w:r>
      <w:r>
        <w:rPr>
          <w:rFonts w:eastAsia="Times New Roman" w:cs="Arial"/>
        </w:rPr>
        <w:t xml:space="preserve"> en el Reglamento de Compras, gubernamentales, contratación de servicios, arrendamientos y enajenaciones para el Municipio de Zapotlán el Grande en su</w:t>
      </w:r>
      <w:r w:rsidRPr="000D2373">
        <w:rPr>
          <w:rFonts w:ascii="Arial-BoldMT" w:hAnsi="Arial-BoldMT" w:cs="Arial-BoldMT"/>
          <w:b/>
          <w:bCs/>
          <w:i/>
          <w:sz w:val="20"/>
          <w:szCs w:val="20"/>
          <w:u w:val="single"/>
        </w:rPr>
        <w:t xml:space="preserve"> </w:t>
      </w:r>
      <w:r w:rsidRPr="00450BB2">
        <w:rPr>
          <w:rFonts w:ascii="Arial-BoldMT" w:hAnsi="Arial-BoldMT" w:cs="Arial-BoldMT"/>
          <w:b/>
          <w:bCs/>
          <w:i/>
          <w:sz w:val="20"/>
          <w:szCs w:val="20"/>
          <w:u w:val="single"/>
        </w:rPr>
        <w:t xml:space="preserve">ARTÍCULO 43.- </w:t>
      </w:r>
      <w:r w:rsidRPr="00450BB2">
        <w:rPr>
          <w:rFonts w:ascii="ArialMT" w:hAnsi="ArialMT" w:cs="ArialMT"/>
          <w:b/>
          <w:i/>
          <w:sz w:val="20"/>
          <w:szCs w:val="20"/>
          <w:u w:val="single"/>
        </w:rPr>
        <w:t xml:space="preserve">Para garantizar la transparencia de las adquisiciones de bienes, servicios o arrendamientos objeto del presente reglamento, Proveeduría se sujetara a las siguientes modalidades: </w:t>
      </w:r>
      <w:r w:rsidRPr="00040CC3">
        <w:rPr>
          <w:rFonts w:ascii="Arial-BoldMT" w:hAnsi="Arial-BoldMT" w:cs="Arial-BoldMT"/>
          <w:b/>
          <w:bCs/>
          <w:i/>
          <w:sz w:val="20"/>
          <w:szCs w:val="20"/>
          <w:u w:val="single"/>
        </w:rPr>
        <w:t>II. Adquisición con un mínimo de Tres Cotizaciones, en base a las requi</w:t>
      </w:r>
      <w:r>
        <w:rPr>
          <w:rFonts w:ascii="Arial-BoldMT" w:hAnsi="Arial-BoldMT" w:cs="Arial-BoldMT"/>
          <w:b/>
          <w:bCs/>
          <w:i/>
          <w:sz w:val="20"/>
          <w:szCs w:val="20"/>
          <w:u w:val="single"/>
        </w:rPr>
        <w:t xml:space="preserve">siciones de compra elaboradas y </w:t>
      </w:r>
      <w:r w:rsidRPr="00040CC3">
        <w:rPr>
          <w:rFonts w:ascii="Arial-BoldMT" w:hAnsi="Arial-BoldMT" w:cs="Arial-BoldMT"/>
          <w:b/>
          <w:bCs/>
          <w:i/>
          <w:sz w:val="20"/>
          <w:szCs w:val="20"/>
          <w:u w:val="single"/>
        </w:rPr>
        <w:t>presentadas por los servidores públicos adscritos a las dependencias del M</w:t>
      </w:r>
      <w:r>
        <w:rPr>
          <w:rFonts w:ascii="Arial-BoldMT" w:hAnsi="Arial-BoldMT" w:cs="Arial-BoldMT"/>
          <w:b/>
          <w:bCs/>
          <w:i/>
          <w:sz w:val="20"/>
          <w:szCs w:val="20"/>
          <w:u w:val="single"/>
        </w:rPr>
        <w:t>unicipio de Zapotlán el Grande:</w:t>
      </w:r>
      <w:r w:rsidRPr="00040CC3">
        <w:rPr>
          <w:rFonts w:ascii="Arial-BoldMT" w:hAnsi="Arial-BoldMT" w:cs="Arial-BoldMT"/>
          <w:b/>
          <w:bCs/>
          <w:i/>
          <w:sz w:val="20"/>
          <w:szCs w:val="20"/>
          <w:u w:val="single"/>
        </w:rPr>
        <w:t xml:space="preserve"> a) En este apartado cuando la adquisición sea superior a 300 y m</w:t>
      </w:r>
      <w:r>
        <w:rPr>
          <w:rFonts w:ascii="Arial-BoldMT" w:hAnsi="Arial-BoldMT" w:cs="Arial-BoldMT"/>
          <w:b/>
          <w:bCs/>
          <w:i/>
          <w:sz w:val="20"/>
          <w:szCs w:val="20"/>
          <w:u w:val="single"/>
        </w:rPr>
        <w:t>enor a 2000</w:t>
      </w:r>
      <w:r w:rsidR="00C52CCD">
        <w:rPr>
          <w:rFonts w:ascii="Arial-BoldMT" w:hAnsi="Arial-BoldMT" w:cs="Arial-BoldMT"/>
          <w:b/>
          <w:bCs/>
          <w:i/>
          <w:sz w:val="20"/>
          <w:szCs w:val="20"/>
          <w:u w:val="single"/>
        </w:rPr>
        <w:t xml:space="preserve"> </w:t>
      </w:r>
      <w:r>
        <w:rPr>
          <w:rFonts w:ascii="Arial-BoldMT" w:hAnsi="Arial-BoldMT" w:cs="Arial-BoldMT"/>
          <w:b/>
          <w:bCs/>
          <w:i/>
          <w:sz w:val="20"/>
          <w:szCs w:val="20"/>
          <w:u w:val="single"/>
        </w:rPr>
        <w:t xml:space="preserve">Unidades de Medida y </w:t>
      </w:r>
      <w:r w:rsidRPr="00040CC3">
        <w:rPr>
          <w:rFonts w:ascii="Arial-BoldMT" w:hAnsi="Arial-BoldMT" w:cs="Arial-BoldMT"/>
          <w:b/>
          <w:bCs/>
          <w:i/>
          <w:sz w:val="20"/>
          <w:szCs w:val="20"/>
          <w:u w:val="single"/>
        </w:rPr>
        <w:t>Actualización (UMA) vigente</w:t>
      </w:r>
      <w:r>
        <w:rPr>
          <w:rFonts w:ascii="Arial-BoldMT" w:hAnsi="Arial-BoldMT" w:cs="Arial-BoldMT"/>
          <w:b/>
          <w:bCs/>
          <w:i/>
          <w:sz w:val="20"/>
          <w:szCs w:val="20"/>
          <w:u w:val="single"/>
        </w:rPr>
        <w:t xml:space="preserve">s en la fecha de su cotización; </w:t>
      </w:r>
      <w:r w:rsidRPr="00040CC3">
        <w:rPr>
          <w:rFonts w:ascii="Arial-BoldMT" w:hAnsi="Arial-BoldMT" w:cs="Arial-BoldMT"/>
          <w:b/>
          <w:bCs/>
          <w:i/>
          <w:sz w:val="20"/>
          <w:szCs w:val="20"/>
          <w:u w:val="single"/>
        </w:rPr>
        <w:t>b) El expediente deberá estar integrado por mínimo tres cotizaciones del mismo bien</w:t>
      </w:r>
      <w:r w:rsidRPr="00B70B5C">
        <w:rPr>
          <w:rFonts w:ascii="Arial-BoldMT" w:hAnsi="Arial-BoldMT" w:cs="Arial-BoldMT"/>
          <w:b/>
          <w:bCs/>
          <w:sz w:val="20"/>
          <w:szCs w:val="20"/>
        </w:rPr>
        <w:t xml:space="preserve">. </w:t>
      </w:r>
      <w:r w:rsidRPr="00B70B5C">
        <w:rPr>
          <w:rFonts w:eastAsia="Times New Roman" w:cs="Arial"/>
        </w:rPr>
        <w:t xml:space="preserve">Somete </w:t>
      </w:r>
      <w:r w:rsidR="00C52CCD">
        <w:rPr>
          <w:rFonts w:eastAsia="Times New Roman" w:cs="Arial"/>
        </w:rPr>
        <w:t xml:space="preserve">a </w:t>
      </w:r>
      <w:r w:rsidRPr="00B70B5C">
        <w:rPr>
          <w:rFonts w:eastAsia="Times New Roman" w:cs="Arial"/>
        </w:rPr>
        <w:t>consideración la</w:t>
      </w:r>
      <w:r>
        <w:rPr>
          <w:rFonts w:eastAsia="Times New Roman" w:cs="Arial"/>
        </w:rPr>
        <w:t xml:space="preserve"> aprobación de </w:t>
      </w:r>
      <w:r w:rsidR="00510D3F" w:rsidRPr="00510D3F">
        <w:rPr>
          <w:rFonts w:eastAsia="Times New Roman" w:cs="Arial"/>
        </w:rPr>
        <w:t>Contratación de servicios de trabajos de tabla roca para las nuevas oficinas municipales que estarán ubicadas en Plaza Zapotlán, solicitada por la Coordinación General de Gestión de la Ciudad</w:t>
      </w:r>
      <w:r w:rsidR="00C52CCD">
        <w:rPr>
          <w:rFonts w:eastAsia="Times New Roman" w:cs="Arial"/>
        </w:rPr>
        <w:t>, c</w:t>
      </w:r>
      <w:r w:rsidRPr="00746083">
        <w:rPr>
          <w:rFonts w:eastAsia="Times New Roman" w:cs="Arial"/>
        </w:rPr>
        <w:t xml:space="preserve">on el proveedor </w:t>
      </w:r>
      <w:r w:rsidR="00C52CCD" w:rsidRPr="00C52CCD">
        <w:rPr>
          <w:rFonts w:eastAsia="Times New Roman" w:cs="Arial"/>
          <w:b/>
        </w:rPr>
        <w:t>María Olivia Licea González</w:t>
      </w:r>
      <w:r w:rsidR="00510D3F" w:rsidRPr="00746083">
        <w:rPr>
          <w:rFonts w:eastAsia="Times New Roman" w:cs="Arial"/>
        </w:rPr>
        <w:t xml:space="preserve"> con</w:t>
      </w:r>
      <w:r w:rsidRPr="00746083">
        <w:rPr>
          <w:rFonts w:eastAsia="Times New Roman" w:cs="Arial"/>
        </w:rPr>
        <w:t xml:space="preserve"> un costo </w:t>
      </w:r>
      <w:r w:rsidR="00746083" w:rsidRPr="00746083">
        <w:rPr>
          <w:rFonts w:eastAsia="Times New Roman" w:cs="Arial"/>
        </w:rPr>
        <w:t xml:space="preserve">SUBTOTAL </w:t>
      </w:r>
      <w:r w:rsidR="00746083" w:rsidRPr="00746083">
        <w:t xml:space="preserve">$151,206.90 </w:t>
      </w:r>
      <w:r w:rsidRPr="00746083">
        <w:rPr>
          <w:rFonts w:eastAsia="Times New Roman" w:cs="Arial"/>
        </w:rPr>
        <w:t>+ IVA</w:t>
      </w:r>
      <w:r>
        <w:rPr>
          <w:rFonts w:eastAsia="Times New Roman" w:cs="Arial"/>
        </w:rPr>
        <w:t xml:space="preserve"> 16</w:t>
      </w:r>
      <w:r w:rsidR="00746083">
        <w:rPr>
          <w:rFonts w:eastAsia="Times New Roman" w:cs="Arial"/>
        </w:rPr>
        <w:t xml:space="preserve">% </w:t>
      </w:r>
      <w:r w:rsidR="00746083">
        <w:t>$24,193.10,</w:t>
      </w:r>
      <w:r>
        <w:rPr>
          <w:rFonts w:eastAsia="Times New Roman" w:cs="Arial"/>
        </w:rPr>
        <w:t xml:space="preserve"> </w:t>
      </w:r>
      <w:r w:rsidR="00746083">
        <w:rPr>
          <w:rFonts w:eastAsia="Times New Roman" w:cs="Arial"/>
        </w:rPr>
        <w:t xml:space="preserve">TOTAL </w:t>
      </w:r>
      <w:r w:rsidR="00746083">
        <w:t>$175,400.00</w:t>
      </w:r>
      <w:r>
        <w:rPr>
          <w:rFonts w:eastAsia="Times New Roman" w:cs="Arial"/>
        </w:rPr>
        <w:t xml:space="preserve">, con todas las especificaciones anteriormente descritas en el cuadro comparativo. </w:t>
      </w:r>
      <w:r>
        <w:rPr>
          <w:rFonts w:cs="Calibri"/>
          <w:color w:val="000000"/>
        </w:rPr>
        <w:t xml:space="preserve">Mismos que serán devengados de la partida presupuestal </w:t>
      </w:r>
      <w:r w:rsidRPr="00876AAA">
        <w:rPr>
          <w:rFonts w:cs="Calibri"/>
          <w:color w:val="000000"/>
        </w:rPr>
        <w:t>“</w:t>
      </w:r>
      <w:r w:rsidR="00746083" w:rsidRPr="00746083">
        <w:rPr>
          <w:rFonts w:cs="Calibri"/>
          <w:color w:val="000000"/>
        </w:rPr>
        <w:t>3.5.1 Conservación y mant</w:t>
      </w:r>
      <w:r w:rsidR="00746083">
        <w:rPr>
          <w:rFonts w:cs="Calibri"/>
          <w:color w:val="000000"/>
        </w:rPr>
        <w:t>enimiento menor de inmuebles.</w:t>
      </w:r>
      <w:r>
        <w:rPr>
          <w:rFonts w:cs="Calibri"/>
          <w:color w:val="000000"/>
        </w:rPr>
        <w:t xml:space="preserve">”, </w:t>
      </w:r>
      <w:r w:rsidRPr="00876AAA">
        <w:t xml:space="preserve">este proveedor oferta </w:t>
      </w:r>
      <w:r w:rsidRPr="00876AAA">
        <w:rPr>
          <w:rFonts w:cs="Calibri"/>
        </w:rPr>
        <w:t>las</w:t>
      </w:r>
      <w:r>
        <w:rPr>
          <w:rFonts w:cs="Calibri"/>
        </w:rPr>
        <w:t xml:space="preserve"> mejores condiciones y cumple</w:t>
      </w:r>
      <w:r w:rsidRPr="004C319F">
        <w:rPr>
          <w:rFonts w:cs="Calibri"/>
        </w:rPr>
        <w:t xml:space="preserve"> satisfactoriament</w:t>
      </w:r>
      <w:r>
        <w:rPr>
          <w:rFonts w:cs="Calibri"/>
        </w:rPr>
        <w:t>e con los estándares de calidad</w:t>
      </w:r>
      <w:r w:rsidRPr="004C319F">
        <w:rPr>
          <w:rFonts w:cs="Calibri"/>
        </w:rPr>
        <w:t xml:space="preserve"> pa</w:t>
      </w:r>
      <w:r>
        <w:rPr>
          <w:rFonts w:cs="Calibri"/>
        </w:rPr>
        <w:t>ra</w:t>
      </w:r>
      <w:r w:rsidR="000C5EC6">
        <w:rPr>
          <w:rFonts w:cs="Calibri"/>
        </w:rPr>
        <w:t xml:space="preserve"> el servicio</w:t>
      </w:r>
      <w:r w:rsidRPr="00187193">
        <w:rPr>
          <w:rFonts w:cs="Calibri"/>
        </w:rPr>
        <w:t xml:space="preserve"> a contratar; asimismo, de acuerdo a los precios del mercado es aceptable. Por lo que en atención a los razonamientos, por presentar una oferta económica</w:t>
      </w:r>
      <w:r w:rsidR="000C5EC6">
        <w:rPr>
          <w:rFonts w:cs="Calibri"/>
        </w:rPr>
        <w:t>,</w:t>
      </w:r>
      <w:r w:rsidRPr="00187193">
        <w:rPr>
          <w:rFonts w:cs="Calibri"/>
        </w:rPr>
        <w:t xml:space="preserve"> solvente y considerando criterios de calidad, eficacia, eficiencia, imparcialidad y honradez para satisfacer las necesidades para lo que está destinada esta </w:t>
      </w:r>
      <w:r>
        <w:rPr>
          <w:rFonts w:cs="Calibri"/>
        </w:rPr>
        <w:t>contratación</w:t>
      </w:r>
      <w:r w:rsidR="000C5EC6">
        <w:rPr>
          <w:rFonts w:cs="Calibri"/>
        </w:rPr>
        <w:t>,</w:t>
      </w:r>
      <w:r w:rsidRPr="00187193">
        <w:rPr>
          <w:rFonts w:cs="Calibri"/>
        </w:rPr>
        <w:t xml:space="preserve"> solicitada por la </w:t>
      </w:r>
      <w:r>
        <w:rPr>
          <w:rFonts w:cs="Calibri"/>
        </w:rPr>
        <w:t>Coordinación</w:t>
      </w:r>
      <w:r w:rsidR="000C5EC6">
        <w:rPr>
          <w:rFonts w:cs="Calibri"/>
        </w:rPr>
        <w:t xml:space="preserve"> de Obras Públicas,</w:t>
      </w:r>
      <w:r>
        <w:rPr>
          <w:rFonts w:cs="Calibri"/>
        </w:rPr>
        <w:t xml:space="preserve"> quien este de acu</w:t>
      </w:r>
      <w:r w:rsidR="000C5EC6">
        <w:rPr>
          <w:rFonts w:cs="Calibri"/>
        </w:rPr>
        <w:t>e</w:t>
      </w:r>
      <w:r>
        <w:rPr>
          <w:rFonts w:cs="Calibri"/>
        </w:rPr>
        <w:t xml:space="preserve">rdo favor de levantas su mano </w:t>
      </w:r>
      <w:r w:rsidRPr="00AF5378">
        <w:rPr>
          <w:rFonts w:cs="Calibri"/>
          <w:b/>
        </w:rPr>
        <w:t>SE APRUEBA POR UNANIMIDAD DE LOS INTEGRANTES DEL COMITÉ</w:t>
      </w:r>
      <w:r>
        <w:rPr>
          <w:rFonts w:cs="Calibri"/>
        </w:rPr>
        <w:t xml:space="preserve">. </w:t>
      </w:r>
      <w:r w:rsidR="00604C4F">
        <w:t xml:space="preserve"> </w:t>
      </w:r>
      <w:r w:rsidR="00481D67" w:rsidRPr="00341680">
        <w:rPr>
          <w:rFonts w:cs="Calibri"/>
        </w:rPr>
        <w:t xml:space="preserve">La presente adjudicación </w:t>
      </w:r>
      <w:r w:rsidR="00481D67" w:rsidRPr="00341680">
        <w:t xml:space="preserve">queda sujeta a la disponibilidad presupuestal del ejercicio fiscal 2022, sin que esto genere ninguna responsabilidad para el Municipio de Zapotlán el Grande Jalisco. </w:t>
      </w:r>
    </w:p>
    <w:p w14:paraId="179E52A2" w14:textId="3B33D54C" w:rsidR="00E0220C" w:rsidRPr="004A175B" w:rsidRDefault="00E0220C" w:rsidP="008C320E">
      <w:pPr>
        <w:jc w:val="both"/>
      </w:pPr>
    </w:p>
    <w:p w14:paraId="697FB885" w14:textId="77777777" w:rsidR="00481780" w:rsidRDefault="00481780" w:rsidP="008C320E">
      <w:pPr>
        <w:jc w:val="both"/>
        <w:rPr>
          <w:rFonts w:eastAsia="Times New Roman" w:cstheme="minorHAnsi"/>
          <w:b/>
          <w:color w:val="000000"/>
        </w:rPr>
      </w:pPr>
    </w:p>
    <w:p w14:paraId="495717E5" w14:textId="1794ECA6" w:rsidR="00207DE6" w:rsidRPr="00F8331D" w:rsidRDefault="008C320E" w:rsidP="005E6E11">
      <w:pPr>
        <w:jc w:val="both"/>
        <w:rPr>
          <w:rFonts w:eastAsia="Times New Roman" w:cstheme="minorHAnsi"/>
          <w:b/>
          <w:color w:val="000000"/>
        </w:rPr>
      </w:pPr>
      <w:r w:rsidRPr="00F8331D">
        <w:rPr>
          <w:rFonts w:eastAsia="Times New Roman" w:cstheme="minorHAnsi"/>
          <w:b/>
          <w:color w:val="000000"/>
        </w:rPr>
        <w:t>Octavo</w:t>
      </w:r>
      <w:r w:rsidR="00027E1A" w:rsidRPr="00F8331D">
        <w:rPr>
          <w:rFonts w:eastAsia="Times New Roman" w:cstheme="minorHAnsi"/>
          <w:b/>
          <w:color w:val="000000"/>
        </w:rPr>
        <w:t xml:space="preserve"> punto.</w:t>
      </w:r>
      <w:r w:rsidR="005E6E11" w:rsidRPr="00F8331D">
        <w:rPr>
          <w:rFonts w:eastAsia="Times New Roman" w:cstheme="minorHAnsi"/>
          <w:b/>
          <w:color w:val="000000"/>
        </w:rPr>
        <w:t>- Adquisición de 250 cubetas de 19 litros de Impermeabilizante para el programa “Escuelas de Calidad” solicitadas por la Coordinación de Construcción de la Comunidad, a través de la Jefatura de Educación Municipal.</w:t>
      </w:r>
    </w:p>
    <w:p w14:paraId="160853BB" w14:textId="77777777" w:rsidR="00FC3BFC" w:rsidRPr="00F8331D" w:rsidRDefault="00FC3BFC" w:rsidP="00FC3BFC">
      <w:pPr>
        <w:jc w:val="both"/>
      </w:pPr>
    </w:p>
    <w:p w14:paraId="2B1FB817" w14:textId="21156EB3" w:rsidR="00FC3BFC" w:rsidRPr="00F8331D" w:rsidRDefault="00FC3BFC" w:rsidP="00FC3BFC">
      <w:pPr>
        <w:jc w:val="both"/>
      </w:pPr>
      <w:r w:rsidRPr="00F8331D">
        <w:t>En este punto la M.C.I Rosa María Sánchez Sánchez, en su carácter de Secretario Técnico del Comité de Adquisiciones informa que se recibió un oficio número 165/2022 firmado al calce por la L.E.P. Blanca Isis Cano Ceja, donde solicita la adquisición de 250 cubetas de impermeabilizante Acrílico calidad de 3 a 5 años para continuar con las acciones correspondientes al programa escuelas de calidad.-------------------------</w:t>
      </w:r>
      <w:r w:rsidR="00E56136" w:rsidRPr="00F8331D">
        <w:t>-------------------</w:t>
      </w:r>
      <w:r w:rsidRPr="00F8331D">
        <w:t>---------</w:t>
      </w:r>
    </w:p>
    <w:p w14:paraId="6ABD3D67" w14:textId="77777777" w:rsidR="00F8331D" w:rsidRDefault="00F8331D" w:rsidP="00FC3BFC">
      <w:pPr>
        <w:jc w:val="both"/>
      </w:pPr>
    </w:p>
    <w:p w14:paraId="78E97FAA" w14:textId="77777777" w:rsidR="00F8331D" w:rsidRDefault="00F8331D" w:rsidP="00FC3BFC">
      <w:pPr>
        <w:jc w:val="both"/>
      </w:pPr>
    </w:p>
    <w:p w14:paraId="30D3A880" w14:textId="77777777" w:rsidR="00F8331D" w:rsidRDefault="00F8331D" w:rsidP="00FC3BFC">
      <w:pPr>
        <w:jc w:val="both"/>
      </w:pPr>
    </w:p>
    <w:p w14:paraId="42F40733" w14:textId="77777777" w:rsidR="00F8331D" w:rsidRDefault="00F8331D" w:rsidP="00FC3BFC">
      <w:pPr>
        <w:jc w:val="both"/>
      </w:pPr>
    </w:p>
    <w:p w14:paraId="7AE61C19" w14:textId="72128984" w:rsidR="00FC3BFC" w:rsidRPr="00F8331D" w:rsidRDefault="00FC3BFC" w:rsidP="00FC3BFC">
      <w:pPr>
        <w:jc w:val="both"/>
      </w:pPr>
      <w:r w:rsidRPr="00F8331D">
        <w:t>Se presenta el expediente a los integrantes del comité y expresan dudas sobre el precio y la calidad por lo que se instruye a la M.C.I Rosa María Sánchez Sánchez, a volver a comunicarse con los proveedores y solicitar nuevamente las cotizaciones y se retome el punto en la próxima sesión del comité</w:t>
      </w:r>
      <w:r w:rsidR="009A4A03" w:rsidRPr="00F8331D">
        <w:t xml:space="preserve">, </w:t>
      </w:r>
      <w:r w:rsidR="009A4A03" w:rsidRPr="00F8331D">
        <w:rPr>
          <w:b/>
        </w:rPr>
        <w:t xml:space="preserve">POR UNANIMIDAD DE LOS INTEGRANTES DEL COMITÉ SE PASA EL PRESENTE PUNTO A LA SIGUIENTE SESIÓN.   </w:t>
      </w:r>
    </w:p>
    <w:p w14:paraId="34DF7958" w14:textId="77777777" w:rsidR="00FC3BFC" w:rsidRDefault="00FC3BFC" w:rsidP="00343036">
      <w:pPr>
        <w:jc w:val="both"/>
        <w:rPr>
          <w:rFonts w:eastAsia="Times New Roman" w:cstheme="minorHAnsi"/>
          <w:b/>
          <w:color w:val="000000"/>
        </w:rPr>
      </w:pPr>
    </w:p>
    <w:p w14:paraId="78ED9798" w14:textId="77777777" w:rsidR="003A4033" w:rsidRDefault="003A4033" w:rsidP="00923CC6">
      <w:pPr>
        <w:jc w:val="both"/>
        <w:rPr>
          <w:rFonts w:eastAsia="Times New Roman" w:cstheme="minorHAnsi"/>
          <w:b/>
          <w:color w:val="000000"/>
        </w:rPr>
      </w:pPr>
    </w:p>
    <w:p w14:paraId="502172DF" w14:textId="77777777" w:rsidR="001105C9" w:rsidRPr="001105C9" w:rsidRDefault="00031F04" w:rsidP="00923CC6">
      <w:pPr>
        <w:jc w:val="both"/>
        <w:rPr>
          <w:rFonts w:eastAsia="Times New Roman" w:cstheme="majorHAnsi"/>
          <w:b/>
          <w:color w:val="000000"/>
          <w:lang w:eastAsia="es-MX"/>
        </w:rPr>
      </w:pPr>
      <w:r w:rsidRPr="001105C9">
        <w:rPr>
          <w:rFonts w:eastAsia="Times New Roman" w:cstheme="minorHAnsi"/>
          <w:b/>
          <w:color w:val="000000"/>
        </w:rPr>
        <w:t>Noveno punto.-</w:t>
      </w:r>
      <w:r w:rsidR="001105C9" w:rsidRPr="001105C9">
        <w:rPr>
          <w:rFonts w:eastAsia="Times New Roman" w:cstheme="minorHAnsi"/>
          <w:b/>
          <w:color w:val="000000"/>
        </w:rPr>
        <w:t xml:space="preserve"> </w:t>
      </w:r>
      <w:r w:rsidR="001105C9" w:rsidRPr="001105C9">
        <w:rPr>
          <w:rFonts w:cstheme="majorHAnsi"/>
          <w:b/>
        </w:rPr>
        <w:t>Validación de contratación de servicios de Sonido e Iluminación, así como servicios de Instalación de pantalla Led, ambos para la Feria Navideña 2021 y Feria de la Miel, solicitados por la Coordinación General de Desarrollo Económico, Turismo y Agropecuario.</w:t>
      </w:r>
    </w:p>
    <w:p w14:paraId="0831EC65" w14:textId="3EEE1ED4" w:rsidR="006D0891" w:rsidRDefault="006D0891" w:rsidP="00343036">
      <w:pPr>
        <w:jc w:val="both"/>
      </w:pPr>
    </w:p>
    <w:p w14:paraId="753703B8" w14:textId="7D055B1C" w:rsidR="006D0891" w:rsidRDefault="001105C9" w:rsidP="00343036">
      <w:pPr>
        <w:jc w:val="both"/>
      </w:pPr>
      <w:r w:rsidRPr="000F53AB">
        <w:t xml:space="preserve">En este punto </w:t>
      </w:r>
      <w:r>
        <w:t>la M.C.I Rosa María Sánchez Sánchez</w:t>
      </w:r>
      <w:r w:rsidRPr="000F53AB">
        <w:t xml:space="preserve">, en su </w:t>
      </w:r>
      <w:r w:rsidRPr="005C2439">
        <w:t>carácter de Secretario Técnico del Comité de Adquisiciones informa</w:t>
      </w:r>
      <w:r>
        <w:t xml:space="preserve"> a los integrantes del comité que referente a estos eventos se llevaron a cabo en diciembre de 2021 y abarco algunos días de enero dónde por motivo de la feria de la miel y de la feria navideña se contrató el servicio de audio e iluminación y aparte la instalación de una pantalla led en ambos lugares con la finalidad de poder llevar a cabo estas dos actividades</w:t>
      </w:r>
      <w:r w:rsidR="00AE0638">
        <w:t>;</w:t>
      </w:r>
      <w:r>
        <w:t xml:space="preserve"> </w:t>
      </w:r>
      <w:r w:rsidR="005064A1">
        <w:t>las cotizaciones que se les anexan unas tienen que ver con el servicio de audio e iluminación y otras con el servicio de la pantalla  y solicita a los integrantes del comité se dé el uso de la voz al Ingeniero Omar Ortega para que explique por qué se está solicitando esta validación.------</w:t>
      </w:r>
      <w:r w:rsidR="00AE0638">
        <w:t>---------------------------------------------------</w:t>
      </w:r>
      <w:r w:rsidR="005064A1">
        <w:t xml:space="preserve">-------------------------- </w:t>
      </w:r>
    </w:p>
    <w:p w14:paraId="5185383B" w14:textId="77777777" w:rsidR="00AE0638" w:rsidRDefault="00AE0638" w:rsidP="00343036">
      <w:pPr>
        <w:jc w:val="both"/>
      </w:pPr>
    </w:p>
    <w:p w14:paraId="0443B97F" w14:textId="77777777" w:rsidR="00DD3C6D" w:rsidRDefault="00AE0638" w:rsidP="00DD3C6D">
      <w:pPr>
        <w:jc w:val="both"/>
      </w:pPr>
      <w:r>
        <w:t xml:space="preserve">El </w:t>
      </w:r>
      <w:r w:rsidR="005064A1">
        <w:t>Ingeniero Omar Francisco Ortega Palafox explica a los integrantes de este comité de adquisiciones que solicita el apoyo para el pago de la contratación servicio de audio e iluminación y el servicio de la pantalla</w:t>
      </w:r>
      <w:r w:rsidR="00E756B3">
        <w:t xml:space="preserve"> Led</w:t>
      </w:r>
      <w:r w:rsidR="001C6608">
        <w:t xml:space="preserve"> para los eventos de la “1er Feria Navideña y del Juguete 2021” y al feria de la Miel 2021, así como la posada Del DIF 2021, (estos dos últimos dentro del marco de la Feria Navideña) y que cabe exponer que esta Feria sus principales objetivos es reactivar la economía y también desconcentrar las actividades en el centro de la ciudad</w:t>
      </w:r>
      <w:r w:rsidR="00E756B3">
        <w:t>,</w:t>
      </w:r>
      <w:r w:rsidR="003C2774">
        <w:t xml:space="preserve"> además explica que este trámite extemporáneo</w:t>
      </w:r>
      <w:r w:rsidR="001C6608">
        <w:t xml:space="preserve"> </w:t>
      </w:r>
      <w:r w:rsidR="003C2774">
        <w:t>fue</w:t>
      </w:r>
      <w:r w:rsidR="001C6608">
        <w:t xml:space="preserve"> debi</w:t>
      </w:r>
      <w:r w:rsidR="00E756B3">
        <w:t xml:space="preserve">do al </w:t>
      </w:r>
      <w:r w:rsidR="001C6608">
        <w:t>cierre de año y diversas proyectos, trabajos y ges</w:t>
      </w:r>
      <w:r w:rsidR="00E756B3">
        <w:t>tiones ante el gobierno federal que tuvo que realizar la Dirección de Desarrollo Económico y Agropecuario que está a su cargo. Que de al</w:t>
      </w:r>
      <w:r w:rsidR="001C6608">
        <w:t xml:space="preserve">guna manera es mejor decirlo </w:t>
      </w:r>
      <w:r w:rsidR="00E756B3">
        <w:t>y</w:t>
      </w:r>
      <w:r w:rsidR="003C2774">
        <w:t xml:space="preserve"> que</w:t>
      </w:r>
      <w:r w:rsidR="00E756B3">
        <w:t xml:space="preserve"> </w:t>
      </w:r>
      <w:r w:rsidR="001C6608">
        <w:t>no se presentó en su momento pero si se hicieron las cosas</w:t>
      </w:r>
      <w:r w:rsidR="00E756B3">
        <w:t>,</w:t>
      </w:r>
      <w:r w:rsidR="001C6608">
        <w:t xml:space="preserve"> es mejor mencionarlo así</w:t>
      </w:r>
      <w:r w:rsidR="003C2774">
        <w:t>,</w:t>
      </w:r>
      <w:r w:rsidR="001C6608">
        <w:t xml:space="preserve"> las cotizaciones y los eventos están documentados </w:t>
      </w:r>
      <w:r w:rsidR="0018217E">
        <w:t xml:space="preserve">y </w:t>
      </w:r>
      <w:r w:rsidR="00D6426D">
        <w:t xml:space="preserve">que hay </w:t>
      </w:r>
      <w:r w:rsidR="0018217E">
        <w:t xml:space="preserve"> fotografías y videos de todo lo que se hizo</w:t>
      </w:r>
      <w:r w:rsidR="003C2774">
        <w:t>;</w:t>
      </w:r>
      <w:r w:rsidR="0018217E">
        <w:t xml:space="preserve"> </w:t>
      </w:r>
      <w:r w:rsidR="00D6426D">
        <w:t>así mismo comenta que asume la responsabilidad de no haber realizado el tramite a tiempo pero que en lo sucesivo no volverá a suceder, comenta que se pueden cotejar las cotizaciones y</w:t>
      </w:r>
      <w:r w:rsidR="000A02B3">
        <w:t xml:space="preserve"> en las renta del servicio de audio e iluminación </w:t>
      </w:r>
      <w:r w:rsidR="00D6426D">
        <w:t xml:space="preserve"> se contrató con el proveedor más barato </w:t>
      </w:r>
      <w:r w:rsidR="000A02B3">
        <w:t>y en la renta de las pantallas led se contrató con el proveedor Víctor Manuel Madrigal Ochoa ya que aunque no es el precio más bajo es el único que ofrecía las pantallas de las medid</w:t>
      </w:r>
      <w:r w:rsidR="00DD3C6D">
        <w:t>as</w:t>
      </w:r>
      <w:r w:rsidR="000A02B3">
        <w:t xml:space="preserve"> requeridas para el evento ya que los otros dos proveedores no contaban con las medidas solicitadas</w:t>
      </w:r>
      <w:r w:rsidR="00DD3C6D">
        <w:t>,</w:t>
      </w:r>
      <w:r w:rsidR="000A02B3">
        <w:t xml:space="preserve"> </w:t>
      </w:r>
      <w:r w:rsidR="00D6426D">
        <w:t xml:space="preserve">por lo que solicita a los integrantes del comité se autorice el pago a los </w:t>
      </w:r>
      <w:r w:rsidR="00194940">
        <w:t>proveedores que se contrataron</w:t>
      </w:r>
      <w:r w:rsidR="00DD3C6D">
        <w:t>.</w:t>
      </w:r>
      <w:r w:rsidR="00194940">
        <w:t xml:space="preserve"> </w:t>
      </w:r>
    </w:p>
    <w:p w14:paraId="09F256F0" w14:textId="77777777" w:rsidR="00DD3C6D" w:rsidRDefault="00DD3C6D" w:rsidP="00DD3C6D">
      <w:pPr>
        <w:jc w:val="both"/>
      </w:pPr>
    </w:p>
    <w:p w14:paraId="30FDE12C" w14:textId="77777777" w:rsidR="00DD3C6D" w:rsidRDefault="00DD3C6D" w:rsidP="00DD3C6D">
      <w:pPr>
        <w:jc w:val="both"/>
      </w:pPr>
    </w:p>
    <w:p w14:paraId="16B4205D" w14:textId="77777777" w:rsidR="00DD3C6D" w:rsidRDefault="00DD3C6D" w:rsidP="00DD3C6D">
      <w:pPr>
        <w:jc w:val="both"/>
      </w:pPr>
    </w:p>
    <w:p w14:paraId="174A5F49" w14:textId="77777777" w:rsidR="00DD3C6D" w:rsidRDefault="00DD3C6D" w:rsidP="00DD3C6D">
      <w:pPr>
        <w:jc w:val="both"/>
      </w:pPr>
    </w:p>
    <w:p w14:paraId="1B3642A5" w14:textId="77777777" w:rsidR="00DD3C6D" w:rsidRDefault="00DD3C6D" w:rsidP="00DD3C6D">
      <w:pPr>
        <w:jc w:val="both"/>
      </w:pPr>
    </w:p>
    <w:p w14:paraId="0BA78697" w14:textId="77777777" w:rsidR="00DD3C6D" w:rsidRDefault="00DD3C6D" w:rsidP="00DD3C6D">
      <w:pPr>
        <w:jc w:val="both"/>
      </w:pPr>
    </w:p>
    <w:p w14:paraId="6AE1F715" w14:textId="6DCFCEAD" w:rsidR="00D25783" w:rsidRPr="00481D67" w:rsidRDefault="00DD3C6D" w:rsidP="00DD3C6D">
      <w:pPr>
        <w:jc w:val="both"/>
        <w:rPr>
          <w:rFonts w:cs="Calibri"/>
        </w:rPr>
      </w:pPr>
      <w:r>
        <w:t>U</w:t>
      </w:r>
      <w:r w:rsidR="00194940">
        <w:t>na vez analizado y discutido el punto por los integrantes del comité la M.C.I Rosa María Sánchez Sánchez</w:t>
      </w:r>
      <w:r w:rsidR="00194940" w:rsidRPr="000F53AB">
        <w:t xml:space="preserve">, en su </w:t>
      </w:r>
      <w:r w:rsidR="00194940" w:rsidRPr="005C2439">
        <w:t>carácter de Secretario Técnico del Comité de Adquisiciones</w:t>
      </w:r>
      <w:r w:rsidR="00194940">
        <w:t xml:space="preserve"> somete a votación la autorización para el pago de los proveedores </w:t>
      </w:r>
      <w:r w:rsidR="000A02B3">
        <w:t xml:space="preserve"> </w:t>
      </w:r>
      <w:r w:rsidR="000A02B3" w:rsidRPr="005E2D90">
        <w:rPr>
          <w:b/>
        </w:rPr>
        <w:t xml:space="preserve">Víctor Manuel Madrigal Ochoa </w:t>
      </w:r>
      <w:r w:rsidR="000A02B3" w:rsidRPr="005E2D90">
        <w:t xml:space="preserve">para la </w:t>
      </w:r>
      <w:r w:rsidR="000A02B3" w:rsidRPr="005E2D90">
        <w:rPr>
          <w:rFonts w:cstheme="majorHAnsi"/>
        </w:rPr>
        <w:t xml:space="preserve">Instalación de pantalla Led </w:t>
      </w:r>
      <w:r w:rsidR="005E2D90" w:rsidRPr="005E2D90">
        <w:rPr>
          <w:rFonts w:cstheme="majorHAnsi"/>
        </w:rPr>
        <w:t>por un  periodo de 31 días con un monto total del pago por</w:t>
      </w:r>
      <w:r>
        <w:rPr>
          <w:rFonts w:cstheme="majorHAnsi"/>
          <w:b/>
        </w:rPr>
        <w:t xml:space="preserve"> $124,000.00 (C</w:t>
      </w:r>
      <w:r w:rsidR="005E2D90">
        <w:rPr>
          <w:rFonts w:cstheme="majorHAnsi"/>
          <w:b/>
        </w:rPr>
        <w:t xml:space="preserve">iento veinticuatro mil pesos 00/100 m.n.) </w:t>
      </w:r>
      <w:r w:rsidR="005E2D90" w:rsidRPr="005E2D90">
        <w:rPr>
          <w:rFonts w:cstheme="majorHAnsi"/>
        </w:rPr>
        <w:t>I</w:t>
      </w:r>
      <w:r w:rsidR="00A91157">
        <w:rPr>
          <w:rFonts w:cstheme="majorHAnsi"/>
        </w:rPr>
        <w:t>.</w:t>
      </w:r>
      <w:r w:rsidR="005E2D90" w:rsidRPr="005E2D90">
        <w:rPr>
          <w:rFonts w:cstheme="majorHAnsi"/>
        </w:rPr>
        <w:t>V</w:t>
      </w:r>
      <w:r w:rsidR="00A91157">
        <w:rPr>
          <w:rFonts w:cstheme="majorHAnsi"/>
        </w:rPr>
        <w:t>.</w:t>
      </w:r>
      <w:r w:rsidR="005E2D90" w:rsidRPr="005E2D90">
        <w:rPr>
          <w:rFonts w:cstheme="majorHAnsi"/>
        </w:rPr>
        <w:t>A</w:t>
      </w:r>
      <w:r w:rsidR="00A91157">
        <w:rPr>
          <w:rFonts w:cstheme="majorHAnsi"/>
        </w:rPr>
        <w:t>.</w:t>
      </w:r>
      <w:r w:rsidR="005E2D90" w:rsidRPr="005E2D90">
        <w:rPr>
          <w:rFonts w:cstheme="majorHAnsi"/>
        </w:rPr>
        <w:t xml:space="preserve"> incluido y el pago de</w:t>
      </w:r>
      <w:r w:rsidR="005E2D90">
        <w:rPr>
          <w:rFonts w:cstheme="majorHAnsi"/>
          <w:b/>
        </w:rPr>
        <w:t xml:space="preserve"> </w:t>
      </w:r>
      <w:r w:rsidR="005E2D90" w:rsidRPr="005E2D90">
        <w:rPr>
          <w:rFonts w:cstheme="majorHAnsi"/>
        </w:rPr>
        <w:t xml:space="preserve">Sonido e Iluminación con el proveedor </w:t>
      </w:r>
      <w:r w:rsidR="005E2D90">
        <w:rPr>
          <w:rFonts w:cstheme="majorHAnsi"/>
          <w:b/>
        </w:rPr>
        <w:t xml:space="preserve">Jesús Alfredo Córdova Licea </w:t>
      </w:r>
      <w:r w:rsidR="005E2D90" w:rsidRPr="005E2D90">
        <w:rPr>
          <w:rFonts w:cstheme="majorHAnsi"/>
        </w:rPr>
        <w:t>por un monto total de</w:t>
      </w:r>
      <w:r w:rsidR="005E2D90">
        <w:rPr>
          <w:rFonts w:cstheme="majorHAnsi"/>
          <w:b/>
        </w:rPr>
        <w:t xml:space="preserve"> $168,168.10 (ciento sesenta y ocho mil ciento sesenta y ocho pesos 10/100 m.n.) </w:t>
      </w:r>
      <w:r w:rsidR="005E2D90" w:rsidRPr="005E2D90">
        <w:rPr>
          <w:rFonts w:cstheme="majorHAnsi"/>
        </w:rPr>
        <w:t>I</w:t>
      </w:r>
      <w:r w:rsidR="00A91157">
        <w:rPr>
          <w:rFonts w:cstheme="majorHAnsi"/>
        </w:rPr>
        <w:t>.</w:t>
      </w:r>
      <w:r w:rsidR="005E2D90" w:rsidRPr="005E2D90">
        <w:rPr>
          <w:rFonts w:cstheme="majorHAnsi"/>
        </w:rPr>
        <w:t>V</w:t>
      </w:r>
      <w:r w:rsidR="00A91157">
        <w:rPr>
          <w:rFonts w:cstheme="majorHAnsi"/>
        </w:rPr>
        <w:t>.</w:t>
      </w:r>
      <w:r w:rsidR="005E2D90" w:rsidRPr="005E2D90">
        <w:rPr>
          <w:rFonts w:cstheme="majorHAnsi"/>
        </w:rPr>
        <w:t>A incluido</w:t>
      </w:r>
      <w:r w:rsidR="00A91157">
        <w:rPr>
          <w:rFonts w:cstheme="majorHAnsi"/>
        </w:rPr>
        <w:t xml:space="preserve">, quien este de acuerdo levantar su mano por favor </w:t>
      </w:r>
      <w:r w:rsidR="00A91157" w:rsidRPr="00A91157">
        <w:rPr>
          <w:rFonts w:cstheme="majorHAnsi"/>
          <w:b/>
        </w:rPr>
        <w:t>POR UNANIMIDAD DE LOS INTEGRANTES DEL COMITÉ SE AUTORIZA EL PAGO A LOS PROVEEDORES</w:t>
      </w:r>
      <w:r>
        <w:rPr>
          <w:rFonts w:cstheme="majorHAnsi"/>
          <w:b/>
        </w:rPr>
        <w:t xml:space="preserve">. </w:t>
      </w:r>
      <w:r w:rsidR="00481D67" w:rsidRPr="00341680">
        <w:rPr>
          <w:rFonts w:cs="Calibri"/>
        </w:rPr>
        <w:t xml:space="preserve">La presente adjudicación </w:t>
      </w:r>
      <w:r w:rsidR="00481D67" w:rsidRPr="00341680">
        <w:t xml:space="preserve">queda sujeta a la disponibilidad presupuestal del ejercicio fiscal 2022, sin que esto genere ninguna responsabilidad para el Municipio de Zapotlán el Grande Jalisco. </w:t>
      </w:r>
    </w:p>
    <w:p w14:paraId="721878F6" w14:textId="77777777" w:rsidR="0031299C" w:rsidRDefault="0031299C" w:rsidP="0031299C">
      <w:pPr>
        <w:jc w:val="both"/>
      </w:pPr>
    </w:p>
    <w:p w14:paraId="2A0AF65C" w14:textId="0199F294" w:rsidR="0031299C" w:rsidRDefault="00923CC6" w:rsidP="0031299C">
      <w:pPr>
        <w:jc w:val="both"/>
        <w:rPr>
          <w:rFonts w:eastAsia="Times New Roman" w:cstheme="majorHAnsi"/>
          <w:color w:val="000000"/>
          <w:lang w:eastAsia="es-MX"/>
        </w:rPr>
      </w:pPr>
      <w:r w:rsidRPr="0031299C">
        <w:rPr>
          <w:rFonts w:eastAsia="Times New Roman" w:cstheme="minorHAnsi"/>
          <w:b/>
          <w:color w:val="000000"/>
        </w:rPr>
        <w:t>Decimo punto.-</w:t>
      </w:r>
      <w:r w:rsidR="0031299C" w:rsidRPr="0031299C">
        <w:rPr>
          <w:rFonts w:eastAsia="Times New Roman" w:cstheme="majorHAnsi"/>
          <w:color w:val="000000"/>
          <w:lang w:eastAsia="es-MX"/>
        </w:rPr>
        <w:t xml:space="preserve"> </w:t>
      </w:r>
      <w:r w:rsidR="0031299C" w:rsidRPr="00A15676">
        <w:rPr>
          <w:rFonts w:eastAsia="Times New Roman" w:cstheme="majorHAnsi"/>
          <w:b/>
          <w:color w:val="000000"/>
          <w:lang w:eastAsia="es-MX"/>
        </w:rPr>
        <w:t>Contratación de Medios de Comunicación para el ejercicio 2022, solicitado por la Dirección General de Comunicación Social</w:t>
      </w:r>
      <w:r w:rsidR="0031299C" w:rsidRPr="0031299C">
        <w:rPr>
          <w:rFonts w:eastAsia="Times New Roman" w:cstheme="majorHAnsi"/>
          <w:color w:val="000000"/>
          <w:lang w:eastAsia="es-MX"/>
        </w:rPr>
        <w:t>.</w:t>
      </w:r>
    </w:p>
    <w:p w14:paraId="2FE57CB0" w14:textId="77777777" w:rsidR="0031299C" w:rsidRPr="0031299C" w:rsidRDefault="0031299C" w:rsidP="0031299C">
      <w:pPr>
        <w:jc w:val="both"/>
        <w:rPr>
          <w:rFonts w:eastAsia="Times New Roman" w:cstheme="majorHAnsi"/>
          <w:color w:val="000000"/>
          <w:lang w:eastAsia="es-MX"/>
        </w:rPr>
      </w:pPr>
    </w:p>
    <w:p w14:paraId="534F6417" w14:textId="208B56D3" w:rsidR="00BD2B4C" w:rsidRDefault="00BA754B" w:rsidP="00B6692D">
      <w:pPr>
        <w:pStyle w:val="Prrafodelista"/>
        <w:ind w:left="0"/>
        <w:jc w:val="both"/>
        <w:rPr>
          <w:rFonts w:eastAsia="Times New Roman" w:cstheme="minorHAnsi"/>
          <w:b/>
          <w:color w:val="000000"/>
        </w:rPr>
      </w:pPr>
      <w:r w:rsidRPr="000F53AB">
        <w:t xml:space="preserve">En este punto </w:t>
      </w:r>
      <w:r>
        <w:t>la M.C.I Rosa María Sánchez Sánchez</w:t>
      </w:r>
      <w:r w:rsidRPr="000F53AB">
        <w:t xml:space="preserve">, en su </w:t>
      </w:r>
      <w:r w:rsidRPr="005C2439">
        <w:t>carácter de Secretario Técnico del Comité de Adquisiciones informa</w:t>
      </w:r>
      <w:r>
        <w:t xml:space="preserve"> a los integrantes del comité que recibió un oficio con número 51/2022 firmado al calce por el Lic. Ulises Isa</w:t>
      </w:r>
      <w:r w:rsidR="00F32805">
        <w:t xml:space="preserve">í Llamas Márquez </w:t>
      </w:r>
      <w:r>
        <w:t xml:space="preserve">donde solicita someter al Comité de Adquisiciones para la contratación de los medios de comunicación, así como la elaboración de contratos con los mismos, se anexa </w:t>
      </w:r>
      <w:r w:rsidR="008C0323">
        <w:t xml:space="preserve">al expediente el oficio para su análisis y aprobación: </w:t>
      </w:r>
    </w:p>
    <w:tbl>
      <w:tblPr>
        <w:tblW w:w="9369" w:type="dxa"/>
        <w:jc w:val="center"/>
        <w:tblCellMar>
          <w:left w:w="70" w:type="dxa"/>
          <w:right w:w="70" w:type="dxa"/>
        </w:tblCellMar>
        <w:tblLook w:val="04A0" w:firstRow="1" w:lastRow="0" w:firstColumn="1" w:lastColumn="0" w:noHBand="0" w:noVBand="1"/>
      </w:tblPr>
      <w:tblGrid>
        <w:gridCol w:w="1900"/>
        <w:gridCol w:w="1361"/>
        <w:gridCol w:w="2168"/>
        <w:gridCol w:w="2065"/>
        <w:gridCol w:w="915"/>
        <w:gridCol w:w="960"/>
      </w:tblGrid>
      <w:tr w:rsidR="00CC6F84" w:rsidRPr="00CC6F84" w14:paraId="50000F88" w14:textId="77777777" w:rsidTr="00F32805">
        <w:trPr>
          <w:trHeight w:val="300"/>
          <w:jc w:val="center"/>
        </w:trPr>
        <w:tc>
          <w:tcPr>
            <w:tcW w:w="1900" w:type="dxa"/>
            <w:tcBorders>
              <w:top w:val="nil"/>
              <w:left w:val="nil"/>
              <w:bottom w:val="nil"/>
              <w:right w:val="nil"/>
            </w:tcBorders>
            <w:shd w:val="clear" w:color="auto" w:fill="auto"/>
            <w:noWrap/>
            <w:vAlign w:val="bottom"/>
            <w:hideMark/>
          </w:tcPr>
          <w:p w14:paraId="085E508E" w14:textId="77777777" w:rsidR="00CC6F84" w:rsidRPr="00CC6F84" w:rsidRDefault="00CC6F84" w:rsidP="00CC6F84">
            <w:pPr>
              <w:rPr>
                <w:rFonts w:ascii="Times New Roman" w:eastAsia="Times New Roman" w:hAnsi="Times New Roman" w:cs="Times New Roman"/>
                <w:lang w:eastAsia="es-MX"/>
              </w:rPr>
            </w:pPr>
          </w:p>
        </w:tc>
        <w:tc>
          <w:tcPr>
            <w:tcW w:w="1361" w:type="dxa"/>
            <w:tcBorders>
              <w:top w:val="nil"/>
              <w:left w:val="nil"/>
              <w:bottom w:val="nil"/>
              <w:right w:val="nil"/>
            </w:tcBorders>
            <w:shd w:val="clear" w:color="auto" w:fill="auto"/>
            <w:noWrap/>
            <w:vAlign w:val="bottom"/>
            <w:hideMark/>
          </w:tcPr>
          <w:p w14:paraId="254515B4" w14:textId="77777777" w:rsidR="00CC6F84" w:rsidRPr="00CC6F84" w:rsidRDefault="00CC6F84" w:rsidP="00CC6F84">
            <w:pPr>
              <w:rPr>
                <w:rFonts w:ascii="Times New Roman" w:eastAsia="Times New Roman" w:hAnsi="Times New Roman" w:cs="Times New Roman"/>
                <w:sz w:val="20"/>
                <w:szCs w:val="20"/>
                <w:lang w:eastAsia="es-MX"/>
              </w:rPr>
            </w:pPr>
          </w:p>
        </w:tc>
        <w:tc>
          <w:tcPr>
            <w:tcW w:w="2168" w:type="dxa"/>
            <w:tcBorders>
              <w:top w:val="nil"/>
              <w:left w:val="nil"/>
              <w:bottom w:val="nil"/>
              <w:right w:val="nil"/>
            </w:tcBorders>
            <w:shd w:val="clear" w:color="auto" w:fill="auto"/>
            <w:noWrap/>
            <w:vAlign w:val="bottom"/>
            <w:hideMark/>
          </w:tcPr>
          <w:p w14:paraId="665E641E" w14:textId="77777777" w:rsidR="00CC6F84" w:rsidRPr="00CC6F84" w:rsidRDefault="00CC6F84" w:rsidP="00CC6F84">
            <w:pPr>
              <w:rPr>
                <w:rFonts w:ascii="Times New Roman" w:eastAsia="Times New Roman" w:hAnsi="Times New Roman" w:cs="Times New Roman"/>
                <w:sz w:val="20"/>
                <w:szCs w:val="20"/>
                <w:lang w:eastAsia="es-MX"/>
              </w:rPr>
            </w:pPr>
          </w:p>
        </w:tc>
        <w:tc>
          <w:tcPr>
            <w:tcW w:w="2065" w:type="dxa"/>
            <w:tcBorders>
              <w:top w:val="nil"/>
              <w:left w:val="nil"/>
              <w:bottom w:val="nil"/>
              <w:right w:val="nil"/>
            </w:tcBorders>
            <w:shd w:val="clear" w:color="auto" w:fill="auto"/>
            <w:noWrap/>
            <w:vAlign w:val="bottom"/>
            <w:hideMark/>
          </w:tcPr>
          <w:p w14:paraId="4E33C8E9" w14:textId="77777777" w:rsidR="00CC6F84" w:rsidRPr="00CC6F84" w:rsidRDefault="00CC6F84" w:rsidP="00CC6F84">
            <w:pPr>
              <w:rPr>
                <w:rFonts w:ascii="Times New Roman" w:eastAsia="Times New Roman" w:hAnsi="Times New Roman" w:cs="Times New Roman"/>
                <w:sz w:val="20"/>
                <w:szCs w:val="20"/>
                <w:lang w:eastAsia="es-MX"/>
              </w:rPr>
            </w:pPr>
          </w:p>
        </w:tc>
        <w:tc>
          <w:tcPr>
            <w:tcW w:w="915" w:type="dxa"/>
            <w:tcBorders>
              <w:top w:val="nil"/>
              <w:left w:val="nil"/>
              <w:bottom w:val="nil"/>
              <w:right w:val="nil"/>
            </w:tcBorders>
            <w:shd w:val="clear" w:color="auto" w:fill="auto"/>
            <w:noWrap/>
            <w:vAlign w:val="bottom"/>
            <w:hideMark/>
          </w:tcPr>
          <w:p w14:paraId="33AF6FB5" w14:textId="77777777" w:rsidR="00CC6F84" w:rsidRPr="00CC6F84" w:rsidRDefault="00CC6F84" w:rsidP="00CC6F84">
            <w:pPr>
              <w:rPr>
                <w:rFonts w:ascii="Times New Roman" w:eastAsia="Times New Roman" w:hAnsi="Times New Roman" w:cs="Times New Roman"/>
                <w:sz w:val="20"/>
                <w:szCs w:val="20"/>
                <w:lang w:eastAsia="es-MX"/>
              </w:rPr>
            </w:pPr>
          </w:p>
        </w:tc>
        <w:tc>
          <w:tcPr>
            <w:tcW w:w="960" w:type="dxa"/>
            <w:tcBorders>
              <w:top w:val="nil"/>
              <w:left w:val="nil"/>
              <w:bottom w:val="nil"/>
              <w:right w:val="nil"/>
            </w:tcBorders>
            <w:shd w:val="clear" w:color="auto" w:fill="auto"/>
            <w:noWrap/>
            <w:vAlign w:val="bottom"/>
            <w:hideMark/>
          </w:tcPr>
          <w:p w14:paraId="6C5D3D28" w14:textId="77777777" w:rsidR="00CC6F84" w:rsidRPr="00CC6F84" w:rsidRDefault="00CC6F84" w:rsidP="00CC6F84">
            <w:pPr>
              <w:rPr>
                <w:rFonts w:ascii="Times New Roman" w:eastAsia="Times New Roman" w:hAnsi="Times New Roman" w:cs="Times New Roman"/>
                <w:sz w:val="20"/>
                <w:szCs w:val="20"/>
                <w:lang w:eastAsia="es-MX"/>
              </w:rPr>
            </w:pPr>
          </w:p>
        </w:tc>
      </w:tr>
      <w:tr w:rsidR="00CC6F84" w:rsidRPr="00CC6F84" w14:paraId="2D01FFC3" w14:textId="77777777" w:rsidTr="00F32805">
        <w:trPr>
          <w:trHeight w:val="525"/>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B2BE" w14:textId="77777777" w:rsidR="00CC6F84" w:rsidRPr="00CC6F84" w:rsidRDefault="00CC6F84" w:rsidP="00CC6F84">
            <w:pPr>
              <w:jc w:val="center"/>
              <w:rPr>
                <w:rFonts w:ascii="Calibri" w:eastAsia="Times New Roman" w:hAnsi="Calibri" w:cs="Calibri"/>
                <w:b/>
                <w:bCs/>
                <w:color w:val="FF0000"/>
                <w:sz w:val="17"/>
                <w:szCs w:val="17"/>
                <w:lang w:eastAsia="es-MX"/>
              </w:rPr>
            </w:pPr>
            <w:r w:rsidRPr="00CC6F84">
              <w:rPr>
                <w:rFonts w:ascii="Calibri" w:eastAsia="Times New Roman" w:hAnsi="Calibri" w:cs="Calibri"/>
                <w:b/>
                <w:bCs/>
                <w:color w:val="FF0000"/>
                <w:sz w:val="17"/>
                <w:szCs w:val="17"/>
                <w:lang w:eastAsia="es-MX"/>
              </w:rPr>
              <w:t>MEDIO DE COMUNICACIÓN</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1B5F0CC" w14:textId="77777777" w:rsidR="00CC6F84" w:rsidRPr="00CC6F84" w:rsidRDefault="00CC6F84" w:rsidP="00CC6F84">
            <w:pPr>
              <w:jc w:val="center"/>
              <w:rPr>
                <w:rFonts w:ascii="Calibri" w:eastAsia="Times New Roman" w:hAnsi="Calibri" w:cs="Calibri"/>
                <w:b/>
                <w:bCs/>
                <w:color w:val="FF0000"/>
                <w:sz w:val="17"/>
                <w:szCs w:val="17"/>
                <w:lang w:eastAsia="es-MX"/>
              </w:rPr>
            </w:pPr>
            <w:r w:rsidRPr="00CC6F84">
              <w:rPr>
                <w:rFonts w:ascii="Calibri" w:eastAsia="Times New Roman" w:hAnsi="Calibri" w:cs="Calibri"/>
                <w:b/>
                <w:bCs/>
                <w:color w:val="FF0000"/>
                <w:sz w:val="17"/>
                <w:szCs w:val="17"/>
                <w:lang w:eastAsia="es-MX"/>
              </w:rPr>
              <w:t>MESES A CONTRATAR</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6BE3B0C7" w14:textId="77777777" w:rsidR="00CC6F84" w:rsidRPr="00CC6F84" w:rsidRDefault="00CC6F84" w:rsidP="00CC6F84">
            <w:pPr>
              <w:jc w:val="center"/>
              <w:rPr>
                <w:rFonts w:ascii="Calibri" w:eastAsia="Times New Roman" w:hAnsi="Calibri" w:cs="Calibri"/>
                <w:b/>
                <w:bCs/>
                <w:color w:val="FF0000"/>
                <w:sz w:val="17"/>
                <w:szCs w:val="17"/>
                <w:lang w:eastAsia="es-MX"/>
              </w:rPr>
            </w:pPr>
            <w:r w:rsidRPr="00CC6F84">
              <w:rPr>
                <w:rFonts w:ascii="Calibri" w:eastAsia="Times New Roman" w:hAnsi="Calibri" w:cs="Calibri"/>
                <w:b/>
                <w:bCs/>
                <w:color w:val="FF0000"/>
                <w:sz w:val="17"/>
                <w:szCs w:val="17"/>
                <w:lang w:eastAsia="es-MX"/>
              </w:rPr>
              <w:t>SERVICIO OFRECIDO</w:t>
            </w:r>
          </w:p>
        </w:tc>
        <w:tc>
          <w:tcPr>
            <w:tcW w:w="2065" w:type="dxa"/>
            <w:tcBorders>
              <w:top w:val="single" w:sz="4" w:space="0" w:color="auto"/>
              <w:left w:val="nil"/>
              <w:bottom w:val="single" w:sz="4" w:space="0" w:color="auto"/>
              <w:right w:val="single" w:sz="4" w:space="0" w:color="auto"/>
            </w:tcBorders>
            <w:shd w:val="clear" w:color="auto" w:fill="auto"/>
            <w:noWrap/>
            <w:vAlign w:val="center"/>
            <w:hideMark/>
          </w:tcPr>
          <w:p w14:paraId="1901A713" w14:textId="77777777" w:rsidR="00CC6F84" w:rsidRPr="00CC6F84" w:rsidRDefault="00CC6F84" w:rsidP="00CC6F84">
            <w:pPr>
              <w:jc w:val="center"/>
              <w:rPr>
                <w:rFonts w:ascii="Calibri" w:eastAsia="Times New Roman" w:hAnsi="Calibri" w:cs="Calibri"/>
                <w:b/>
                <w:bCs/>
                <w:color w:val="FF0000"/>
                <w:sz w:val="17"/>
                <w:szCs w:val="17"/>
                <w:lang w:eastAsia="es-MX"/>
              </w:rPr>
            </w:pPr>
            <w:r w:rsidRPr="00CC6F84">
              <w:rPr>
                <w:rFonts w:ascii="Calibri" w:eastAsia="Times New Roman" w:hAnsi="Calibri" w:cs="Calibri"/>
                <w:b/>
                <w:bCs/>
                <w:color w:val="FF0000"/>
                <w:sz w:val="17"/>
                <w:szCs w:val="17"/>
                <w:lang w:eastAsia="es-MX"/>
              </w:rPr>
              <w:t>ESPECIFICACIONES</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6F734337" w14:textId="77777777" w:rsidR="00CC6F84" w:rsidRPr="00CC6F84" w:rsidRDefault="00CC6F84" w:rsidP="00CC6F84">
            <w:pPr>
              <w:jc w:val="center"/>
              <w:rPr>
                <w:rFonts w:ascii="Calibri" w:eastAsia="Times New Roman" w:hAnsi="Calibri" w:cs="Calibri"/>
                <w:b/>
                <w:bCs/>
                <w:color w:val="FF0000"/>
                <w:sz w:val="17"/>
                <w:szCs w:val="17"/>
                <w:lang w:eastAsia="es-MX"/>
              </w:rPr>
            </w:pPr>
            <w:r w:rsidRPr="00CC6F84">
              <w:rPr>
                <w:rFonts w:ascii="Calibri" w:eastAsia="Times New Roman" w:hAnsi="Calibri" w:cs="Calibri"/>
                <w:b/>
                <w:bCs/>
                <w:color w:val="FF0000"/>
                <w:sz w:val="17"/>
                <w:szCs w:val="17"/>
                <w:lang w:eastAsia="es-MX"/>
              </w:rPr>
              <w:t>TOTAL A PAGAR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E6817A" w14:textId="77777777" w:rsidR="00CC6F84" w:rsidRPr="00CC6F84" w:rsidRDefault="00CC6F84" w:rsidP="00CC6F84">
            <w:pPr>
              <w:jc w:val="center"/>
              <w:rPr>
                <w:rFonts w:ascii="Calibri" w:eastAsia="Times New Roman" w:hAnsi="Calibri" w:cs="Calibri"/>
                <w:b/>
                <w:bCs/>
                <w:color w:val="FF0000"/>
                <w:sz w:val="17"/>
                <w:szCs w:val="17"/>
                <w:lang w:eastAsia="es-MX"/>
              </w:rPr>
            </w:pPr>
            <w:r w:rsidRPr="00CC6F84">
              <w:rPr>
                <w:rFonts w:ascii="Calibri" w:eastAsia="Times New Roman" w:hAnsi="Calibri" w:cs="Calibri"/>
                <w:b/>
                <w:bCs/>
                <w:color w:val="FF0000"/>
                <w:sz w:val="17"/>
                <w:szCs w:val="17"/>
                <w:lang w:eastAsia="es-MX"/>
              </w:rPr>
              <w:t>DESGLOSE</w:t>
            </w:r>
          </w:p>
        </w:tc>
      </w:tr>
      <w:tr w:rsidR="00CC6F84" w:rsidRPr="00CC6F84" w14:paraId="26D52A28" w14:textId="77777777" w:rsidTr="00F32805">
        <w:trPr>
          <w:trHeight w:val="915"/>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0BD9888" w14:textId="77777777" w:rsidR="00CC6F84" w:rsidRPr="00CC6F84" w:rsidRDefault="00CC6F84" w:rsidP="00CC6F84">
            <w:pPr>
              <w:rPr>
                <w:rFonts w:ascii="Calibri" w:eastAsia="Times New Roman" w:hAnsi="Calibri" w:cs="Calibri"/>
                <w:b/>
                <w:bCs/>
                <w:color w:val="000000"/>
                <w:sz w:val="17"/>
                <w:szCs w:val="17"/>
                <w:lang w:eastAsia="es-MX"/>
              </w:rPr>
            </w:pPr>
            <w:r w:rsidRPr="00CC6F84">
              <w:rPr>
                <w:rFonts w:ascii="Calibri" w:eastAsia="Times New Roman" w:hAnsi="Calibri" w:cs="Calibri"/>
                <w:b/>
                <w:bCs/>
                <w:color w:val="000000"/>
                <w:sz w:val="17"/>
                <w:szCs w:val="17"/>
                <w:lang w:eastAsia="es-MX"/>
              </w:rPr>
              <w:t>LA MEXICANA 950 AM / 104.9 FM Razón Social (EMISORAS DE ZAPOTLAN SA DE CV)</w:t>
            </w:r>
          </w:p>
        </w:tc>
        <w:tc>
          <w:tcPr>
            <w:tcW w:w="1361" w:type="dxa"/>
            <w:tcBorders>
              <w:top w:val="nil"/>
              <w:left w:val="nil"/>
              <w:bottom w:val="single" w:sz="4" w:space="0" w:color="auto"/>
              <w:right w:val="single" w:sz="4" w:space="0" w:color="auto"/>
            </w:tcBorders>
            <w:shd w:val="clear" w:color="auto" w:fill="auto"/>
            <w:noWrap/>
            <w:vAlign w:val="center"/>
            <w:hideMark/>
          </w:tcPr>
          <w:p w14:paraId="44917831" w14:textId="77777777" w:rsidR="00CC6F84" w:rsidRPr="00CC6F84" w:rsidRDefault="00CC6F84" w:rsidP="00FF1CDE">
            <w:pPr>
              <w:jc w:val="cente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Mayo a Diciembre 2022</w:t>
            </w:r>
          </w:p>
        </w:tc>
        <w:tc>
          <w:tcPr>
            <w:tcW w:w="2168" w:type="dxa"/>
            <w:tcBorders>
              <w:top w:val="nil"/>
              <w:left w:val="nil"/>
              <w:bottom w:val="single" w:sz="4" w:space="0" w:color="auto"/>
              <w:right w:val="single" w:sz="4" w:space="0" w:color="auto"/>
            </w:tcBorders>
            <w:shd w:val="clear" w:color="auto" w:fill="auto"/>
            <w:vAlign w:val="center"/>
            <w:hideMark/>
          </w:tcPr>
          <w:p w14:paraId="1BBCC107" w14:textId="3CBE8ABE" w:rsidR="00CC6F84" w:rsidRPr="00CC6F84" w:rsidRDefault="00CC6F84" w:rsidP="00CC6F84">
            <w:pP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Transmisión en radio</w:t>
            </w:r>
            <w:r w:rsidRPr="00CC6F84">
              <w:rPr>
                <w:rFonts w:ascii="Calibri" w:eastAsia="Times New Roman" w:hAnsi="Calibri" w:cs="Calibri"/>
                <w:color w:val="000000"/>
                <w:sz w:val="17"/>
                <w:szCs w:val="17"/>
                <w:lang w:eastAsia="es-MX"/>
              </w:rPr>
              <w:t xml:space="preserve"> 950 AM / 104.9 FM</w:t>
            </w:r>
          </w:p>
        </w:tc>
        <w:tc>
          <w:tcPr>
            <w:tcW w:w="2065" w:type="dxa"/>
            <w:tcBorders>
              <w:top w:val="nil"/>
              <w:left w:val="nil"/>
              <w:bottom w:val="single" w:sz="4" w:space="0" w:color="auto"/>
              <w:right w:val="single" w:sz="4" w:space="0" w:color="auto"/>
            </w:tcBorders>
            <w:shd w:val="clear" w:color="auto" w:fill="auto"/>
            <w:vAlign w:val="center"/>
            <w:hideMark/>
          </w:tcPr>
          <w:p w14:paraId="3345D920" w14:textId="77777777"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270 spots mensuales,  7 spots diarios aproximadamente</w:t>
            </w:r>
          </w:p>
        </w:tc>
        <w:tc>
          <w:tcPr>
            <w:tcW w:w="915" w:type="dxa"/>
            <w:tcBorders>
              <w:top w:val="nil"/>
              <w:left w:val="nil"/>
              <w:bottom w:val="single" w:sz="4" w:space="0" w:color="auto"/>
              <w:right w:val="single" w:sz="4" w:space="0" w:color="auto"/>
            </w:tcBorders>
            <w:shd w:val="clear" w:color="auto" w:fill="auto"/>
            <w:noWrap/>
            <w:vAlign w:val="center"/>
            <w:hideMark/>
          </w:tcPr>
          <w:p w14:paraId="213EE755" w14:textId="5773AE68" w:rsidR="00CC6F84" w:rsidRDefault="00F32805" w:rsidP="00CC6F84">
            <w:pPr>
              <w:jc w:val="right"/>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w:t>
            </w:r>
            <w:r w:rsidR="00CC6F84" w:rsidRPr="00CC6F84">
              <w:rPr>
                <w:rFonts w:ascii="Calibri" w:eastAsia="Times New Roman" w:hAnsi="Calibri" w:cs="Calibri"/>
                <w:color w:val="000000"/>
                <w:sz w:val="17"/>
                <w:szCs w:val="17"/>
                <w:lang w:eastAsia="es-MX"/>
              </w:rPr>
              <w:t>9,900.60</w:t>
            </w:r>
          </w:p>
          <w:p w14:paraId="19A76137" w14:textId="053D70CA" w:rsidR="00CC6F84" w:rsidRPr="00CC6F84" w:rsidRDefault="00CC6F84" w:rsidP="00CC6F84">
            <w:pPr>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Mensual</w:t>
            </w:r>
          </w:p>
        </w:tc>
        <w:tc>
          <w:tcPr>
            <w:tcW w:w="960" w:type="dxa"/>
            <w:tcBorders>
              <w:top w:val="nil"/>
              <w:left w:val="nil"/>
              <w:bottom w:val="single" w:sz="4" w:space="0" w:color="auto"/>
              <w:right w:val="single" w:sz="4" w:space="0" w:color="auto"/>
            </w:tcBorders>
            <w:shd w:val="clear" w:color="auto" w:fill="auto"/>
            <w:vAlign w:val="center"/>
            <w:hideMark/>
          </w:tcPr>
          <w:p w14:paraId="4549447C" w14:textId="610AF0E0"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Sub total </w:t>
            </w:r>
            <w:r w:rsidR="00F32805">
              <w:rPr>
                <w:rFonts w:ascii="Calibri" w:eastAsia="Times New Roman" w:hAnsi="Calibri" w:cs="Calibri"/>
                <w:color w:val="000000"/>
                <w:sz w:val="17"/>
                <w:szCs w:val="17"/>
                <w:lang w:eastAsia="es-MX"/>
              </w:rPr>
              <w:t>$</w:t>
            </w:r>
            <w:r w:rsidRPr="00CC6F84">
              <w:rPr>
                <w:rFonts w:ascii="Calibri" w:eastAsia="Times New Roman" w:hAnsi="Calibri" w:cs="Calibri"/>
                <w:color w:val="000000"/>
                <w:sz w:val="17"/>
                <w:szCs w:val="17"/>
                <w:lang w:eastAsia="es-MX"/>
              </w:rPr>
              <w:t>8</w:t>
            </w:r>
            <w:r w:rsidR="00F32805">
              <w:rPr>
                <w:rFonts w:ascii="Calibri" w:eastAsia="Times New Roman" w:hAnsi="Calibri" w:cs="Calibri"/>
                <w:color w:val="000000"/>
                <w:sz w:val="17"/>
                <w:szCs w:val="17"/>
                <w:lang w:eastAsia="es-MX"/>
              </w:rPr>
              <w:t>,</w:t>
            </w:r>
            <w:r w:rsidRPr="00CC6F84">
              <w:rPr>
                <w:rFonts w:ascii="Calibri" w:eastAsia="Times New Roman" w:hAnsi="Calibri" w:cs="Calibri"/>
                <w:color w:val="000000"/>
                <w:sz w:val="17"/>
                <w:szCs w:val="17"/>
                <w:lang w:eastAsia="es-MX"/>
              </w:rPr>
              <w:t xml:space="preserve">535.00 más IVA  </w:t>
            </w:r>
            <w:r w:rsidR="00F32805">
              <w:rPr>
                <w:rFonts w:ascii="Calibri" w:eastAsia="Times New Roman" w:hAnsi="Calibri" w:cs="Calibri"/>
                <w:color w:val="000000"/>
                <w:sz w:val="17"/>
                <w:szCs w:val="17"/>
                <w:lang w:eastAsia="es-MX"/>
              </w:rPr>
              <w:t>$</w:t>
            </w:r>
            <w:r w:rsidRPr="00CC6F84">
              <w:rPr>
                <w:rFonts w:ascii="Calibri" w:eastAsia="Times New Roman" w:hAnsi="Calibri" w:cs="Calibri"/>
                <w:color w:val="000000"/>
                <w:sz w:val="17"/>
                <w:szCs w:val="17"/>
                <w:lang w:eastAsia="es-MX"/>
              </w:rPr>
              <w:t>1,365.60</w:t>
            </w:r>
          </w:p>
        </w:tc>
      </w:tr>
      <w:tr w:rsidR="00CC6F84" w:rsidRPr="00CC6F84" w14:paraId="0FECECC6" w14:textId="77777777" w:rsidTr="00F32805">
        <w:trPr>
          <w:trHeight w:val="159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ABF0397" w14:textId="77777777" w:rsidR="00CC6F84" w:rsidRPr="00CC6F84" w:rsidRDefault="00CC6F84" w:rsidP="00CC6F84">
            <w:pPr>
              <w:rPr>
                <w:rFonts w:ascii="Calibri" w:eastAsia="Times New Roman" w:hAnsi="Calibri" w:cs="Calibri"/>
                <w:b/>
                <w:bCs/>
                <w:color w:val="000000"/>
                <w:sz w:val="17"/>
                <w:szCs w:val="17"/>
                <w:lang w:eastAsia="es-MX"/>
              </w:rPr>
            </w:pPr>
            <w:r w:rsidRPr="00CC6F84">
              <w:rPr>
                <w:rFonts w:ascii="Calibri" w:eastAsia="Times New Roman" w:hAnsi="Calibri" w:cs="Calibri"/>
                <w:b/>
                <w:bCs/>
                <w:color w:val="000000"/>
                <w:sz w:val="17"/>
                <w:szCs w:val="17"/>
                <w:lang w:eastAsia="es-MX"/>
              </w:rPr>
              <w:t>ZAPOTLAN GRAFICO Razón social (JOSE RAMON RODRIGUEZ BARRAGAN)</w:t>
            </w:r>
          </w:p>
        </w:tc>
        <w:tc>
          <w:tcPr>
            <w:tcW w:w="1361" w:type="dxa"/>
            <w:tcBorders>
              <w:top w:val="nil"/>
              <w:left w:val="nil"/>
              <w:bottom w:val="single" w:sz="4" w:space="0" w:color="auto"/>
              <w:right w:val="single" w:sz="4" w:space="0" w:color="auto"/>
            </w:tcBorders>
            <w:shd w:val="clear" w:color="auto" w:fill="auto"/>
            <w:vAlign w:val="center"/>
            <w:hideMark/>
          </w:tcPr>
          <w:p w14:paraId="6CF9A77F" w14:textId="77777777" w:rsidR="00CC6F84" w:rsidRPr="00CC6F84" w:rsidRDefault="00CC6F84" w:rsidP="00FF1CDE">
            <w:pPr>
              <w:jc w:val="cente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Enero y de Mayo a Diciembre 2022</w:t>
            </w:r>
          </w:p>
        </w:tc>
        <w:tc>
          <w:tcPr>
            <w:tcW w:w="2168" w:type="dxa"/>
            <w:tcBorders>
              <w:top w:val="nil"/>
              <w:left w:val="nil"/>
              <w:bottom w:val="single" w:sz="4" w:space="0" w:color="auto"/>
              <w:right w:val="single" w:sz="4" w:space="0" w:color="auto"/>
            </w:tcBorders>
            <w:shd w:val="clear" w:color="auto" w:fill="auto"/>
            <w:vAlign w:val="center"/>
            <w:hideMark/>
          </w:tcPr>
          <w:p w14:paraId="409BA5B4" w14:textId="79E14732"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Servicio de difusión de actividades Municipales en Internet Facebook Zapotl</w:t>
            </w:r>
            <w:r>
              <w:rPr>
                <w:rFonts w:ascii="Calibri" w:eastAsia="Times New Roman" w:hAnsi="Calibri" w:cs="Calibri"/>
                <w:color w:val="000000"/>
                <w:sz w:val="17"/>
                <w:szCs w:val="17"/>
                <w:lang w:eastAsia="es-MX"/>
              </w:rPr>
              <w:t xml:space="preserve">án </w:t>
            </w:r>
            <w:r w:rsidRPr="00CC6F84">
              <w:rPr>
                <w:rFonts w:ascii="Calibri" w:eastAsia="Times New Roman" w:hAnsi="Calibri" w:cs="Calibri"/>
                <w:color w:val="000000"/>
                <w:sz w:val="17"/>
                <w:szCs w:val="17"/>
                <w:lang w:eastAsia="es-MX"/>
              </w:rPr>
              <w:t>Gráfico</w:t>
            </w:r>
          </w:p>
        </w:tc>
        <w:tc>
          <w:tcPr>
            <w:tcW w:w="2065" w:type="dxa"/>
            <w:tcBorders>
              <w:top w:val="nil"/>
              <w:left w:val="nil"/>
              <w:bottom w:val="single" w:sz="4" w:space="0" w:color="auto"/>
              <w:right w:val="single" w:sz="4" w:space="0" w:color="auto"/>
            </w:tcBorders>
            <w:shd w:val="clear" w:color="auto" w:fill="auto"/>
            <w:vAlign w:val="center"/>
            <w:hideMark/>
          </w:tcPr>
          <w:p w14:paraId="2E30B9E4" w14:textId="7A135B4E"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Cobertura y publicación de eventos especiales, publicación de boletines, entrevistas, transmisión en vivo (previo acuerdo)</w:t>
            </w:r>
          </w:p>
        </w:tc>
        <w:tc>
          <w:tcPr>
            <w:tcW w:w="915" w:type="dxa"/>
            <w:tcBorders>
              <w:top w:val="nil"/>
              <w:left w:val="nil"/>
              <w:bottom w:val="single" w:sz="4" w:space="0" w:color="auto"/>
              <w:right w:val="single" w:sz="4" w:space="0" w:color="auto"/>
            </w:tcBorders>
            <w:shd w:val="clear" w:color="auto" w:fill="auto"/>
            <w:vAlign w:val="center"/>
            <w:hideMark/>
          </w:tcPr>
          <w:p w14:paraId="0FEE6183" w14:textId="77777777" w:rsidR="00CC6F84" w:rsidRDefault="00CC6F84" w:rsidP="00CC6F84">
            <w:pPr>
              <w:jc w:val="right"/>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$10,666.20</w:t>
            </w:r>
          </w:p>
          <w:p w14:paraId="1E582EF4" w14:textId="471F925D" w:rsidR="00CC6F84" w:rsidRPr="00CC6F84" w:rsidRDefault="00CC6F84" w:rsidP="00CC6F84">
            <w:pPr>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Mensual</w:t>
            </w:r>
          </w:p>
        </w:tc>
        <w:tc>
          <w:tcPr>
            <w:tcW w:w="960" w:type="dxa"/>
            <w:tcBorders>
              <w:top w:val="nil"/>
              <w:left w:val="nil"/>
              <w:bottom w:val="single" w:sz="4" w:space="0" w:color="auto"/>
              <w:right w:val="single" w:sz="4" w:space="0" w:color="auto"/>
            </w:tcBorders>
            <w:shd w:val="clear" w:color="auto" w:fill="auto"/>
            <w:vAlign w:val="center"/>
            <w:hideMark/>
          </w:tcPr>
          <w:p w14:paraId="380E194A" w14:textId="370CD6F3"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Sub total </w:t>
            </w:r>
            <w:r w:rsidR="00F32805">
              <w:rPr>
                <w:rFonts w:ascii="Calibri" w:eastAsia="Times New Roman" w:hAnsi="Calibri" w:cs="Calibri"/>
                <w:color w:val="000000"/>
                <w:sz w:val="17"/>
                <w:szCs w:val="17"/>
                <w:lang w:eastAsia="es-MX"/>
              </w:rPr>
              <w:t>$</w:t>
            </w:r>
            <w:r w:rsidRPr="00CC6F84">
              <w:rPr>
                <w:rFonts w:ascii="Calibri" w:eastAsia="Times New Roman" w:hAnsi="Calibri" w:cs="Calibri"/>
                <w:color w:val="000000"/>
                <w:sz w:val="17"/>
                <w:szCs w:val="17"/>
                <w:lang w:eastAsia="es-MX"/>
              </w:rPr>
              <w:t xml:space="preserve">9,195.00 más IVA </w:t>
            </w:r>
            <w:r w:rsidR="00F32805">
              <w:rPr>
                <w:rFonts w:ascii="Calibri" w:eastAsia="Times New Roman" w:hAnsi="Calibri" w:cs="Calibri"/>
                <w:color w:val="000000"/>
                <w:sz w:val="17"/>
                <w:szCs w:val="17"/>
                <w:lang w:eastAsia="es-MX"/>
              </w:rPr>
              <w:t>$</w:t>
            </w:r>
            <w:r w:rsidRPr="00CC6F84">
              <w:rPr>
                <w:rFonts w:ascii="Calibri" w:eastAsia="Times New Roman" w:hAnsi="Calibri" w:cs="Calibri"/>
                <w:color w:val="000000"/>
                <w:sz w:val="17"/>
                <w:szCs w:val="17"/>
                <w:lang w:eastAsia="es-MX"/>
              </w:rPr>
              <w:t>1,471.20</w:t>
            </w:r>
          </w:p>
        </w:tc>
      </w:tr>
      <w:tr w:rsidR="00CC6F84" w:rsidRPr="00CC6F84" w14:paraId="03CEA0F9" w14:textId="77777777" w:rsidTr="00F32805">
        <w:trPr>
          <w:trHeight w:val="2265"/>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0F4426F3" w14:textId="77777777" w:rsidR="00CC6F84" w:rsidRPr="00CC6F84" w:rsidRDefault="00CC6F84" w:rsidP="00CC6F84">
            <w:pPr>
              <w:rPr>
                <w:rFonts w:ascii="Calibri" w:eastAsia="Times New Roman" w:hAnsi="Calibri" w:cs="Calibri"/>
                <w:b/>
                <w:bCs/>
                <w:color w:val="000000"/>
                <w:sz w:val="17"/>
                <w:szCs w:val="17"/>
                <w:lang w:eastAsia="es-MX"/>
              </w:rPr>
            </w:pPr>
            <w:r w:rsidRPr="00CC6F84">
              <w:rPr>
                <w:rFonts w:ascii="Calibri" w:eastAsia="Times New Roman" w:hAnsi="Calibri" w:cs="Calibri"/>
                <w:b/>
                <w:bCs/>
                <w:color w:val="000000"/>
                <w:sz w:val="17"/>
                <w:szCs w:val="17"/>
                <w:lang w:eastAsia="es-MX"/>
              </w:rPr>
              <w:t>PERIODICO EL SUR S DE RL DE CV Medio y Razón social</w:t>
            </w:r>
          </w:p>
        </w:tc>
        <w:tc>
          <w:tcPr>
            <w:tcW w:w="1361" w:type="dxa"/>
            <w:tcBorders>
              <w:top w:val="nil"/>
              <w:left w:val="nil"/>
              <w:bottom w:val="single" w:sz="4" w:space="0" w:color="auto"/>
              <w:right w:val="single" w:sz="4" w:space="0" w:color="auto"/>
            </w:tcBorders>
            <w:shd w:val="clear" w:color="auto" w:fill="auto"/>
            <w:vAlign w:val="center"/>
            <w:hideMark/>
          </w:tcPr>
          <w:p w14:paraId="4496E289" w14:textId="77777777" w:rsidR="00CC6F84" w:rsidRPr="00CC6F84" w:rsidRDefault="00CC6F84" w:rsidP="00FF1CDE">
            <w:pPr>
              <w:jc w:val="cente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Enero y de Mayo a Diciembre 2022</w:t>
            </w:r>
          </w:p>
        </w:tc>
        <w:tc>
          <w:tcPr>
            <w:tcW w:w="2168" w:type="dxa"/>
            <w:tcBorders>
              <w:top w:val="nil"/>
              <w:left w:val="nil"/>
              <w:bottom w:val="single" w:sz="4" w:space="0" w:color="auto"/>
              <w:right w:val="single" w:sz="4" w:space="0" w:color="auto"/>
            </w:tcBorders>
            <w:shd w:val="clear" w:color="auto" w:fill="auto"/>
            <w:vAlign w:val="center"/>
            <w:hideMark/>
          </w:tcPr>
          <w:p w14:paraId="6B7D8CB1" w14:textId="4E99414D"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Servicio de difusión de actividades Municipales de acuerdo a las publicaciones que se editan en periódico local, así como otorgar el apoyo adicional en redes sociales</w:t>
            </w:r>
          </w:p>
        </w:tc>
        <w:tc>
          <w:tcPr>
            <w:tcW w:w="2065" w:type="dxa"/>
            <w:tcBorders>
              <w:top w:val="nil"/>
              <w:left w:val="nil"/>
              <w:bottom w:val="single" w:sz="4" w:space="0" w:color="auto"/>
              <w:right w:val="single" w:sz="4" w:space="0" w:color="auto"/>
            </w:tcBorders>
            <w:shd w:val="clear" w:color="auto" w:fill="auto"/>
            <w:vAlign w:val="center"/>
            <w:hideMark/>
          </w:tcPr>
          <w:p w14:paraId="4A8B43DB" w14:textId="1F2B2E51"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Publicación en periódico y digital los días jueves a domingo</w:t>
            </w:r>
          </w:p>
        </w:tc>
        <w:tc>
          <w:tcPr>
            <w:tcW w:w="915" w:type="dxa"/>
            <w:tcBorders>
              <w:top w:val="nil"/>
              <w:left w:val="nil"/>
              <w:bottom w:val="single" w:sz="4" w:space="0" w:color="auto"/>
              <w:right w:val="single" w:sz="4" w:space="0" w:color="auto"/>
            </w:tcBorders>
            <w:shd w:val="clear" w:color="auto" w:fill="auto"/>
            <w:vAlign w:val="center"/>
            <w:hideMark/>
          </w:tcPr>
          <w:p w14:paraId="083AA85A" w14:textId="77777777" w:rsidR="00CC6F84" w:rsidRDefault="00CC6F84" w:rsidP="00CC6F84">
            <w:pPr>
              <w:jc w:val="right"/>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$15,999.88</w:t>
            </w:r>
          </w:p>
          <w:p w14:paraId="5BB71594" w14:textId="742B71E0" w:rsidR="00CC6F84" w:rsidRPr="00CC6F84" w:rsidRDefault="00CC6F84" w:rsidP="00CC6F84">
            <w:pPr>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Mensual</w:t>
            </w:r>
          </w:p>
        </w:tc>
        <w:tc>
          <w:tcPr>
            <w:tcW w:w="960" w:type="dxa"/>
            <w:tcBorders>
              <w:top w:val="nil"/>
              <w:left w:val="nil"/>
              <w:bottom w:val="single" w:sz="4" w:space="0" w:color="auto"/>
              <w:right w:val="single" w:sz="4" w:space="0" w:color="auto"/>
            </w:tcBorders>
            <w:shd w:val="clear" w:color="auto" w:fill="auto"/>
            <w:vAlign w:val="center"/>
            <w:hideMark/>
          </w:tcPr>
          <w:p w14:paraId="19C3B39F" w14:textId="0945D7C7" w:rsidR="00CC6F84" w:rsidRPr="00CC6F84" w:rsidRDefault="00CC6F84" w:rsidP="00F32805">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Sub total </w:t>
            </w:r>
            <w:r w:rsidR="00F32805">
              <w:rPr>
                <w:rFonts w:ascii="Calibri" w:eastAsia="Times New Roman" w:hAnsi="Calibri" w:cs="Calibri"/>
                <w:color w:val="000000"/>
                <w:sz w:val="17"/>
                <w:szCs w:val="17"/>
                <w:lang w:eastAsia="es-MX"/>
              </w:rPr>
              <w:t xml:space="preserve">  </w:t>
            </w:r>
            <w:r w:rsidRPr="00CC6F84">
              <w:rPr>
                <w:rFonts w:ascii="Calibri" w:eastAsia="Times New Roman" w:hAnsi="Calibri" w:cs="Calibri"/>
                <w:color w:val="000000"/>
                <w:sz w:val="17"/>
                <w:szCs w:val="17"/>
                <w:lang w:eastAsia="es-MX"/>
              </w:rPr>
              <w:t xml:space="preserve">$13,793.00 más IVA </w:t>
            </w:r>
            <w:r w:rsidR="00F32805">
              <w:rPr>
                <w:rFonts w:ascii="Calibri" w:eastAsia="Times New Roman" w:hAnsi="Calibri" w:cs="Calibri"/>
                <w:color w:val="000000"/>
                <w:sz w:val="17"/>
                <w:szCs w:val="17"/>
                <w:lang w:eastAsia="es-MX"/>
              </w:rPr>
              <w:t xml:space="preserve">    </w:t>
            </w:r>
            <w:r w:rsidRPr="00CC6F84">
              <w:rPr>
                <w:rFonts w:ascii="Calibri" w:eastAsia="Times New Roman" w:hAnsi="Calibri" w:cs="Calibri"/>
                <w:color w:val="000000"/>
                <w:sz w:val="17"/>
                <w:szCs w:val="17"/>
                <w:lang w:eastAsia="es-MX"/>
              </w:rPr>
              <w:t>$ 2,206.88</w:t>
            </w:r>
          </w:p>
        </w:tc>
      </w:tr>
      <w:tr w:rsidR="00CC6F84" w:rsidRPr="00CC6F84" w14:paraId="18958A43" w14:textId="77777777" w:rsidTr="00F32805">
        <w:trPr>
          <w:trHeight w:val="255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9022B81" w14:textId="77777777" w:rsidR="00CC6F84" w:rsidRPr="00CC6F84" w:rsidRDefault="00CC6F84" w:rsidP="00CC6F84">
            <w:pPr>
              <w:rPr>
                <w:rFonts w:ascii="Calibri" w:eastAsia="Times New Roman" w:hAnsi="Calibri" w:cs="Calibri"/>
                <w:b/>
                <w:bCs/>
                <w:color w:val="000000"/>
                <w:sz w:val="17"/>
                <w:szCs w:val="17"/>
                <w:lang w:eastAsia="es-MX"/>
              </w:rPr>
            </w:pPr>
            <w:r w:rsidRPr="00CC6F84">
              <w:rPr>
                <w:rFonts w:ascii="Calibri" w:eastAsia="Times New Roman" w:hAnsi="Calibri" w:cs="Calibri"/>
                <w:b/>
                <w:bCs/>
                <w:color w:val="000000"/>
                <w:sz w:val="17"/>
                <w:szCs w:val="17"/>
                <w:lang w:eastAsia="es-MX"/>
              </w:rPr>
              <w:lastRenderedPageBreak/>
              <w:t>VIVE EL SUR (TRAFICO ZMG) Razón Social (TZMG Media, S. A. de C.V)</w:t>
            </w:r>
          </w:p>
        </w:tc>
        <w:tc>
          <w:tcPr>
            <w:tcW w:w="1361" w:type="dxa"/>
            <w:tcBorders>
              <w:top w:val="nil"/>
              <w:left w:val="nil"/>
              <w:bottom w:val="single" w:sz="4" w:space="0" w:color="auto"/>
              <w:right w:val="single" w:sz="4" w:space="0" w:color="auto"/>
            </w:tcBorders>
            <w:shd w:val="clear" w:color="auto" w:fill="auto"/>
            <w:vAlign w:val="center"/>
            <w:hideMark/>
          </w:tcPr>
          <w:p w14:paraId="534BAC6F" w14:textId="77777777" w:rsidR="00CC6F84" w:rsidRPr="00CC6F84" w:rsidRDefault="00CC6F84" w:rsidP="00FF1CDE">
            <w:pPr>
              <w:jc w:val="cente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Mayo a Diciembre 2022</w:t>
            </w:r>
          </w:p>
        </w:tc>
        <w:tc>
          <w:tcPr>
            <w:tcW w:w="2168" w:type="dxa"/>
            <w:tcBorders>
              <w:top w:val="nil"/>
              <w:left w:val="nil"/>
              <w:bottom w:val="nil"/>
              <w:right w:val="nil"/>
            </w:tcBorders>
            <w:shd w:val="clear" w:color="auto" w:fill="auto"/>
            <w:vAlign w:val="center"/>
            <w:hideMark/>
          </w:tcPr>
          <w:p w14:paraId="1922FD7C" w14:textId="77777777" w:rsidR="00CC6F84" w:rsidRPr="00CC6F84" w:rsidRDefault="00CC6F84" w:rsidP="00FF1CDE">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Campaña de estrategia marketing, campañas creativas en redes sociales, spots y menciones en noticieros en streaming (noticiero en vivo) generación de contenidos en video, publirreportajes y contenidos editoriales, entrevistas y testimoniales.</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14:paraId="6E634BBF" w14:textId="77777777"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Publicaciones que realiza el Gobierno de Zapotlán El Grande mediante nuestra página, además de brindar las entrevistas que se requieran o eventos a los que nos soliciten la cobertura, contemplando los siguientes conceptos; 20 publicaciones, 6 entrevistas y 10 videos para redes sociales, las cuales serían mensuales</w:t>
            </w:r>
          </w:p>
        </w:tc>
        <w:tc>
          <w:tcPr>
            <w:tcW w:w="915" w:type="dxa"/>
            <w:tcBorders>
              <w:top w:val="nil"/>
              <w:left w:val="nil"/>
              <w:bottom w:val="single" w:sz="4" w:space="0" w:color="auto"/>
              <w:right w:val="single" w:sz="4" w:space="0" w:color="auto"/>
            </w:tcBorders>
            <w:shd w:val="clear" w:color="auto" w:fill="auto"/>
            <w:vAlign w:val="center"/>
            <w:hideMark/>
          </w:tcPr>
          <w:p w14:paraId="77B3322B" w14:textId="77777777" w:rsidR="00CC6F84" w:rsidRDefault="00CC6F84" w:rsidP="00CC6F84">
            <w:pPr>
              <w:jc w:val="right"/>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$12,000.20</w:t>
            </w:r>
          </w:p>
          <w:p w14:paraId="725DC616" w14:textId="6937440D" w:rsidR="00CC6F84" w:rsidRPr="00CC6F84" w:rsidRDefault="00CC6F84" w:rsidP="00CC6F84">
            <w:pPr>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Mensual</w:t>
            </w:r>
          </w:p>
        </w:tc>
        <w:tc>
          <w:tcPr>
            <w:tcW w:w="960" w:type="dxa"/>
            <w:tcBorders>
              <w:top w:val="nil"/>
              <w:left w:val="nil"/>
              <w:bottom w:val="single" w:sz="4" w:space="0" w:color="auto"/>
              <w:right w:val="single" w:sz="4" w:space="0" w:color="auto"/>
            </w:tcBorders>
            <w:shd w:val="clear" w:color="auto" w:fill="auto"/>
            <w:vAlign w:val="center"/>
            <w:hideMark/>
          </w:tcPr>
          <w:p w14:paraId="128522D2" w14:textId="0F5980A7" w:rsidR="00CC6F84" w:rsidRPr="00CC6F84" w:rsidRDefault="00CC6F84" w:rsidP="00F32805">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Sub total $10,345.00 más IVA </w:t>
            </w:r>
            <w:r w:rsidR="00F32805">
              <w:rPr>
                <w:rFonts w:ascii="Calibri" w:eastAsia="Times New Roman" w:hAnsi="Calibri" w:cs="Calibri"/>
                <w:color w:val="000000"/>
                <w:sz w:val="17"/>
                <w:szCs w:val="17"/>
                <w:lang w:eastAsia="es-MX"/>
              </w:rPr>
              <w:t xml:space="preserve">    </w:t>
            </w:r>
            <w:r w:rsidRPr="00CC6F84">
              <w:rPr>
                <w:rFonts w:ascii="Calibri" w:eastAsia="Times New Roman" w:hAnsi="Calibri" w:cs="Calibri"/>
                <w:color w:val="000000"/>
                <w:sz w:val="17"/>
                <w:szCs w:val="17"/>
                <w:lang w:eastAsia="es-MX"/>
              </w:rPr>
              <w:t>$1,655.20</w:t>
            </w:r>
          </w:p>
        </w:tc>
      </w:tr>
      <w:tr w:rsidR="00CC6F84" w:rsidRPr="00CC6F84" w14:paraId="483D7324" w14:textId="77777777" w:rsidTr="00F32805">
        <w:trPr>
          <w:trHeight w:val="114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BE5FA1E" w14:textId="77777777" w:rsidR="00CC6F84" w:rsidRPr="00CC6F84" w:rsidRDefault="00CC6F84" w:rsidP="00CC6F84">
            <w:pPr>
              <w:rPr>
                <w:rFonts w:ascii="Calibri" w:eastAsia="Times New Roman" w:hAnsi="Calibri" w:cs="Calibri"/>
                <w:b/>
                <w:bCs/>
                <w:color w:val="000000"/>
                <w:sz w:val="17"/>
                <w:szCs w:val="17"/>
                <w:lang w:eastAsia="es-MX"/>
              </w:rPr>
            </w:pPr>
            <w:r w:rsidRPr="00CC6F84">
              <w:rPr>
                <w:rFonts w:ascii="Calibri" w:eastAsia="Times New Roman" w:hAnsi="Calibri" w:cs="Calibri"/>
                <w:b/>
                <w:bCs/>
                <w:color w:val="000000"/>
                <w:sz w:val="17"/>
                <w:szCs w:val="17"/>
                <w:lang w:eastAsia="es-MX"/>
              </w:rPr>
              <w:t>RADIO SENSACION XHPZ-FM Razón Social (La FM de Cd. Guzmán S.A. de C.V.</w:t>
            </w:r>
          </w:p>
        </w:tc>
        <w:tc>
          <w:tcPr>
            <w:tcW w:w="1361" w:type="dxa"/>
            <w:tcBorders>
              <w:top w:val="nil"/>
              <w:left w:val="nil"/>
              <w:bottom w:val="single" w:sz="4" w:space="0" w:color="auto"/>
              <w:right w:val="single" w:sz="4" w:space="0" w:color="auto"/>
            </w:tcBorders>
            <w:shd w:val="clear" w:color="auto" w:fill="auto"/>
            <w:noWrap/>
            <w:vAlign w:val="center"/>
            <w:hideMark/>
          </w:tcPr>
          <w:p w14:paraId="00B91935" w14:textId="77777777" w:rsidR="00CC6F84" w:rsidRPr="00CC6F84" w:rsidRDefault="00CC6F84" w:rsidP="00FF1CDE">
            <w:pPr>
              <w:jc w:val="cente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Mayo a Diciembre 2022</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14:paraId="5808C498" w14:textId="0F7ECC1C"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Transmisión en radio </w:t>
            </w:r>
            <w:r w:rsidR="001C21FA">
              <w:rPr>
                <w:rFonts w:ascii="Calibri" w:eastAsia="Times New Roman" w:hAnsi="Calibri" w:cs="Calibri"/>
                <w:color w:val="000000"/>
                <w:sz w:val="17"/>
                <w:szCs w:val="17"/>
                <w:lang w:eastAsia="es-MX"/>
              </w:rPr>
              <w:t>“</w:t>
            </w:r>
            <w:r w:rsidRPr="00CC6F84">
              <w:rPr>
                <w:rFonts w:ascii="Calibri" w:eastAsia="Times New Roman" w:hAnsi="Calibri" w:cs="Calibri"/>
                <w:color w:val="000000"/>
                <w:sz w:val="17"/>
                <w:szCs w:val="17"/>
                <w:lang w:eastAsia="es-MX"/>
              </w:rPr>
              <w:t>RADIO SENSACIÓN</w:t>
            </w:r>
            <w:r w:rsidR="001C21FA">
              <w:rPr>
                <w:rFonts w:ascii="Calibri" w:eastAsia="Times New Roman" w:hAnsi="Calibri" w:cs="Calibri"/>
                <w:color w:val="000000"/>
                <w:sz w:val="17"/>
                <w:szCs w:val="17"/>
                <w:lang w:eastAsia="es-MX"/>
              </w:rPr>
              <w:t>”</w:t>
            </w:r>
          </w:p>
        </w:tc>
        <w:tc>
          <w:tcPr>
            <w:tcW w:w="2065" w:type="dxa"/>
            <w:tcBorders>
              <w:top w:val="nil"/>
              <w:left w:val="nil"/>
              <w:bottom w:val="single" w:sz="4" w:space="0" w:color="auto"/>
              <w:right w:val="single" w:sz="4" w:space="0" w:color="auto"/>
            </w:tcBorders>
            <w:shd w:val="clear" w:color="auto" w:fill="auto"/>
            <w:vAlign w:val="center"/>
            <w:hideMark/>
          </w:tcPr>
          <w:p w14:paraId="636AD9DA" w14:textId="2365B69F"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200 spots mensuales de 20 segundos cada uno, una entrevista radiofónica de 15 minutos por mes</w:t>
            </w:r>
          </w:p>
        </w:tc>
        <w:tc>
          <w:tcPr>
            <w:tcW w:w="915" w:type="dxa"/>
            <w:tcBorders>
              <w:top w:val="nil"/>
              <w:left w:val="nil"/>
              <w:bottom w:val="single" w:sz="4" w:space="0" w:color="auto"/>
              <w:right w:val="single" w:sz="4" w:space="0" w:color="auto"/>
            </w:tcBorders>
            <w:shd w:val="clear" w:color="auto" w:fill="auto"/>
            <w:noWrap/>
            <w:vAlign w:val="center"/>
            <w:hideMark/>
          </w:tcPr>
          <w:p w14:paraId="04C7DACA" w14:textId="77777777" w:rsidR="00CC6F84" w:rsidRDefault="00CC6F84" w:rsidP="00CC6F84">
            <w:pPr>
              <w:jc w:val="right"/>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$9,199.96</w:t>
            </w:r>
          </w:p>
          <w:p w14:paraId="15347550" w14:textId="4B51044B" w:rsidR="00CC6F84" w:rsidRPr="00CC6F84" w:rsidRDefault="00CC6F84" w:rsidP="00CC6F84">
            <w:pPr>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Mensual</w:t>
            </w:r>
          </w:p>
        </w:tc>
        <w:tc>
          <w:tcPr>
            <w:tcW w:w="960" w:type="dxa"/>
            <w:tcBorders>
              <w:top w:val="nil"/>
              <w:left w:val="nil"/>
              <w:bottom w:val="single" w:sz="4" w:space="0" w:color="auto"/>
              <w:right w:val="single" w:sz="4" w:space="0" w:color="auto"/>
            </w:tcBorders>
            <w:shd w:val="clear" w:color="auto" w:fill="auto"/>
            <w:vAlign w:val="center"/>
            <w:hideMark/>
          </w:tcPr>
          <w:p w14:paraId="18852DDF" w14:textId="34E2EFB0" w:rsidR="00CC6F84" w:rsidRPr="00CC6F84" w:rsidRDefault="00CC6F84" w:rsidP="00F32805">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Sub total </w:t>
            </w:r>
            <w:r w:rsidR="00F32805">
              <w:rPr>
                <w:rFonts w:ascii="Calibri" w:eastAsia="Times New Roman" w:hAnsi="Calibri" w:cs="Calibri"/>
                <w:color w:val="000000"/>
                <w:sz w:val="17"/>
                <w:szCs w:val="17"/>
                <w:lang w:eastAsia="es-MX"/>
              </w:rPr>
              <w:t xml:space="preserve">  </w:t>
            </w:r>
            <w:r w:rsidRPr="00CC6F84">
              <w:rPr>
                <w:rFonts w:ascii="Calibri" w:eastAsia="Times New Roman" w:hAnsi="Calibri" w:cs="Calibri"/>
                <w:color w:val="000000"/>
                <w:sz w:val="17"/>
                <w:szCs w:val="17"/>
                <w:lang w:eastAsia="es-MX"/>
              </w:rPr>
              <w:t>$7,931.00 más IVA $1,268.96</w:t>
            </w:r>
          </w:p>
        </w:tc>
      </w:tr>
      <w:tr w:rsidR="00CC6F84" w:rsidRPr="00CC6F84" w14:paraId="2DC6D0EB" w14:textId="77777777" w:rsidTr="00636761">
        <w:trPr>
          <w:trHeight w:val="2163"/>
          <w:jc w:val="center"/>
        </w:trPr>
        <w:tc>
          <w:tcPr>
            <w:tcW w:w="1900" w:type="dxa"/>
            <w:tcBorders>
              <w:top w:val="nil"/>
              <w:left w:val="single" w:sz="4" w:space="0" w:color="auto"/>
              <w:bottom w:val="single" w:sz="8" w:space="0" w:color="auto"/>
              <w:right w:val="single" w:sz="4" w:space="0" w:color="auto"/>
            </w:tcBorders>
            <w:shd w:val="clear" w:color="auto" w:fill="auto"/>
            <w:vAlign w:val="center"/>
            <w:hideMark/>
          </w:tcPr>
          <w:p w14:paraId="7B30E08F" w14:textId="73B336FD" w:rsidR="00CC6F84" w:rsidRPr="00CC6F84" w:rsidRDefault="00CC6F84" w:rsidP="00CC6F84">
            <w:pPr>
              <w:rPr>
                <w:rFonts w:ascii="Calibri" w:eastAsia="Times New Roman" w:hAnsi="Calibri" w:cs="Calibri"/>
                <w:b/>
                <w:bCs/>
                <w:color w:val="000000"/>
                <w:sz w:val="17"/>
                <w:szCs w:val="17"/>
                <w:lang w:eastAsia="es-MX"/>
              </w:rPr>
            </w:pPr>
            <w:r>
              <w:rPr>
                <w:rFonts w:ascii="Calibri" w:eastAsia="Times New Roman" w:hAnsi="Calibri" w:cs="Calibri"/>
                <w:b/>
                <w:bCs/>
                <w:color w:val="000000"/>
                <w:sz w:val="17"/>
                <w:szCs w:val="17"/>
                <w:lang w:eastAsia="es-MX"/>
              </w:rPr>
              <w:t>C</w:t>
            </w:r>
            <w:r w:rsidRPr="00CC6F84">
              <w:rPr>
                <w:rFonts w:ascii="Calibri" w:eastAsia="Times New Roman" w:hAnsi="Calibri" w:cs="Calibri"/>
                <w:b/>
                <w:bCs/>
                <w:color w:val="000000"/>
                <w:sz w:val="17"/>
                <w:szCs w:val="17"/>
                <w:lang w:eastAsia="es-MX"/>
              </w:rPr>
              <w:t>ANAL 4 Razón Social (José de Jesús Guzmán López)</w:t>
            </w:r>
          </w:p>
        </w:tc>
        <w:tc>
          <w:tcPr>
            <w:tcW w:w="1361" w:type="dxa"/>
            <w:tcBorders>
              <w:top w:val="nil"/>
              <w:left w:val="nil"/>
              <w:bottom w:val="single" w:sz="8" w:space="0" w:color="auto"/>
              <w:right w:val="single" w:sz="4" w:space="0" w:color="auto"/>
            </w:tcBorders>
            <w:shd w:val="clear" w:color="auto" w:fill="auto"/>
            <w:vAlign w:val="center"/>
            <w:hideMark/>
          </w:tcPr>
          <w:p w14:paraId="1D23D905" w14:textId="4C8B3279" w:rsidR="00CC6F84" w:rsidRPr="00CC6F84" w:rsidRDefault="00AA3EFB" w:rsidP="00FF1CDE">
            <w:pPr>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Enero y de Mayo a</w:t>
            </w:r>
            <w:r w:rsidR="00CC6F84" w:rsidRPr="00CC6F84">
              <w:rPr>
                <w:rFonts w:ascii="Calibri" w:eastAsia="Times New Roman" w:hAnsi="Calibri" w:cs="Calibri"/>
                <w:color w:val="000000"/>
                <w:sz w:val="17"/>
                <w:szCs w:val="17"/>
                <w:lang w:eastAsia="es-MX"/>
              </w:rPr>
              <w:t xml:space="preserve"> </w:t>
            </w:r>
            <w:r w:rsidR="00FF1CDE">
              <w:rPr>
                <w:rFonts w:ascii="Calibri" w:eastAsia="Times New Roman" w:hAnsi="Calibri" w:cs="Calibri"/>
                <w:color w:val="000000"/>
                <w:sz w:val="17"/>
                <w:szCs w:val="17"/>
                <w:lang w:eastAsia="es-MX"/>
              </w:rPr>
              <w:t>Septiembre</w:t>
            </w:r>
            <w:r w:rsidR="00CC6F84" w:rsidRPr="00CC6F84">
              <w:rPr>
                <w:rFonts w:ascii="Calibri" w:eastAsia="Times New Roman" w:hAnsi="Calibri" w:cs="Calibri"/>
                <w:color w:val="000000"/>
                <w:sz w:val="17"/>
                <w:szCs w:val="17"/>
                <w:lang w:eastAsia="es-MX"/>
              </w:rPr>
              <w:t xml:space="preserve"> 2022</w:t>
            </w:r>
          </w:p>
        </w:tc>
        <w:tc>
          <w:tcPr>
            <w:tcW w:w="2168" w:type="dxa"/>
            <w:tcBorders>
              <w:top w:val="nil"/>
              <w:left w:val="nil"/>
              <w:bottom w:val="single" w:sz="8" w:space="0" w:color="auto"/>
              <w:right w:val="single" w:sz="4" w:space="0" w:color="auto"/>
            </w:tcBorders>
            <w:shd w:val="clear" w:color="auto" w:fill="auto"/>
            <w:vAlign w:val="center"/>
            <w:hideMark/>
          </w:tcPr>
          <w:p w14:paraId="03494D17" w14:textId="522A7099" w:rsidR="00CC6F84" w:rsidRPr="00CC6F84" w:rsidRDefault="00CC6F84" w:rsidP="00FF1CDE">
            <w:pPr>
              <w:jc w:val="both"/>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Transmisión de Canal 13 televisora local, </w:t>
            </w:r>
            <w:r w:rsidR="00E877A6" w:rsidRPr="00CC6F84">
              <w:rPr>
                <w:rFonts w:ascii="Calibri" w:eastAsia="Times New Roman" w:hAnsi="Calibri" w:cs="Calibri"/>
                <w:color w:val="000000"/>
                <w:sz w:val="17"/>
                <w:szCs w:val="17"/>
                <w:lang w:eastAsia="es-MX"/>
              </w:rPr>
              <w:t>así</w:t>
            </w:r>
            <w:r w:rsidRPr="00CC6F84">
              <w:rPr>
                <w:rFonts w:ascii="Calibri" w:eastAsia="Times New Roman" w:hAnsi="Calibri" w:cs="Calibri"/>
                <w:color w:val="000000"/>
                <w:sz w:val="17"/>
                <w:szCs w:val="17"/>
                <w:lang w:eastAsia="es-MX"/>
              </w:rPr>
              <w:t xml:space="preserve"> como de plataformas digitales como Facebook y You Tube</w:t>
            </w:r>
          </w:p>
        </w:tc>
        <w:tc>
          <w:tcPr>
            <w:tcW w:w="2065" w:type="dxa"/>
            <w:tcBorders>
              <w:top w:val="nil"/>
              <w:left w:val="single" w:sz="4" w:space="0" w:color="auto"/>
              <w:bottom w:val="single" w:sz="8" w:space="0" w:color="auto"/>
              <w:right w:val="nil"/>
            </w:tcBorders>
            <w:shd w:val="clear" w:color="auto" w:fill="auto"/>
            <w:vAlign w:val="center"/>
            <w:hideMark/>
          </w:tcPr>
          <w:p w14:paraId="2E1F2EA4" w14:textId="77777777" w:rsidR="00CC6F84" w:rsidRPr="00CC6F84" w:rsidRDefault="00CC6F84" w:rsidP="00CC6F84">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Transmisión de spot en tv, abarcando 5 localidades Cd. Guzmán, Zapotiltic, El Rincón, Huescalapa, San Andrés y Gómez Farías. Transmisión  de 1 entrevista cada mes por tv y plataformas digitales de Facebook y YouTube y Transmisión de eventos importantes spot plataforma digital de Facebook y YouTube en vivo</w:t>
            </w:r>
          </w:p>
        </w:tc>
        <w:tc>
          <w:tcPr>
            <w:tcW w:w="915" w:type="dxa"/>
            <w:tcBorders>
              <w:top w:val="nil"/>
              <w:left w:val="single" w:sz="4" w:space="0" w:color="auto"/>
              <w:bottom w:val="single" w:sz="8" w:space="0" w:color="auto"/>
              <w:right w:val="single" w:sz="4" w:space="0" w:color="auto"/>
            </w:tcBorders>
            <w:shd w:val="clear" w:color="auto" w:fill="auto"/>
            <w:vAlign w:val="center"/>
            <w:hideMark/>
          </w:tcPr>
          <w:p w14:paraId="5D1B3AE8" w14:textId="77777777" w:rsidR="00CC6F84" w:rsidRDefault="00CC6F84" w:rsidP="00CC6F84">
            <w:pPr>
              <w:jc w:val="right"/>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$15,999.88</w:t>
            </w:r>
          </w:p>
          <w:p w14:paraId="7D4D27C3" w14:textId="7E1E9E7E" w:rsidR="00CC6F84" w:rsidRPr="00CC6F84" w:rsidRDefault="00CC6F84" w:rsidP="00CC6F84">
            <w:pPr>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Mensual</w:t>
            </w:r>
          </w:p>
        </w:tc>
        <w:tc>
          <w:tcPr>
            <w:tcW w:w="960" w:type="dxa"/>
            <w:tcBorders>
              <w:top w:val="nil"/>
              <w:left w:val="nil"/>
              <w:bottom w:val="single" w:sz="8" w:space="0" w:color="auto"/>
              <w:right w:val="single" w:sz="4" w:space="0" w:color="auto"/>
            </w:tcBorders>
            <w:shd w:val="clear" w:color="auto" w:fill="auto"/>
            <w:vAlign w:val="center"/>
            <w:hideMark/>
          </w:tcPr>
          <w:p w14:paraId="13FB610C" w14:textId="7E66C06E" w:rsidR="00CC6F84" w:rsidRPr="00CC6F84" w:rsidRDefault="00CC6F84" w:rsidP="00F32805">
            <w:pPr>
              <w:rPr>
                <w:rFonts w:ascii="Calibri" w:eastAsia="Times New Roman" w:hAnsi="Calibri" w:cs="Calibri"/>
                <w:color w:val="000000"/>
                <w:sz w:val="17"/>
                <w:szCs w:val="17"/>
                <w:lang w:eastAsia="es-MX"/>
              </w:rPr>
            </w:pPr>
            <w:r w:rsidRPr="00CC6F84">
              <w:rPr>
                <w:rFonts w:ascii="Calibri" w:eastAsia="Times New Roman" w:hAnsi="Calibri" w:cs="Calibri"/>
                <w:color w:val="000000"/>
                <w:sz w:val="17"/>
                <w:szCs w:val="17"/>
                <w:lang w:eastAsia="es-MX"/>
              </w:rPr>
              <w:t xml:space="preserve">Sub total </w:t>
            </w:r>
            <w:r w:rsidR="00F32805">
              <w:rPr>
                <w:rFonts w:ascii="Calibri" w:eastAsia="Times New Roman" w:hAnsi="Calibri" w:cs="Calibri"/>
                <w:color w:val="000000"/>
                <w:sz w:val="17"/>
                <w:szCs w:val="17"/>
                <w:lang w:eastAsia="es-MX"/>
              </w:rPr>
              <w:t xml:space="preserve">  </w:t>
            </w:r>
            <w:r w:rsidRPr="00CC6F84">
              <w:rPr>
                <w:rFonts w:ascii="Calibri" w:eastAsia="Times New Roman" w:hAnsi="Calibri" w:cs="Calibri"/>
                <w:color w:val="000000"/>
                <w:sz w:val="17"/>
                <w:szCs w:val="17"/>
                <w:lang w:eastAsia="es-MX"/>
              </w:rPr>
              <w:t xml:space="preserve">$13,793.00 más IVA </w:t>
            </w:r>
            <w:r w:rsidR="00F32805">
              <w:rPr>
                <w:rFonts w:ascii="Calibri" w:eastAsia="Times New Roman" w:hAnsi="Calibri" w:cs="Calibri"/>
                <w:color w:val="000000"/>
                <w:sz w:val="17"/>
                <w:szCs w:val="17"/>
                <w:lang w:eastAsia="es-MX"/>
              </w:rPr>
              <w:t xml:space="preserve">    </w:t>
            </w:r>
            <w:r w:rsidRPr="00CC6F84">
              <w:rPr>
                <w:rFonts w:ascii="Calibri" w:eastAsia="Times New Roman" w:hAnsi="Calibri" w:cs="Calibri"/>
                <w:color w:val="000000"/>
                <w:sz w:val="17"/>
                <w:szCs w:val="17"/>
                <w:lang w:eastAsia="es-MX"/>
              </w:rPr>
              <w:t>$2,206.88</w:t>
            </w:r>
          </w:p>
        </w:tc>
      </w:tr>
    </w:tbl>
    <w:p w14:paraId="6FB28705" w14:textId="77777777" w:rsidR="004B40B7" w:rsidRDefault="004B40B7" w:rsidP="005D6FD4">
      <w:pPr>
        <w:contextualSpacing/>
        <w:jc w:val="both"/>
        <w:rPr>
          <w:b/>
        </w:rPr>
      </w:pPr>
    </w:p>
    <w:p w14:paraId="17E61C7D" w14:textId="62C471EC" w:rsidR="00481D67" w:rsidRPr="00341680" w:rsidRDefault="00F00293" w:rsidP="00481D67">
      <w:pPr>
        <w:autoSpaceDE w:val="0"/>
        <w:autoSpaceDN w:val="0"/>
        <w:adjustRightInd w:val="0"/>
        <w:jc w:val="both"/>
        <w:rPr>
          <w:rFonts w:cs="Calibri"/>
        </w:rPr>
      </w:pPr>
      <w:r w:rsidRPr="007562BB">
        <w:rPr>
          <w:rFonts w:eastAsia="Times New Roman" w:cs="Arial"/>
        </w:rPr>
        <w:t xml:space="preserve">Una vez analizado y discutido el punto por los integrantes del Comité de </w:t>
      </w:r>
      <w:r>
        <w:t>Adquisiciones</w:t>
      </w:r>
      <w:r w:rsidRPr="007562BB">
        <w:rPr>
          <w:rFonts w:eastAsia="Times New Roman" w:cs="Arial"/>
        </w:rPr>
        <w:t xml:space="preserve">, </w:t>
      </w:r>
      <w:r>
        <w:rPr>
          <w:rFonts w:eastAsia="Times New Roman" w:cs="Arial"/>
        </w:rPr>
        <w:t>la M.C.I. Rosa María Sánchez Sánchez</w:t>
      </w:r>
      <w:r w:rsidRPr="007562BB">
        <w:rPr>
          <w:rFonts w:eastAsia="Times New Roman" w:cs="Arial"/>
        </w:rPr>
        <w:t xml:space="preserve">, en su carácter de Secretario Técnico del Comité de </w:t>
      </w:r>
      <w:r>
        <w:t>Adquisiciones,  somete a votación</w:t>
      </w:r>
      <w:r w:rsidR="00BE73B2">
        <w:t xml:space="preserve"> el punto; quien esté de acuerdo con la</w:t>
      </w:r>
      <w:r>
        <w:t xml:space="preserve"> contratación de los medios de comunicación </w:t>
      </w:r>
      <w:r w:rsidR="00FF1CDE">
        <w:t>anteriormente descritos</w:t>
      </w:r>
      <w:r w:rsidR="00BE73B2">
        <w:t xml:space="preserve"> favor de levantar su mano SE</w:t>
      </w:r>
      <w:r w:rsidR="00BE73B2" w:rsidRPr="00AF5378">
        <w:rPr>
          <w:rFonts w:cs="Calibri"/>
          <w:b/>
        </w:rPr>
        <w:t xml:space="preserve"> APRUEBA POR UNANIMIDAD DE LOS INTEGRANTES DEL COMITÉ</w:t>
      </w:r>
      <w:r w:rsidR="00BE73B2">
        <w:rPr>
          <w:rFonts w:cs="Calibri"/>
        </w:rPr>
        <w:t xml:space="preserve">. </w:t>
      </w:r>
      <w:r w:rsidR="00481D67" w:rsidRPr="00341680">
        <w:rPr>
          <w:rFonts w:cs="Calibri"/>
        </w:rPr>
        <w:t xml:space="preserve">La presente adjudicación </w:t>
      </w:r>
      <w:r w:rsidR="00481D67" w:rsidRPr="00341680">
        <w:t xml:space="preserve">queda sujeta a la disponibilidad presupuestal del ejercicio fiscal 2022, sin que esto genere ninguna responsabilidad para el Municipio de Zapotlán el Grande Jalisco. </w:t>
      </w:r>
    </w:p>
    <w:p w14:paraId="5A5E545A" w14:textId="5311A46D" w:rsidR="00BE73B2" w:rsidRPr="004A175B" w:rsidRDefault="00BE73B2" w:rsidP="00BE73B2">
      <w:pPr>
        <w:jc w:val="both"/>
      </w:pPr>
      <w:r>
        <w:t xml:space="preserve"> </w:t>
      </w:r>
    </w:p>
    <w:p w14:paraId="473291C1" w14:textId="77777777" w:rsidR="00A974AF" w:rsidRDefault="00A974AF" w:rsidP="005D6FD4">
      <w:pPr>
        <w:contextualSpacing/>
        <w:jc w:val="both"/>
        <w:rPr>
          <w:b/>
        </w:rPr>
      </w:pPr>
    </w:p>
    <w:p w14:paraId="7B1FB031" w14:textId="77777777" w:rsidR="00A32936" w:rsidRDefault="001D6B38" w:rsidP="00A32936">
      <w:pPr>
        <w:pStyle w:val="Prrafodelista"/>
        <w:ind w:left="0"/>
        <w:jc w:val="both"/>
        <w:rPr>
          <w:rFonts w:eastAsia="Times New Roman" w:cstheme="minorHAnsi"/>
          <w:b/>
          <w:color w:val="000000"/>
        </w:rPr>
      </w:pPr>
      <w:r w:rsidRPr="0031299C">
        <w:rPr>
          <w:rFonts w:eastAsia="Times New Roman" w:cstheme="minorHAnsi"/>
          <w:b/>
          <w:color w:val="000000"/>
        </w:rPr>
        <w:t>Décimo</w:t>
      </w:r>
      <w:r w:rsidR="00260587">
        <w:rPr>
          <w:rFonts w:eastAsia="Times New Roman" w:cstheme="minorHAnsi"/>
          <w:b/>
          <w:color w:val="000000"/>
        </w:rPr>
        <w:t xml:space="preserve"> primer</w:t>
      </w:r>
      <w:r w:rsidR="00260587" w:rsidRPr="0031299C">
        <w:rPr>
          <w:rFonts w:eastAsia="Times New Roman" w:cstheme="minorHAnsi"/>
          <w:b/>
          <w:color w:val="000000"/>
        </w:rPr>
        <w:t xml:space="preserve"> punto.-</w:t>
      </w:r>
      <w:r>
        <w:rPr>
          <w:rFonts w:eastAsia="Times New Roman" w:cstheme="minorHAnsi"/>
          <w:b/>
          <w:color w:val="000000"/>
        </w:rPr>
        <w:t xml:space="preserve"> Asuntos varios </w:t>
      </w:r>
    </w:p>
    <w:p w14:paraId="005A1F04" w14:textId="09B736B3" w:rsidR="00A32936" w:rsidRPr="00A32936" w:rsidRDefault="00A32936" w:rsidP="00A32936">
      <w:pPr>
        <w:pStyle w:val="Prrafodelista"/>
        <w:ind w:left="0"/>
        <w:jc w:val="both"/>
      </w:pPr>
      <w:r w:rsidRPr="00A32936">
        <w:t xml:space="preserve">No hay Ningún asunto vario. </w:t>
      </w:r>
    </w:p>
    <w:p w14:paraId="173E5EAD" w14:textId="77777777" w:rsidR="00260587" w:rsidRPr="00F93FC2" w:rsidRDefault="00260587" w:rsidP="005D6FD4">
      <w:pPr>
        <w:contextualSpacing/>
        <w:jc w:val="both"/>
        <w:rPr>
          <w:b/>
        </w:rPr>
      </w:pPr>
    </w:p>
    <w:p w14:paraId="64B98CF1" w14:textId="3BB6E346" w:rsidR="005D6FD4" w:rsidRDefault="00C65D9F" w:rsidP="005D6FD4">
      <w:pPr>
        <w:pStyle w:val="Prrafodelista"/>
        <w:ind w:left="0"/>
        <w:jc w:val="both"/>
        <w:rPr>
          <w:b/>
        </w:rPr>
      </w:pPr>
      <w:r>
        <w:rPr>
          <w:b/>
        </w:rPr>
        <w:t>Décimo Segundo</w:t>
      </w:r>
      <w:r w:rsidR="005D6FD4">
        <w:rPr>
          <w:b/>
        </w:rPr>
        <w:t xml:space="preserve"> Punto</w:t>
      </w:r>
      <w:r w:rsidR="005D6FD4" w:rsidRPr="00D307CC">
        <w:rPr>
          <w:b/>
        </w:rPr>
        <w:t>.-</w:t>
      </w:r>
      <w:r w:rsidR="005D6FD4">
        <w:rPr>
          <w:b/>
        </w:rPr>
        <w:t xml:space="preserve"> Clausura por parte del Presidente del Comité de Adquisiciones.</w:t>
      </w:r>
    </w:p>
    <w:p w14:paraId="0B4BB18D" w14:textId="32614F0E" w:rsidR="00C013FA" w:rsidRDefault="005D6FD4" w:rsidP="00C013FA">
      <w:pPr>
        <w:pStyle w:val="Prrafodelista"/>
        <w:ind w:left="0"/>
        <w:jc w:val="both"/>
      </w:pPr>
      <w:r w:rsidRPr="00F9240E">
        <w:t>No habie</w:t>
      </w:r>
      <w:r>
        <w:t xml:space="preserve">ndo más asuntos que tratar, el </w:t>
      </w:r>
      <w:r w:rsidR="008A4483" w:rsidRPr="008A4483">
        <w:t>Regidor Lic. Jorge Juárez Parra en representación del Lic. Alejandro Barragán Sánchez Presidente Municipal y Presidente del Comité de Adquisiciones</w:t>
      </w:r>
      <w:r w:rsidR="008A4483">
        <w:t>,</w:t>
      </w:r>
      <w:r w:rsidR="00DB6152">
        <w:t xml:space="preserve"> da las gracias por la disposición y el compromiso que tienen cada uno de los integrantes del comité siendo </w:t>
      </w:r>
      <w:r>
        <w:t xml:space="preserve"> </w:t>
      </w:r>
      <w:r w:rsidR="005F4827">
        <w:t xml:space="preserve">las </w:t>
      </w:r>
      <w:r w:rsidR="008A4483">
        <w:t>1</w:t>
      </w:r>
      <w:r w:rsidR="007C7AB3">
        <w:t>4:1</w:t>
      </w:r>
      <w:r w:rsidR="008A4483">
        <w:t xml:space="preserve">0 </w:t>
      </w:r>
      <w:r w:rsidR="005F4827">
        <w:t xml:space="preserve"> ho</w:t>
      </w:r>
      <w:r w:rsidR="001F1148">
        <w:t>ras</w:t>
      </w:r>
      <w:r w:rsidR="005F4827">
        <w:t xml:space="preserve"> de este </w:t>
      </w:r>
      <w:r w:rsidR="008A4483">
        <w:t xml:space="preserve">viernes </w:t>
      </w:r>
      <w:r w:rsidR="007C7AB3">
        <w:t>26 de mayo</w:t>
      </w:r>
      <w:r w:rsidR="008A4483">
        <w:t xml:space="preserve"> </w:t>
      </w:r>
      <w:r w:rsidR="005F4827">
        <w:t xml:space="preserve"> se da por clausurada </w:t>
      </w:r>
      <w:r w:rsidRPr="00F9240E">
        <w:t xml:space="preserve">la </w:t>
      </w:r>
      <w:r w:rsidR="005F4827">
        <w:t xml:space="preserve">quinta </w:t>
      </w:r>
      <w:r w:rsidRPr="00F9240E">
        <w:t>sesión</w:t>
      </w:r>
      <w:r w:rsidR="001F1148">
        <w:t xml:space="preserve"> ordi</w:t>
      </w:r>
      <w:r w:rsidR="005F4827">
        <w:t>n</w:t>
      </w:r>
      <w:r w:rsidR="001F1148">
        <w:t>a</w:t>
      </w:r>
      <w:r w:rsidR="005F4827">
        <w:t xml:space="preserve">ria del </w:t>
      </w:r>
      <w:r w:rsidR="001F1148" w:rsidRPr="001F1148">
        <w:t>Comité de adquisiciones</w:t>
      </w:r>
      <w:r w:rsidR="001F1148">
        <w:t xml:space="preserve"> gubernamentales, contratación de servicios, arrendamientos y </w:t>
      </w:r>
      <w:r w:rsidR="001F1148" w:rsidRPr="001F1148">
        <w:t xml:space="preserve">enajenaciones, </w:t>
      </w:r>
      <w:r w:rsidR="00653417">
        <w:t>para el Municipio de Zapotlán el G</w:t>
      </w:r>
      <w:r w:rsidR="001F1148" w:rsidRPr="001F1148">
        <w:t>rande.</w:t>
      </w:r>
      <w:r w:rsidR="001F1148">
        <w:t>------------</w:t>
      </w:r>
      <w:r w:rsidR="001E266E">
        <w:t>----------------------------</w:t>
      </w:r>
      <w:r w:rsidR="001F1148">
        <w:t>----------------------------</w:t>
      </w:r>
      <w:r w:rsidR="007C7AB3">
        <w:t>----------------------------------------</w:t>
      </w:r>
    </w:p>
    <w:p w14:paraId="3412EFC2" w14:textId="77F68C32" w:rsidR="00C013FA" w:rsidRDefault="00C013FA" w:rsidP="00C013FA">
      <w:pPr>
        <w:pStyle w:val="Prrafodelista"/>
        <w:ind w:left="0"/>
        <w:jc w:val="both"/>
        <w:rPr>
          <w:rFonts w:cstheme="minorHAnsi"/>
          <w:b/>
        </w:rPr>
      </w:pPr>
    </w:p>
    <w:p w14:paraId="67035739" w14:textId="77777777" w:rsidR="00216EDA" w:rsidRDefault="00216EDA" w:rsidP="005D6FD4">
      <w:pPr>
        <w:jc w:val="both"/>
        <w:rPr>
          <w:rFonts w:cstheme="minorHAnsi"/>
          <w:b/>
        </w:rPr>
      </w:pPr>
    </w:p>
    <w:p w14:paraId="06361415" w14:textId="77777777" w:rsidR="00216EDA" w:rsidRDefault="00216EDA" w:rsidP="005D6FD4">
      <w:pPr>
        <w:jc w:val="both"/>
        <w:rPr>
          <w:rFonts w:cstheme="minorHAnsi"/>
          <w:b/>
        </w:rPr>
      </w:pPr>
    </w:p>
    <w:p w14:paraId="63AD0C18" w14:textId="77777777" w:rsidR="00216EDA" w:rsidRDefault="00216EDA" w:rsidP="005D6FD4">
      <w:pPr>
        <w:jc w:val="both"/>
        <w:rPr>
          <w:rFonts w:cstheme="minorHAnsi"/>
          <w:b/>
        </w:rPr>
      </w:pPr>
    </w:p>
    <w:p w14:paraId="690B7196" w14:textId="47DB2EE9"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p>
    <w:p w14:paraId="7A85FB95" w14:textId="7716B617" w:rsidR="00C013FA" w:rsidRPr="001F1148" w:rsidRDefault="005D6FD4" w:rsidP="001F1148">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D342DF">
        <w:rPr>
          <w:rFonts w:cstheme="minorHAnsi"/>
        </w:rPr>
        <w:t xml:space="preserve">las </w:t>
      </w:r>
      <w:r w:rsidR="00216EDA">
        <w:t>14:10 horas</w:t>
      </w:r>
      <w:r w:rsidRPr="003D4A39">
        <w:rPr>
          <w:rFonts w:cstheme="minorHAnsi"/>
        </w:rPr>
        <w:t xml:space="preserve"> en el lugar y fecha de su inicio.</w:t>
      </w:r>
    </w:p>
    <w:p w14:paraId="36962AF6" w14:textId="77777777" w:rsidR="001E266E" w:rsidRDefault="001E266E" w:rsidP="00216EDA">
      <w:pPr>
        <w:rPr>
          <w:b/>
        </w:rPr>
      </w:pPr>
    </w:p>
    <w:p w14:paraId="746A8209" w14:textId="77777777" w:rsidR="005D6FD4" w:rsidRDefault="005D6FD4" w:rsidP="005D6FD4">
      <w:pPr>
        <w:jc w:val="center"/>
        <w:rPr>
          <w:b/>
        </w:rPr>
      </w:pPr>
      <w:r w:rsidRPr="006D3CA4">
        <w:rPr>
          <w:b/>
        </w:rPr>
        <w:t>CONSTE</w:t>
      </w:r>
    </w:p>
    <w:tbl>
      <w:tblPr>
        <w:tblStyle w:val="Tablaconcuadrcula"/>
        <w:tblW w:w="8926" w:type="dxa"/>
        <w:tblLook w:val="04A0" w:firstRow="1" w:lastRow="0" w:firstColumn="1" w:lastColumn="0" w:noHBand="0" w:noVBand="1"/>
      </w:tblPr>
      <w:tblGrid>
        <w:gridCol w:w="5665"/>
        <w:gridCol w:w="3261"/>
      </w:tblGrid>
      <w:tr w:rsidR="00996684" w14:paraId="01073327" w14:textId="77777777" w:rsidTr="00996684">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64501" w14:textId="77777777" w:rsidR="00996684" w:rsidRDefault="00996684">
            <w:pPr>
              <w:rPr>
                <w:sz w:val="24"/>
                <w:szCs w:val="24"/>
              </w:rPr>
            </w:pPr>
            <w:r>
              <w:rPr>
                <w:rFonts w:cs="Calibri"/>
                <w:b/>
                <w:sz w:val="24"/>
                <w:szCs w:val="24"/>
              </w:rPr>
              <w:t>NOMBRE</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1E692" w14:textId="77777777" w:rsidR="00996684" w:rsidRDefault="00996684">
            <w:pPr>
              <w:jc w:val="center"/>
              <w:rPr>
                <w:rFonts w:cs="Calibri"/>
                <w:b/>
                <w:sz w:val="24"/>
                <w:szCs w:val="24"/>
              </w:rPr>
            </w:pPr>
            <w:r>
              <w:rPr>
                <w:rFonts w:cs="Calibri"/>
                <w:b/>
                <w:sz w:val="24"/>
                <w:szCs w:val="24"/>
              </w:rPr>
              <w:t>FIRMA</w:t>
            </w:r>
          </w:p>
        </w:tc>
      </w:tr>
      <w:tr w:rsidR="00996684" w14:paraId="6D41A0B1" w14:textId="77777777" w:rsidTr="001E266E">
        <w:trPr>
          <w:trHeight w:val="920"/>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216EB" w14:textId="77777777" w:rsidR="00996684" w:rsidRDefault="00996684">
            <w:pPr>
              <w:jc w:val="both"/>
              <w:rPr>
                <w:sz w:val="24"/>
                <w:szCs w:val="24"/>
              </w:rPr>
            </w:pPr>
            <w:r>
              <w:rPr>
                <w:rFonts w:cs="Calibri"/>
                <w:b/>
                <w:sz w:val="24"/>
                <w:szCs w:val="24"/>
              </w:rPr>
              <w:t xml:space="preserve">Regidor Lic. Jorge Juárez Parra </w:t>
            </w:r>
            <w:r>
              <w:rPr>
                <w:rFonts w:cs="Calibri"/>
                <w:sz w:val="24"/>
                <w:szCs w:val="24"/>
              </w:rPr>
              <w:t xml:space="preserve">en representación del </w:t>
            </w:r>
            <w:r>
              <w:rPr>
                <w:sz w:val="24"/>
                <w:szCs w:val="24"/>
              </w:rPr>
              <w:t>Lic. Alejandro Barragán Sánchez Presidente Municipal y Presidente del Comité de Adquisiciones</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5EE3E" w14:textId="77777777" w:rsidR="00996684" w:rsidRDefault="00996684">
            <w:pPr>
              <w:jc w:val="center"/>
              <w:rPr>
                <w:rFonts w:cs="Calibri"/>
                <w:b/>
                <w:sz w:val="24"/>
                <w:szCs w:val="24"/>
              </w:rPr>
            </w:pPr>
          </w:p>
        </w:tc>
      </w:tr>
      <w:tr w:rsidR="00996684" w14:paraId="588FAE5A" w14:textId="77777777" w:rsidTr="00996684">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E987F" w14:textId="77777777" w:rsidR="00996684" w:rsidRDefault="00996684">
            <w:pPr>
              <w:jc w:val="both"/>
              <w:rPr>
                <w:rFonts w:cs="Times New Roman"/>
                <w:b/>
                <w:sz w:val="24"/>
                <w:szCs w:val="24"/>
                <w:lang w:eastAsia="en-US"/>
              </w:rPr>
            </w:pPr>
            <w:r>
              <w:rPr>
                <w:rFonts w:cs="Times New Roman"/>
                <w:b/>
                <w:sz w:val="24"/>
                <w:szCs w:val="24"/>
                <w:lang w:eastAsia="en-US"/>
              </w:rPr>
              <w:t xml:space="preserve">C. Cesar Horacio Murguía Chávez </w:t>
            </w:r>
          </w:p>
          <w:p w14:paraId="6FECECB7" w14:textId="77777777" w:rsidR="00996684" w:rsidRDefault="00996684">
            <w:pPr>
              <w:jc w:val="both"/>
              <w:rPr>
                <w:rFonts w:cs="Times New Roman"/>
                <w:sz w:val="24"/>
                <w:szCs w:val="24"/>
                <w:lang w:eastAsia="en-US"/>
              </w:rPr>
            </w:pPr>
            <w:r>
              <w:rPr>
                <w:rFonts w:cs="Times New Roman"/>
                <w:sz w:val="24"/>
                <w:szCs w:val="24"/>
                <w:lang w:eastAsia="en-US"/>
              </w:rPr>
              <w:t xml:space="preserve">Presidente de la Cámara Nacional de Comercio Servicios y Turismo de Ciudad Guzmán, Jal.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2B9A" w14:textId="77777777" w:rsidR="00996684" w:rsidRDefault="00996684">
            <w:pPr>
              <w:rPr>
                <w:rFonts w:cs="Calibri"/>
                <w:sz w:val="24"/>
                <w:szCs w:val="24"/>
                <w:highlight w:val="yellow"/>
              </w:rPr>
            </w:pPr>
          </w:p>
        </w:tc>
      </w:tr>
      <w:tr w:rsidR="00996684" w14:paraId="38D8D48B" w14:textId="77777777" w:rsidTr="00996684">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DAA94" w14:textId="737B0AD6" w:rsidR="00996684" w:rsidRPr="00A566DA" w:rsidRDefault="00996684">
            <w:pPr>
              <w:jc w:val="both"/>
              <w:rPr>
                <w:rFonts w:cs="Times New Roman"/>
                <w:b/>
                <w:sz w:val="24"/>
                <w:szCs w:val="24"/>
                <w:lang w:eastAsia="en-US"/>
              </w:rPr>
            </w:pPr>
            <w:r w:rsidRPr="00A566DA">
              <w:rPr>
                <w:rFonts w:cs="Times New Roman"/>
                <w:b/>
                <w:sz w:val="24"/>
                <w:szCs w:val="24"/>
                <w:lang w:eastAsia="en-US"/>
              </w:rPr>
              <w:t xml:space="preserve">Arq. Francisco Javier Magaña </w:t>
            </w:r>
          </w:p>
          <w:p w14:paraId="6075C841" w14:textId="77777777" w:rsidR="00996684" w:rsidRDefault="00996684">
            <w:pPr>
              <w:jc w:val="both"/>
              <w:rPr>
                <w:rFonts w:cs="Times New Roman"/>
                <w:sz w:val="24"/>
                <w:szCs w:val="24"/>
                <w:lang w:eastAsia="en-US"/>
              </w:rPr>
            </w:pPr>
            <w:r>
              <w:rPr>
                <w:rFonts w:cs="Times New Roman"/>
                <w:sz w:val="24"/>
                <w:szCs w:val="24"/>
                <w:lang w:eastAsia="en-US"/>
              </w:rPr>
              <w:t>Representante del Colegio de Arquitectos del Sur del Estado de Jalisco</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0534F" w14:textId="77777777" w:rsidR="00996684" w:rsidRDefault="00996684">
            <w:pPr>
              <w:rPr>
                <w:rFonts w:cs="Calibri"/>
                <w:b/>
                <w:sz w:val="24"/>
                <w:szCs w:val="24"/>
                <w:highlight w:val="yellow"/>
              </w:rPr>
            </w:pPr>
          </w:p>
        </w:tc>
      </w:tr>
      <w:tr w:rsidR="00996684" w14:paraId="65360579" w14:textId="77777777" w:rsidTr="00996684">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C1E99" w14:textId="2DED4746" w:rsidR="00996684" w:rsidRPr="00B65947" w:rsidRDefault="00C65D9F" w:rsidP="00B65947">
            <w:pPr>
              <w:contextualSpacing/>
              <w:jc w:val="both"/>
              <w:rPr>
                <w:rFonts w:cs="Times New Roman"/>
                <w:lang w:eastAsia="en-US"/>
              </w:rPr>
            </w:pPr>
            <w:r>
              <w:rPr>
                <w:rFonts w:cs="Times New Roman"/>
                <w:b/>
                <w:lang w:eastAsia="en-US"/>
              </w:rPr>
              <w:t xml:space="preserve">C. </w:t>
            </w:r>
            <w:r w:rsidR="00B65947" w:rsidRPr="0055437A">
              <w:rPr>
                <w:rFonts w:cs="Times New Roman"/>
                <w:b/>
                <w:lang w:eastAsia="en-US"/>
              </w:rPr>
              <w:t>Norma Helen Juárez</w:t>
            </w:r>
            <w:r w:rsidR="00B65947">
              <w:rPr>
                <w:rFonts w:cs="Times New Roman"/>
                <w:lang w:eastAsia="en-US"/>
              </w:rPr>
              <w:t xml:space="preserve"> en representación de   </w:t>
            </w:r>
            <w:r w:rsidR="00B65947" w:rsidRPr="00D02989">
              <w:rPr>
                <w:rFonts w:cs="Calibri"/>
                <w:b/>
              </w:rPr>
              <w:t xml:space="preserve">C. Iris Evelyn Santana Sánchez </w:t>
            </w:r>
            <w:r w:rsidR="00B65947" w:rsidRPr="00D02989">
              <w:rPr>
                <w:rFonts w:cs="Calibri"/>
              </w:rPr>
              <w:t>Presidente del Consejo de Participación Ciudadana</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EB942" w14:textId="77777777" w:rsidR="00996684" w:rsidRDefault="00996684">
            <w:pPr>
              <w:rPr>
                <w:rFonts w:cs="Calibri"/>
                <w:b/>
                <w:sz w:val="24"/>
                <w:szCs w:val="24"/>
              </w:rPr>
            </w:pPr>
          </w:p>
        </w:tc>
      </w:tr>
      <w:tr w:rsidR="00996684" w14:paraId="43231D35" w14:textId="77777777" w:rsidTr="00996684">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07EC0" w14:textId="1FA67D91" w:rsidR="00996684" w:rsidRPr="001B173A" w:rsidRDefault="00996684" w:rsidP="001B173A">
            <w:pPr>
              <w:contextualSpacing/>
              <w:jc w:val="both"/>
              <w:rPr>
                <w:rFonts w:cs="Times New Roman"/>
                <w:lang w:eastAsia="en-US"/>
              </w:rPr>
            </w:pPr>
            <w:r>
              <w:rPr>
                <w:rFonts w:cstheme="minorHAnsi"/>
                <w:sz w:val="24"/>
                <w:szCs w:val="24"/>
              </w:rPr>
              <w:t xml:space="preserve"> </w:t>
            </w:r>
            <w:r w:rsidR="001B173A" w:rsidRPr="00D02989">
              <w:rPr>
                <w:rFonts w:cs="Times New Roman"/>
                <w:b/>
                <w:lang w:eastAsia="en-US"/>
              </w:rPr>
              <w:t xml:space="preserve">C. </w:t>
            </w:r>
            <w:r w:rsidR="001B173A">
              <w:rPr>
                <w:rFonts w:cs="Times New Roman"/>
                <w:b/>
                <w:lang w:eastAsia="en-US"/>
              </w:rPr>
              <w:t xml:space="preserve">Brenda Ureña Ortiz </w:t>
            </w:r>
            <w:r w:rsidR="001B173A" w:rsidRPr="001B173A">
              <w:rPr>
                <w:rFonts w:cs="Times New Roman"/>
                <w:lang w:eastAsia="en-US"/>
              </w:rPr>
              <w:t xml:space="preserve">en representación de </w:t>
            </w:r>
            <w:r w:rsidR="00C65D9F" w:rsidRPr="00C65D9F">
              <w:rPr>
                <w:rFonts w:cs="Times New Roman"/>
                <w:b/>
                <w:lang w:eastAsia="en-US"/>
              </w:rPr>
              <w:t xml:space="preserve">C. </w:t>
            </w:r>
            <w:r w:rsidR="001B173A" w:rsidRPr="00C65D9F">
              <w:rPr>
                <w:rFonts w:cs="Times New Roman"/>
                <w:b/>
                <w:lang w:eastAsia="en-US"/>
              </w:rPr>
              <w:t>Noemí Gutiérrez Guzmán</w:t>
            </w:r>
            <w:r w:rsidR="001B173A">
              <w:rPr>
                <w:rFonts w:cs="Times New Roman"/>
                <w:lang w:eastAsia="en-US"/>
              </w:rPr>
              <w:t xml:space="preserve"> </w:t>
            </w:r>
            <w:r w:rsidR="001B173A" w:rsidRPr="00D02989">
              <w:rPr>
                <w:rFonts w:cs="Times New Roman"/>
                <w:lang w:eastAsia="en-US"/>
              </w:rPr>
              <w:t>Presidente del Consejo Directivo de Jóvenes empresariales de Jalisco</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442C" w14:textId="77777777" w:rsidR="00996684" w:rsidRDefault="00996684">
            <w:pPr>
              <w:rPr>
                <w:rFonts w:cs="Calibri"/>
                <w:b/>
                <w:sz w:val="24"/>
                <w:szCs w:val="24"/>
              </w:rPr>
            </w:pPr>
          </w:p>
        </w:tc>
      </w:tr>
      <w:tr w:rsidR="00996684" w14:paraId="32513A08" w14:textId="77777777" w:rsidTr="001E266E">
        <w:trPr>
          <w:trHeight w:val="831"/>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9D817" w14:textId="77777777" w:rsidR="00996684" w:rsidRDefault="00996684">
            <w:pPr>
              <w:rPr>
                <w:rFonts w:cs="Calibri"/>
                <w:b/>
                <w:sz w:val="24"/>
                <w:szCs w:val="24"/>
              </w:rPr>
            </w:pPr>
            <w:r>
              <w:rPr>
                <w:rFonts w:cs="Calibri"/>
                <w:b/>
                <w:sz w:val="24"/>
                <w:szCs w:val="24"/>
              </w:rPr>
              <w:t>Lic. Nidia Araceli Zúñiga Salazar</w:t>
            </w:r>
          </w:p>
          <w:p w14:paraId="30F3B68F" w14:textId="77777777" w:rsidR="00996684" w:rsidRPr="00C65D9F" w:rsidRDefault="00996684">
            <w:pPr>
              <w:rPr>
                <w:rFonts w:cs="Calibri"/>
                <w:sz w:val="24"/>
                <w:szCs w:val="24"/>
              </w:rPr>
            </w:pPr>
            <w:r w:rsidRPr="00C65D9F">
              <w:rPr>
                <w:rFonts w:cs="Calibri"/>
                <w:sz w:val="24"/>
                <w:szCs w:val="24"/>
              </w:rPr>
              <w:t>Titular del órgano Interno de Control</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F5B60" w14:textId="77777777" w:rsidR="00996684" w:rsidRDefault="00996684">
            <w:pPr>
              <w:rPr>
                <w:rFonts w:cs="Calibri"/>
                <w:sz w:val="24"/>
                <w:szCs w:val="24"/>
              </w:rPr>
            </w:pPr>
          </w:p>
        </w:tc>
      </w:tr>
    </w:tbl>
    <w:p w14:paraId="34663882" w14:textId="77777777" w:rsidR="005D6FD4" w:rsidRDefault="005D6FD4" w:rsidP="003C75D0">
      <w:pPr>
        <w:pStyle w:val="Sinespaciado"/>
        <w:contextualSpacing/>
        <w:rPr>
          <w:rFonts w:asciiTheme="minorHAnsi" w:hAnsiTheme="minorHAnsi" w:cstheme="minorHAnsi"/>
        </w:rPr>
      </w:pPr>
    </w:p>
    <w:p w14:paraId="509294A3" w14:textId="77777777" w:rsidR="005D6FD4" w:rsidRPr="00312C50" w:rsidRDefault="005D6FD4" w:rsidP="005D6FD4">
      <w:pPr>
        <w:pStyle w:val="Sinespaciado"/>
        <w:contextualSpacing/>
        <w:jc w:val="center"/>
        <w:rPr>
          <w:rFonts w:asciiTheme="minorHAnsi" w:hAnsiTheme="minorHAnsi" w:cstheme="minorHAnsi"/>
          <w:b/>
        </w:rPr>
      </w:pPr>
      <w:r w:rsidRPr="00312C50">
        <w:rPr>
          <w:rFonts w:asciiTheme="minorHAnsi" w:hAnsiTheme="minorHAnsi" w:cstheme="minorHAnsi"/>
          <w:b/>
        </w:rPr>
        <w:t>“A T E N T A M E N T E”</w:t>
      </w:r>
    </w:p>
    <w:p w14:paraId="434FB32C" w14:textId="77777777" w:rsidR="001E266E" w:rsidRPr="002B3937" w:rsidRDefault="001E266E" w:rsidP="001E266E">
      <w:pPr>
        <w:pStyle w:val="Sinespaciado"/>
        <w:jc w:val="center"/>
        <w:rPr>
          <w:rFonts w:cs="Arial"/>
          <w:b/>
          <w:i/>
          <w:sz w:val="16"/>
          <w:szCs w:val="16"/>
        </w:rPr>
      </w:pPr>
      <w:r w:rsidRPr="002B3937">
        <w:rPr>
          <w:rFonts w:cs="Arial"/>
          <w:b/>
          <w:i/>
          <w:sz w:val="16"/>
          <w:szCs w:val="16"/>
        </w:rPr>
        <w:t>“2022 AÑO DE LA ATENCIÓN INTEGRAL A NIÑAS, NIÑOS Y ADOLE</w:t>
      </w:r>
      <w:r>
        <w:rPr>
          <w:rFonts w:cs="Arial"/>
          <w:b/>
          <w:i/>
          <w:sz w:val="16"/>
          <w:szCs w:val="16"/>
        </w:rPr>
        <w:t>SC</w:t>
      </w:r>
      <w:r w:rsidRPr="002B3937">
        <w:rPr>
          <w:rFonts w:cs="Arial"/>
          <w:b/>
          <w:i/>
          <w:sz w:val="16"/>
          <w:szCs w:val="16"/>
        </w:rPr>
        <w:t>ENTES CON CANCER EN JALISCO”</w:t>
      </w:r>
    </w:p>
    <w:p w14:paraId="63997167" w14:textId="7E569883" w:rsidR="001E266E" w:rsidRPr="002B3937" w:rsidRDefault="001E266E" w:rsidP="001E266E">
      <w:pPr>
        <w:jc w:val="center"/>
        <w:rPr>
          <w:b/>
          <w:i/>
          <w:sz w:val="16"/>
          <w:szCs w:val="16"/>
        </w:rPr>
      </w:pPr>
      <w:r w:rsidRPr="002B3937">
        <w:rPr>
          <w:b/>
          <w:i/>
          <w:sz w:val="16"/>
          <w:szCs w:val="16"/>
        </w:rPr>
        <w:t xml:space="preserve">“2022, AÑO DEL CINCUENTA </w:t>
      </w:r>
      <w:r w:rsidR="00216EDA" w:rsidRPr="002B3937">
        <w:rPr>
          <w:b/>
          <w:i/>
          <w:sz w:val="16"/>
          <w:szCs w:val="16"/>
        </w:rPr>
        <w:t>ANIVERSARIO DEL</w:t>
      </w:r>
      <w:r w:rsidRPr="002B3937">
        <w:rPr>
          <w:b/>
          <w:i/>
          <w:sz w:val="16"/>
          <w:szCs w:val="16"/>
        </w:rPr>
        <w:t xml:space="preserve"> INSTITUTO TECNOLOGICO DE CIUDAD GUZMAN”</w:t>
      </w:r>
    </w:p>
    <w:p w14:paraId="69C823DD" w14:textId="7822379D" w:rsidR="005D6FD4" w:rsidRPr="001905FB" w:rsidRDefault="005D6FD4" w:rsidP="005D6FD4">
      <w:pPr>
        <w:contextualSpacing/>
        <w:jc w:val="center"/>
        <w:rPr>
          <w:rFonts w:cstheme="minorHAnsi"/>
          <w:sz w:val="22"/>
          <w:szCs w:val="22"/>
        </w:rPr>
      </w:pPr>
      <w:r w:rsidRPr="001905FB">
        <w:rPr>
          <w:rFonts w:cstheme="minorHAnsi"/>
          <w:sz w:val="22"/>
          <w:szCs w:val="22"/>
        </w:rPr>
        <w:t xml:space="preserve">Ciudad Guzmán, Municipio de Zapotlán el Grande, Jalisco, a </w:t>
      </w:r>
      <w:r w:rsidR="00216EDA">
        <w:rPr>
          <w:rFonts w:cstheme="minorHAnsi"/>
          <w:sz w:val="22"/>
          <w:szCs w:val="22"/>
        </w:rPr>
        <w:t>26 de mayo de</w:t>
      </w:r>
      <w:r w:rsidRPr="001905FB">
        <w:rPr>
          <w:rFonts w:cstheme="minorHAnsi"/>
          <w:sz w:val="22"/>
          <w:szCs w:val="22"/>
        </w:rPr>
        <w:t xml:space="preserve"> 2022</w:t>
      </w:r>
    </w:p>
    <w:p w14:paraId="3E14C2D5" w14:textId="77777777" w:rsidR="005D6FD4" w:rsidRDefault="005D6FD4" w:rsidP="005D6FD4">
      <w:pPr>
        <w:ind w:firstLine="709"/>
        <w:jc w:val="center"/>
        <w:rPr>
          <w:rFonts w:eastAsia="Calibri" w:cstheme="minorHAnsi"/>
          <w:lang w:eastAsia="en-US"/>
        </w:rPr>
      </w:pPr>
    </w:p>
    <w:p w14:paraId="2280774A" w14:textId="77777777" w:rsidR="00C013FA" w:rsidRDefault="00C013FA" w:rsidP="00216EDA">
      <w:pPr>
        <w:rPr>
          <w:rFonts w:eastAsia="Calibri" w:cstheme="minorHAnsi"/>
          <w:lang w:eastAsia="en-US"/>
        </w:rPr>
      </w:pPr>
    </w:p>
    <w:p w14:paraId="512BF1AE" w14:textId="77777777" w:rsidR="00C65D9F" w:rsidRPr="006D3CA4" w:rsidRDefault="00C65D9F" w:rsidP="00216EDA">
      <w:pPr>
        <w:rPr>
          <w:rFonts w:eastAsia="Calibri" w:cstheme="minorHAnsi"/>
          <w:lang w:eastAsia="en-US"/>
        </w:rPr>
      </w:pPr>
    </w:p>
    <w:p w14:paraId="3D832E49" w14:textId="77777777" w:rsidR="005D6FD4" w:rsidRPr="006D3CA4" w:rsidRDefault="005D6FD4" w:rsidP="005D6FD4">
      <w:pPr>
        <w:spacing w:line="240" w:lineRule="atLeast"/>
        <w:ind w:firstLine="709"/>
        <w:jc w:val="center"/>
        <w:rPr>
          <w:rFonts w:eastAsia="Calibri" w:cstheme="minorHAnsi"/>
          <w:b/>
          <w:lang w:eastAsia="en-US"/>
        </w:rPr>
      </w:pPr>
      <w:r w:rsidRPr="006D3CA4">
        <w:rPr>
          <w:rFonts w:eastAsia="Calibri" w:cstheme="minorHAnsi"/>
          <w:b/>
          <w:lang w:eastAsia="en-US"/>
        </w:rPr>
        <w:t>M.C.I. Rosa María Sánchez Sánchez</w:t>
      </w:r>
    </w:p>
    <w:p w14:paraId="702C0C8D" w14:textId="1F9570BE" w:rsidR="005D6FD4" w:rsidRPr="00653417" w:rsidRDefault="005D6FD4" w:rsidP="00653417">
      <w:pPr>
        <w:spacing w:line="240" w:lineRule="atLeast"/>
        <w:ind w:left="708"/>
        <w:jc w:val="center"/>
        <w:rPr>
          <w:rFonts w:cstheme="minorHAnsi"/>
        </w:rPr>
      </w:pPr>
      <w:r w:rsidRPr="00653417">
        <w:rPr>
          <w:rFonts w:eastAsia="Calibri" w:cstheme="minorHAnsi"/>
          <w:lang w:eastAsia="en-US"/>
        </w:rPr>
        <w:t xml:space="preserve">Coordinador de Proveeduría Municipal y Secretario Técnico  del Comité de </w:t>
      </w:r>
      <w:r w:rsidRPr="00653417">
        <w:rPr>
          <w:rFonts w:cstheme="minorHAnsi"/>
        </w:rPr>
        <w:t>Adquisiciones</w:t>
      </w:r>
      <w:r w:rsidRPr="00653417">
        <w:rPr>
          <w:rFonts w:eastAsia="Calibri" w:cstheme="minorHAnsi"/>
          <w:lang w:eastAsia="en-US"/>
        </w:rPr>
        <w:t xml:space="preserve"> Gubernamentales, Contratación</w:t>
      </w:r>
      <w:r w:rsidRPr="00653417">
        <w:rPr>
          <w:rFonts w:cstheme="minorHAnsi"/>
        </w:rPr>
        <w:t xml:space="preserve"> de Servicios, Arrendamientos y Enajenaciones, </w:t>
      </w:r>
      <w:r w:rsidR="00653417">
        <w:rPr>
          <w:rFonts w:cstheme="minorHAnsi"/>
        </w:rPr>
        <w:t xml:space="preserve"> </w:t>
      </w:r>
      <w:r w:rsidRPr="00653417">
        <w:rPr>
          <w:rFonts w:cstheme="minorHAnsi"/>
        </w:rPr>
        <w:t>para el Municipio de Zapotlán el Grande.</w:t>
      </w:r>
    </w:p>
    <w:p w14:paraId="09A9E659" w14:textId="77777777" w:rsidR="001905FB" w:rsidRDefault="001905FB" w:rsidP="003C75D0">
      <w:pPr>
        <w:spacing w:line="240" w:lineRule="atLeast"/>
        <w:ind w:left="708"/>
        <w:jc w:val="center"/>
        <w:rPr>
          <w:rFonts w:cstheme="minorHAnsi"/>
          <w:b/>
        </w:rPr>
      </w:pPr>
    </w:p>
    <w:p w14:paraId="55F6A24C" w14:textId="77777777" w:rsidR="001905FB" w:rsidRDefault="001905FB" w:rsidP="003C75D0">
      <w:pPr>
        <w:spacing w:line="240" w:lineRule="atLeast"/>
        <w:ind w:left="708"/>
        <w:jc w:val="center"/>
        <w:rPr>
          <w:rFonts w:cstheme="minorHAnsi"/>
          <w:b/>
        </w:rPr>
      </w:pPr>
    </w:p>
    <w:p w14:paraId="64EA69F1" w14:textId="148A78D6" w:rsidR="005D6FD4" w:rsidRPr="00915AE6" w:rsidRDefault="005D6FD4" w:rsidP="00667F66">
      <w:pPr>
        <w:jc w:val="center"/>
        <w:rPr>
          <w:rFonts w:cstheme="minorHAnsi"/>
          <w:b/>
          <w:i/>
          <w:sz w:val="16"/>
          <w:szCs w:val="16"/>
        </w:rPr>
      </w:pPr>
      <w:r w:rsidRPr="00915AE6">
        <w:rPr>
          <w:b/>
          <w:i/>
          <w:sz w:val="16"/>
          <w:szCs w:val="16"/>
        </w:rPr>
        <w:t>La presente hoja de firmas forma</w:t>
      </w:r>
      <w:r w:rsidR="001905FB">
        <w:rPr>
          <w:b/>
          <w:i/>
          <w:sz w:val="16"/>
          <w:szCs w:val="16"/>
        </w:rPr>
        <w:t xml:space="preserve"> parte integral del acta de la </w:t>
      </w:r>
      <w:r w:rsidR="00667F66">
        <w:rPr>
          <w:b/>
          <w:i/>
          <w:sz w:val="16"/>
          <w:szCs w:val="16"/>
        </w:rPr>
        <w:t>décima</w:t>
      </w:r>
      <w:r w:rsidR="00653417">
        <w:rPr>
          <w:b/>
          <w:i/>
          <w:sz w:val="16"/>
          <w:szCs w:val="16"/>
        </w:rPr>
        <w:t xml:space="preserve"> </w:t>
      </w:r>
      <w:r w:rsidR="00667F66">
        <w:rPr>
          <w:b/>
          <w:i/>
          <w:sz w:val="16"/>
          <w:szCs w:val="16"/>
        </w:rPr>
        <w:t xml:space="preserve">segunda </w:t>
      </w:r>
      <w:r w:rsidRPr="00915AE6">
        <w:rPr>
          <w:b/>
          <w:i/>
          <w:sz w:val="16"/>
          <w:szCs w:val="16"/>
        </w:rPr>
        <w:t>sesión ordinaria del Comité de Adquisiciones Gubernamentales</w:t>
      </w:r>
      <w:r w:rsidRPr="00915AE6">
        <w:rPr>
          <w:rFonts w:cstheme="minorHAnsi"/>
          <w:b/>
          <w:i/>
          <w:sz w:val="16"/>
          <w:szCs w:val="16"/>
        </w:rPr>
        <w:t>, Contratación de Servicios, Arrendamientos y Enajenaciones</w:t>
      </w:r>
      <w:r w:rsidR="00667F66" w:rsidRPr="00915AE6">
        <w:rPr>
          <w:rFonts w:cstheme="minorHAnsi"/>
          <w:b/>
          <w:i/>
          <w:sz w:val="16"/>
          <w:szCs w:val="16"/>
        </w:rPr>
        <w:t xml:space="preserve">, </w:t>
      </w:r>
      <w:r w:rsidR="00667F66">
        <w:rPr>
          <w:rFonts w:cstheme="minorHAnsi"/>
          <w:b/>
          <w:i/>
          <w:sz w:val="16"/>
          <w:szCs w:val="16"/>
        </w:rPr>
        <w:t>para</w:t>
      </w:r>
      <w:r w:rsidRPr="00915AE6">
        <w:rPr>
          <w:rFonts w:cstheme="minorHAnsi"/>
          <w:b/>
          <w:i/>
          <w:sz w:val="16"/>
          <w:szCs w:val="16"/>
        </w:rPr>
        <w:t xml:space="preserve"> el Municipio de Zapotlán el Grande, Jalisco</w:t>
      </w:r>
    </w:p>
    <w:sectPr w:rsidR="005D6FD4" w:rsidRPr="00915AE6" w:rsidSect="004B40B7">
      <w:headerReference w:type="even" r:id="rId9"/>
      <w:headerReference w:type="default" r:id="rId10"/>
      <w:headerReference w:type="firs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E6935" w14:textId="77777777" w:rsidR="00644D06" w:rsidRDefault="00644D06" w:rsidP="007C73C4">
      <w:r>
        <w:separator/>
      </w:r>
    </w:p>
  </w:endnote>
  <w:endnote w:type="continuationSeparator" w:id="0">
    <w:p w14:paraId="2A05E702" w14:textId="77777777" w:rsidR="00644D06" w:rsidRDefault="00644D0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72B83" w14:textId="77777777" w:rsidR="00644D06" w:rsidRDefault="00644D06" w:rsidP="007C73C4">
      <w:r>
        <w:separator/>
      </w:r>
    </w:p>
  </w:footnote>
  <w:footnote w:type="continuationSeparator" w:id="0">
    <w:p w14:paraId="2586826C" w14:textId="77777777" w:rsidR="00644D06" w:rsidRDefault="00644D0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644D06">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644D06">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644D06">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15:restartNumberingAfterBreak="0">
    <w:nsid w:val="09FB1CC1"/>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15:restartNumberingAfterBreak="0">
    <w:nsid w:val="0BDF1096"/>
    <w:multiLevelType w:val="hybridMultilevel"/>
    <w:tmpl w:val="6E2AB890"/>
    <w:lvl w:ilvl="0" w:tplc="C130E554">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D854E9"/>
    <w:multiLevelType w:val="hybridMultilevel"/>
    <w:tmpl w:val="A2D8D75C"/>
    <w:lvl w:ilvl="0" w:tplc="BA8638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D25A7A"/>
    <w:multiLevelType w:val="hybridMultilevel"/>
    <w:tmpl w:val="614864AE"/>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15:restartNumberingAfterBreak="0">
    <w:nsid w:val="23CF73AC"/>
    <w:multiLevelType w:val="hybridMultilevel"/>
    <w:tmpl w:val="A3EC18E0"/>
    <w:lvl w:ilvl="0" w:tplc="B4AEEF94">
      <w:start w:val="6"/>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AD7A57"/>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CD1881"/>
    <w:multiLevelType w:val="hybridMultilevel"/>
    <w:tmpl w:val="79AE7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95623B"/>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0406EC"/>
    <w:multiLevelType w:val="hybridMultilevel"/>
    <w:tmpl w:val="E3667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930F34"/>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C843860"/>
    <w:multiLevelType w:val="hybridMultilevel"/>
    <w:tmpl w:val="09927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8334F6"/>
    <w:multiLevelType w:val="hybridMultilevel"/>
    <w:tmpl w:val="91C26948"/>
    <w:lvl w:ilvl="0" w:tplc="5DCA728C">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7D2228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40318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
  </w:num>
  <w:num w:numId="3">
    <w:abstractNumId w:val="3"/>
  </w:num>
  <w:num w:numId="4">
    <w:abstractNumId w:val="2"/>
  </w:num>
  <w:num w:numId="5">
    <w:abstractNumId w:val="5"/>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8"/>
  </w:num>
  <w:num w:numId="9">
    <w:abstractNumId w:val="20"/>
  </w:num>
  <w:num w:numId="10">
    <w:abstractNumId w:val="13"/>
  </w:num>
  <w:num w:numId="11">
    <w:abstractNumId w:val="15"/>
  </w:num>
  <w:num w:numId="12">
    <w:abstractNumId w:val="16"/>
  </w:num>
  <w:num w:numId="13">
    <w:abstractNumId w:val="11"/>
  </w:num>
  <w:num w:numId="14">
    <w:abstractNumId w:val="7"/>
  </w:num>
  <w:num w:numId="15">
    <w:abstractNumId w:val="10"/>
  </w:num>
  <w:num w:numId="16">
    <w:abstractNumId w:val="12"/>
  </w:num>
  <w:num w:numId="17">
    <w:abstractNumId w:val="8"/>
  </w:num>
  <w:num w:numId="18">
    <w:abstractNumId w:val="6"/>
  </w:num>
  <w:num w:numId="19">
    <w:abstractNumId w:val="9"/>
  </w:num>
  <w:num w:numId="20">
    <w:abstractNumId w:val="22"/>
  </w:num>
  <w:num w:numId="21">
    <w:abstractNumId w:val="21"/>
  </w:num>
  <w:num w:numId="22">
    <w:abstractNumId w:val="17"/>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2323"/>
    <w:rsid w:val="00012EF0"/>
    <w:rsid w:val="000247F5"/>
    <w:rsid w:val="00027E1A"/>
    <w:rsid w:val="00031458"/>
    <w:rsid w:val="00031F04"/>
    <w:rsid w:val="0003330E"/>
    <w:rsid w:val="00033684"/>
    <w:rsid w:val="00040C5E"/>
    <w:rsid w:val="00040CC3"/>
    <w:rsid w:val="000428E6"/>
    <w:rsid w:val="00043CF9"/>
    <w:rsid w:val="00051B94"/>
    <w:rsid w:val="00063C6B"/>
    <w:rsid w:val="00064861"/>
    <w:rsid w:val="000679E4"/>
    <w:rsid w:val="00072E87"/>
    <w:rsid w:val="00077DBA"/>
    <w:rsid w:val="00084853"/>
    <w:rsid w:val="00096505"/>
    <w:rsid w:val="000A02B3"/>
    <w:rsid w:val="000A38F7"/>
    <w:rsid w:val="000A6AA6"/>
    <w:rsid w:val="000C17C7"/>
    <w:rsid w:val="000C5EC6"/>
    <w:rsid w:val="000E4375"/>
    <w:rsid w:val="001105C9"/>
    <w:rsid w:val="00120995"/>
    <w:rsid w:val="00124DC3"/>
    <w:rsid w:val="00131E6D"/>
    <w:rsid w:val="001328D6"/>
    <w:rsid w:val="001354D7"/>
    <w:rsid w:val="00136F28"/>
    <w:rsid w:val="00137408"/>
    <w:rsid w:val="001442C2"/>
    <w:rsid w:val="0014476D"/>
    <w:rsid w:val="00170603"/>
    <w:rsid w:val="00174630"/>
    <w:rsid w:val="00175ADB"/>
    <w:rsid w:val="0018217E"/>
    <w:rsid w:val="00183922"/>
    <w:rsid w:val="00185E07"/>
    <w:rsid w:val="00187193"/>
    <w:rsid w:val="001905FB"/>
    <w:rsid w:val="00194940"/>
    <w:rsid w:val="001A448B"/>
    <w:rsid w:val="001B173A"/>
    <w:rsid w:val="001C0467"/>
    <w:rsid w:val="001C21FA"/>
    <w:rsid w:val="001C6608"/>
    <w:rsid w:val="001D3CC4"/>
    <w:rsid w:val="001D6B38"/>
    <w:rsid w:val="001D7A09"/>
    <w:rsid w:val="001E1A81"/>
    <w:rsid w:val="001E266E"/>
    <w:rsid w:val="001E678D"/>
    <w:rsid w:val="001F1148"/>
    <w:rsid w:val="001F2829"/>
    <w:rsid w:val="002006C1"/>
    <w:rsid w:val="00202D90"/>
    <w:rsid w:val="00207DE6"/>
    <w:rsid w:val="00214789"/>
    <w:rsid w:val="00215D9E"/>
    <w:rsid w:val="00216EDA"/>
    <w:rsid w:val="002216DA"/>
    <w:rsid w:val="0023104A"/>
    <w:rsid w:val="00234DE4"/>
    <w:rsid w:val="00235FA4"/>
    <w:rsid w:val="00246CAA"/>
    <w:rsid w:val="00251005"/>
    <w:rsid w:val="0025392F"/>
    <w:rsid w:val="00260587"/>
    <w:rsid w:val="00271F91"/>
    <w:rsid w:val="00272913"/>
    <w:rsid w:val="002740A3"/>
    <w:rsid w:val="002A7B08"/>
    <w:rsid w:val="002B0922"/>
    <w:rsid w:val="002B74D7"/>
    <w:rsid w:val="002C2F29"/>
    <w:rsid w:val="002C570D"/>
    <w:rsid w:val="002C7BD1"/>
    <w:rsid w:val="002D315B"/>
    <w:rsid w:val="002E394B"/>
    <w:rsid w:val="002E3F61"/>
    <w:rsid w:val="002E4DA5"/>
    <w:rsid w:val="002E7CD2"/>
    <w:rsid w:val="002F4735"/>
    <w:rsid w:val="00304128"/>
    <w:rsid w:val="003049BF"/>
    <w:rsid w:val="0030751B"/>
    <w:rsid w:val="0031299C"/>
    <w:rsid w:val="00324413"/>
    <w:rsid w:val="00326B29"/>
    <w:rsid w:val="00327E85"/>
    <w:rsid w:val="00341680"/>
    <w:rsid w:val="0034273C"/>
    <w:rsid w:val="00343036"/>
    <w:rsid w:val="003750AE"/>
    <w:rsid w:val="00380D14"/>
    <w:rsid w:val="003A092E"/>
    <w:rsid w:val="003A4033"/>
    <w:rsid w:val="003A51D6"/>
    <w:rsid w:val="003B0C54"/>
    <w:rsid w:val="003B5567"/>
    <w:rsid w:val="003B6C41"/>
    <w:rsid w:val="003C2774"/>
    <w:rsid w:val="003C75D0"/>
    <w:rsid w:val="003C7D06"/>
    <w:rsid w:val="003D1595"/>
    <w:rsid w:val="003D4ED9"/>
    <w:rsid w:val="003D519E"/>
    <w:rsid w:val="003D6C6C"/>
    <w:rsid w:val="003F483E"/>
    <w:rsid w:val="003F7490"/>
    <w:rsid w:val="00400523"/>
    <w:rsid w:val="004063B8"/>
    <w:rsid w:val="0042026E"/>
    <w:rsid w:val="00434472"/>
    <w:rsid w:val="00440B7E"/>
    <w:rsid w:val="00444171"/>
    <w:rsid w:val="004524F3"/>
    <w:rsid w:val="0046532F"/>
    <w:rsid w:val="00481780"/>
    <w:rsid w:val="00481899"/>
    <w:rsid w:val="00481D67"/>
    <w:rsid w:val="00483876"/>
    <w:rsid w:val="004958BA"/>
    <w:rsid w:val="004963F2"/>
    <w:rsid w:val="004A175B"/>
    <w:rsid w:val="004B0544"/>
    <w:rsid w:val="004B2FF4"/>
    <w:rsid w:val="004B40B7"/>
    <w:rsid w:val="004D37C8"/>
    <w:rsid w:val="004D4362"/>
    <w:rsid w:val="004E750F"/>
    <w:rsid w:val="004F002D"/>
    <w:rsid w:val="004F0E24"/>
    <w:rsid w:val="004F2E66"/>
    <w:rsid w:val="004F380B"/>
    <w:rsid w:val="00501289"/>
    <w:rsid w:val="005064A1"/>
    <w:rsid w:val="00510D3F"/>
    <w:rsid w:val="00513822"/>
    <w:rsid w:val="00514BCD"/>
    <w:rsid w:val="005314B9"/>
    <w:rsid w:val="00533653"/>
    <w:rsid w:val="00536932"/>
    <w:rsid w:val="00537B03"/>
    <w:rsid w:val="00541F4C"/>
    <w:rsid w:val="00546180"/>
    <w:rsid w:val="00552AC1"/>
    <w:rsid w:val="0055437A"/>
    <w:rsid w:val="00585876"/>
    <w:rsid w:val="005858A7"/>
    <w:rsid w:val="00594EB2"/>
    <w:rsid w:val="005971EF"/>
    <w:rsid w:val="005A53BF"/>
    <w:rsid w:val="005C1249"/>
    <w:rsid w:val="005C2439"/>
    <w:rsid w:val="005C4B99"/>
    <w:rsid w:val="005D62DA"/>
    <w:rsid w:val="005D6FD4"/>
    <w:rsid w:val="005E2D90"/>
    <w:rsid w:val="005E2FDD"/>
    <w:rsid w:val="005E6E11"/>
    <w:rsid w:val="005F4827"/>
    <w:rsid w:val="005F6A93"/>
    <w:rsid w:val="0060155A"/>
    <w:rsid w:val="00604C4F"/>
    <w:rsid w:val="0061519A"/>
    <w:rsid w:val="00636116"/>
    <w:rsid w:val="00636761"/>
    <w:rsid w:val="00644D06"/>
    <w:rsid w:val="00653417"/>
    <w:rsid w:val="006539F1"/>
    <w:rsid w:val="00657D4F"/>
    <w:rsid w:val="00661029"/>
    <w:rsid w:val="00667F66"/>
    <w:rsid w:val="00673959"/>
    <w:rsid w:val="00675474"/>
    <w:rsid w:val="006A0DE5"/>
    <w:rsid w:val="006A4D00"/>
    <w:rsid w:val="006B374A"/>
    <w:rsid w:val="006C14E5"/>
    <w:rsid w:val="006C26D3"/>
    <w:rsid w:val="006D0891"/>
    <w:rsid w:val="006D5348"/>
    <w:rsid w:val="006E454A"/>
    <w:rsid w:val="006F3646"/>
    <w:rsid w:val="006F4DB8"/>
    <w:rsid w:val="006F4F6F"/>
    <w:rsid w:val="0070079F"/>
    <w:rsid w:val="00704780"/>
    <w:rsid w:val="00705639"/>
    <w:rsid w:val="00713FE3"/>
    <w:rsid w:val="00715283"/>
    <w:rsid w:val="007168E6"/>
    <w:rsid w:val="0074215B"/>
    <w:rsid w:val="00746083"/>
    <w:rsid w:val="00746C07"/>
    <w:rsid w:val="00752B30"/>
    <w:rsid w:val="007574DA"/>
    <w:rsid w:val="00757FCA"/>
    <w:rsid w:val="00762724"/>
    <w:rsid w:val="00762914"/>
    <w:rsid w:val="00765951"/>
    <w:rsid w:val="00771AB9"/>
    <w:rsid w:val="00771F2F"/>
    <w:rsid w:val="0077440F"/>
    <w:rsid w:val="00775E3B"/>
    <w:rsid w:val="007761CE"/>
    <w:rsid w:val="00777E2E"/>
    <w:rsid w:val="007A1B6E"/>
    <w:rsid w:val="007A5EDE"/>
    <w:rsid w:val="007B6768"/>
    <w:rsid w:val="007C2D6A"/>
    <w:rsid w:val="007C659D"/>
    <w:rsid w:val="007C73C4"/>
    <w:rsid w:val="007C7AB3"/>
    <w:rsid w:val="007D5200"/>
    <w:rsid w:val="007E2AF3"/>
    <w:rsid w:val="008012F3"/>
    <w:rsid w:val="008023C6"/>
    <w:rsid w:val="0080757C"/>
    <w:rsid w:val="00810297"/>
    <w:rsid w:val="008204FC"/>
    <w:rsid w:val="00825929"/>
    <w:rsid w:val="00827760"/>
    <w:rsid w:val="00831ED3"/>
    <w:rsid w:val="0083452E"/>
    <w:rsid w:val="0083707A"/>
    <w:rsid w:val="008371B3"/>
    <w:rsid w:val="00843607"/>
    <w:rsid w:val="00846634"/>
    <w:rsid w:val="00846719"/>
    <w:rsid w:val="00850257"/>
    <w:rsid w:val="0085446E"/>
    <w:rsid w:val="008566AE"/>
    <w:rsid w:val="00857733"/>
    <w:rsid w:val="00857DC9"/>
    <w:rsid w:val="0086492B"/>
    <w:rsid w:val="0088120F"/>
    <w:rsid w:val="008847AC"/>
    <w:rsid w:val="00890ED0"/>
    <w:rsid w:val="0089386E"/>
    <w:rsid w:val="008970E3"/>
    <w:rsid w:val="008A1E11"/>
    <w:rsid w:val="008A4483"/>
    <w:rsid w:val="008A7859"/>
    <w:rsid w:val="008B3101"/>
    <w:rsid w:val="008B574B"/>
    <w:rsid w:val="008B5AD4"/>
    <w:rsid w:val="008C0323"/>
    <w:rsid w:val="008C044C"/>
    <w:rsid w:val="008C306A"/>
    <w:rsid w:val="008C320E"/>
    <w:rsid w:val="008C5516"/>
    <w:rsid w:val="008D0D26"/>
    <w:rsid w:val="008D3213"/>
    <w:rsid w:val="008D6B94"/>
    <w:rsid w:val="008F24CF"/>
    <w:rsid w:val="008F314C"/>
    <w:rsid w:val="008F6BF5"/>
    <w:rsid w:val="00901296"/>
    <w:rsid w:val="00902B16"/>
    <w:rsid w:val="009031F2"/>
    <w:rsid w:val="009109D4"/>
    <w:rsid w:val="009157AC"/>
    <w:rsid w:val="00922F6A"/>
    <w:rsid w:val="00923CC6"/>
    <w:rsid w:val="00936E95"/>
    <w:rsid w:val="00941F9F"/>
    <w:rsid w:val="00964E60"/>
    <w:rsid w:val="009701A5"/>
    <w:rsid w:val="00980DC7"/>
    <w:rsid w:val="0098656D"/>
    <w:rsid w:val="009909C1"/>
    <w:rsid w:val="0099152D"/>
    <w:rsid w:val="00996684"/>
    <w:rsid w:val="009A34E2"/>
    <w:rsid w:val="009A4A03"/>
    <w:rsid w:val="009B0D7F"/>
    <w:rsid w:val="009B506E"/>
    <w:rsid w:val="009B5247"/>
    <w:rsid w:val="009C11A3"/>
    <w:rsid w:val="009C15A1"/>
    <w:rsid w:val="009D4E4D"/>
    <w:rsid w:val="009D6F9E"/>
    <w:rsid w:val="009E3A35"/>
    <w:rsid w:val="00A15676"/>
    <w:rsid w:val="00A32936"/>
    <w:rsid w:val="00A35A6E"/>
    <w:rsid w:val="00A35E48"/>
    <w:rsid w:val="00A41847"/>
    <w:rsid w:val="00A42AB3"/>
    <w:rsid w:val="00A44C1A"/>
    <w:rsid w:val="00A47421"/>
    <w:rsid w:val="00A53ADA"/>
    <w:rsid w:val="00A566DA"/>
    <w:rsid w:val="00A91157"/>
    <w:rsid w:val="00A91400"/>
    <w:rsid w:val="00A9280D"/>
    <w:rsid w:val="00A974AF"/>
    <w:rsid w:val="00AA3EFB"/>
    <w:rsid w:val="00AB1387"/>
    <w:rsid w:val="00AC1509"/>
    <w:rsid w:val="00AE0638"/>
    <w:rsid w:val="00AF2523"/>
    <w:rsid w:val="00AF5378"/>
    <w:rsid w:val="00B01D30"/>
    <w:rsid w:val="00B2344B"/>
    <w:rsid w:val="00B46065"/>
    <w:rsid w:val="00B53FC1"/>
    <w:rsid w:val="00B628A0"/>
    <w:rsid w:val="00B65947"/>
    <w:rsid w:val="00B65BF5"/>
    <w:rsid w:val="00B6692D"/>
    <w:rsid w:val="00B70B5C"/>
    <w:rsid w:val="00B97404"/>
    <w:rsid w:val="00BA5A16"/>
    <w:rsid w:val="00BA754B"/>
    <w:rsid w:val="00BB124D"/>
    <w:rsid w:val="00BB4AFC"/>
    <w:rsid w:val="00BC171F"/>
    <w:rsid w:val="00BC36BB"/>
    <w:rsid w:val="00BC61D3"/>
    <w:rsid w:val="00BD2B4C"/>
    <w:rsid w:val="00BD3B96"/>
    <w:rsid w:val="00BD7AFB"/>
    <w:rsid w:val="00BE73B2"/>
    <w:rsid w:val="00BF2534"/>
    <w:rsid w:val="00BF3769"/>
    <w:rsid w:val="00C013FA"/>
    <w:rsid w:val="00C101E1"/>
    <w:rsid w:val="00C132CC"/>
    <w:rsid w:val="00C14476"/>
    <w:rsid w:val="00C1587C"/>
    <w:rsid w:val="00C24146"/>
    <w:rsid w:val="00C242D4"/>
    <w:rsid w:val="00C269C2"/>
    <w:rsid w:val="00C52CCD"/>
    <w:rsid w:val="00C553A5"/>
    <w:rsid w:val="00C603D5"/>
    <w:rsid w:val="00C63B98"/>
    <w:rsid w:val="00C6562D"/>
    <w:rsid w:val="00C65D9F"/>
    <w:rsid w:val="00C71752"/>
    <w:rsid w:val="00C72AA8"/>
    <w:rsid w:val="00C7693D"/>
    <w:rsid w:val="00C8130A"/>
    <w:rsid w:val="00C82909"/>
    <w:rsid w:val="00C938F4"/>
    <w:rsid w:val="00C95B80"/>
    <w:rsid w:val="00CC42F0"/>
    <w:rsid w:val="00CC4CC9"/>
    <w:rsid w:val="00CC591B"/>
    <w:rsid w:val="00CC5DB6"/>
    <w:rsid w:val="00CC6F84"/>
    <w:rsid w:val="00CD47CF"/>
    <w:rsid w:val="00CE2FCD"/>
    <w:rsid w:val="00CE4DC3"/>
    <w:rsid w:val="00D02989"/>
    <w:rsid w:val="00D07BD7"/>
    <w:rsid w:val="00D25783"/>
    <w:rsid w:val="00D4261C"/>
    <w:rsid w:val="00D6133C"/>
    <w:rsid w:val="00D61BFB"/>
    <w:rsid w:val="00D6426D"/>
    <w:rsid w:val="00D844FF"/>
    <w:rsid w:val="00D8764D"/>
    <w:rsid w:val="00D923D1"/>
    <w:rsid w:val="00D93CBC"/>
    <w:rsid w:val="00D950A9"/>
    <w:rsid w:val="00D976BB"/>
    <w:rsid w:val="00DA7755"/>
    <w:rsid w:val="00DA7A95"/>
    <w:rsid w:val="00DB34CB"/>
    <w:rsid w:val="00DB50AC"/>
    <w:rsid w:val="00DB6152"/>
    <w:rsid w:val="00DC0A48"/>
    <w:rsid w:val="00DC3335"/>
    <w:rsid w:val="00DC333D"/>
    <w:rsid w:val="00DC739D"/>
    <w:rsid w:val="00DD3863"/>
    <w:rsid w:val="00DD3C6D"/>
    <w:rsid w:val="00DD40F7"/>
    <w:rsid w:val="00DD6933"/>
    <w:rsid w:val="00DE2B89"/>
    <w:rsid w:val="00E0220C"/>
    <w:rsid w:val="00E03D9A"/>
    <w:rsid w:val="00E06AB8"/>
    <w:rsid w:val="00E06CB3"/>
    <w:rsid w:val="00E108ED"/>
    <w:rsid w:val="00E119F2"/>
    <w:rsid w:val="00E173AE"/>
    <w:rsid w:val="00E25A68"/>
    <w:rsid w:val="00E26023"/>
    <w:rsid w:val="00E305D0"/>
    <w:rsid w:val="00E41416"/>
    <w:rsid w:val="00E42756"/>
    <w:rsid w:val="00E434A4"/>
    <w:rsid w:val="00E43C39"/>
    <w:rsid w:val="00E460B7"/>
    <w:rsid w:val="00E56136"/>
    <w:rsid w:val="00E601E0"/>
    <w:rsid w:val="00E640FE"/>
    <w:rsid w:val="00E66100"/>
    <w:rsid w:val="00E67F6E"/>
    <w:rsid w:val="00E756B3"/>
    <w:rsid w:val="00E86F26"/>
    <w:rsid w:val="00E877A6"/>
    <w:rsid w:val="00E97ABB"/>
    <w:rsid w:val="00EC0BC0"/>
    <w:rsid w:val="00EC1322"/>
    <w:rsid w:val="00EC19D3"/>
    <w:rsid w:val="00EC7CC8"/>
    <w:rsid w:val="00EF2A56"/>
    <w:rsid w:val="00EF623E"/>
    <w:rsid w:val="00F00293"/>
    <w:rsid w:val="00F1686C"/>
    <w:rsid w:val="00F32805"/>
    <w:rsid w:val="00F65FEE"/>
    <w:rsid w:val="00F826A5"/>
    <w:rsid w:val="00F8331D"/>
    <w:rsid w:val="00FA6AD4"/>
    <w:rsid w:val="00FA7A61"/>
    <w:rsid w:val="00FC2C49"/>
    <w:rsid w:val="00FC3BFC"/>
    <w:rsid w:val="00FD46A7"/>
    <w:rsid w:val="00FD5F20"/>
    <w:rsid w:val="00FD6349"/>
    <w:rsid w:val="00FD7A75"/>
    <w:rsid w:val="00FF1CDE"/>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47"/>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3949">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831064344">
      <w:bodyDiv w:val="1"/>
      <w:marLeft w:val="0"/>
      <w:marRight w:val="0"/>
      <w:marTop w:val="0"/>
      <w:marBottom w:val="0"/>
      <w:divBdr>
        <w:top w:val="none" w:sz="0" w:space="0" w:color="auto"/>
        <w:left w:val="none" w:sz="0" w:space="0" w:color="auto"/>
        <w:bottom w:val="none" w:sz="0" w:space="0" w:color="auto"/>
        <w:right w:val="none" w:sz="0" w:space="0" w:color="auto"/>
      </w:divBdr>
    </w:div>
    <w:div w:id="1051198296">
      <w:bodyDiv w:val="1"/>
      <w:marLeft w:val="0"/>
      <w:marRight w:val="0"/>
      <w:marTop w:val="0"/>
      <w:marBottom w:val="0"/>
      <w:divBdr>
        <w:top w:val="none" w:sz="0" w:space="0" w:color="auto"/>
        <w:left w:val="none" w:sz="0" w:space="0" w:color="auto"/>
        <w:bottom w:val="none" w:sz="0" w:space="0" w:color="auto"/>
        <w:right w:val="none" w:sz="0" w:space="0" w:color="auto"/>
      </w:divBdr>
    </w:div>
    <w:div w:id="117645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304A-DF42-4F69-B6D3-AF61E9B5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4432</Words>
  <Characters>24376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2022-06-06T18:32:00Z</cp:lastPrinted>
  <dcterms:created xsi:type="dcterms:W3CDTF">2022-09-05T16:13:00Z</dcterms:created>
  <dcterms:modified xsi:type="dcterms:W3CDTF">2022-09-05T16:13:00Z</dcterms:modified>
</cp:coreProperties>
</file>