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C3" w:rsidRDefault="00EC72C3" w:rsidP="00EC72C3">
      <w:pPr>
        <w:pStyle w:val="Sinespaciado"/>
        <w:jc w:val="both"/>
      </w:pPr>
    </w:p>
    <w:p w:rsidR="00EC72C3" w:rsidRDefault="00EC72C3" w:rsidP="00EC72C3">
      <w:pPr>
        <w:jc w:val="both"/>
        <w:rPr>
          <w:rFonts w:asciiTheme="majorHAnsi" w:hAnsiTheme="majorHAnsi" w:cstheme="majorHAnsi"/>
          <w:b/>
        </w:rPr>
      </w:pPr>
    </w:p>
    <w:p w:rsidR="00EC72C3" w:rsidRDefault="00EC72C3" w:rsidP="00EC72C3">
      <w:pPr>
        <w:jc w:val="both"/>
        <w:rPr>
          <w:rFonts w:asciiTheme="majorHAnsi" w:hAnsiTheme="majorHAnsi" w:cstheme="majorHAnsi"/>
          <w:b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72C3" w:rsidTr="00EC72C3">
        <w:tc>
          <w:tcPr>
            <w:tcW w:w="9629" w:type="dxa"/>
          </w:tcPr>
          <w:p w:rsidR="00EC72C3" w:rsidRPr="00EC72C3" w:rsidRDefault="00EC72C3" w:rsidP="00EC72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C72C3">
              <w:rPr>
                <w:rFonts w:ascii="Arial" w:hAnsi="Arial" w:cs="Arial"/>
                <w:b/>
                <w:sz w:val="24"/>
                <w:szCs w:val="24"/>
              </w:rPr>
              <w:t>SEXTA SESIÓN ORDINARIA COMISIÓN EDILICIA PERMANENTE DE DESARROLLO ECONÓMICO Y TURISMO.</w:t>
            </w:r>
          </w:p>
        </w:tc>
      </w:tr>
    </w:tbl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72C3" w:rsidTr="00EC72C3">
        <w:tc>
          <w:tcPr>
            <w:tcW w:w="9629" w:type="dxa"/>
          </w:tcPr>
          <w:p w:rsidR="00EC72C3" w:rsidRPr="00EC72C3" w:rsidRDefault="001C41A9" w:rsidP="00EC72C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INFORME DETALLADO</w:t>
            </w:r>
            <w:r w:rsidR="00EC72C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</w:tbl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Pr="00D814A6" w:rsidRDefault="00EC72C3" w:rsidP="000123DC">
      <w:pPr>
        <w:pStyle w:val="Sinespaciado"/>
        <w:jc w:val="both"/>
        <w:rPr>
          <w:rFonts w:ascii="Arial" w:hAnsi="Arial" w:cs="Arial"/>
          <w:b/>
        </w:rPr>
      </w:pPr>
    </w:p>
    <w:p w:rsidR="00EC72C3" w:rsidRDefault="001C41A9" w:rsidP="00EC72C3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 presenta el Plan de Trabajo para el ejercicio fiscal 2023, de la Comisión Edilicia Permanente de Desarrollo Económico y Turismo. </w:t>
      </w:r>
    </w:p>
    <w:p w:rsidR="001C41A9" w:rsidRDefault="001C41A9" w:rsidP="00EC72C3">
      <w:pPr>
        <w:pStyle w:val="Sinespaciado"/>
        <w:jc w:val="both"/>
        <w:rPr>
          <w:rFonts w:ascii="Arial" w:hAnsi="Arial" w:cs="Arial"/>
        </w:rPr>
      </w:pPr>
    </w:p>
    <w:p w:rsidR="001C41A9" w:rsidRPr="00E0147B" w:rsidRDefault="001C41A9" w:rsidP="001C41A9">
      <w:pPr>
        <w:spacing w:before="240" w:after="0" w:line="276" w:lineRule="auto"/>
        <w:ind w:left="1134" w:right="333"/>
        <w:jc w:val="both"/>
        <w:rPr>
          <w:rFonts w:ascii="Arial" w:eastAsia="Calibri" w:hAnsi="Arial" w:cs="Arial"/>
          <w:i/>
          <w:sz w:val="20"/>
          <w:szCs w:val="20"/>
        </w:rPr>
      </w:pPr>
      <w:r w:rsidRPr="00E0147B">
        <w:rPr>
          <w:rFonts w:ascii="Arial" w:eastAsia="Calibri" w:hAnsi="Arial" w:cs="Arial"/>
          <w:i/>
          <w:sz w:val="20"/>
          <w:szCs w:val="20"/>
          <w:u w:val="single"/>
        </w:rPr>
        <w:t>4.6.</w:t>
      </w:r>
      <w:r w:rsidRPr="00E0147B">
        <w:rPr>
          <w:rFonts w:ascii="Arial" w:eastAsia="Calibri" w:hAnsi="Arial" w:cs="Arial"/>
          <w:i/>
          <w:sz w:val="20"/>
          <w:szCs w:val="20"/>
        </w:rPr>
        <w:t xml:space="preserve"> Acciones de la comisión edilicia permanente de desarrollo económico y turismo.</w:t>
      </w:r>
    </w:p>
    <w:p w:rsidR="001C41A9" w:rsidRPr="00E0147B" w:rsidRDefault="001C41A9" w:rsidP="001C41A9">
      <w:pPr>
        <w:spacing w:before="240" w:after="0" w:line="276" w:lineRule="auto"/>
        <w:ind w:left="1134" w:right="333"/>
        <w:jc w:val="both"/>
        <w:rPr>
          <w:rFonts w:ascii="Arial" w:eastAsia="Calibri" w:hAnsi="Arial" w:cs="Arial"/>
          <w:i/>
          <w:sz w:val="20"/>
          <w:szCs w:val="20"/>
        </w:rPr>
      </w:pPr>
      <w:r w:rsidRPr="00E0147B">
        <w:rPr>
          <w:rFonts w:ascii="Arial" w:eastAsia="Calibri" w:hAnsi="Arial" w:cs="Arial"/>
          <w:i/>
          <w:sz w:val="20"/>
          <w:szCs w:val="20"/>
        </w:rPr>
        <w:t xml:space="preserve">Promover proyectos, reglamentos y actividades que optimicen el funcionamiento del desarrollo económico municipal, impulsar el uso de tecnología para mejorar el servicio que se brinda a la ciudadanía, implementar proyectos y líneas de acción para la creación de políticas públicas y reglamentos necesarios e impulsar proyectos que tengan como finalidad la mejora regulatoria del gobierno municipal atendiendo lo previsto en la ley de mejora regulatoria del Estado de Jalisco y sus municipios que menciona que la política pública de la mejora regulatoria abarca un proceso continuo y sistemático de análisis, revisión y modificación, creación o eliminación de normas, trámites de registros para acrecentar, agilizar y economizar los procedimientos que deben realizar los ciudadanos ante las autoridades administrativas estatales y municipales, orientar la simplificación de regulaciones de trámites y servicios. </w:t>
      </w:r>
      <w:proofErr w:type="spellStart"/>
      <w:r w:rsidRPr="00E0147B">
        <w:rPr>
          <w:rFonts w:ascii="Arial" w:eastAsia="Calibri" w:hAnsi="Arial" w:cs="Arial"/>
          <w:i/>
          <w:sz w:val="20"/>
          <w:szCs w:val="20"/>
        </w:rPr>
        <w:t>Pixelec</w:t>
      </w:r>
      <w:proofErr w:type="spellEnd"/>
      <w:r w:rsidRPr="00E0147B">
        <w:rPr>
          <w:rFonts w:ascii="Arial" w:eastAsia="Calibri" w:hAnsi="Arial" w:cs="Arial"/>
          <w:i/>
          <w:sz w:val="20"/>
          <w:szCs w:val="20"/>
        </w:rPr>
        <w:t xml:space="preserve"> tiene como finalidad facilitar la vida de la gente, mediante normas claras, trámites sencillos y gobiernos eficientes, que las regulaciones se expidan y generen beneficios superiores a sus costos y den máximo bienestar a la sociedad. </w:t>
      </w:r>
    </w:p>
    <w:p w:rsidR="001C41A9" w:rsidRPr="00E0147B" w:rsidRDefault="001C41A9" w:rsidP="001C41A9">
      <w:pPr>
        <w:spacing w:before="240" w:after="0" w:line="276" w:lineRule="auto"/>
        <w:ind w:left="1134" w:right="333"/>
        <w:jc w:val="both"/>
        <w:rPr>
          <w:rFonts w:ascii="Arial" w:eastAsia="Calibri" w:hAnsi="Arial" w:cs="Arial"/>
          <w:i/>
          <w:sz w:val="20"/>
          <w:szCs w:val="20"/>
        </w:rPr>
      </w:pPr>
      <w:r w:rsidRPr="00E0147B">
        <w:rPr>
          <w:rFonts w:ascii="Arial" w:eastAsia="Calibri" w:hAnsi="Arial" w:cs="Arial"/>
          <w:i/>
          <w:sz w:val="20"/>
          <w:szCs w:val="20"/>
        </w:rPr>
        <w:t>Nombra de la regulación y propuesta. Modificación al reglamento de turismo y servicios a reformar la integración del consejo, otorgar facultad y disminuir miembros del consejo.</w:t>
      </w:r>
    </w:p>
    <w:p w:rsidR="001C41A9" w:rsidRDefault="001C41A9" w:rsidP="001C41A9">
      <w:pPr>
        <w:spacing w:before="240" w:after="0" w:line="276" w:lineRule="auto"/>
        <w:ind w:right="-227"/>
        <w:jc w:val="both"/>
        <w:rPr>
          <w:rFonts w:ascii="Arial" w:eastAsia="Calibri" w:hAnsi="Arial" w:cs="Arial"/>
          <w:sz w:val="24"/>
          <w:szCs w:val="24"/>
        </w:rPr>
      </w:pPr>
    </w:p>
    <w:p w:rsidR="001C41A9" w:rsidRPr="00D814A6" w:rsidRDefault="001C41A9" w:rsidP="00EC72C3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="00EC72C3" w:rsidRPr="00DA5151" w:rsidRDefault="00EC72C3" w:rsidP="00EC72C3">
      <w:pPr>
        <w:pStyle w:val="Sinespaciad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*JJJP/</w:t>
      </w:r>
      <w:proofErr w:type="spellStart"/>
      <w:r>
        <w:rPr>
          <w:rFonts w:ascii="Arial" w:hAnsi="Arial" w:cs="Arial"/>
          <w:sz w:val="16"/>
          <w:szCs w:val="16"/>
        </w:rPr>
        <w:t>mgpa</w:t>
      </w:r>
      <w:proofErr w:type="spellEnd"/>
      <w:r>
        <w:rPr>
          <w:rFonts w:ascii="Arial" w:hAnsi="Arial" w:cs="Arial"/>
          <w:sz w:val="16"/>
          <w:szCs w:val="16"/>
        </w:rPr>
        <w:t xml:space="preserve">. Regidores. </w:t>
      </w:r>
    </w:p>
    <w:p w:rsidR="00EC72C3" w:rsidRPr="006565D3" w:rsidRDefault="00EC72C3" w:rsidP="00EC72C3">
      <w:pPr>
        <w:jc w:val="both"/>
        <w:rPr>
          <w:rFonts w:ascii="Arial" w:hAnsi="Arial" w:cs="Arial"/>
        </w:rPr>
      </w:pPr>
    </w:p>
    <w:p w:rsidR="00EC72C3" w:rsidRPr="00FE2976" w:rsidRDefault="00EC72C3" w:rsidP="00EC72C3">
      <w:pPr>
        <w:rPr>
          <w:sz w:val="24"/>
          <w:szCs w:val="24"/>
        </w:rPr>
      </w:pPr>
    </w:p>
    <w:p w:rsidR="004C2AF2" w:rsidRDefault="004C2AF2"/>
    <w:sectPr w:rsidR="004C2AF2" w:rsidSect="00F97B38">
      <w:headerReference w:type="default" r:id="rId4"/>
      <w:footerReference w:type="default" r:id="rId5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Default="001C41A9">
    <w:pPr>
      <w:pStyle w:val="Piedepgina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B38" w:rsidRPr="00F97B38" w:rsidRDefault="001C41A9" w:rsidP="00F97B38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05F9986" wp14:editId="7E91931A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628900" cy="904875"/>
          <wp:effectExtent l="0" t="0" r="0" b="9525"/>
          <wp:wrapSquare wrapText="bothSides"/>
          <wp:docPr id="18" name="Imagen 18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525" t="13144" r="10954" b="67844"/>
                  <a:stretch/>
                </pic:blipFill>
                <pic:spPr bwMode="auto">
                  <a:xfrm>
                    <a:off x="0" y="0"/>
                    <a:ext cx="26289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C3"/>
    <w:rsid w:val="000123DC"/>
    <w:rsid w:val="001C41A9"/>
    <w:rsid w:val="0047743A"/>
    <w:rsid w:val="004C2AF2"/>
    <w:rsid w:val="00E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C53C17"/>
  <w15:chartTrackingRefBased/>
  <w15:docId w15:val="{0D8FF3FD-F348-4EE9-A77D-1E836AA0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7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EC72C3"/>
  </w:style>
  <w:style w:type="paragraph" w:styleId="Encabezado">
    <w:name w:val="header"/>
    <w:basedOn w:val="Normal"/>
    <w:link w:val="EncabezadoCar"/>
    <w:uiPriority w:val="99"/>
    <w:unhideWhenUsed/>
    <w:rsid w:val="00EC7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2C3"/>
  </w:style>
  <w:style w:type="paragraph" w:styleId="Piedepgina">
    <w:name w:val="footer"/>
    <w:basedOn w:val="Normal"/>
    <w:link w:val="PiedepginaCar"/>
    <w:uiPriority w:val="99"/>
    <w:unhideWhenUsed/>
    <w:rsid w:val="00EC72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2023-06-06T15:11:00Z</cp:lastPrinted>
  <dcterms:created xsi:type="dcterms:W3CDTF">2023-06-06T15:15:00Z</dcterms:created>
  <dcterms:modified xsi:type="dcterms:W3CDTF">2023-06-06T15:15:00Z</dcterms:modified>
</cp:coreProperties>
</file>