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84C" w:rsidRPr="00BA47FA" w:rsidRDefault="00C5557E" w:rsidP="00C5557E">
      <w:pPr>
        <w:jc w:val="center"/>
        <w:rPr>
          <w:rFonts w:ascii="Arial" w:hAnsi="Arial" w:cs="Arial"/>
          <w:b/>
          <w:color w:val="7030A0"/>
          <w:sz w:val="24"/>
        </w:rPr>
      </w:pPr>
      <w:r w:rsidRPr="00BA47FA">
        <w:rPr>
          <w:rFonts w:ascii="Arial" w:hAnsi="Arial" w:cs="Arial"/>
          <w:b/>
          <w:color w:val="7030A0"/>
          <w:sz w:val="24"/>
        </w:rPr>
        <w:t>INFORME DETALLADO DE LO QUE SE TRATARA LA PRIMERA SESIÓN ORDINARIA DE LA COMISIÓN DE ESTACIONAMIENTOS</w:t>
      </w:r>
    </w:p>
    <w:p w:rsidR="00C5557E" w:rsidRDefault="00C5557E" w:rsidP="00C5557E">
      <w:pPr>
        <w:jc w:val="center"/>
        <w:rPr>
          <w:rFonts w:ascii="Arial" w:hAnsi="Arial" w:cs="Arial"/>
          <w:b/>
          <w:sz w:val="24"/>
        </w:rPr>
      </w:pPr>
    </w:p>
    <w:p w:rsidR="00C5557E" w:rsidRPr="00C5557E" w:rsidRDefault="00C5557E" w:rsidP="00C5557E">
      <w:pPr>
        <w:spacing w:line="360" w:lineRule="auto"/>
        <w:jc w:val="both"/>
        <w:rPr>
          <w:rFonts w:ascii="Arial" w:hAnsi="Arial" w:cs="Arial"/>
          <w:b/>
          <w:sz w:val="24"/>
          <w:szCs w:val="24"/>
        </w:rPr>
      </w:pPr>
      <w:r w:rsidRPr="00C5557E">
        <w:rPr>
          <w:rFonts w:ascii="Arial" w:hAnsi="Arial" w:cs="Arial"/>
          <w:b/>
          <w:sz w:val="24"/>
          <w:szCs w:val="24"/>
        </w:rPr>
        <w:t xml:space="preserve">En la sesión que se llevar acabo el día </w:t>
      </w:r>
      <w:r w:rsidRPr="00C5557E">
        <w:rPr>
          <w:rFonts w:ascii="Arial" w:hAnsi="Arial" w:cs="Arial"/>
          <w:b/>
          <w:sz w:val="24"/>
          <w:szCs w:val="24"/>
        </w:rPr>
        <w:t xml:space="preserve">Lunes 18 dieciocho del mes de octubre de la presente anualidad  a las 12:30 doce horas con treinta </w:t>
      </w:r>
      <w:r w:rsidRPr="00C5557E">
        <w:rPr>
          <w:rFonts w:ascii="Arial" w:hAnsi="Arial" w:cs="Arial"/>
          <w:b/>
          <w:sz w:val="24"/>
          <w:szCs w:val="24"/>
        </w:rPr>
        <w:t>minutos</w:t>
      </w:r>
      <w:r w:rsidRPr="00C5557E">
        <w:rPr>
          <w:rFonts w:ascii="Arial" w:hAnsi="Arial" w:cs="Arial"/>
          <w:b/>
          <w:sz w:val="24"/>
          <w:szCs w:val="24"/>
        </w:rPr>
        <w:t>,</w:t>
      </w:r>
      <w:r w:rsidRPr="00C5557E">
        <w:rPr>
          <w:rFonts w:ascii="Arial" w:hAnsi="Arial" w:cs="Arial"/>
          <w:b/>
          <w:sz w:val="24"/>
          <w:szCs w:val="24"/>
        </w:rPr>
        <w:t xml:space="preserve"> </w:t>
      </w:r>
      <w:r w:rsidRPr="00C5557E">
        <w:rPr>
          <w:rFonts w:ascii="Arial" w:hAnsi="Arial" w:cs="Arial"/>
          <w:b/>
          <w:sz w:val="24"/>
          <w:szCs w:val="24"/>
        </w:rPr>
        <w:t>en la sala de Estacionómetros con domicilio en Ramón Corona 32 Portal Sandoval, Centro</w:t>
      </w:r>
      <w:r w:rsidRPr="00C5557E">
        <w:rPr>
          <w:rFonts w:ascii="Arial" w:hAnsi="Arial" w:cs="Arial"/>
          <w:b/>
          <w:sz w:val="24"/>
          <w:szCs w:val="24"/>
        </w:rPr>
        <w:t>.</w:t>
      </w:r>
      <w:bookmarkStart w:id="0" w:name="_GoBack"/>
      <w:bookmarkEnd w:id="0"/>
    </w:p>
    <w:p w:rsidR="00C5557E" w:rsidRPr="00C5557E" w:rsidRDefault="00C5557E" w:rsidP="00C5557E">
      <w:pPr>
        <w:spacing w:line="360" w:lineRule="auto"/>
        <w:jc w:val="both"/>
        <w:rPr>
          <w:rFonts w:ascii="Arial" w:hAnsi="Arial" w:cs="Arial"/>
          <w:b/>
          <w:sz w:val="24"/>
          <w:szCs w:val="24"/>
        </w:rPr>
      </w:pPr>
      <w:r w:rsidRPr="00C5557E">
        <w:rPr>
          <w:rFonts w:ascii="Arial" w:hAnsi="Arial" w:cs="Arial"/>
          <w:b/>
          <w:sz w:val="24"/>
          <w:szCs w:val="24"/>
        </w:rPr>
        <w:t xml:space="preserve">Se les tomara protesta a los integrantes de la misma para dar inicio con los trabajos de esta, de la misma manera se agrega el punto de asuntos varios por si alguno de los regidores integrantes quisiera agregar algún asunto al orden del día que se les propondrá </w:t>
      </w:r>
    </w:p>
    <w:p w:rsidR="00C5557E" w:rsidRDefault="00C5557E" w:rsidP="00C5557E">
      <w:pPr>
        <w:jc w:val="center"/>
        <w:rPr>
          <w:rFonts w:ascii="Arial" w:hAnsi="Arial" w:cs="Arial"/>
          <w:b/>
          <w:sz w:val="24"/>
        </w:rPr>
      </w:pPr>
    </w:p>
    <w:p w:rsidR="00C5557E" w:rsidRPr="00C5557E" w:rsidRDefault="00C5557E" w:rsidP="00C5557E">
      <w:pPr>
        <w:jc w:val="center"/>
        <w:rPr>
          <w:rFonts w:ascii="Arial" w:hAnsi="Arial" w:cs="Arial"/>
          <w:b/>
          <w:sz w:val="24"/>
        </w:rPr>
      </w:pPr>
    </w:p>
    <w:sectPr w:rsidR="00C5557E" w:rsidRPr="00C555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7E"/>
    <w:rsid w:val="00BA47FA"/>
    <w:rsid w:val="00C5557E"/>
    <w:rsid w:val="00EB58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A91C6-9549-4421-8D7F-BAEFAAAD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47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4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92</Words>
  <Characters>512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Martha Graciela Villanueva Zalapa</cp:lastModifiedBy>
  <cp:revision>2</cp:revision>
  <cp:lastPrinted>2022-06-01T16:19:00Z</cp:lastPrinted>
  <dcterms:created xsi:type="dcterms:W3CDTF">2022-06-01T16:08:00Z</dcterms:created>
  <dcterms:modified xsi:type="dcterms:W3CDTF">2022-06-01T16:20:00Z</dcterms:modified>
</cp:coreProperties>
</file>