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DDD" w:rsidRDefault="00AD5DDD">
      <w:pPr>
        <w:spacing w:line="276" w:lineRule="auto"/>
        <w:jc w:val="center"/>
        <w:rPr>
          <w:rFonts w:ascii="Arial" w:eastAsia="Arial" w:hAnsi="Arial" w:cs="Arial"/>
          <w:b/>
        </w:rPr>
      </w:pPr>
    </w:p>
    <w:p w:rsidR="00AD5DDD" w:rsidRDefault="00AD5DDD">
      <w:pPr>
        <w:spacing w:line="276" w:lineRule="auto"/>
        <w:jc w:val="center"/>
        <w:rPr>
          <w:rFonts w:ascii="Arial" w:eastAsia="Arial" w:hAnsi="Arial" w:cs="Arial"/>
          <w:b/>
        </w:rPr>
      </w:pPr>
    </w:p>
    <w:p w:rsidR="00AD5DDD" w:rsidRDefault="00AD5DDD">
      <w:pPr>
        <w:spacing w:line="276" w:lineRule="auto"/>
        <w:jc w:val="center"/>
        <w:rPr>
          <w:rFonts w:ascii="Arial" w:eastAsia="Arial" w:hAnsi="Arial" w:cs="Arial"/>
          <w:b/>
        </w:rPr>
      </w:pPr>
    </w:p>
    <w:p w:rsidR="00AD5DDD" w:rsidRDefault="00AB4C30">
      <w:pPr>
        <w:pBdr>
          <w:top w:val="single" w:sz="4" w:space="1" w:color="000000"/>
          <w:left w:val="single" w:sz="4" w:space="4" w:color="000000"/>
          <w:bottom w:val="single" w:sz="4" w:space="1" w:color="000000"/>
          <w:right w:val="single" w:sz="4" w:space="4" w:color="000000"/>
        </w:pBdr>
        <w:spacing w:line="276" w:lineRule="auto"/>
        <w:jc w:val="center"/>
        <w:rPr>
          <w:rFonts w:ascii="Arial" w:eastAsia="Arial" w:hAnsi="Arial" w:cs="Arial"/>
          <w:b/>
        </w:rPr>
      </w:pPr>
      <w:r>
        <w:rPr>
          <w:rFonts w:ascii="Arial" w:eastAsia="Arial" w:hAnsi="Arial" w:cs="Arial"/>
          <w:b/>
        </w:rPr>
        <w:t>ACTA DE SESIÓN EXTRAORDINARIA DE NÚMERO 01</w:t>
      </w:r>
    </w:p>
    <w:p w:rsidR="00AD5DDD" w:rsidRDefault="00AB4C30">
      <w:pPr>
        <w:pBdr>
          <w:top w:val="single" w:sz="4" w:space="1" w:color="000000"/>
          <w:left w:val="single" w:sz="4" w:space="4" w:color="000000"/>
          <w:bottom w:val="single" w:sz="4" w:space="1" w:color="000000"/>
          <w:right w:val="single" w:sz="4" w:space="4" w:color="000000"/>
        </w:pBdr>
        <w:spacing w:line="276" w:lineRule="auto"/>
        <w:jc w:val="center"/>
        <w:rPr>
          <w:rFonts w:ascii="Arial" w:eastAsia="Arial" w:hAnsi="Arial" w:cs="Arial"/>
          <w:b/>
        </w:rPr>
      </w:pPr>
      <w:r>
        <w:rPr>
          <w:rFonts w:ascii="Arial" w:eastAsia="Arial" w:hAnsi="Arial" w:cs="Arial"/>
          <w:b/>
        </w:rPr>
        <w:t>DE LA COMISIÓN EDILICIA PERMANENTE DE PARTICIPACIÓN CIUDADANA Y VECINAL 2021-2024.</w:t>
      </w:r>
    </w:p>
    <w:p w:rsidR="00AD5DDD" w:rsidRDefault="00AD5DDD">
      <w:pPr>
        <w:spacing w:line="276" w:lineRule="auto"/>
        <w:jc w:val="both"/>
        <w:rPr>
          <w:rFonts w:ascii="Arial" w:eastAsia="Arial" w:hAnsi="Arial" w:cs="Arial"/>
        </w:rPr>
      </w:pPr>
    </w:p>
    <w:p w:rsidR="00AD5DDD" w:rsidRDefault="00AB4C30">
      <w:pPr>
        <w:spacing w:line="276" w:lineRule="auto"/>
        <w:jc w:val="both"/>
        <w:rPr>
          <w:rFonts w:ascii="Arial" w:eastAsia="Arial" w:hAnsi="Arial" w:cs="Arial"/>
        </w:rPr>
      </w:pPr>
      <w:r w:rsidRPr="00A674F8">
        <w:rPr>
          <w:rFonts w:ascii="Arial" w:eastAsia="Arial" w:hAnsi="Arial" w:cs="Arial"/>
        </w:rPr>
        <w:t xml:space="preserve">En Ciudad Guzmán Municipio de Zapotlán el Grande, Jalisco, siendo las </w:t>
      </w:r>
      <w:r w:rsidR="00AC473D" w:rsidRPr="00A674F8">
        <w:rPr>
          <w:rFonts w:ascii="Arial" w:eastAsia="Arial" w:hAnsi="Arial" w:cs="Arial"/>
        </w:rPr>
        <w:t>10</w:t>
      </w:r>
      <w:r w:rsidRPr="00A674F8">
        <w:rPr>
          <w:rFonts w:ascii="Arial" w:eastAsia="Arial" w:hAnsi="Arial" w:cs="Arial"/>
        </w:rPr>
        <w:t>:</w:t>
      </w:r>
      <w:r w:rsidR="00B861AF">
        <w:rPr>
          <w:rFonts w:ascii="Arial" w:eastAsia="Arial" w:hAnsi="Arial" w:cs="Arial"/>
        </w:rPr>
        <w:t>31</w:t>
      </w:r>
      <w:r w:rsidRPr="00A674F8">
        <w:rPr>
          <w:rFonts w:ascii="Arial" w:eastAsia="Arial" w:hAnsi="Arial" w:cs="Arial"/>
        </w:rPr>
        <w:t xml:space="preserve"> </w:t>
      </w:r>
      <w:r w:rsidR="00AC473D" w:rsidRPr="00A674F8">
        <w:rPr>
          <w:rFonts w:ascii="Arial" w:eastAsia="Arial" w:hAnsi="Arial" w:cs="Arial"/>
        </w:rPr>
        <w:t xml:space="preserve">diez </w:t>
      </w:r>
      <w:r w:rsidRPr="00A674F8">
        <w:rPr>
          <w:rFonts w:ascii="Arial" w:eastAsia="Arial" w:hAnsi="Arial" w:cs="Arial"/>
        </w:rPr>
        <w:t>horas</w:t>
      </w:r>
      <w:r w:rsidR="00B861AF">
        <w:rPr>
          <w:rFonts w:ascii="Arial" w:eastAsia="Arial" w:hAnsi="Arial" w:cs="Arial"/>
        </w:rPr>
        <w:t xml:space="preserve"> con treinta y un minutos</w:t>
      </w:r>
      <w:r w:rsidRPr="00A674F8">
        <w:rPr>
          <w:rFonts w:ascii="Arial" w:eastAsia="Arial" w:hAnsi="Arial" w:cs="Arial"/>
        </w:rPr>
        <w:t xml:space="preserve"> del día 11 once de noviembre del año 2021 dos mil veintiuno, estando presentes</w:t>
      </w:r>
      <w:r>
        <w:rPr>
          <w:rFonts w:ascii="Arial" w:eastAsia="Arial" w:hAnsi="Arial" w:cs="Arial"/>
        </w:rPr>
        <w:t xml:space="preserve"> en las instalaciones que ocupa la sala ubicada en la Sala María Elena Larios ubicada en la planta baja de la Presidencia Municipal de esta Ciudad, los integrantes de la Comisión Edilicia Permanente de Participación Ciudadana y Vecinal integrado por: LIC. ERNESTO SÁNCHEZ </w:t>
      </w:r>
      <w:proofErr w:type="spellStart"/>
      <w:r>
        <w:rPr>
          <w:rFonts w:ascii="Arial" w:eastAsia="Arial" w:hAnsi="Arial" w:cs="Arial"/>
        </w:rPr>
        <w:t>SÁNCHEZ</w:t>
      </w:r>
      <w:proofErr w:type="spellEnd"/>
      <w:r>
        <w:rPr>
          <w:rFonts w:ascii="Arial" w:eastAsia="Arial" w:hAnsi="Arial" w:cs="Arial"/>
        </w:rPr>
        <w:t xml:space="preserve">, LIC. EVA MARÍA DE JESÚS BARRETO y LIC. RAÚL CHÁVEZ GARCÍA en sus calidades de presidente y vocales de la comisión respectivamente y en virtud de que previamente fuimos convocados el día 10 diez de noviembre del 2021 dos mil veintiuno, para desahogar la sesión extraordinaria número 01 de la comisión Edilicia de Participación Ciudadana y Vecinal para sesionar en cumplimiento del requisito estipulado en el artículo 48.1 del Reglamento Interior del Ayuntamiento de Zapotlán el Grande, para analizar temas correspondientes a esta comisión de conformidad a lo establecido en los artículos 115 Constitucional, 27 de la Ley de Gobierno y la Administración Pública Municipal, 37, 38 fracciones </w:t>
      </w:r>
      <w:r w:rsidR="00A674F8">
        <w:rPr>
          <w:rFonts w:ascii="Arial" w:eastAsia="Arial" w:hAnsi="Arial" w:cs="Arial"/>
        </w:rPr>
        <w:t>XVI</w:t>
      </w:r>
      <w:r>
        <w:rPr>
          <w:rFonts w:ascii="Arial" w:eastAsia="Arial" w:hAnsi="Arial" w:cs="Arial"/>
        </w:rPr>
        <w:t>, así como de los numerales 40 al 48, 6</w:t>
      </w:r>
      <w:r w:rsidR="00A674F8">
        <w:rPr>
          <w:rFonts w:ascii="Arial" w:eastAsia="Arial" w:hAnsi="Arial" w:cs="Arial"/>
        </w:rPr>
        <w:t>5</w:t>
      </w:r>
      <w:r>
        <w:rPr>
          <w:rFonts w:ascii="Arial" w:eastAsia="Arial" w:hAnsi="Arial" w:cs="Arial"/>
        </w:rPr>
        <w:t xml:space="preserve"> y demás relativos y aplicables del Reglamento Interior del Ayuntamiento de Zapotlán el Grande, por lo que una vez corroborado que existe quórum Legal, se procedió al desahogo de la misma bajo los siguientes puntos del orden del día: ----</w:t>
      </w:r>
    </w:p>
    <w:p w:rsidR="00AD5DDD" w:rsidRDefault="00AD5DDD">
      <w:pPr>
        <w:spacing w:line="276" w:lineRule="auto"/>
        <w:jc w:val="both"/>
        <w:rPr>
          <w:rFonts w:ascii="Arial" w:eastAsia="Arial" w:hAnsi="Arial" w:cs="Arial"/>
        </w:rPr>
      </w:pPr>
    </w:p>
    <w:p w:rsidR="00AD5DDD" w:rsidRDefault="00AB4C30">
      <w:pPr>
        <w:pBdr>
          <w:top w:val="single" w:sz="4" w:space="1" w:color="000000"/>
          <w:left w:val="single" w:sz="4" w:space="4" w:color="000000"/>
          <w:bottom w:val="single" w:sz="4" w:space="1" w:color="000000"/>
          <w:right w:val="single" w:sz="4" w:space="4" w:color="000000"/>
        </w:pBdr>
        <w:spacing w:line="276" w:lineRule="auto"/>
        <w:jc w:val="center"/>
        <w:rPr>
          <w:rFonts w:ascii="Arial" w:eastAsia="Arial" w:hAnsi="Arial" w:cs="Arial"/>
          <w:b/>
        </w:rPr>
      </w:pPr>
      <w:r>
        <w:rPr>
          <w:rFonts w:ascii="Arial" w:eastAsia="Arial" w:hAnsi="Arial" w:cs="Arial"/>
          <w:b/>
        </w:rPr>
        <w:t>ORDEN DEL DÍA</w:t>
      </w:r>
    </w:p>
    <w:p w:rsidR="00AD5DDD" w:rsidRDefault="00AD5DDD">
      <w:pPr>
        <w:pBdr>
          <w:top w:val="nil"/>
          <w:left w:val="nil"/>
          <w:bottom w:val="nil"/>
          <w:right w:val="nil"/>
          <w:between w:val="nil"/>
        </w:pBdr>
        <w:ind w:left="360"/>
        <w:rPr>
          <w:rFonts w:ascii="Arial" w:eastAsia="Arial" w:hAnsi="Arial" w:cs="Arial"/>
          <w:color w:val="000000"/>
        </w:rPr>
      </w:pPr>
    </w:p>
    <w:p w:rsidR="00AD5DDD" w:rsidRDefault="00AB4C3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Lista de Asistencia y declaración del </w:t>
      </w:r>
      <w:r>
        <w:rPr>
          <w:rFonts w:ascii="Arial" w:eastAsia="Arial" w:hAnsi="Arial" w:cs="Arial"/>
        </w:rPr>
        <w:t>Quórum</w:t>
      </w:r>
      <w:r>
        <w:rPr>
          <w:rFonts w:ascii="Arial" w:eastAsia="Arial" w:hAnsi="Arial" w:cs="Arial"/>
          <w:color w:val="000000"/>
        </w:rPr>
        <w:t xml:space="preserve"> Legal</w:t>
      </w:r>
      <w:r>
        <w:rPr>
          <w:rFonts w:ascii="Arial" w:eastAsia="Arial" w:hAnsi="Arial" w:cs="Arial"/>
        </w:rPr>
        <w:t xml:space="preserve"> e instalación de la sesión —-----------------------------------------------------------------------------------------</w:t>
      </w:r>
    </w:p>
    <w:p w:rsidR="00AD5DDD" w:rsidRDefault="00AB4C30">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rPr>
        <w:t>Solicitud de la destitución de la mesa directiva de la Colonia Valle del Sur—</w:t>
      </w:r>
    </w:p>
    <w:p w:rsidR="00AD5DDD" w:rsidRDefault="00AB4C3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Asuntos varios. --------------------------------------------------------------------------------</w:t>
      </w:r>
    </w:p>
    <w:p w:rsidR="00AD5DDD" w:rsidRDefault="00AB4C30">
      <w:pPr>
        <w:numPr>
          <w:ilvl w:val="0"/>
          <w:numId w:val="1"/>
        </w:numPr>
        <w:pBdr>
          <w:top w:val="nil"/>
          <w:left w:val="nil"/>
          <w:bottom w:val="nil"/>
          <w:right w:val="nil"/>
          <w:between w:val="nil"/>
        </w:pBdr>
        <w:spacing w:after="200"/>
        <w:jc w:val="both"/>
        <w:rPr>
          <w:rFonts w:ascii="Arial" w:eastAsia="Arial" w:hAnsi="Arial" w:cs="Arial"/>
          <w:color w:val="000000"/>
        </w:rPr>
      </w:pPr>
      <w:r>
        <w:rPr>
          <w:rFonts w:ascii="Arial" w:eastAsia="Arial" w:hAnsi="Arial" w:cs="Arial"/>
          <w:color w:val="000000"/>
        </w:rPr>
        <w:t>Clausura. ----------------------------------------------------------------------------------------</w:t>
      </w:r>
    </w:p>
    <w:p w:rsidR="00AD5DDD" w:rsidRDefault="00AD5DDD">
      <w:pPr>
        <w:spacing w:line="276" w:lineRule="auto"/>
        <w:jc w:val="both"/>
        <w:rPr>
          <w:rFonts w:ascii="Arial" w:eastAsia="Arial" w:hAnsi="Arial" w:cs="Arial"/>
        </w:rPr>
      </w:pPr>
    </w:p>
    <w:p w:rsidR="00AD5DDD" w:rsidRDefault="00AD5DDD">
      <w:pPr>
        <w:spacing w:line="276" w:lineRule="auto"/>
        <w:jc w:val="both"/>
        <w:rPr>
          <w:rFonts w:ascii="Arial" w:eastAsia="Arial" w:hAnsi="Arial" w:cs="Arial"/>
        </w:rPr>
      </w:pPr>
    </w:p>
    <w:p w:rsidR="00AD5DDD" w:rsidRDefault="00AD5DDD">
      <w:pPr>
        <w:spacing w:line="276" w:lineRule="auto"/>
        <w:jc w:val="both"/>
        <w:rPr>
          <w:rFonts w:ascii="Arial" w:eastAsia="Arial" w:hAnsi="Arial" w:cs="Arial"/>
        </w:rPr>
      </w:pPr>
    </w:p>
    <w:p w:rsidR="00AD5DDD" w:rsidRDefault="00AD5DDD">
      <w:pPr>
        <w:spacing w:line="276" w:lineRule="auto"/>
        <w:jc w:val="both"/>
        <w:rPr>
          <w:rFonts w:ascii="Arial" w:eastAsia="Arial" w:hAnsi="Arial" w:cs="Arial"/>
        </w:rPr>
      </w:pPr>
    </w:p>
    <w:p w:rsidR="00AD5DDD" w:rsidRDefault="00AD5DDD">
      <w:pPr>
        <w:spacing w:line="276" w:lineRule="auto"/>
        <w:jc w:val="both"/>
        <w:rPr>
          <w:rFonts w:ascii="Arial" w:eastAsia="Arial" w:hAnsi="Arial" w:cs="Arial"/>
        </w:rPr>
      </w:pPr>
    </w:p>
    <w:p w:rsidR="00AD5DDD" w:rsidRDefault="00AD5DDD">
      <w:pPr>
        <w:spacing w:line="276" w:lineRule="auto"/>
        <w:jc w:val="both"/>
        <w:rPr>
          <w:rFonts w:ascii="Arial" w:eastAsia="Arial" w:hAnsi="Arial" w:cs="Arial"/>
        </w:rPr>
      </w:pPr>
    </w:p>
    <w:p w:rsidR="00A674F8" w:rsidRDefault="00A674F8">
      <w:pPr>
        <w:spacing w:line="276" w:lineRule="auto"/>
        <w:jc w:val="both"/>
        <w:rPr>
          <w:rFonts w:ascii="Arial" w:eastAsia="Arial" w:hAnsi="Arial" w:cs="Arial"/>
        </w:rPr>
      </w:pPr>
    </w:p>
    <w:p w:rsidR="00A674F8" w:rsidRDefault="00A674F8">
      <w:pPr>
        <w:spacing w:line="276" w:lineRule="auto"/>
        <w:jc w:val="both"/>
        <w:rPr>
          <w:rFonts w:ascii="Arial" w:eastAsia="Arial" w:hAnsi="Arial" w:cs="Arial"/>
        </w:rPr>
      </w:pPr>
    </w:p>
    <w:p w:rsidR="00AD5DDD" w:rsidRDefault="00AB4C30">
      <w:pPr>
        <w:pBdr>
          <w:top w:val="single" w:sz="4" w:space="1" w:color="000000"/>
          <w:left w:val="single" w:sz="4" w:space="4" w:color="000000"/>
          <w:bottom w:val="single" w:sz="4" w:space="1" w:color="000000"/>
          <w:right w:val="single" w:sz="4" w:space="4" w:color="000000"/>
        </w:pBdr>
        <w:jc w:val="center"/>
        <w:rPr>
          <w:rFonts w:ascii="Arial" w:eastAsia="Arial" w:hAnsi="Arial" w:cs="Arial"/>
          <w:b/>
        </w:rPr>
      </w:pPr>
      <w:r>
        <w:rPr>
          <w:rFonts w:ascii="Arial" w:eastAsia="Arial" w:hAnsi="Arial" w:cs="Arial"/>
          <w:b/>
        </w:rPr>
        <w:t>DESAHOGO DEL ORDEN DEL DIA:</w:t>
      </w:r>
    </w:p>
    <w:p w:rsidR="00AD5DDD" w:rsidRDefault="00AD5DDD">
      <w:pPr>
        <w:spacing w:line="276" w:lineRule="auto"/>
        <w:jc w:val="both"/>
        <w:rPr>
          <w:rFonts w:ascii="Arial" w:eastAsia="Arial" w:hAnsi="Arial" w:cs="Arial"/>
        </w:rPr>
      </w:pPr>
    </w:p>
    <w:p w:rsidR="00AD5DDD" w:rsidRDefault="00AB4C30">
      <w:pPr>
        <w:spacing w:before="240" w:after="240" w:line="276" w:lineRule="auto"/>
        <w:jc w:val="both"/>
        <w:rPr>
          <w:rFonts w:ascii="Arial" w:eastAsia="Arial" w:hAnsi="Arial" w:cs="Arial"/>
        </w:rPr>
      </w:pPr>
      <w:r>
        <w:rPr>
          <w:rFonts w:ascii="Arial" w:eastAsia="Arial" w:hAnsi="Arial" w:cs="Arial"/>
          <w:b/>
        </w:rPr>
        <w:t>PRIMER PUNTO.- Lista de Asistencia y declaración del quórum legal</w:t>
      </w:r>
      <w:r>
        <w:rPr>
          <w:rFonts w:ascii="Arial" w:eastAsia="Arial" w:hAnsi="Arial" w:cs="Arial"/>
        </w:rPr>
        <w:t xml:space="preserve">, el regidor presidente de la Comisión Edilicia de Participación Ciudadana y Vecinal, da la bienvenida y procediendo a la lectura del orden del día previsto en la convocatoria, realizando el pase de lista de asistencia, por lo que se tiene por presente al regidor ERNESTO SÁNCHEZ </w:t>
      </w:r>
      <w:proofErr w:type="spellStart"/>
      <w:r>
        <w:rPr>
          <w:rFonts w:ascii="Arial" w:eastAsia="Arial" w:hAnsi="Arial" w:cs="Arial"/>
        </w:rPr>
        <w:t>SÁNCHEZ</w:t>
      </w:r>
      <w:proofErr w:type="spellEnd"/>
      <w:r>
        <w:rPr>
          <w:rFonts w:ascii="Arial" w:eastAsia="Arial" w:hAnsi="Arial" w:cs="Arial"/>
        </w:rPr>
        <w:t>, a la Regidora EVA MARÍA DE JESÚS BARRETO y al regidor LIC. RAÚL CHÁVEZ GARCÍA la presencia de los integrantes de la comisión se declara</w:t>
      </w:r>
      <w:r w:rsidR="00B861AF">
        <w:rPr>
          <w:rFonts w:ascii="Arial" w:eastAsia="Arial" w:hAnsi="Arial" w:cs="Arial"/>
        </w:rPr>
        <w:t xml:space="preserve"> la existencia del quórum legal y la aprobación del orden día.</w:t>
      </w:r>
      <w:r>
        <w:rPr>
          <w:rFonts w:ascii="Arial" w:eastAsia="Arial" w:hAnsi="Arial" w:cs="Arial"/>
        </w:rPr>
        <w:t>---</w:t>
      </w:r>
    </w:p>
    <w:p w:rsidR="00AD5DDD" w:rsidRDefault="00AD5DDD">
      <w:pPr>
        <w:spacing w:line="276" w:lineRule="auto"/>
        <w:jc w:val="both"/>
        <w:rPr>
          <w:rFonts w:ascii="Arial" w:eastAsia="Arial" w:hAnsi="Arial" w:cs="Arial"/>
          <w:b/>
        </w:rPr>
      </w:pPr>
    </w:p>
    <w:p w:rsidR="00AD5DDD" w:rsidRDefault="00AD5DDD">
      <w:pPr>
        <w:spacing w:line="276" w:lineRule="auto"/>
        <w:jc w:val="both"/>
        <w:rPr>
          <w:rFonts w:ascii="Arial" w:eastAsia="Arial" w:hAnsi="Arial" w:cs="Arial"/>
          <w:b/>
        </w:rPr>
      </w:pPr>
    </w:p>
    <w:p w:rsidR="00AD5DDD" w:rsidRDefault="00AB4C30">
      <w:pPr>
        <w:spacing w:line="276" w:lineRule="auto"/>
        <w:jc w:val="both"/>
        <w:rPr>
          <w:rFonts w:ascii="Arial" w:eastAsia="Arial" w:hAnsi="Arial" w:cs="Arial"/>
        </w:rPr>
      </w:pPr>
      <w:r>
        <w:rPr>
          <w:rFonts w:ascii="Arial" w:eastAsia="Arial" w:hAnsi="Arial" w:cs="Arial"/>
          <w:b/>
        </w:rPr>
        <w:t>SEGUNDO PUNTO.-</w:t>
      </w:r>
      <w:r>
        <w:rPr>
          <w:rFonts w:ascii="Arial" w:eastAsia="Arial" w:hAnsi="Arial" w:cs="Arial"/>
        </w:rPr>
        <w:t xml:space="preserve"> </w:t>
      </w:r>
      <w:r>
        <w:rPr>
          <w:rFonts w:ascii="Arial" w:eastAsia="Arial" w:hAnsi="Arial" w:cs="Arial"/>
          <w:b/>
        </w:rPr>
        <w:t>Solicitud de la destitución de la mesa directiva de la Colonia Valle del Sur,</w:t>
      </w:r>
      <w:r w:rsidR="00B861AF">
        <w:rPr>
          <w:rFonts w:ascii="Arial" w:eastAsia="Arial" w:hAnsi="Arial" w:cs="Arial"/>
        </w:rPr>
        <w:t xml:space="preserve"> se</w:t>
      </w:r>
      <w:r>
        <w:rPr>
          <w:rFonts w:ascii="Arial" w:eastAsia="Arial" w:hAnsi="Arial" w:cs="Arial"/>
        </w:rPr>
        <w:t xml:space="preserve"> hace del conocimiento a esta comisión de la inconformidad por parte de algunos colonos de Valle del Sur, respecto la solicitud de destitución de la actual mesa directiva,  de acuerdo al oficio de solicitud remitido al titular de Participación Ciudadana y recibido en Sala de Regidores el día 11 de octubre del 2021. La inconformidad radica en la negativa de la mesa directiva para la rendición de cuentas de ingresos y egresos del año 2012 a 2021, que de acuerdo con el artículo 19, capítulo IV exponiendo como motivos los siguientes:-----</w:t>
      </w:r>
      <w:r w:rsidR="00B861AF">
        <w:rPr>
          <w:rFonts w:ascii="Arial" w:eastAsia="Arial" w:hAnsi="Arial" w:cs="Arial"/>
        </w:rPr>
        <w:t>-----------</w:t>
      </w:r>
    </w:p>
    <w:p w:rsidR="00AD5DDD" w:rsidRDefault="00AB4C30">
      <w:pPr>
        <w:numPr>
          <w:ilvl w:val="0"/>
          <w:numId w:val="2"/>
        </w:numPr>
        <w:spacing w:line="276" w:lineRule="auto"/>
        <w:jc w:val="both"/>
        <w:rPr>
          <w:rFonts w:ascii="Arial" w:eastAsia="Arial" w:hAnsi="Arial" w:cs="Arial"/>
        </w:rPr>
      </w:pPr>
      <w:r>
        <w:rPr>
          <w:rFonts w:ascii="Arial" w:eastAsia="Arial" w:hAnsi="Arial" w:cs="Arial"/>
        </w:rPr>
        <w:t>Abuso de poder.</w:t>
      </w:r>
    </w:p>
    <w:p w:rsidR="00AD5DDD" w:rsidRDefault="00AB4C30">
      <w:pPr>
        <w:numPr>
          <w:ilvl w:val="0"/>
          <w:numId w:val="2"/>
        </w:numPr>
        <w:spacing w:line="276" w:lineRule="auto"/>
        <w:jc w:val="both"/>
        <w:rPr>
          <w:rFonts w:ascii="Arial" w:eastAsia="Arial" w:hAnsi="Arial" w:cs="Arial"/>
        </w:rPr>
      </w:pPr>
      <w:r>
        <w:rPr>
          <w:rFonts w:ascii="Arial" w:eastAsia="Arial" w:hAnsi="Arial" w:cs="Arial"/>
        </w:rPr>
        <w:t>Atribuciones que no competen a los directivos.</w:t>
      </w:r>
    </w:p>
    <w:p w:rsidR="00AD5DDD" w:rsidRDefault="00AB4C30">
      <w:pPr>
        <w:numPr>
          <w:ilvl w:val="0"/>
          <w:numId w:val="2"/>
        </w:numPr>
        <w:spacing w:line="276" w:lineRule="auto"/>
        <w:jc w:val="both"/>
        <w:rPr>
          <w:rFonts w:ascii="Arial" w:eastAsia="Arial" w:hAnsi="Arial" w:cs="Arial"/>
        </w:rPr>
      </w:pPr>
      <w:r>
        <w:rPr>
          <w:rFonts w:ascii="Arial" w:eastAsia="Arial" w:hAnsi="Arial" w:cs="Arial"/>
        </w:rPr>
        <w:t>No respetar los acuerdos entre vecinos.</w:t>
      </w:r>
    </w:p>
    <w:p w:rsidR="00AD5DDD" w:rsidRDefault="00AB4C30">
      <w:pPr>
        <w:numPr>
          <w:ilvl w:val="0"/>
          <w:numId w:val="2"/>
        </w:numPr>
        <w:spacing w:line="276" w:lineRule="auto"/>
        <w:jc w:val="both"/>
        <w:rPr>
          <w:rFonts w:ascii="Arial" w:eastAsia="Arial" w:hAnsi="Arial" w:cs="Arial"/>
        </w:rPr>
      </w:pPr>
      <w:r>
        <w:rPr>
          <w:rFonts w:ascii="Arial" w:eastAsia="Arial" w:hAnsi="Arial" w:cs="Arial"/>
        </w:rPr>
        <w:t>Falta de transparencia en los estados financieros.</w:t>
      </w:r>
    </w:p>
    <w:p w:rsidR="00AD5DDD" w:rsidRDefault="00AB4C30">
      <w:pPr>
        <w:numPr>
          <w:ilvl w:val="0"/>
          <w:numId w:val="2"/>
        </w:numPr>
        <w:spacing w:line="276" w:lineRule="auto"/>
        <w:jc w:val="both"/>
        <w:rPr>
          <w:rFonts w:ascii="Arial" w:eastAsia="Arial" w:hAnsi="Arial" w:cs="Arial"/>
        </w:rPr>
      </w:pPr>
      <w:r>
        <w:rPr>
          <w:rFonts w:ascii="Arial" w:eastAsia="Arial" w:hAnsi="Arial" w:cs="Arial"/>
        </w:rPr>
        <w:t>Faltas al reglamento de participación ciudadana.</w:t>
      </w:r>
    </w:p>
    <w:p w:rsidR="00AD5DDD" w:rsidRDefault="00AB4C30">
      <w:pPr>
        <w:numPr>
          <w:ilvl w:val="0"/>
          <w:numId w:val="2"/>
        </w:numPr>
        <w:spacing w:line="276" w:lineRule="auto"/>
        <w:jc w:val="both"/>
        <w:rPr>
          <w:rFonts w:ascii="Arial" w:eastAsia="Arial" w:hAnsi="Arial" w:cs="Arial"/>
        </w:rPr>
      </w:pPr>
      <w:r>
        <w:rPr>
          <w:rFonts w:ascii="Arial" w:eastAsia="Arial" w:hAnsi="Arial" w:cs="Arial"/>
        </w:rPr>
        <w:t xml:space="preserve">Mal uso de la información de terrenos de la colonia. </w:t>
      </w:r>
    </w:p>
    <w:p w:rsidR="00AD5DDD" w:rsidRDefault="00AB4C30">
      <w:pPr>
        <w:numPr>
          <w:ilvl w:val="0"/>
          <w:numId w:val="2"/>
        </w:numPr>
        <w:spacing w:line="276" w:lineRule="auto"/>
        <w:jc w:val="both"/>
        <w:rPr>
          <w:rFonts w:ascii="Arial" w:eastAsia="Arial" w:hAnsi="Arial" w:cs="Arial"/>
        </w:rPr>
      </w:pPr>
      <w:r>
        <w:rPr>
          <w:rFonts w:ascii="Arial" w:eastAsia="Arial" w:hAnsi="Arial" w:cs="Arial"/>
        </w:rPr>
        <w:t>Nula participación en pro de la colonia.</w:t>
      </w:r>
    </w:p>
    <w:p w:rsidR="00AD5DDD" w:rsidRDefault="00AB4C30">
      <w:pPr>
        <w:numPr>
          <w:ilvl w:val="0"/>
          <w:numId w:val="2"/>
        </w:numPr>
        <w:spacing w:line="276" w:lineRule="auto"/>
        <w:jc w:val="both"/>
        <w:rPr>
          <w:rFonts w:ascii="Arial" w:eastAsia="Arial" w:hAnsi="Arial" w:cs="Arial"/>
        </w:rPr>
      </w:pPr>
      <w:r>
        <w:rPr>
          <w:rFonts w:ascii="Arial" w:eastAsia="Arial" w:hAnsi="Arial" w:cs="Arial"/>
        </w:rPr>
        <w:t xml:space="preserve">Desvío de recursos de la colonia. </w:t>
      </w:r>
    </w:p>
    <w:p w:rsidR="00AD5DDD" w:rsidRDefault="00AB4C30">
      <w:pPr>
        <w:numPr>
          <w:ilvl w:val="0"/>
          <w:numId w:val="2"/>
        </w:numPr>
        <w:spacing w:line="276" w:lineRule="auto"/>
        <w:jc w:val="both"/>
        <w:rPr>
          <w:rFonts w:ascii="Arial" w:eastAsia="Arial" w:hAnsi="Arial" w:cs="Arial"/>
        </w:rPr>
      </w:pPr>
      <w:r>
        <w:rPr>
          <w:rFonts w:ascii="Arial" w:eastAsia="Arial" w:hAnsi="Arial" w:cs="Arial"/>
        </w:rPr>
        <w:t xml:space="preserve">Amenazas e intimidación a los colonos </w:t>
      </w:r>
    </w:p>
    <w:p w:rsidR="00AD5DDD" w:rsidRDefault="00AD5DDD">
      <w:pPr>
        <w:spacing w:line="276" w:lineRule="auto"/>
        <w:jc w:val="both"/>
        <w:rPr>
          <w:rFonts w:ascii="Arial" w:eastAsia="Arial" w:hAnsi="Arial" w:cs="Arial"/>
        </w:rPr>
      </w:pPr>
    </w:p>
    <w:p w:rsidR="00AD5DDD" w:rsidRDefault="00B861AF" w:rsidP="00B861AF">
      <w:pPr>
        <w:spacing w:line="276" w:lineRule="auto"/>
        <w:jc w:val="both"/>
        <w:rPr>
          <w:rFonts w:ascii="Arial" w:eastAsia="Arial" w:hAnsi="Arial" w:cs="Arial"/>
        </w:rPr>
      </w:pPr>
      <w:r>
        <w:rPr>
          <w:rFonts w:ascii="Arial" w:eastAsia="Arial" w:hAnsi="Arial" w:cs="Arial"/>
        </w:rPr>
        <w:t>Una vez, que se ha analizado el oficio de solicitud a esta Comisión, se determina que es competencia de la</w:t>
      </w:r>
      <w:r w:rsidR="00AB4C30">
        <w:rPr>
          <w:rFonts w:ascii="Arial" w:eastAsia="Arial" w:hAnsi="Arial" w:cs="Arial"/>
        </w:rPr>
        <w:t xml:space="preserve"> </w:t>
      </w:r>
      <w:r>
        <w:rPr>
          <w:rFonts w:ascii="Arial" w:eastAsia="Arial" w:hAnsi="Arial" w:cs="Arial"/>
        </w:rPr>
        <w:t>U</w:t>
      </w:r>
      <w:r w:rsidR="00AB4C30">
        <w:rPr>
          <w:rFonts w:ascii="Arial" w:eastAsia="Arial" w:hAnsi="Arial" w:cs="Arial"/>
        </w:rPr>
        <w:t xml:space="preserve">nidad de </w:t>
      </w:r>
      <w:r>
        <w:rPr>
          <w:rFonts w:ascii="Arial" w:eastAsia="Arial" w:hAnsi="Arial" w:cs="Arial"/>
        </w:rPr>
        <w:t>P</w:t>
      </w:r>
      <w:r w:rsidR="00AB4C30">
        <w:rPr>
          <w:rFonts w:ascii="Arial" w:eastAsia="Arial" w:hAnsi="Arial" w:cs="Arial"/>
        </w:rPr>
        <w:t xml:space="preserve">articipación </w:t>
      </w:r>
      <w:r>
        <w:rPr>
          <w:rFonts w:ascii="Arial" w:eastAsia="Arial" w:hAnsi="Arial" w:cs="Arial"/>
        </w:rPr>
        <w:t>C</w:t>
      </w:r>
      <w:r w:rsidR="00AB4C30">
        <w:rPr>
          <w:rFonts w:ascii="Arial" w:eastAsia="Arial" w:hAnsi="Arial" w:cs="Arial"/>
        </w:rPr>
        <w:t xml:space="preserve">iudadana </w:t>
      </w:r>
      <w:r>
        <w:rPr>
          <w:rFonts w:ascii="Arial" w:eastAsia="Arial" w:hAnsi="Arial" w:cs="Arial"/>
        </w:rPr>
        <w:t xml:space="preserve">de conformidad </w:t>
      </w:r>
      <w:r w:rsidR="00AB4C30">
        <w:rPr>
          <w:rFonts w:ascii="Arial" w:eastAsia="Arial" w:hAnsi="Arial" w:cs="Arial"/>
        </w:rPr>
        <w:t>al Reglamento de Participación Ciudadana para la Gobernanza del Municipio de Zapotlán el Grande, Jalisco</w:t>
      </w:r>
      <w:r>
        <w:rPr>
          <w:rFonts w:ascii="Arial" w:eastAsia="Arial" w:hAnsi="Arial" w:cs="Arial"/>
        </w:rPr>
        <w:t xml:space="preserve">, por lo que se hará de conocimiento a la Unidad de Participación Ciudadana para que resuelva a lo que a derecho corresponda, respecto a esta solicitud de colonos de </w:t>
      </w:r>
      <w:r w:rsidR="00EF07AC">
        <w:rPr>
          <w:rFonts w:ascii="Arial" w:eastAsia="Arial" w:hAnsi="Arial" w:cs="Arial"/>
        </w:rPr>
        <w:t>Valle del Sur.</w:t>
      </w:r>
    </w:p>
    <w:p w:rsidR="00AD5DDD" w:rsidRDefault="00AD5DDD">
      <w:pPr>
        <w:spacing w:line="276" w:lineRule="auto"/>
        <w:jc w:val="both"/>
        <w:rPr>
          <w:rFonts w:ascii="Arial" w:eastAsia="Arial" w:hAnsi="Arial" w:cs="Arial"/>
          <w:b/>
        </w:rPr>
      </w:pPr>
    </w:p>
    <w:p w:rsidR="00EF07AC" w:rsidRDefault="00EF07AC">
      <w:pPr>
        <w:spacing w:line="276" w:lineRule="auto"/>
        <w:jc w:val="both"/>
        <w:rPr>
          <w:rFonts w:ascii="Arial" w:eastAsia="Arial" w:hAnsi="Arial" w:cs="Arial"/>
          <w:b/>
        </w:rPr>
      </w:pPr>
    </w:p>
    <w:p w:rsidR="00EF07AC" w:rsidRDefault="00EF07AC">
      <w:pPr>
        <w:spacing w:line="276" w:lineRule="auto"/>
        <w:jc w:val="both"/>
        <w:rPr>
          <w:rFonts w:ascii="Arial" w:eastAsia="Arial" w:hAnsi="Arial" w:cs="Arial"/>
          <w:b/>
        </w:rPr>
      </w:pPr>
    </w:p>
    <w:p w:rsidR="00AD5DDD" w:rsidRDefault="00AB4C30">
      <w:pPr>
        <w:spacing w:line="276" w:lineRule="auto"/>
        <w:jc w:val="both"/>
        <w:rPr>
          <w:rFonts w:ascii="Arial" w:eastAsia="Arial" w:hAnsi="Arial" w:cs="Arial"/>
        </w:rPr>
      </w:pPr>
      <w:r>
        <w:rPr>
          <w:rFonts w:ascii="Arial" w:eastAsia="Arial" w:hAnsi="Arial" w:cs="Arial"/>
          <w:b/>
        </w:rPr>
        <w:lastRenderedPageBreak/>
        <w:t xml:space="preserve">TERCER PUNTO.- Asuntos varios.- </w:t>
      </w:r>
      <w:r>
        <w:rPr>
          <w:rFonts w:ascii="Arial" w:eastAsia="Arial" w:hAnsi="Arial" w:cs="Arial"/>
        </w:rPr>
        <w:t>No existiendo asuntos varios, se procede al punto número 4 del orden del día.-----------------------------------------------------------------</w:t>
      </w:r>
    </w:p>
    <w:p w:rsidR="00AD5DDD" w:rsidRDefault="00AD5DDD">
      <w:pPr>
        <w:jc w:val="both"/>
        <w:rPr>
          <w:rFonts w:ascii="Arial" w:eastAsia="Arial" w:hAnsi="Arial" w:cs="Arial"/>
          <w:b/>
        </w:rPr>
      </w:pPr>
    </w:p>
    <w:p w:rsidR="00AD5DDD" w:rsidRDefault="00AD5DDD">
      <w:pPr>
        <w:jc w:val="both"/>
        <w:rPr>
          <w:rFonts w:ascii="Arial" w:eastAsia="Arial" w:hAnsi="Arial" w:cs="Arial"/>
          <w:b/>
        </w:rPr>
      </w:pPr>
    </w:p>
    <w:p w:rsidR="00AD5DDD" w:rsidRDefault="00AD5DDD">
      <w:pPr>
        <w:jc w:val="both"/>
        <w:rPr>
          <w:rFonts w:ascii="Arial" w:eastAsia="Arial" w:hAnsi="Arial" w:cs="Arial"/>
          <w:b/>
        </w:rPr>
      </w:pPr>
    </w:p>
    <w:p w:rsidR="00AD5DDD" w:rsidRDefault="00AB4C30">
      <w:pPr>
        <w:jc w:val="both"/>
        <w:rPr>
          <w:rFonts w:ascii="Arial" w:eastAsia="Arial" w:hAnsi="Arial" w:cs="Arial"/>
        </w:rPr>
      </w:pPr>
      <w:r>
        <w:rPr>
          <w:rFonts w:ascii="Arial" w:eastAsia="Arial" w:hAnsi="Arial" w:cs="Arial"/>
          <w:b/>
        </w:rPr>
        <w:t>CUARTO PUNTO.- Clausura</w:t>
      </w:r>
      <w:r>
        <w:rPr>
          <w:rFonts w:ascii="Arial" w:eastAsia="Arial" w:hAnsi="Arial" w:cs="Arial"/>
        </w:rPr>
        <w:t>. El presidente de la Comisión procede a la clausura de la sesión</w:t>
      </w:r>
      <w:r w:rsidR="00EF07AC">
        <w:rPr>
          <w:rFonts w:ascii="Arial" w:eastAsia="Arial" w:hAnsi="Arial" w:cs="Arial"/>
        </w:rPr>
        <w:t>.</w:t>
      </w:r>
      <w:r>
        <w:rPr>
          <w:rFonts w:ascii="Arial" w:eastAsia="Arial" w:hAnsi="Arial" w:cs="Arial"/>
        </w:rPr>
        <w:t xml:space="preserve"> Firman el acta los integrantes de la comisión como evidencia para validar lo aquí acordado y para los efectos legales a que haya lugar.--------------------</w:t>
      </w:r>
    </w:p>
    <w:p w:rsidR="00AD5DDD" w:rsidRDefault="00AD5DDD">
      <w:pPr>
        <w:rPr>
          <w:rFonts w:ascii="Arial" w:eastAsia="Arial" w:hAnsi="Arial" w:cs="Arial"/>
        </w:rPr>
      </w:pPr>
    </w:p>
    <w:p w:rsidR="00AD5DDD" w:rsidRDefault="00AD5DDD">
      <w:pPr>
        <w:rPr>
          <w:rFonts w:ascii="Arial" w:eastAsia="Arial" w:hAnsi="Arial" w:cs="Arial"/>
        </w:rPr>
      </w:pPr>
    </w:p>
    <w:tbl>
      <w:tblPr>
        <w:tblStyle w:val="1"/>
        <w:tblW w:w="9322" w:type="dxa"/>
        <w:tblInd w:w="-318" w:type="dxa"/>
        <w:tblBorders>
          <w:top w:val="nil"/>
          <w:left w:val="nil"/>
          <w:bottom w:val="nil"/>
          <w:right w:val="nil"/>
          <w:insideH w:val="nil"/>
          <w:insideV w:val="nil"/>
        </w:tblBorders>
        <w:tblLayout w:type="fixed"/>
        <w:tblLook w:val="0400" w:firstRow="0" w:lastRow="0" w:firstColumn="0" w:lastColumn="0" w:noHBand="0" w:noVBand="1"/>
      </w:tblPr>
      <w:tblGrid>
        <w:gridCol w:w="4679"/>
        <w:gridCol w:w="4643"/>
      </w:tblGrid>
      <w:tr w:rsidR="00AD5DDD">
        <w:tc>
          <w:tcPr>
            <w:tcW w:w="9322" w:type="dxa"/>
            <w:gridSpan w:val="2"/>
          </w:tcPr>
          <w:p w:rsidR="00AD5DDD" w:rsidRDefault="00AD5DDD">
            <w:pPr>
              <w:pBdr>
                <w:top w:val="nil"/>
                <w:left w:val="nil"/>
                <w:bottom w:val="nil"/>
                <w:right w:val="nil"/>
                <w:between w:val="nil"/>
              </w:pBdr>
              <w:spacing w:after="120" w:line="276" w:lineRule="auto"/>
              <w:jc w:val="center"/>
              <w:rPr>
                <w:rFonts w:ascii="Arial" w:eastAsia="Arial" w:hAnsi="Arial" w:cs="Arial"/>
                <w:b/>
                <w:color w:val="000000"/>
              </w:rPr>
            </w:pPr>
          </w:p>
          <w:p w:rsidR="00AD5DDD" w:rsidRDefault="00AD5DDD">
            <w:pPr>
              <w:pBdr>
                <w:top w:val="nil"/>
                <w:left w:val="nil"/>
                <w:bottom w:val="nil"/>
                <w:right w:val="nil"/>
                <w:between w:val="nil"/>
              </w:pBdr>
              <w:spacing w:after="120" w:line="276" w:lineRule="auto"/>
              <w:jc w:val="center"/>
              <w:rPr>
                <w:rFonts w:ascii="Arial" w:eastAsia="Arial" w:hAnsi="Arial" w:cs="Arial"/>
                <w:b/>
                <w:color w:val="000000"/>
              </w:rPr>
            </w:pPr>
          </w:p>
          <w:p w:rsidR="00AD5DDD" w:rsidRDefault="00AD5DDD">
            <w:pPr>
              <w:pBdr>
                <w:top w:val="nil"/>
                <w:left w:val="nil"/>
                <w:bottom w:val="nil"/>
                <w:right w:val="nil"/>
                <w:between w:val="nil"/>
              </w:pBdr>
              <w:spacing w:after="120" w:line="276" w:lineRule="auto"/>
              <w:jc w:val="center"/>
              <w:rPr>
                <w:rFonts w:ascii="Arial" w:eastAsia="Arial" w:hAnsi="Arial" w:cs="Arial"/>
                <w:b/>
                <w:color w:val="000000"/>
              </w:rPr>
            </w:pPr>
          </w:p>
          <w:p w:rsidR="00AD5DDD" w:rsidRDefault="00AD5DDD">
            <w:pPr>
              <w:pBdr>
                <w:top w:val="nil"/>
                <w:left w:val="nil"/>
                <w:bottom w:val="nil"/>
                <w:right w:val="nil"/>
                <w:between w:val="nil"/>
              </w:pBdr>
              <w:spacing w:after="120" w:line="276" w:lineRule="auto"/>
              <w:jc w:val="center"/>
              <w:rPr>
                <w:rFonts w:ascii="Arial" w:eastAsia="Arial" w:hAnsi="Arial" w:cs="Arial"/>
                <w:b/>
                <w:color w:val="000000"/>
              </w:rPr>
            </w:pPr>
          </w:p>
          <w:p w:rsidR="00AD5DDD" w:rsidRDefault="00AD5DDD">
            <w:pPr>
              <w:pBdr>
                <w:top w:val="nil"/>
                <w:left w:val="nil"/>
                <w:bottom w:val="nil"/>
                <w:right w:val="nil"/>
                <w:between w:val="nil"/>
              </w:pBdr>
              <w:spacing w:after="120" w:line="276" w:lineRule="auto"/>
              <w:jc w:val="center"/>
              <w:rPr>
                <w:rFonts w:ascii="Arial" w:eastAsia="Arial" w:hAnsi="Arial" w:cs="Arial"/>
                <w:b/>
                <w:color w:val="000000"/>
              </w:rPr>
            </w:pPr>
          </w:p>
          <w:p w:rsidR="00AD5DDD" w:rsidRDefault="00AD5DDD">
            <w:pPr>
              <w:pBdr>
                <w:top w:val="nil"/>
                <w:left w:val="nil"/>
                <w:bottom w:val="nil"/>
                <w:right w:val="nil"/>
                <w:between w:val="nil"/>
              </w:pBdr>
              <w:spacing w:after="120" w:line="276" w:lineRule="auto"/>
              <w:jc w:val="center"/>
              <w:rPr>
                <w:rFonts w:ascii="Arial" w:eastAsia="Arial" w:hAnsi="Arial" w:cs="Arial"/>
                <w:b/>
                <w:color w:val="000000"/>
              </w:rPr>
            </w:pPr>
          </w:p>
          <w:p w:rsidR="00AD5DDD" w:rsidRDefault="00AB4C30">
            <w:pPr>
              <w:pBdr>
                <w:top w:val="nil"/>
                <w:left w:val="nil"/>
                <w:bottom w:val="nil"/>
                <w:right w:val="nil"/>
                <w:between w:val="nil"/>
              </w:pBdr>
              <w:spacing w:after="120" w:line="276" w:lineRule="auto"/>
              <w:jc w:val="center"/>
              <w:rPr>
                <w:rFonts w:ascii="Arial" w:eastAsia="Arial" w:hAnsi="Arial" w:cs="Arial"/>
                <w:b/>
                <w:color w:val="000000"/>
              </w:rPr>
            </w:pPr>
            <w:r>
              <w:rPr>
                <w:rFonts w:ascii="Arial" w:eastAsia="Arial" w:hAnsi="Arial" w:cs="Arial"/>
                <w:b/>
                <w:color w:val="000000"/>
              </w:rPr>
              <w:t xml:space="preserve">LIC. ERNESTO SÁNCHEZ </w:t>
            </w:r>
            <w:proofErr w:type="spellStart"/>
            <w:r>
              <w:rPr>
                <w:rFonts w:ascii="Arial" w:eastAsia="Arial" w:hAnsi="Arial" w:cs="Arial"/>
                <w:b/>
                <w:color w:val="000000"/>
              </w:rPr>
              <w:t>SÁNCHEZ</w:t>
            </w:r>
            <w:proofErr w:type="spellEnd"/>
          </w:p>
        </w:tc>
      </w:tr>
      <w:tr w:rsidR="00AD5DDD">
        <w:tc>
          <w:tcPr>
            <w:tcW w:w="9322" w:type="dxa"/>
            <w:gridSpan w:val="2"/>
          </w:tcPr>
          <w:p w:rsidR="00AD5DDD" w:rsidRDefault="00AB4C30">
            <w:pPr>
              <w:pBdr>
                <w:top w:val="nil"/>
                <w:left w:val="nil"/>
                <w:bottom w:val="nil"/>
                <w:right w:val="nil"/>
                <w:between w:val="nil"/>
              </w:pBdr>
              <w:spacing w:after="120" w:line="276" w:lineRule="auto"/>
              <w:jc w:val="center"/>
              <w:rPr>
                <w:rFonts w:ascii="Arial" w:eastAsia="Arial" w:hAnsi="Arial" w:cs="Arial"/>
                <w:color w:val="000000"/>
              </w:rPr>
            </w:pPr>
            <w:r>
              <w:rPr>
                <w:rFonts w:ascii="Arial" w:eastAsia="Arial" w:hAnsi="Arial" w:cs="Arial"/>
                <w:color w:val="000000"/>
              </w:rPr>
              <w:t>Regidor Presidente</w:t>
            </w:r>
          </w:p>
        </w:tc>
      </w:tr>
      <w:tr w:rsidR="00AD5DDD">
        <w:trPr>
          <w:trHeight w:val="1680"/>
        </w:trPr>
        <w:tc>
          <w:tcPr>
            <w:tcW w:w="4679" w:type="dxa"/>
          </w:tcPr>
          <w:p w:rsidR="00AD5DDD" w:rsidRDefault="00AD5DDD">
            <w:pPr>
              <w:pBdr>
                <w:top w:val="nil"/>
                <w:left w:val="nil"/>
                <w:bottom w:val="nil"/>
                <w:right w:val="nil"/>
                <w:between w:val="nil"/>
              </w:pBdr>
              <w:spacing w:after="120" w:line="276" w:lineRule="auto"/>
              <w:rPr>
                <w:rFonts w:ascii="Arial" w:eastAsia="Arial" w:hAnsi="Arial" w:cs="Arial"/>
                <w:b/>
                <w:color w:val="000000"/>
              </w:rPr>
            </w:pPr>
          </w:p>
          <w:p w:rsidR="00AD5DDD" w:rsidRDefault="00AD5DDD">
            <w:pPr>
              <w:pBdr>
                <w:top w:val="nil"/>
                <w:left w:val="nil"/>
                <w:bottom w:val="nil"/>
                <w:right w:val="nil"/>
                <w:between w:val="nil"/>
              </w:pBdr>
              <w:spacing w:after="120" w:line="276" w:lineRule="auto"/>
              <w:rPr>
                <w:rFonts w:ascii="Arial" w:eastAsia="Arial" w:hAnsi="Arial" w:cs="Arial"/>
                <w:b/>
                <w:color w:val="000000"/>
              </w:rPr>
            </w:pPr>
          </w:p>
          <w:p w:rsidR="00AD5DDD" w:rsidRDefault="00AD5DDD">
            <w:pPr>
              <w:pBdr>
                <w:top w:val="nil"/>
                <w:left w:val="nil"/>
                <w:bottom w:val="nil"/>
                <w:right w:val="nil"/>
                <w:between w:val="nil"/>
              </w:pBdr>
              <w:spacing w:after="120" w:line="276" w:lineRule="auto"/>
              <w:rPr>
                <w:rFonts w:ascii="Arial" w:eastAsia="Arial" w:hAnsi="Arial" w:cs="Arial"/>
                <w:b/>
                <w:color w:val="000000"/>
              </w:rPr>
            </w:pPr>
          </w:p>
          <w:p w:rsidR="00AD5DDD" w:rsidRDefault="00AD5DDD">
            <w:pPr>
              <w:pBdr>
                <w:top w:val="nil"/>
                <w:left w:val="nil"/>
                <w:bottom w:val="nil"/>
                <w:right w:val="nil"/>
                <w:between w:val="nil"/>
              </w:pBdr>
              <w:spacing w:after="120" w:line="276" w:lineRule="auto"/>
              <w:rPr>
                <w:rFonts w:ascii="Arial" w:eastAsia="Arial" w:hAnsi="Arial" w:cs="Arial"/>
                <w:b/>
                <w:color w:val="000000"/>
              </w:rPr>
            </w:pPr>
          </w:p>
        </w:tc>
        <w:tc>
          <w:tcPr>
            <w:tcW w:w="4643" w:type="dxa"/>
          </w:tcPr>
          <w:p w:rsidR="00AD5DDD" w:rsidRDefault="00AD5DDD">
            <w:pPr>
              <w:pBdr>
                <w:top w:val="nil"/>
                <w:left w:val="nil"/>
                <w:bottom w:val="nil"/>
                <w:right w:val="nil"/>
                <w:between w:val="nil"/>
              </w:pBdr>
              <w:spacing w:after="120" w:line="276" w:lineRule="auto"/>
              <w:jc w:val="center"/>
              <w:rPr>
                <w:rFonts w:ascii="Arial" w:eastAsia="Arial" w:hAnsi="Arial" w:cs="Arial"/>
                <w:b/>
                <w:color w:val="000000"/>
              </w:rPr>
            </w:pPr>
          </w:p>
          <w:p w:rsidR="00AD5DDD" w:rsidRDefault="00AD5DDD">
            <w:pPr>
              <w:pBdr>
                <w:top w:val="nil"/>
                <w:left w:val="nil"/>
                <w:bottom w:val="nil"/>
                <w:right w:val="nil"/>
                <w:between w:val="nil"/>
              </w:pBdr>
              <w:spacing w:after="120" w:line="276" w:lineRule="auto"/>
              <w:jc w:val="center"/>
              <w:rPr>
                <w:rFonts w:ascii="Arial" w:eastAsia="Arial" w:hAnsi="Arial" w:cs="Arial"/>
                <w:b/>
                <w:color w:val="000000"/>
              </w:rPr>
            </w:pPr>
            <w:bookmarkStart w:id="0" w:name="_GoBack"/>
            <w:bookmarkEnd w:id="0"/>
          </w:p>
        </w:tc>
      </w:tr>
      <w:tr w:rsidR="00AD5DDD">
        <w:tc>
          <w:tcPr>
            <w:tcW w:w="4679" w:type="dxa"/>
          </w:tcPr>
          <w:p w:rsidR="00AD5DDD" w:rsidRDefault="00AB4C30">
            <w:pPr>
              <w:pBdr>
                <w:top w:val="nil"/>
                <w:left w:val="nil"/>
                <w:bottom w:val="nil"/>
                <w:right w:val="nil"/>
                <w:between w:val="nil"/>
              </w:pBdr>
              <w:spacing w:after="120" w:line="276" w:lineRule="auto"/>
              <w:jc w:val="center"/>
              <w:rPr>
                <w:rFonts w:ascii="Arial" w:eastAsia="Arial" w:hAnsi="Arial" w:cs="Arial"/>
                <w:b/>
                <w:color w:val="000000"/>
              </w:rPr>
            </w:pPr>
            <w:r>
              <w:rPr>
                <w:rFonts w:ascii="Arial" w:eastAsia="Arial" w:hAnsi="Arial" w:cs="Arial"/>
                <w:b/>
                <w:color w:val="000000"/>
              </w:rPr>
              <w:t>LIC. EVA MARÍA DE JESÚS BARRETO</w:t>
            </w:r>
          </w:p>
        </w:tc>
        <w:tc>
          <w:tcPr>
            <w:tcW w:w="4643" w:type="dxa"/>
          </w:tcPr>
          <w:p w:rsidR="00AD5DDD" w:rsidRDefault="00AB4C30">
            <w:pPr>
              <w:pBdr>
                <w:top w:val="nil"/>
                <w:left w:val="nil"/>
                <w:bottom w:val="nil"/>
                <w:right w:val="nil"/>
                <w:between w:val="nil"/>
              </w:pBdr>
              <w:spacing w:after="120" w:line="276" w:lineRule="auto"/>
              <w:ind w:right="-234"/>
              <w:jc w:val="center"/>
              <w:rPr>
                <w:rFonts w:ascii="Arial" w:eastAsia="Arial" w:hAnsi="Arial" w:cs="Arial"/>
                <w:b/>
                <w:color w:val="000000"/>
              </w:rPr>
            </w:pPr>
            <w:r>
              <w:rPr>
                <w:rFonts w:ascii="Arial" w:eastAsia="Arial" w:hAnsi="Arial" w:cs="Arial"/>
                <w:b/>
                <w:color w:val="000000"/>
              </w:rPr>
              <w:t>LIC. RAÚL CHÁVEZ GARCÍA</w:t>
            </w:r>
          </w:p>
        </w:tc>
      </w:tr>
      <w:tr w:rsidR="00AD5DDD">
        <w:tc>
          <w:tcPr>
            <w:tcW w:w="4679" w:type="dxa"/>
          </w:tcPr>
          <w:p w:rsidR="00AD5DDD" w:rsidRDefault="00AB4C30">
            <w:pPr>
              <w:pBdr>
                <w:top w:val="nil"/>
                <w:left w:val="nil"/>
                <w:bottom w:val="nil"/>
                <w:right w:val="nil"/>
                <w:between w:val="nil"/>
              </w:pBdr>
              <w:spacing w:after="120" w:line="276" w:lineRule="auto"/>
              <w:jc w:val="center"/>
              <w:rPr>
                <w:rFonts w:ascii="Arial" w:eastAsia="Arial" w:hAnsi="Arial" w:cs="Arial"/>
                <w:color w:val="000000"/>
              </w:rPr>
            </w:pPr>
            <w:r>
              <w:rPr>
                <w:rFonts w:ascii="Arial" w:eastAsia="Arial" w:hAnsi="Arial" w:cs="Arial"/>
                <w:color w:val="000000"/>
              </w:rPr>
              <w:t>Regidora Vocal</w:t>
            </w:r>
          </w:p>
        </w:tc>
        <w:tc>
          <w:tcPr>
            <w:tcW w:w="4643" w:type="dxa"/>
          </w:tcPr>
          <w:p w:rsidR="00AD5DDD" w:rsidRDefault="00AB4C30">
            <w:pPr>
              <w:pBdr>
                <w:top w:val="nil"/>
                <w:left w:val="nil"/>
                <w:bottom w:val="nil"/>
                <w:right w:val="nil"/>
                <w:between w:val="nil"/>
              </w:pBdr>
              <w:spacing w:after="120" w:line="276" w:lineRule="auto"/>
              <w:jc w:val="center"/>
              <w:rPr>
                <w:rFonts w:ascii="Arial" w:eastAsia="Arial" w:hAnsi="Arial" w:cs="Arial"/>
                <w:color w:val="000000"/>
              </w:rPr>
            </w:pPr>
            <w:r>
              <w:rPr>
                <w:rFonts w:ascii="Arial" w:eastAsia="Arial" w:hAnsi="Arial" w:cs="Arial"/>
                <w:color w:val="000000"/>
              </w:rPr>
              <w:t>Regidor Vocal</w:t>
            </w:r>
          </w:p>
        </w:tc>
      </w:tr>
    </w:tbl>
    <w:p w:rsidR="00AD5DDD" w:rsidRDefault="00AD5DDD">
      <w:pPr>
        <w:spacing w:line="276" w:lineRule="auto"/>
        <w:rPr>
          <w:rFonts w:ascii="Arial" w:eastAsia="Arial" w:hAnsi="Arial" w:cs="Arial"/>
        </w:rPr>
      </w:pPr>
    </w:p>
    <w:p w:rsidR="00AD5DDD" w:rsidRDefault="00AD5DDD">
      <w:pPr>
        <w:spacing w:line="276" w:lineRule="auto"/>
        <w:rPr>
          <w:rFonts w:ascii="Arial" w:eastAsia="Arial" w:hAnsi="Arial" w:cs="Arial"/>
          <w:sz w:val="14"/>
          <w:szCs w:val="14"/>
        </w:rPr>
      </w:pPr>
    </w:p>
    <w:p w:rsidR="00AD5DDD" w:rsidRDefault="00AD5DDD">
      <w:pPr>
        <w:rPr>
          <w:rFonts w:ascii="Arial" w:eastAsia="Arial" w:hAnsi="Arial" w:cs="Arial"/>
        </w:rPr>
      </w:pPr>
    </w:p>
    <w:p w:rsidR="00AD5DDD" w:rsidRDefault="00AD5DDD">
      <w:pPr>
        <w:rPr>
          <w:rFonts w:ascii="Arial" w:eastAsia="Arial" w:hAnsi="Arial" w:cs="Arial"/>
        </w:rPr>
      </w:pPr>
    </w:p>
    <w:p w:rsidR="00AD5DDD" w:rsidRDefault="00AD5DDD">
      <w:pPr>
        <w:rPr>
          <w:rFonts w:ascii="Arial" w:eastAsia="Arial" w:hAnsi="Arial" w:cs="Arial"/>
        </w:rPr>
      </w:pPr>
    </w:p>
    <w:p w:rsidR="00AD5DDD" w:rsidRDefault="00AD5DDD">
      <w:pPr>
        <w:rPr>
          <w:rFonts w:ascii="Arial" w:eastAsia="Arial" w:hAnsi="Arial" w:cs="Arial"/>
        </w:rPr>
      </w:pPr>
    </w:p>
    <w:p w:rsidR="00AD5DDD" w:rsidRDefault="00AD5DDD">
      <w:pPr>
        <w:rPr>
          <w:rFonts w:ascii="Arial" w:eastAsia="Arial" w:hAnsi="Arial" w:cs="Arial"/>
        </w:rPr>
      </w:pPr>
    </w:p>
    <w:p w:rsidR="00AD5DDD" w:rsidRDefault="00AD5DDD">
      <w:pPr>
        <w:rPr>
          <w:rFonts w:ascii="Arial" w:eastAsia="Arial" w:hAnsi="Arial" w:cs="Arial"/>
        </w:rPr>
      </w:pPr>
    </w:p>
    <w:p w:rsidR="00AD5DDD" w:rsidRDefault="00AD5DDD">
      <w:pPr>
        <w:rPr>
          <w:rFonts w:ascii="Arial" w:eastAsia="Arial" w:hAnsi="Arial" w:cs="Arial"/>
        </w:rPr>
      </w:pPr>
    </w:p>
    <w:p w:rsidR="00AD5DDD" w:rsidRDefault="00AD5DDD">
      <w:pPr>
        <w:rPr>
          <w:rFonts w:ascii="Arial" w:eastAsia="Arial" w:hAnsi="Arial" w:cs="Arial"/>
        </w:rPr>
      </w:pPr>
    </w:p>
    <w:sectPr w:rsidR="00AD5DDD">
      <w:headerReference w:type="default" r:id="rId7"/>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4F6" w:rsidRDefault="001934F6">
      <w:r>
        <w:separator/>
      </w:r>
    </w:p>
  </w:endnote>
  <w:endnote w:type="continuationSeparator" w:id="0">
    <w:p w:rsidR="001934F6" w:rsidRDefault="0019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DDD" w:rsidRDefault="00AB4C30">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667FD6">
      <w:rPr>
        <w:noProof/>
        <w:color w:val="000000"/>
      </w:rPr>
      <w:t>3</w:t>
    </w:r>
    <w:r>
      <w:rPr>
        <w:color w:val="000000"/>
      </w:rPr>
      <w:fldChar w:fldCharType="end"/>
    </w:r>
  </w:p>
  <w:p w:rsidR="00AD5DDD" w:rsidRDefault="00AD5DDD">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4F6" w:rsidRDefault="001934F6">
      <w:r>
        <w:separator/>
      </w:r>
    </w:p>
  </w:footnote>
  <w:footnote w:type="continuationSeparator" w:id="0">
    <w:p w:rsidR="001934F6" w:rsidRDefault="00193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DDD" w:rsidRDefault="00AB4C30">
    <w:pPr>
      <w:pBdr>
        <w:top w:val="nil"/>
        <w:left w:val="nil"/>
        <w:bottom w:val="nil"/>
        <w:right w:val="nil"/>
        <w:between w:val="nil"/>
      </w:pBdr>
      <w:tabs>
        <w:tab w:val="center" w:pos="4419"/>
        <w:tab w:val="right" w:pos="8838"/>
      </w:tabs>
      <w:rPr>
        <w:color w:val="000000"/>
      </w:rPr>
    </w:pPr>
    <w:r>
      <w:t xml:space="preserve"> </w:t>
    </w:r>
    <w:r w:rsidR="001934F6">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2pt;height:11in;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740DC4"/>
    <w:multiLevelType w:val="multilevel"/>
    <w:tmpl w:val="AFA4B7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928777F"/>
    <w:multiLevelType w:val="multilevel"/>
    <w:tmpl w:val="1676F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DDD"/>
    <w:rsid w:val="000677C3"/>
    <w:rsid w:val="001934F6"/>
    <w:rsid w:val="00667FD6"/>
    <w:rsid w:val="00A674F8"/>
    <w:rsid w:val="00AB4C30"/>
    <w:rsid w:val="00AC473D"/>
    <w:rsid w:val="00AD5DDD"/>
    <w:rsid w:val="00B861AF"/>
    <w:rsid w:val="00EF07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EDF243A-643F-444C-91DD-1EB964B7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spacing w:before="480"/>
      <w:outlineLvl w:val="0"/>
    </w:pPr>
    <w:rPr>
      <w:b/>
      <w:color w:val="345A8A"/>
      <w:sz w:val="32"/>
      <w:szCs w:val="32"/>
    </w:rPr>
  </w:style>
  <w:style w:type="paragraph" w:styleId="Ttulo2">
    <w:name w:val="heading 2"/>
    <w:basedOn w:val="Normal"/>
    <w:next w:val="Normal"/>
    <w:pPr>
      <w:spacing w:before="200"/>
      <w:outlineLvl w:val="1"/>
    </w:pPr>
    <w:rPr>
      <w:b/>
      <w:color w:val="4F81BD"/>
      <w:sz w:val="26"/>
      <w:szCs w:val="26"/>
    </w:rPr>
  </w:style>
  <w:style w:type="paragraph" w:styleId="Ttulo3">
    <w:name w:val="heading 3"/>
    <w:basedOn w:val="Normal"/>
    <w:next w:val="Normal"/>
    <w:pPr>
      <w:spacing w:before="200"/>
      <w:outlineLvl w:val="2"/>
    </w:pPr>
    <w:rPr>
      <w:b/>
      <w:color w:val="4F81BD"/>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spacing w:after="300"/>
    </w:pPr>
    <w:rPr>
      <w:color w:val="17365D"/>
      <w:sz w:val="52"/>
      <w:szCs w:val="52"/>
    </w:rPr>
  </w:style>
  <w:style w:type="paragraph" w:styleId="Subttulo">
    <w:name w:val="Subtitle"/>
    <w:basedOn w:val="Normal"/>
    <w:next w:val="Normal"/>
    <w:rPr>
      <w:i/>
      <w:color w:val="4F81BD"/>
    </w:rPr>
  </w:style>
  <w:style w:type="table" w:customStyle="1" w:styleId="1">
    <w:name w:val="1"/>
    <w:basedOn w:val="TableNormal"/>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67FD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7F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719</Words>
  <Characters>3957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 Saul Ramos Garcia</dc:creator>
  <cp:lastModifiedBy>Noe Saul Ramos Garcia</cp:lastModifiedBy>
  <cp:revision>4</cp:revision>
  <cp:lastPrinted>2022-06-28T18:19:00Z</cp:lastPrinted>
  <dcterms:created xsi:type="dcterms:W3CDTF">2022-06-28T18:18:00Z</dcterms:created>
  <dcterms:modified xsi:type="dcterms:W3CDTF">2022-06-28T18:21:00Z</dcterms:modified>
</cp:coreProperties>
</file>