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7C" w:rsidRPr="00542881" w:rsidRDefault="00542881" w:rsidP="00FE6B7E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542881" w:rsidRPr="00542881" w:rsidRDefault="00542881" w:rsidP="00FE6B7E">
      <w:pPr>
        <w:jc w:val="center"/>
        <w:rPr>
          <w:rFonts w:ascii="Arial" w:hAnsi="Arial" w:cs="Arial"/>
          <w:sz w:val="24"/>
          <w:szCs w:val="24"/>
        </w:rPr>
      </w:pPr>
    </w:p>
    <w:p w:rsidR="00542881" w:rsidRPr="00542881" w:rsidRDefault="00542881" w:rsidP="00FE6B7E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 xml:space="preserve">SESIÓN </w:t>
      </w:r>
      <w:r w:rsidR="00DE12E8">
        <w:rPr>
          <w:rFonts w:ascii="Arial" w:hAnsi="Arial" w:cs="Arial"/>
          <w:b/>
          <w:sz w:val="24"/>
          <w:szCs w:val="24"/>
        </w:rPr>
        <w:t>EXTRA</w:t>
      </w:r>
      <w:r w:rsidRPr="00542881">
        <w:rPr>
          <w:rFonts w:ascii="Arial" w:hAnsi="Arial" w:cs="Arial"/>
          <w:b/>
          <w:sz w:val="24"/>
          <w:szCs w:val="24"/>
        </w:rPr>
        <w:t xml:space="preserve">ORDINARIA NÚMERO </w:t>
      </w:r>
      <w:r w:rsidR="00DE12E8">
        <w:rPr>
          <w:rFonts w:ascii="Arial" w:hAnsi="Arial" w:cs="Arial"/>
          <w:b/>
          <w:sz w:val="24"/>
          <w:szCs w:val="24"/>
        </w:rPr>
        <w:t>0</w:t>
      </w:r>
      <w:r w:rsidR="00FE6B7E">
        <w:rPr>
          <w:rFonts w:ascii="Arial" w:hAnsi="Arial" w:cs="Arial"/>
          <w:b/>
          <w:sz w:val="24"/>
          <w:szCs w:val="24"/>
        </w:rPr>
        <w:t>2</w:t>
      </w:r>
    </w:p>
    <w:p w:rsidR="00542881" w:rsidRPr="00FE6B7E" w:rsidRDefault="00542881" w:rsidP="00FE6B7E">
      <w:pPr>
        <w:jc w:val="center"/>
        <w:rPr>
          <w:rFonts w:ascii="Arial" w:hAnsi="Arial" w:cs="Arial"/>
          <w:sz w:val="24"/>
          <w:szCs w:val="24"/>
        </w:rPr>
      </w:pPr>
      <w:r w:rsidRPr="00FE6B7E">
        <w:rPr>
          <w:rFonts w:ascii="Arial" w:hAnsi="Arial" w:cs="Arial"/>
          <w:sz w:val="24"/>
          <w:szCs w:val="24"/>
        </w:rPr>
        <w:t xml:space="preserve">COMISIÓN EDILICIA DE </w:t>
      </w:r>
      <w:r w:rsidR="00740C79" w:rsidRPr="00FE6B7E">
        <w:rPr>
          <w:rFonts w:ascii="Arial" w:hAnsi="Arial" w:cs="Arial"/>
          <w:sz w:val="24"/>
          <w:szCs w:val="24"/>
        </w:rPr>
        <w:t>PARTICIPACIÓN CIUDADANA Y VECINAL.</w:t>
      </w:r>
    </w:p>
    <w:p w:rsidR="00542881" w:rsidRPr="00FE6B7E" w:rsidRDefault="0054288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E6B7E" w:rsidRPr="00FE6B7E" w:rsidRDefault="00FE6B7E" w:rsidP="00FE6B7E">
      <w:pPr>
        <w:jc w:val="both"/>
        <w:rPr>
          <w:rFonts w:ascii="Arial" w:hAnsi="Arial" w:cs="Arial"/>
          <w:sz w:val="24"/>
          <w:szCs w:val="24"/>
        </w:rPr>
      </w:pPr>
      <w:r w:rsidRPr="00FE6B7E">
        <w:rPr>
          <w:rFonts w:ascii="Arial" w:hAnsi="Arial" w:cs="Arial"/>
          <w:sz w:val="24"/>
          <w:szCs w:val="24"/>
        </w:rPr>
        <w:t xml:space="preserve">En esta Sesión de la Comisión Edilicia de Participación Ciudadana y Vecinal, se analizarán 2 puntos, en el primero </w:t>
      </w:r>
      <w:r w:rsidRPr="00FE6B7E">
        <w:rPr>
          <w:rFonts w:ascii="Arial" w:hAnsi="Arial" w:cs="Arial"/>
          <w:sz w:val="24"/>
          <w:szCs w:val="24"/>
        </w:rPr>
        <w:t>se presenta el plan de trabajo que pretende realizar la comisión de acuerdo a las facultades conferidas en el artículo 6</w:t>
      </w:r>
      <w:r w:rsidRPr="00FE6B7E">
        <w:rPr>
          <w:rFonts w:ascii="Arial" w:hAnsi="Arial" w:cs="Arial"/>
          <w:sz w:val="24"/>
          <w:szCs w:val="24"/>
        </w:rPr>
        <w:t>5</w:t>
      </w:r>
      <w:r w:rsidRPr="00FE6B7E">
        <w:rPr>
          <w:rFonts w:ascii="Arial" w:hAnsi="Arial" w:cs="Arial"/>
          <w:sz w:val="24"/>
          <w:szCs w:val="24"/>
        </w:rPr>
        <w:t xml:space="preserve"> del Reglamento Interior del Ayuntamiento de Zapotlán el Grande, Jalisco, en dicho plan de trabajo se describe la justificación, el marco normativo, las atribuciones generales y específicas, los integrantes, la misión, visión, así como los objetivos y finalmente las acciones a realizar. Documento que estará disponible para su consulta.</w:t>
      </w:r>
    </w:p>
    <w:p w:rsidR="00FE6B7E" w:rsidRPr="00FE6B7E" w:rsidRDefault="00FE6B7E" w:rsidP="00FE6B7E">
      <w:pPr>
        <w:jc w:val="both"/>
        <w:rPr>
          <w:rFonts w:ascii="Arial" w:hAnsi="Arial" w:cs="Arial"/>
          <w:sz w:val="24"/>
          <w:szCs w:val="24"/>
        </w:rPr>
      </w:pPr>
      <w:r w:rsidRPr="00FE6B7E">
        <w:rPr>
          <w:rFonts w:ascii="Arial" w:hAnsi="Arial" w:cs="Arial"/>
          <w:sz w:val="24"/>
          <w:szCs w:val="24"/>
        </w:rPr>
        <w:t xml:space="preserve">En el segundo punto, se analiza </w:t>
      </w:r>
      <w:r w:rsidRPr="00FE6B7E">
        <w:rPr>
          <w:rFonts w:ascii="Arial" w:hAnsi="Arial" w:cs="Arial"/>
          <w:sz w:val="24"/>
          <w:szCs w:val="24"/>
        </w:rPr>
        <w:t>la iniciativa de acuerdo económico que turna a la Comisión Edilicia Permanente de Participación Ciudadana y Vecinal la propuesta para someter a Consulta Pública las rutas de Transporte Público, aprobada en Sesión Ordinaria número 06 de fecha 23 de febrero del 2022, mediante punto número 31, turnado mediante oficio NOT/117/2022.</w:t>
      </w:r>
    </w:p>
    <w:p w:rsidR="00FE6B7E" w:rsidRPr="00542881" w:rsidRDefault="00FE6B7E" w:rsidP="00542881">
      <w:pPr>
        <w:jc w:val="both"/>
        <w:rPr>
          <w:sz w:val="24"/>
          <w:szCs w:val="24"/>
        </w:rPr>
      </w:pPr>
    </w:p>
    <w:sectPr w:rsidR="00FE6B7E" w:rsidRPr="005428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81"/>
    <w:rsid w:val="00542881"/>
    <w:rsid w:val="006535BA"/>
    <w:rsid w:val="00666496"/>
    <w:rsid w:val="00740C79"/>
    <w:rsid w:val="007B4097"/>
    <w:rsid w:val="00DD2EEE"/>
    <w:rsid w:val="00DE12E8"/>
    <w:rsid w:val="00E5780C"/>
    <w:rsid w:val="00E856CD"/>
    <w:rsid w:val="00F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896B6-943A-4915-90C4-F8A8AC2D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2</cp:revision>
  <cp:lastPrinted>2022-06-21T02:40:00Z</cp:lastPrinted>
  <dcterms:created xsi:type="dcterms:W3CDTF">2022-06-29T19:47:00Z</dcterms:created>
  <dcterms:modified xsi:type="dcterms:W3CDTF">2022-06-29T19:47:00Z</dcterms:modified>
</cp:coreProperties>
</file>