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1509" w14:textId="77777777" w:rsidR="00211E0C" w:rsidRPr="0059724A" w:rsidRDefault="00211E0C" w:rsidP="00BF239E">
      <w:pPr>
        <w:spacing w:after="0" w:line="240" w:lineRule="auto"/>
        <w:jc w:val="both"/>
        <w:rPr>
          <w:rFonts w:ascii="Arial" w:hAnsi="Arial" w:cs="Arial"/>
          <w:b/>
          <w:color w:val="000000" w:themeColor="text1"/>
          <w:szCs w:val="24"/>
        </w:rPr>
      </w:pPr>
      <w:r w:rsidRPr="0059724A">
        <w:rPr>
          <w:rFonts w:ascii="Arial" w:hAnsi="Arial" w:cs="Arial"/>
          <w:b/>
          <w:color w:val="000000" w:themeColor="text1"/>
          <w:szCs w:val="24"/>
        </w:rPr>
        <w:t xml:space="preserve">H. AYUNTAMIENTO CONSTITUCIONAL </w:t>
      </w:r>
    </w:p>
    <w:p w14:paraId="311FEF02" w14:textId="77777777" w:rsidR="00211E0C" w:rsidRPr="0059724A" w:rsidRDefault="00211E0C" w:rsidP="00BF239E">
      <w:pPr>
        <w:spacing w:after="0" w:line="240" w:lineRule="auto"/>
        <w:jc w:val="both"/>
        <w:rPr>
          <w:rFonts w:ascii="Arial" w:hAnsi="Arial" w:cs="Arial"/>
          <w:b/>
          <w:color w:val="000000" w:themeColor="text1"/>
          <w:szCs w:val="24"/>
        </w:rPr>
      </w:pPr>
      <w:r w:rsidRPr="0059724A">
        <w:rPr>
          <w:rFonts w:ascii="Arial" w:hAnsi="Arial" w:cs="Arial"/>
          <w:b/>
          <w:color w:val="000000" w:themeColor="text1"/>
          <w:szCs w:val="24"/>
        </w:rPr>
        <w:t xml:space="preserve">DE ZAPOTLÁN EL GRANDE, JALISCO </w:t>
      </w:r>
    </w:p>
    <w:p w14:paraId="3120F96B" w14:textId="77777777" w:rsidR="00211E0C" w:rsidRPr="0059724A" w:rsidRDefault="00211E0C" w:rsidP="00BF239E">
      <w:pPr>
        <w:spacing w:after="0" w:line="240" w:lineRule="auto"/>
        <w:jc w:val="both"/>
        <w:rPr>
          <w:rFonts w:ascii="Arial" w:hAnsi="Arial" w:cs="Arial"/>
          <w:b/>
          <w:color w:val="000000" w:themeColor="text1"/>
          <w:szCs w:val="24"/>
        </w:rPr>
      </w:pPr>
      <w:r w:rsidRPr="0059724A">
        <w:rPr>
          <w:rFonts w:ascii="Arial" w:hAnsi="Arial" w:cs="Arial"/>
          <w:b/>
          <w:color w:val="000000" w:themeColor="text1"/>
          <w:szCs w:val="24"/>
        </w:rPr>
        <w:t xml:space="preserve">P R E S E N T E: </w:t>
      </w:r>
    </w:p>
    <w:p w14:paraId="590D419B" w14:textId="0598A204" w:rsidR="00211E0C" w:rsidRPr="0059724A" w:rsidRDefault="00211E0C" w:rsidP="00BF239E">
      <w:pPr>
        <w:spacing w:before="100" w:beforeAutospacing="1" w:after="100" w:afterAutospacing="1" w:line="240" w:lineRule="auto"/>
        <w:jc w:val="both"/>
        <w:rPr>
          <w:rFonts w:ascii="Arial" w:hAnsi="Arial" w:cs="Arial"/>
          <w:color w:val="000000" w:themeColor="text1"/>
          <w:szCs w:val="24"/>
        </w:rPr>
      </w:pPr>
      <w:r w:rsidRPr="0059724A">
        <w:rPr>
          <w:rFonts w:ascii="Arial" w:hAnsi="Arial" w:cs="Arial"/>
          <w:color w:val="000000" w:themeColor="text1"/>
          <w:szCs w:val="24"/>
        </w:rPr>
        <w:t xml:space="preserve">Quien motiva y suscribe </w:t>
      </w:r>
      <w:r w:rsidRPr="0059724A">
        <w:rPr>
          <w:rFonts w:ascii="Arial" w:hAnsi="Arial" w:cs="Arial"/>
          <w:b/>
          <w:color w:val="000000" w:themeColor="text1"/>
          <w:szCs w:val="24"/>
        </w:rPr>
        <w:t xml:space="preserve">MTRO. </w:t>
      </w:r>
      <w:r w:rsidR="00A12502" w:rsidRPr="0059724A">
        <w:rPr>
          <w:rFonts w:ascii="Arial" w:hAnsi="Arial" w:cs="Arial"/>
          <w:b/>
          <w:color w:val="000000" w:themeColor="text1"/>
          <w:szCs w:val="24"/>
        </w:rPr>
        <w:t>ALEJANDRO BARRAGAN SÁNCHEZ</w:t>
      </w:r>
      <w:r w:rsidRPr="0059724A">
        <w:rPr>
          <w:rFonts w:ascii="Arial" w:hAnsi="Arial" w:cs="Arial"/>
          <w:color w:val="000000" w:themeColor="text1"/>
          <w:szCs w:val="24"/>
        </w:rPr>
        <w:t xml:space="preserve">, en mi carácter de Presidente Municipal, con fundamento en lo dispuesto por los artículos 115 de la Constitución Política de los Estados Unidos Mexicanos; 1, 2, 3, 73, 77, 85 y 86 demás relativos de la Constitución Política del Estado de Jalisco; 1, 2, 3, 4 punto número </w:t>
      </w:r>
      <w:r w:rsidR="00016E1F">
        <w:rPr>
          <w:rFonts w:ascii="Arial" w:hAnsi="Arial" w:cs="Arial"/>
          <w:color w:val="000000" w:themeColor="text1"/>
          <w:szCs w:val="24"/>
        </w:rPr>
        <w:t>1</w:t>
      </w:r>
      <w:r w:rsidRPr="0059724A">
        <w:rPr>
          <w:rFonts w:ascii="Arial" w:hAnsi="Arial" w:cs="Arial"/>
          <w:color w:val="000000" w:themeColor="text1"/>
          <w:szCs w:val="24"/>
        </w:rPr>
        <w:t>2</w:t>
      </w:r>
      <w:r w:rsidR="00016E1F">
        <w:rPr>
          <w:rFonts w:ascii="Arial" w:hAnsi="Arial" w:cs="Arial"/>
          <w:color w:val="000000" w:themeColor="text1"/>
          <w:szCs w:val="24"/>
        </w:rPr>
        <w:t>4</w:t>
      </w:r>
      <w:r w:rsidRPr="0059724A">
        <w:rPr>
          <w:rFonts w:ascii="Arial" w:hAnsi="Arial" w:cs="Arial"/>
          <w:color w:val="000000" w:themeColor="text1"/>
          <w:szCs w:val="24"/>
        </w:rPr>
        <w:t>, 5,10, 27, 29, 30, 34, 35, 37, 41 fracción I,  47</w:t>
      </w:r>
      <w:r w:rsidR="00016E1F">
        <w:rPr>
          <w:rFonts w:ascii="Arial" w:hAnsi="Arial" w:cs="Arial"/>
          <w:color w:val="000000" w:themeColor="text1"/>
          <w:szCs w:val="24"/>
        </w:rPr>
        <w:t>, 50 y demás relativos y aplicables de l</w:t>
      </w:r>
      <w:r w:rsidRPr="0059724A">
        <w:rPr>
          <w:rFonts w:ascii="Arial" w:hAnsi="Arial" w:cs="Arial"/>
          <w:color w:val="000000" w:themeColor="text1"/>
          <w:szCs w:val="24"/>
        </w:rPr>
        <w:t>a Ley del Gobierno y la Administración Pública Municipal del Estado de Jalisco y sus Municipios; y articulo 3 punto 2, artículo 5 punto 1, 86, 87 punto 1</w:t>
      </w:r>
      <w:r w:rsidR="007937F1">
        <w:rPr>
          <w:rFonts w:ascii="Arial" w:hAnsi="Arial" w:cs="Arial"/>
          <w:color w:val="000000" w:themeColor="text1"/>
          <w:szCs w:val="24"/>
        </w:rPr>
        <w:t>, fracción I</w:t>
      </w:r>
      <w:r w:rsidRPr="0059724A">
        <w:rPr>
          <w:rFonts w:ascii="Arial" w:hAnsi="Arial" w:cs="Arial"/>
          <w:color w:val="000000" w:themeColor="text1"/>
          <w:szCs w:val="24"/>
        </w:rPr>
        <w:t xml:space="preserve">, 89, </w:t>
      </w:r>
      <w:r w:rsidR="007937F1">
        <w:rPr>
          <w:rFonts w:ascii="Arial" w:hAnsi="Arial" w:cs="Arial"/>
          <w:color w:val="000000" w:themeColor="text1"/>
          <w:szCs w:val="24"/>
        </w:rPr>
        <w:t xml:space="preserve">91, </w:t>
      </w:r>
      <w:r w:rsidRPr="0059724A">
        <w:rPr>
          <w:rFonts w:ascii="Arial" w:hAnsi="Arial" w:cs="Arial"/>
          <w:color w:val="000000" w:themeColor="text1"/>
          <w:szCs w:val="24"/>
        </w:rPr>
        <w:t xml:space="preserve">99, </w:t>
      </w:r>
      <w:r w:rsidR="007937F1">
        <w:rPr>
          <w:rFonts w:ascii="Arial" w:hAnsi="Arial" w:cs="Arial"/>
          <w:color w:val="000000" w:themeColor="text1"/>
          <w:szCs w:val="24"/>
        </w:rPr>
        <w:t>1</w:t>
      </w:r>
      <w:r w:rsidRPr="0059724A">
        <w:rPr>
          <w:rFonts w:ascii="Arial" w:hAnsi="Arial" w:cs="Arial"/>
          <w:color w:val="000000" w:themeColor="text1"/>
          <w:szCs w:val="24"/>
        </w:rPr>
        <w:t>00, 101 y 103  del Reglamento Interior del Ayuntamiento de Zapotlán el Grande, Jalisco, comparezco a presentar al Pleno de éste H. Ayuntamiento la siguiente</w:t>
      </w:r>
      <w:r w:rsidR="00A12502" w:rsidRPr="0059724A">
        <w:rPr>
          <w:rFonts w:ascii="Arial" w:hAnsi="Arial" w:cs="Arial"/>
          <w:color w:val="000000" w:themeColor="text1"/>
          <w:szCs w:val="24"/>
        </w:rPr>
        <w:t>:</w:t>
      </w:r>
      <w:r w:rsidRPr="0059724A">
        <w:rPr>
          <w:rFonts w:ascii="Arial" w:hAnsi="Arial" w:cs="Arial"/>
          <w:color w:val="000000" w:themeColor="text1"/>
          <w:szCs w:val="24"/>
        </w:rPr>
        <w:t xml:space="preserve"> </w:t>
      </w:r>
      <w:r w:rsidRPr="0059724A">
        <w:rPr>
          <w:rFonts w:ascii="Arial" w:hAnsi="Arial" w:cs="Arial"/>
          <w:b/>
          <w:color w:val="000000" w:themeColor="text1"/>
          <w:szCs w:val="24"/>
        </w:rPr>
        <w:t xml:space="preserve">INICIATIVA </w:t>
      </w:r>
      <w:r w:rsidR="00A12502" w:rsidRPr="0059724A">
        <w:rPr>
          <w:rFonts w:ascii="Arial" w:hAnsi="Arial" w:cs="Arial"/>
          <w:b/>
          <w:color w:val="000000" w:themeColor="text1"/>
          <w:szCs w:val="24"/>
        </w:rPr>
        <w:t xml:space="preserve">DE </w:t>
      </w:r>
      <w:r w:rsidR="007937F1">
        <w:rPr>
          <w:rFonts w:ascii="Arial" w:hAnsi="Arial" w:cs="Arial"/>
          <w:b/>
          <w:color w:val="000000" w:themeColor="text1"/>
          <w:szCs w:val="24"/>
        </w:rPr>
        <w:t>ACUERDO ECONOMICO QUE</w:t>
      </w:r>
      <w:r w:rsidRPr="0059724A">
        <w:rPr>
          <w:rFonts w:ascii="Arial" w:hAnsi="Arial" w:cs="Arial"/>
          <w:b/>
          <w:color w:val="000000" w:themeColor="text1"/>
          <w:szCs w:val="24"/>
        </w:rPr>
        <w:t xml:space="preserve"> </w:t>
      </w:r>
      <w:r w:rsidR="00A12502" w:rsidRPr="0059724A">
        <w:rPr>
          <w:rFonts w:ascii="Arial" w:hAnsi="Arial" w:cs="Arial"/>
          <w:b/>
          <w:color w:val="000000" w:themeColor="text1"/>
          <w:szCs w:val="24"/>
        </w:rPr>
        <w:t>PROPONE LA LEYENDA OFICIAL DE LA PAPELERIA GOBERNA</w:t>
      </w:r>
      <w:r w:rsidR="00DB6072" w:rsidRPr="0059724A">
        <w:rPr>
          <w:rFonts w:ascii="Arial" w:hAnsi="Arial" w:cs="Arial"/>
          <w:b/>
          <w:color w:val="000000" w:themeColor="text1"/>
          <w:szCs w:val="24"/>
        </w:rPr>
        <w:t xml:space="preserve">MENTAL DEL MUNICIPIO DEL ZAPOTLÁN EL GRANDE PARA EL AÑO 2022, </w:t>
      </w:r>
      <w:r w:rsidRPr="0059724A">
        <w:rPr>
          <w:rFonts w:ascii="Arial" w:hAnsi="Arial" w:cs="Arial"/>
          <w:color w:val="000000" w:themeColor="text1"/>
          <w:szCs w:val="24"/>
        </w:rPr>
        <w:t>con base a la siguiente:</w:t>
      </w:r>
    </w:p>
    <w:p w14:paraId="6C9AB8F0" w14:textId="77777777" w:rsidR="00211E0C" w:rsidRPr="0059724A" w:rsidRDefault="00211E0C" w:rsidP="00BF239E">
      <w:pPr>
        <w:spacing w:before="100" w:beforeAutospacing="1" w:after="100" w:afterAutospacing="1" w:line="240" w:lineRule="auto"/>
        <w:jc w:val="center"/>
        <w:rPr>
          <w:rFonts w:ascii="Arial" w:hAnsi="Arial" w:cs="Arial"/>
          <w:color w:val="000000" w:themeColor="text1"/>
          <w:szCs w:val="24"/>
        </w:rPr>
      </w:pPr>
      <w:r w:rsidRPr="0059724A">
        <w:rPr>
          <w:rFonts w:ascii="Arial" w:hAnsi="Arial" w:cs="Arial"/>
          <w:b/>
          <w:color w:val="000000" w:themeColor="text1"/>
          <w:szCs w:val="24"/>
        </w:rPr>
        <w:t>EXPOSICION DE MOTIVOS</w:t>
      </w:r>
      <w:r w:rsidRPr="0059724A">
        <w:rPr>
          <w:rFonts w:ascii="Arial" w:hAnsi="Arial" w:cs="Arial"/>
          <w:color w:val="000000" w:themeColor="text1"/>
          <w:szCs w:val="24"/>
        </w:rPr>
        <w:t>:</w:t>
      </w:r>
    </w:p>
    <w:p w14:paraId="06B5C308" w14:textId="77777777" w:rsidR="00211E0C" w:rsidRPr="007937F1" w:rsidRDefault="00211E0C" w:rsidP="007937F1">
      <w:pPr>
        <w:spacing w:before="100" w:beforeAutospacing="1" w:after="100" w:afterAutospacing="1" w:line="240" w:lineRule="auto"/>
        <w:ind w:firstLine="708"/>
        <w:jc w:val="both"/>
        <w:rPr>
          <w:rFonts w:ascii="Arial" w:hAnsi="Arial" w:cs="Arial"/>
          <w:color w:val="000000" w:themeColor="text1"/>
          <w:sz w:val="24"/>
          <w:szCs w:val="24"/>
        </w:rPr>
      </w:pPr>
      <w:r w:rsidRPr="007937F1">
        <w:rPr>
          <w:rFonts w:ascii="Arial" w:hAnsi="Arial" w:cs="Arial"/>
          <w:b/>
          <w:bCs/>
          <w:color w:val="000000" w:themeColor="text1"/>
          <w:sz w:val="24"/>
          <w:szCs w:val="24"/>
        </w:rPr>
        <w:t>I</w:t>
      </w:r>
      <w:r w:rsidRPr="007937F1">
        <w:rPr>
          <w:rFonts w:ascii="Arial" w:hAnsi="Arial" w:cs="Arial"/>
          <w:color w:val="000000" w:themeColor="text1"/>
          <w:sz w:val="24"/>
          <w:szCs w:val="24"/>
        </w:rPr>
        <w:t xml:space="preserve">.- Que la Constitución Política de los Estados Unidos Mexicanos, en su artículo el artículo 115 señala que cada Municipio será gobernado por un Ayuntamiento de elección popular directa, integrado por un </w:t>
      </w:r>
      <w:proofErr w:type="gramStart"/>
      <w:r w:rsidRPr="007937F1">
        <w:rPr>
          <w:rFonts w:ascii="Arial" w:hAnsi="Arial" w:cs="Arial"/>
          <w:color w:val="000000" w:themeColor="text1"/>
          <w:sz w:val="24"/>
          <w:szCs w:val="24"/>
        </w:rPr>
        <w:t>Presidente</w:t>
      </w:r>
      <w:proofErr w:type="gramEnd"/>
      <w:r w:rsidRPr="007937F1">
        <w:rPr>
          <w:rFonts w:ascii="Arial" w:hAnsi="Arial" w:cs="Arial"/>
          <w:color w:val="000000" w:themeColor="text1"/>
          <w:sz w:val="24"/>
          <w:szCs w:val="24"/>
        </w:rPr>
        <w:t xml:space="preserve"> Municipal y el número de Regidores y Síndicos que la Ley determine. De igual forma en su fracción II, otorga facultades a los Ayuntamiento para aprobar, de acuerdo con las leyes en materia municipal que deberán expedir las legislaturas de los Estados, los bandos de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0607B67E" w14:textId="79933E5E" w:rsidR="00211E0C" w:rsidRPr="007937F1" w:rsidRDefault="00211E0C" w:rsidP="007937F1">
      <w:pPr>
        <w:spacing w:before="100" w:beforeAutospacing="1" w:after="100" w:afterAutospacing="1" w:line="240" w:lineRule="auto"/>
        <w:ind w:firstLine="708"/>
        <w:jc w:val="both"/>
        <w:rPr>
          <w:rFonts w:ascii="Arial" w:hAnsi="Arial" w:cs="Arial"/>
          <w:color w:val="000000" w:themeColor="text1"/>
          <w:sz w:val="24"/>
          <w:szCs w:val="24"/>
        </w:rPr>
      </w:pPr>
      <w:r w:rsidRPr="007937F1">
        <w:rPr>
          <w:rFonts w:ascii="Arial" w:hAnsi="Arial" w:cs="Arial"/>
          <w:b/>
          <w:bCs/>
          <w:color w:val="000000" w:themeColor="text1"/>
          <w:sz w:val="24"/>
          <w:szCs w:val="24"/>
        </w:rPr>
        <w:t>II</w:t>
      </w:r>
      <w:r w:rsidRPr="007937F1">
        <w:rPr>
          <w:rFonts w:ascii="Arial" w:hAnsi="Arial" w:cs="Arial"/>
          <w:color w:val="000000" w:themeColor="text1"/>
          <w:sz w:val="24"/>
          <w:szCs w:val="24"/>
        </w:rPr>
        <w:t xml:space="preserve">.- </w:t>
      </w:r>
      <w:r w:rsidR="00BF239E" w:rsidRPr="007937F1">
        <w:rPr>
          <w:rFonts w:ascii="Arial" w:hAnsi="Arial" w:cs="Arial"/>
          <w:color w:val="000000" w:themeColor="text1"/>
          <w:sz w:val="24"/>
          <w:szCs w:val="24"/>
        </w:rPr>
        <w:t xml:space="preserve">El </w:t>
      </w:r>
      <w:r w:rsidR="0059724A" w:rsidRPr="007937F1">
        <w:rPr>
          <w:rFonts w:ascii="Arial" w:hAnsi="Arial" w:cs="Arial"/>
          <w:color w:val="000000" w:themeColor="text1"/>
          <w:sz w:val="24"/>
          <w:szCs w:val="24"/>
        </w:rPr>
        <w:t xml:space="preserve">Imponer una leyenda oficial a la papelería emanada por las dependencias del Gobierno Municipal, implica el hecho de querer honrar episodios que han marcado un hecho </w:t>
      </w:r>
      <w:proofErr w:type="spellStart"/>
      <w:r w:rsidR="0059724A" w:rsidRPr="007937F1">
        <w:rPr>
          <w:rFonts w:ascii="Arial" w:hAnsi="Arial" w:cs="Arial"/>
          <w:color w:val="000000" w:themeColor="text1"/>
          <w:sz w:val="24"/>
          <w:szCs w:val="24"/>
        </w:rPr>
        <w:t>ponderante</w:t>
      </w:r>
      <w:proofErr w:type="spellEnd"/>
      <w:r w:rsidR="0059724A" w:rsidRPr="007937F1">
        <w:rPr>
          <w:rFonts w:ascii="Arial" w:hAnsi="Arial" w:cs="Arial"/>
          <w:color w:val="000000" w:themeColor="text1"/>
          <w:sz w:val="24"/>
          <w:szCs w:val="24"/>
        </w:rPr>
        <w:t xml:space="preserve"> para que el municipio, en general, alcance la trascendencia de la que goza, tanto hacia con la ciudadanía que convivimos en su seno y que permite reforzar el sentido de identidad y de pertenencia, como hacia</w:t>
      </w:r>
      <w:r w:rsidR="0059724A" w:rsidRPr="007937F1">
        <w:rPr>
          <w:rFonts w:ascii="Arial" w:hAnsi="Arial" w:cs="Arial"/>
          <w:color w:val="000000"/>
          <w:sz w:val="24"/>
          <w:szCs w:val="24"/>
        </w:rPr>
        <w:t xml:space="preserve"> </w:t>
      </w:r>
      <w:r w:rsidR="0059724A" w:rsidRPr="007937F1">
        <w:rPr>
          <w:rFonts w:ascii="Arial" w:hAnsi="Arial" w:cs="Arial"/>
          <w:color w:val="000000" w:themeColor="text1"/>
          <w:sz w:val="24"/>
          <w:szCs w:val="24"/>
        </w:rPr>
        <w:t>el exterior construyendo una imagen de lo que deseamos proyectar.</w:t>
      </w:r>
    </w:p>
    <w:p w14:paraId="18AE6FFF" w14:textId="4E70312C" w:rsidR="00BF239E" w:rsidRDefault="00BF239E" w:rsidP="007937F1">
      <w:pPr>
        <w:spacing w:before="100" w:beforeAutospacing="1" w:after="100" w:afterAutospacing="1" w:line="240" w:lineRule="auto"/>
        <w:ind w:firstLine="708"/>
        <w:jc w:val="both"/>
        <w:rPr>
          <w:rFonts w:ascii="Arial" w:hAnsi="Arial" w:cs="Arial"/>
          <w:color w:val="000000" w:themeColor="text1"/>
          <w:sz w:val="24"/>
          <w:szCs w:val="28"/>
        </w:rPr>
      </w:pPr>
      <w:r w:rsidRPr="007937F1">
        <w:rPr>
          <w:rFonts w:ascii="Arial" w:hAnsi="Arial" w:cs="Arial"/>
          <w:b/>
          <w:bCs/>
          <w:color w:val="000000" w:themeColor="text1"/>
          <w:sz w:val="24"/>
          <w:szCs w:val="28"/>
        </w:rPr>
        <w:t>III.</w:t>
      </w:r>
      <w:r>
        <w:rPr>
          <w:rFonts w:ascii="Arial" w:hAnsi="Arial" w:cs="Arial"/>
          <w:color w:val="000000" w:themeColor="text1"/>
          <w:sz w:val="24"/>
          <w:szCs w:val="28"/>
        </w:rPr>
        <w:t xml:space="preserve">- </w:t>
      </w:r>
      <w:r w:rsidRPr="00BF239E">
        <w:rPr>
          <w:rFonts w:ascii="Arial" w:hAnsi="Arial" w:cs="Arial"/>
          <w:color w:val="000000" w:themeColor="text1"/>
          <w:sz w:val="24"/>
          <w:szCs w:val="28"/>
        </w:rPr>
        <w:t xml:space="preserve">En </w:t>
      </w:r>
      <w:r>
        <w:rPr>
          <w:rFonts w:ascii="Arial" w:hAnsi="Arial" w:cs="Arial"/>
          <w:color w:val="000000" w:themeColor="text1"/>
          <w:sz w:val="24"/>
          <w:szCs w:val="28"/>
        </w:rPr>
        <w:t>m</w:t>
      </w:r>
      <w:r w:rsidRPr="00BF239E">
        <w:rPr>
          <w:rFonts w:ascii="Arial" w:hAnsi="Arial" w:cs="Arial"/>
          <w:color w:val="000000" w:themeColor="text1"/>
          <w:sz w:val="24"/>
          <w:szCs w:val="28"/>
        </w:rPr>
        <w:t xml:space="preserve">ayo de 1972 </w:t>
      </w:r>
      <w:r w:rsidR="00B63BC4" w:rsidRPr="00BF239E">
        <w:rPr>
          <w:rFonts w:ascii="Arial" w:hAnsi="Arial" w:cs="Arial"/>
          <w:color w:val="000000" w:themeColor="text1"/>
          <w:sz w:val="24"/>
          <w:szCs w:val="28"/>
        </w:rPr>
        <w:t xml:space="preserve">durante una de sus visitas a Cd. Guzmán </w:t>
      </w:r>
      <w:r w:rsidRPr="00BF239E">
        <w:rPr>
          <w:rFonts w:ascii="Arial" w:hAnsi="Arial" w:cs="Arial"/>
          <w:color w:val="000000" w:themeColor="text1"/>
          <w:sz w:val="24"/>
          <w:szCs w:val="28"/>
        </w:rPr>
        <w:t xml:space="preserve">se </w:t>
      </w:r>
      <w:r w:rsidR="00E75E24">
        <w:rPr>
          <w:rFonts w:ascii="Arial" w:hAnsi="Arial" w:cs="Arial"/>
          <w:color w:val="000000" w:themeColor="text1"/>
          <w:sz w:val="24"/>
          <w:szCs w:val="28"/>
        </w:rPr>
        <w:t xml:space="preserve">le </w:t>
      </w:r>
      <w:r w:rsidRPr="00BF239E">
        <w:rPr>
          <w:rFonts w:ascii="Arial" w:hAnsi="Arial" w:cs="Arial"/>
          <w:color w:val="000000" w:themeColor="text1"/>
          <w:sz w:val="24"/>
          <w:szCs w:val="28"/>
        </w:rPr>
        <w:t xml:space="preserve">hizo la petición al Sr. </w:t>
      </w:r>
      <w:proofErr w:type="gramStart"/>
      <w:r w:rsidRPr="00BF239E">
        <w:rPr>
          <w:rFonts w:ascii="Arial" w:hAnsi="Arial" w:cs="Arial"/>
          <w:color w:val="000000" w:themeColor="text1"/>
          <w:sz w:val="24"/>
          <w:szCs w:val="28"/>
        </w:rPr>
        <w:t>Presidente</w:t>
      </w:r>
      <w:proofErr w:type="gramEnd"/>
      <w:r w:rsidRPr="00BF239E">
        <w:rPr>
          <w:rFonts w:ascii="Arial" w:hAnsi="Arial" w:cs="Arial"/>
          <w:color w:val="000000" w:themeColor="text1"/>
          <w:sz w:val="24"/>
          <w:szCs w:val="28"/>
        </w:rPr>
        <w:t xml:space="preserve"> de la República, </w:t>
      </w:r>
      <w:r w:rsidR="00E75E24">
        <w:rPr>
          <w:rFonts w:ascii="Arial" w:hAnsi="Arial" w:cs="Arial"/>
          <w:color w:val="000000" w:themeColor="text1"/>
          <w:sz w:val="24"/>
          <w:szCs w:val="28"/>
        </w:rPr>
        <w:t xml:space="preserve">el Licenciado </w:t>
      </w:r>
      <w:r w:rsidR="00E75E24" w:rsidRPr="00E75E24">
        <w:rPr>
          <w:rFonts w:ascii="Arial" w:hAnsi="Arial" w:cs="Arial"/>
          <w:color w:val="000000" w:themeColor="text1"/>
          <w:sz w:val="24"/>
          <w:szCs w:val="28"/>
        </w:rPr>
        <w:t>Luis Echeverría Álvarez</w:t>
      </w:r>
      <w:r w:rsidR="00E75E24">
        <w:rPr>
          <w:rFonts w:ascii="Arial" w:hAnsi="Arial" w:cs="Arial"/>
          <w:color w:val="000000" w:themeColor="text1"/>
          <w:sz w:val="24"/>
          <w:szCs w:val="28"/>
        </w:rPr>
        <w:t>,</w:t>
      </w:r>
      <w:r w:rsidRPr="00BF239E">
        <w:rPr>
          <w:rFonts w:ascii="Arial" w:hAnsi="Arial" w:cs="Arial"/>
          <w:color w:val="000000" w:themeColor="text1"/>
          <w:sz w:val="24"/>
          <w:szCs w:val="28"/>
        </w:rPr>
        <w:t xml:space="preserve"> de la creación de una Institución Educativa de nivel superior en el Sur de Jalisco, que tuviera como finalidad propiciar el desarrollo cultural, técnico y económico de la región, así como reducir los flujos migratorios de los jóvenes estudiantes hacia las </w:t>
      </w:r>
      <w:r w:rsidRPr="00BF239E">
        <w:rPr>
          <w:rFonts w:ascii="Arial" w:hAnsi="Arial" w:cs="Arial"/>
          <w:color w:val="000000" w:themeColor="text1"/>
          <w:sz w:val="24"/>
          <w:szCs w:val="28"/>
        </w:rPr>
        <w:lastRenderedPageBreak/>
        <w:t>grandes ciudades en busca de su formación profesional. Así mismo, otro de los objetivos consistió en fomentar el arraigo de los egresados en sus lugares de origen.​</w:t>
      </w:r>
    </w:p>
    <w:p w14:paraId="6A8AC8F5" w14:textId="15C3A858" w:rsidR="00BF239E" w:rsidRPr="00BF239E" w:rsidRDefault="00BF239E" w:rsidP="002A4A34">
      <w:pPr>
        <w:spacing w:before="100" w:beforeAutospacing="1" w:after="100" w:afterAutospacing="1" w:line="240" w:lineRule="auto"/>
        <w:ind w:firstLine="708"/>
        <w:jc w:val="both"/>
        <w:rPr>
          <w:rFonts w:ascii="Arial" w:hAnsi="Arial" w:cs="Arial"/>
          <w:color w:val="000000" w:themeColor="text1"/>
          <w:sz w:val="24"/>
          <w:szCs w:val="28"/>
        </w:rPr>
      </w:pPr>
      <w:r w:rsidRPr="002A4A34">
        <w:rPr>
          <w:rFonts w:ascii="Arial" w:hAnsi="Arial" w:cs="Arial"/>
          <w:b/>
          <w:bCs/>
          <w:color w:val="000000" w:themeColor="text1"/>
          <w:sz w:val="24"/>
          <w:szCs w:val="28"/>
        </w:rPr>
        <w:t>IV</w:t>
      </w:r>
      <w:r>
        <w:rPr>
          <w:rFonts w:ascii="Arial" w:hAnsi="Arial" w:cs="Arial"/>
          <w:color w:val="000000" w:themeColor="text1"/>
          <w:sz w:val="24"/>
          <w:szCs w:val="28"/>
        </w:rPr>
        <w:t xml:space="preserve">.- </w:t>
      </w:r>
      <w:r w:rsidRPr="00BF239E">
        <w:rPr>
          <w:rFonts w:ascii="Arial" w:hAnsi="Arial" w:cs="Arial"/>
          <w:color w:val="000000" w:themeColor="text1"/>
          <w:sz w:val="24"/>
          <w:szCs w:val="28"/>
        </w:rPr>
        <w:t xml:space="preserve">El Instituto Tecnológico nace el 13 de </w:t>
      </w:r>
      <w:r>
        <w:rPr>
          <w:rFonts w:ascii="Arial" w:hAnsi="Arial" w:cs="Arial"/>
          <w:color w:val="000000" w:themeColor="text1"/>
          <w:sz w:val="24"/>
          <w:szCs w:val="28"/>
        </w:rPr>
        <w:t>s</w:t>
      </w:r>
      <w:r w:rsidRPr="00BF239E">
        <w:rPr>
          <w:rFonts w:ascii="Arial" w:hAnsi="Arial" w:cs="Arial"/>
          <w:color w:val="000000" w:themeColor="text1"/>
          <w:sz w:val="24"/>
          <w:szCs w:val="28"/>
        </w:rPr>
        <w:t>eptiembre de 1972, sobre una extensión de terreno de 26 hectáreas con el nombre de Instituto Tecnológico Regional No.29 de Ciudad Guzmán, Jalisco.​</w:t>
      </w:r>
    </w:p>
    <w:p w14:paraId="694C4069" w14:textId="77777777" w:rsidR="00BF239E" w:rsidRPr="00BF239E" w:rsidRDefault="00BF239E" w:rsidP="002A4A34">
      <w:pPr>
        <w:spacing w:before="100" w:beforeAutospacing="1" w:after="100" w:afterAutospacing="1" w:line="240" w:lineRule="auto"/>
        <w:ind w:firstLine="708"/>
        <w:jc w:val="both"/>
        <w:rPr>
          <w:rFonts w:ascii="Arial" w:hAnsi="Arial" w:cs="Arial"/>
          <w:color w:val="000000" w:themeColor="text1"/>
          <w:sz w:val="24"/>
          <w:szCs w:val="28"/>
        </w:rPr>
      </w:pPr>
      <w:r w:rsidRPr="00BF239E">
        <w:rPr>
          <w:rFonts w:ascii="Arial" w:hAnsi="Arial" w:cs="Arial"/>
          <w:color w:val="000000" w:themeColor="text1"/>
          <w:sz w:val="24"/>
          <w:szCs w:val="28"/>
        </w:rPr>
        <w:t>El inicio de sus actividades se hace el 20 del mismo mes y año en las instalaciones del CERETI (hoy CETIS) en la ciudad de Guadalajara, contando con una población de 120 alumnos de nivel licenciatura, 15 docentes y 10 administrativos.​</w:t>
      </w:r>
    </w:p>
    <w:p w14:paraId="6B946D6C" w14:textId="3F444281" w:rsidR="00BF239E" w:rsidRPr="00BF239E" w:rsidRDefault="00BF239E" w:rsidP="002A4A34">
      <w:pPr>
        <w:spacing w:before="100" w:beforeAutospacing="1" w:after="100" w:afterAutospacing="1" w:line="240" w:lineRule="auto"/>
        <w:ind w:firstLine="708"/>
        <w:jc w:val="both"/>
        <w:rPr>
          <w:rFonts w:ascii="Arial" w:hAnsi="Arial" w:cs="Arial"/>
          <w:color w:val="000000" w:themeColor="text1"/>
          <w:sz w:val="24"/>
          <w:szCs w:val="28"/>
        </w:rPr>
      </w:pPr>
      <w:r w:rsidRPr="002A4A34">
        <w:rPr>
          <w:rFonts w:ascii="Arial" w:hAnsi="Arial" w:cs="Arial"/>
          <w:b/>
          <w:bCs/>
          <w:color w:val="000000" w:themeColor="text1"/>
          <w:sz w:val="24"/>
          <w:szCs w:val="28"/>
        </w:rPr>
        <w:t>V</w:t>
      </w:r>
      <w:r>
        <w:rPr>
          <w:rFonts w:ascii="Arial" w:hAnsi="Arial" w:cs="Arial"/>
          <w:color w:val="000000" w:themeColor="text1"/>
          <w:sz w:val="24"/>
          <w:szCs w:val="28"/>
        </w:rPr>
        <w:t xml:space="preserve">.- </w:t>
      </w:r>
      <w:r w:rsidRPr="00BF239E">
        <w:rPr>
          <w:rFonts w:ascii="Arial" w:hAnsi="Arial" w:cs="Arial"/>
          <w:color w:val="000000" w:themeColor="text1"/>
          <w:sz w:val="24"/>
          <w:szCs w:val="28"/>
        </w:rPr>
        <w:t xml:space="preserve">El 22 de </w:t>
      </w:r>
      <w:r>
        <w:rPr>
          <w:rFonts w:ascii="Arial" w:hAnsi="Arial" w:cs="Arial"/>
          <w:color w:val="000000" w:themeColor="text1"/>
          <w:sz w:val="24"/>
          <w:szCs w:val="28"/>
        </w:rPr>
        <w:t>m</w:t>
      </w:r>
      <w:r w:rsidRPr="00BF239E">
        <w:rPr>
          <w:rFonts w:ascii="Arial" w:hAnsi="Arial" w:cs="Arial"/>
          <w:color w:val="000000" w:themeColor="text1"/>
          <w:sz w:val="24"/>
          <w:szCs w:val="28"/>
        </w:rPr>
        <w:t xml:space="preserve">arzo de 1973, el CAPECE terminó la construcción de aulas y laboratorios, empezando en ese momento el nivel bachillerato ya en las instalaciones propias y en el mes de </w:t>
      </w:r>
      <w:r>
        <w:rPr>
          <w:rFonts w:ascii="Arial" w:hAnsi="Arial" w:cs="Arial"/>
          <w:color w:val="000000" w:themeColor="text1"/>
          <w:sz w:val="24"/>
          <w:szCs w:val="28"/>
        </w:rPr>
        <w:t>j</w:t>
      </w:r>
      <w:r w:rsidRPr="00BF239E">
        <w:rPr>
          <w:rFonts w:ascii="Arial" w:hAnsi="Arial" w:cs="Arial"/>
          <w:color w:val="000000" w:themeColor="text1"/>
          <w:sz w:val="24"/>
          <w:szCs w:val="28"/>
        </w:rPr>
        <w:t>unio del mismo año se integraron los estudiantes que se encontraban en el CERETI de Guadalajara, a partir de ese periodo el ITCG ha logrado un desarrollo en todo sentido apegado a los lineamientos emanados de la SEP.​</w:t>
      </w:r>
    </w:p>
    <w:p w14:paraId="26E29763" w14:textId="57BE4E35" w:rsidR="00BF239E" w:rsidRPr="00BF239E" w:rsidRDefault="00BF239E" w:rsidP="002A4A34">
      <w:pPr>
        <w:spacing w:before="100" w:beforeAutospacing="1" w:after="100" w:afterAutospacing="1" w:line="240" w:lineRule="auto"/>
        <w:ind w:firstLine="708"/>
        <w:jc w:val="both"/>
        <w:rPr>
          <w:rFonts w:ascii="Arial" w:hAnsi="Arial" w:cs="Arial"/>
          <w:color w:val="000000" w:themeColor="text1"/>
          <w:sz w:val="24"/>
          <w:szCs w:val="28"/>
        </w:rPr>
      </w:pPr>
      <w:r w:rsidRPr="002A4A34">
        <w:rPr>
          <w:rFonts w:ascii="Arial" w:hAnsi="Arial" w:cs="Arial"/>
          <w:b/>
          <w:bCs/>
          <w:color w:val="000000" w:themeColor="text1"/>
          <w:sz w:val="24"/>
          <w:szCs w:val="28"/>
        </w:rPr>
        <w:t>VI</w:t>
      </w:r>
      <w:r>
        <w:rPr>
          <w:rFonts w:ascii="Arial" w:hAnsi="Arial" w:cs="Arial"/>
          <w:color w:val="000000" w:themeColor="text1"/>
          <w:sz w:val="24"/>
          <w:szCs w:val="28"/>
        </w:rPr>
        <w:t xml:space="preserve">.- </w:t>
      </w:r>
      <w:r w:rsidRPr="00BF239E">
        <w:rPr>
          <w:rFonts w:ascii="Arial" w:hAnsi="Arial" w:cs="Arial"/>
          <w:color w:val="000000" w:themeColor="text1"/>
          <w:sz w:val="24"/>
          <w:szCs w:val="28"/>
        </w:rPr>
        <w:t>En el transcurso de los 46 años de fundado el Tecnológico de Cd. Guzmán ha sido conducido por 15 directores:​</w:t>
      </w:r>
    </w:p>
    <w:p w14:paraId="08224ED5" w14:textId="77777777" w:rsidR="00BF239E" w:rsidRPr="00BF239E" w:rsidRDefault="00BF239E" w:rsidP="00BF239E">
      <w:pPr>
        <w:spacing w:after="0" w:line="240" w:lineRule="auto"/>
        <w:ind w:left="708"/>
        <w:jc w:val="both"/>
        <w:rPr>
          <w:rFonts w:ascii="Arial" w:hAnsi="Arial" w:cs="Arial"/>
          <w:color w:val="000000" w:themeColor="text1"/>
          <w:sz w:val="24"/>
          <w:szCs w:val="28"/>
        </w:rPr>
      </w:pPr>
      <w:r w:rsidRPr="00BF239E">
        <w:rPr>
          <w:rFonts w:ascii="Arial" w:hAnsi="Arial" w:cs="Arial"/>
          <w:color w:val="000000" w:themeColor="text1"/>
          <w:sz w:val="24"/>
          <w:szCs w:val="28"/>
        </w:rPr>
        <w:t>J. Gilberto Castorena Hernández 1972-1973​</w:t>
      </w:r>
    </w:p>
    <w:p w14:paraId="27370890" w14:textId="77777777" w:rsidR="00BF239E" w:rsidRPr="00BF239E" w:rsidRDefault="00BF239E" w:rsidP="00BF239E">
      <w:pPr>
        <w:spacing w:after="0" w:line="240" w:lineRule="auto"/>
        <w:ind w:left="708"/>
        <w:jc w:val="both"/>
        <w:rPr>
          <w:rFonts w:ascii="Arial" w:hAnsi="Arial" w:cs="Arial"/>
          <w:color w:val="000000" w:themeColor="text1"/>
          <w:sz w:val="24"/>
          <w:szCs w:val="28"/>
        </w:rPr>
      </w:pPr>
      <w:r w:rsidRPr="00BF239E">
        <w:rPr>
          <w:rFonts w:ascii="Arial" w:hAnsi="Arial" w:cs="Arial"/>
          <w:color w:val="000000" w:themeColor="text1"/>
          <w:sz w:val="24"/>
          <w:szCs w:val="28"/>
        </w:rPr>
        <w:t>Ing. Oscar Pulido Torres 1973-1976​</w:t>
      </w:r>
    </w:p>
    <w:p w14:paraId="05504539" w14:textId="77777777" w:rsidR="00BF239E" w:rsidRPr="00BF239E" w:rsidRDefault="00BF239E" w:rsidP="00BF239E">
      <w:pPr>
        <w:spacing w:after="0" w:line="240" w:lineRule="auto"/>
        <w:ind w:left="708"/>
        <w:jc w:val="both"/>
        <w:rPr>
          <w:rFonts w:ascii="Arial" w:hAnsi="Arial" w:cs="Arial"/>
          <w:color w:val="000000" w:themeColor="text1"/>
          <w:sz w:val="24"/>
          <w:szCs w:val="28"/>
        </w:rPr>
      </w:pPr>
      <w:r w:rsidRPr="00BF239E">
        <w:rPr>
          <w:rFonts w:ascii="Arial" w:hAnsi="Arial" w:cs="Arial"/>
          <w:color w:val="000000" w:themeColor="text1"/>
          <w:sz w:val="24"/>
          <w:szCs w:val="28"/>
        </w:rPr>
        <w:t xml:space="preserve">Ing. Francisco </w:t>
      </w:r>
      <w:proofErr w:type="spellStart"/>
      <w:r w:rsidRPr="00BF239E">
        <w:rPr>
          <w:rFonts w:ascii="Arial" w:hAnsi="Arial" w:cs="Arial"/>
          <w:color w:val="000000" w:themeColor="text1"/>
          <w:sz w:val="24"/>
          <w:szCs w:val="28"/>
        </w:rPr>
        <w:t>Torresillas</w:t>
      </w:r>
      <w:proofErr w:type="spellEnd"/>
      <w:r w:rsidRPr="00BF239E">
        <w:rPr>
          <w:rFonts w:ascii="Arial" w:hAnsi="Arial" w:cs="Arial"/>
          <w:color w:val="000000" w:themeColor="text1"/>
          <w:sz w:val="24"/>
          <w:szCs w:val="28"/>
        </w:rPr>
        <w:t xml:space="preserve"> Cervantes 1976-1978​</w:t>
      </w:r>
    </w:p>
    <w:p w14:paraId="737C4511" w14:textId="77777777" w:rsidR="00BF239E" w:rsidRPr="00BF239E" w:rsidRDefault="00BF239E" w:rsidP="00BF239E">
      <w:pPr>
        <w:spacing w:after="0" w:line="240" w:lineRule="auto"/>
        <w:ind w:left="708"/>
        <w:jc w:val="both"/>
        <w:rPr>
          <w:rFonts w:ascii="Arial" w:hAnsi="Arial" w:cs="Arial"/>
          <w:color w:val="000000" w:themeColor="text1"/>
          <w:sz w:val="24"/>
          <w:szCs w:val="28"/>
        </w:rPr>
      </w:pPr>
      <w:r w:rsidRPr="00BF239E">
        <w:rPr>
          <w:rFonts w:ascii="Arial" w:hAnsi="Arial" w:cs="Arial"/>
          <w:color w:val="000000" w:themeColor="text1"/>
          <w:sz w:val="24"/>
          <w:szCs w:val="28"/>
        </w:rPr>
        <w:t>Ing. Ángel Escobar Durán 1978-1980​</w:t>
      </w:r>
    </w:p>
    <w:p w14:paraId="01728136" w14:textId="77777777" w:rsidR="00BF239E" w:rsidRPr="00BF239E" w:rsidRDefault="00BF239E" w:rsidP="00BF239E">
      <w:pPr>
        <w:spacing w:after="0" w:line="240" w:lineRule="auto"/>
        <w:ind w:left="708"/>
        <w:jc w:val="both"/>
        <w:rPr>
          <w:rFonts w:ascii="Arial" w:hAnsi="Arial" w:cs="Arial"/>
          <w:color w:val="000000" w:themeColor="text1"/>
          <w:sz w:val="24"/>
          <w:szCs w:val="28"/>
        </w:rPr>
      </w:pPr>
      <w:r w:rsidRPr="00BF239E">
        <w:rPr>
          <w:rFonts w:ascii="Arial" w:hAnsi="Arial" w:cs="Arial"/>
          <w:color w:val="000000" w:themeColor="text1"/>
          <w:sz w:val="24"/>
          <w:szCs w:val="28"/>
        </w:rPr>
        <w:t xml:space="preserve">Ing. Arturo Payan </w:t>
      </w:r>
      <w:proofErr w:type="spellStart"/>
      <w:r w:rsidRPr="00BF239E">
        <w:rPr>
          <w:rFonts w:ascii="Arial" w:hAnsi="Arial" w:cs="Arial"/>
          <w:color w:val="000000" w:themeColor="text1"/>
          <w:sz w:val="24"/>
          <w:szCs w:val="28"/>
        </w:rPr>
        <w:t>Ríande</w:t>
      </w:r>
      <w:proofErr w:type="spellEnd"/>
      <w:r w:rsidRPr="00BF239E">
        <w:rPr>
          <w:rFonts w:ascii="Arial" w:hAnsi="Arial" w:cs="Arial"/>
          <w:color w:val="000000" w:themeColor="text1"/>
          <w:sz w:val="24"/>
          <w:szCs w:val="28"/>
        </w:rPr>
        <w:t xml:space="preserve"> 1981-1985​</w:t>
      </w:r>
    </w:p>
    <w:p w14:paraId="20D3949D" w14:textId="77777777" w:rsidR="00BF239E" w:rsidRPr="00BF239E" w:rsidRDefault="00BF239E" w:rsidP="00BF239E">
      <w:pPr>
        <w:spacing w:after="0" w:line="240" w:lineRule="auto"/>
        <w:ind w:left="708"/>
        <w:jc w:val="both"/>
        <w:rPr>
          <w:rFonts w:ascii="Arial" w:hAnsi="Arial" w:cs="Arial"/>
          <w:color w:val="000000" w:themeColor="text1"/>
          <w:sz w:val="24"/>
          <w:szCs w:val="28"/>
        </w:rPr>
      </w:pPr>
      <w:r w:rsidRPr="00BF239E">
        <w:rPr>
          <w:rFonts w:ascii="Arial" w:hAnsi="Arial" w:cs="Arial"/>
          <w:color w:val="000000" w:themeColor="text1"/>
          <w:sz w:val="24"/>
          <w:szCs w:val="28"/>
        </w:rPr>
        <w:t>Ing. Oscar Villarreal Cárdenas 1985-1986​</w:t>
      </w:r>
    </w:p>
    <w:p w14:paraId="6FF91404" w14:textId="77777777" w:rsidR="00BF239E" w:rsidRPr="00BF239E" w:rsidRDefault="00BF239E" w:rsidP="00BF239E">
      <w:pPr>
        <w:spacing w:after="0" w:line="240" w:lineRule="auto"/>
        <w:ind w:left="708"/>
        <w:jc w:val="both"/>
        <w:rPr>
          <w:rFonts w:ascii="Arial" w:hAnsi="Arial" w:cs="Arial"/>
          <w:color w:val="000000" w:themeColor="text1"/>
          <w:sz w:val="24"/>
          <w:szCs w:val="28"/>
        </w:rPr>
      </w:pPr>
      <w:r w:rsidRPr="00BF239E">
        <w:rPr>
          <w:rFonts w:ascii="Arial" w:hAnsi="Arial" w:cs="Arial"/>
          <w:color w:val="000000" w:themeColor="text1"/>
          <w:sz w:val="24"/>
          <w:szCs w:val="28"/>
        </w:rPr>
        <w:t xml:space="preserve">Ing. Salvador F. Loya </w:t>
      </w:r>
      <w:proofErr w:type="spellStart"/>
      <w:r w:rsidRPr="00BF239E">
        <w:rPr>
          <w:rFonts w:ascii="Arial" w:hAnsi="Arial" w:cs="Arial"/>
          <w:color w:val="000000" w:themeColor="text1"/>
          <w:sz w:val="24"/>
          <w:szCs w:val="28"/>
        </w:rPr>
        <w:t>Loya</w:t>
      </w:r>
      <w:proofErr w:type="spellEnd"/>
      <w:r w:rsidRPr="00BF239E">
        <w:rPr>
          <w:rFonts w:ascii="Arial" w:hAnsi="Arial" w:cs="Arial"/>
          <w:color w:val="000000" w:themeColor="text1"/>
          <w:sz w:val="24"/>
          <w:szCs w:val="28"/>
        </w:rPr>
        <w:t xml:space="preserve"> 1986-1987​</w:t>
      </w:r>
    </w:p>
    <w:p w14:paraId="4181BFA6" w14:textId="77777777" w:rsidR="00BF239E" w:rsidRPr="00BF239E" w:rsidRDefault="00BF239E" w:rsidP="00BF239E">
      <w:pPr>
        <w:spacing w:after="0" w:line="240" w:lineRule="auto"/>
        <w:ind w:left="708"/>
        <w:jc w:val="both"/>
        <w:rPr>
          <w:rFonts w:ascii="Arial" w:hAnsi="Arial" w:cs="Arial"/>
          <w:color w:val="000000" w:themeColor="text1"/>
          <w:sz w:val="24"/>
          <w:szCs w:val="28"/>
        </w:rPr>
      </w:pPr>
      <w:r w:rsidRPr="00BF239E">
        <w:rPr>
          <w:rFonts w:ascii="Arial" w:hAnsi="Arial" w:cs="Arial"/>
          <w:color w:val="000000" w:themeColor="text1"/>
          <w:sz w:val="24"/>
          <w:szCs w:val="28"/>
        </w:rPr>
        <w:t>Ing. Amado Palomino Solórzano 1987-1991​</w:t>
      </w:r>
    </w:p>
    <w:p w14:paraId="29A20B9D" w14:textId="77777777" w:rsidR="00BF239E" w:rsidRPr="00BF239E" w:rsidRDefault="00BF239E" w:rsidP="00BF239E">
      <w:pPr>
        <w:spacing w:after="0" w:line="240" w:lineRule="auto"/>
        <w:ind w:left="708"/>
        <w:jc w:val="both"/>
        <w:rPr>
          <w:rFonts w:ascii="Arial" w:hAnsi="Arial" w:cs="Arial"/>
          <w:color w:val="000000" w:themeColor="text1"/>
          <w:sz w:val="24"/>
          <w:szCs w:val="28"/>
        </w:rPr>
      </w:pPr>
      <w:r w:rsidRPr="00BF239E">
        <w:rPr>
          <w:rFonts w:ascii="Arial" w:hAnsi="Arial" w:cs="Arial"/>
          <w:color w:val="000000" w:themeColor="text1"/>
          <w:sz w:val="24"/>
          <w:szCs w:val="28"/>
        </w:rPr>
        <w:t>Ing. A. Enrique Leal Cruz 1991-1994​</w:t>
      </w:r>
    </w:p>
    <w:p w14:paraId="48A44460" w14:textId="77777777" w:rsidR="00BF239E" w:rsidRPr="00BF239E" w:rsidRDefault="00BF239E" w:rsidP="00BF239E">
      <w:pPr>
        <w:spacing w:after="0" w:line="240" w:lineRule="auto"/>
        <w:ind w:left="708"/>
        <w:jc w:val="both"/>
        <w:rPr>
          <w:rFonts w:ascii="Arial" w:hAnsi="Arial" w:cs="Arial"/>
          <w:color w:val="000000" w:themeColor="text1"/>
          <w:sz w:val="24"/>
          <w:szCs w:val="28"/>
        </w:rPr>
      </w:pPr>
      <w:r w:rsidRPr="00BF239E">
        <w:rPr>
          <w:rFonts w:ascii="Arial" w:hAnsi="Arial" w:cs="Arial"/>
          <w:color w:val="000000" w:themeColor="text1"/>
          <w:sz w:val="24"/>
          <w:szCs w:val="28"/>
        </w:rPr>
        <w:t>Ing. Jesús Contreras García 1994-1998​</w:t>
      </w:r>
    </w:p>
    <w:p w14:paraId="60DFF582" w14:textId="77777777" w:rsidR="00BF239E" w:rsidRPr="00BF239E" w:rsidRDefault="00BF239E" w:rsidP="00BF239E">
      <w:pPr>
        <w:spacing w:after="0" w:line="240" w:lineRule="auto"/>
        <w:ind w:left="708"/>
        <w:jc w:val="both"/>
        <w:rPr>
          <w:rFonts w:ascii="Arial" w:hAnsi="Arial" w:cs="Arial"/>
          <w:color w:val="000000" w:themeColor="text1"/>
          <w:sz w:val="24"/>
          <w:szCs w:val="28"/>
        </w:rPr>
      </w:pPr>
      <w:r w:rsidRPr="00BF239E">
        <w:rPr>
          <w:rFonts w:ascii="Arial" w:hAnsi="Arial" w:cs="Arial"/>
          <w:color w:val="000000" w:themeColor="text1"/>
          <w:sz w:val="24"/>
          <w:szCs w:val="28"/>
        </w:rPr>
        <w:t xml:space="preserve">Ing. Mario Madrigal </w:t>
      </w:r>
      <w:proofErr w:type="spellStart"/>
      <w:r w:rsidRPr="00BF239E">
        <w:rPr>
          <w:rFonts w:ascii="Arial" w:hAnsi="Arial" w:cs="Arial"/>
          <w:color w:val="000000" w:themeColor="text1"/>
          <w:sz w:val="24"/>
          <w:szCs w:val="28"/>
        </w:rPr>
        <w:t>Lépiz</w:t>
      </w:r>
      <w:proofErr w:type="spellEnd"/>
      <w:r w:rsidRPr="00BF239E">
        <w:rPr>
          <w:rFonts w:ascii="Arial" w:hAnsi="Arial" w:cs="Arial"/>
          <w:color w:val="000000" w:themeColor="text1"/>
          <w:sz w:val="24"/>
          <w:szCs w:val="28"/>
        </w:rPr>
        <w:t xml:space="preserve"> 1998-2003​</w:t>
      </w:r>
    </w:p>
    <w:p w14:paraId="0ADA65E1" w14:textId="77777777" w:rsidR="00BF239E" w:rsidRPr="00BF239E" w:rsidRDefault="00BF239E" w:rsidP="00BF239E">
      <w:pPr>
        <w:spacing w:after="0" w:line="240" w:lineRule="auto"/>
        <w:ind w:left="708"/>
        <w:jc w:val="both"/>
        <w:rPr>
          <w:rFonts w:ascii="Arial" w:hAnsi="Arial" w:cs="Arial"/>
          <w:color w:val="000000" w:themeColor="text1"/>
          <w:sz w:val="24"/>
          <w:szCs w:val="28"/>
        </w:rPr>
      </w:pPr>
      <w:r w:rsidRPr="00BF239E">
        <w:rPr>
          <w:rFonts w:ascii="Arial" w:hAnsi="Arial" w:cs="Arial"/>
          <w:color w:val="000000" w:themeColor="text1"/>
          <w:sz w:val="24"/>
          <w:szCs w:val="28"/>
        </w:rPr>
        <w:t>Lic. Miguel Santana Rodríguez 2003-2007​</w:t>
      </w:r>
    </w:p>
    <w:p w14:paraId="7783208F" w14:textId="77777777" w:rsidR="00BF239E" w:rsidRPr="00BF239E" w:rsidRDefault="00BF239E" w:rsidP="00BF239E">
      <w:pPr>
        <w:spacing w:after="0" w:line="240" w:lineRule="auto"/>
        <w:ind w:left="708"/>
        <w:jc w:val="both"/>
        <w:rPr>
          <w:rFonts w:ascii="Arial" w:hAnsi="Arial" w:cs="Arial"/>
          <w:color w:val="000000" w:themeColor="text1"/>
          <w:sz w:val="24"/>
          <w:szCs w:val="28"/>
        </w:rPr>
      </w:pPr>
      <w:r w:rsidRPr="00BF239E">
        <w:rPr>
          <w:rFonts w:ascii="Arial" w:hAnsi="Arial" w:cs="Arial"/>
          <w:color w:val="000000" w:themeColor="text1"/>
          <w:sz w:val="24"/>
          <w:szCs w:val="28"/>
        </w:rPr>
        <w:t>Ing. José Roberto Gudiño Venegas 2007- 2018​</w:t>
      </w:r>
    </w:p>
    <w:p w14:paraId="7C84F426" w14:textId="77777777" w:rsidR="00BF239E" w:rsidRPr="00BF239E" w:rsidRDefault="00BF239E" w:rsidP="00BF239E">
      <w:pPr>
        <w:spacing w:after="0" w:line="240" w:lineRule="auto"/>
        <w:ind w:left="708"/>
        <w:jc w:val="both"/>
        <w:rPr>
          <w:rFonts w:ascii="Arial" w:hAnsi="Arial" w:cs="Arial"/>
          <w:color w:val="000000" w:themeColor="text1"/>
          <w:sz w:val="24"/>
          <w:szCs w:val="28"/>
        </w:rPr>
      </w:pPr>
      <w:r w:rsidRPr="00BF239E">
        <w:rPr>
          <w:rFonts w:ascii="Arial" w:hAnsi="Arial" w:cs="Arial"/>
          <w:color w:val="000000" w:themeColor="text1"/>
          <w:sz w:val="24"/>
          <w:szCs w:val="28"/>
        </w:rPr>
        <w:t>Dra. Dora Luz Arriaga Soto 2018- 2019​</w:t>
      </w:r>
    </w:p>
    <w:p w14:paraId="13974CB8" w14:textId="77777777" w:rsidR="00BF239E" w:rsidRPr="00BF239E" w:rsidRDefault="00BF239E" w:rsidP="00BF239E">
      <w:pPr>
        <w:spacing w:after="0" w:line="240" w:lineRule="auto"/>
        <w:ind w:left="708"/>
        <w:jc w:val="both"/>
        <w:rPr>
          <w:rFonts w:ascii="Arial" w:hAnsi="Arial" w:cs="Arial"/>
          <w:color w:val="000000" w:themeColor="text1"/>
          <w:sz w:val="24"/>
          <w:szCs w:val="28"/>
        </w:rPr>
      </w:pPr>
      <w:r w:rsidRPr="00BF239E">
        <w:rPr>
          <w:rFonts w:ascii="Arial" w:hAnsi="Arial" w:cs="Arial"/>
          <w:color w:val="000000" w:themeColor="text1"/>
          <w:sz w:val="24"/>
          <w:szCs w:val="28"/>
        </w:rPr>
        <w:t>M.A. María Isabel Álvarez Hernández 2019-​</w:t>
      </w:r>
    </w:p>
    <w:p w14:paraId="231FB44E" w14:textId="65FC6F2B" w:rsidR="0059724A" w:rsidRPr="00BF239E" w:rsidRDefault="00BF239E" w:rsidP="002A4A34">
      <w:pPr>
        <w:spacing w:before="100" w:beforeAutospacing="1" w:after="100" w:afterAutospacing="1" w:line="240" w:lineRule="auto"/>
        <w:ind w:firstLine="708"/>
        <w:jc w:val="both"/>
        <w:rPr>
          <w:rFonts w:ascii="Arial" w:hAnsi="Arial" w:cs="Arial"/>
          <w:color w:val="000000" w:themeColor="text1"/>
          <w:sz w:val="24"/>
          <w:szCs w:val="28"/>
        </w:rPr>
      </w:pPr>
      <w:r w:rsidRPr="002A4A34">
        <w:rPr>
          <w:rFonts w:ascii="Arial" w:hAnsi="Arial" w:cs="Arial"/>
          <w:b/>
          <w:bCs/>
          <w:color w:val="000000" w:themeColor="text1"/>
          <w:sz w:val="24"/>
          <w:szCs w:val="28"/>
        </w:rPr>
        <w:t>VII</w:t>
      </w:r>
      <w:r>
        <w:rPr>
          <w:rFonts w:ascii="Arial" w:hAnsi="Arial" w:cs="Arial"/>
          <w:color w:val="000000" w:themeColor="text1"/>
          <w:sz w:val="24"/>
          <w:szCs w:val="28"/>
        </w:rPr>
        <w:t xml:space="preserve">.- </w:t>
      </w:r>
      <w:r w:rsidRPr="00BF239E">
        <w:rPr>
          <w:rFonts w:ascii="Arial" w:hAnsi="Arial" w:cs="Arial"/>
          <w:color w:val="000000" w:themeColor="text1"/>
          <w:sz w:val="24"/>
          <w:szCs w:val="28"/>
        </w:rPr>
        <w:t xml:space="preserve">Somos el Recinto Educativo que favorece al desarrollo de la comunidad del Sur de Jalisco, formando profesionales de excelencia en las áreas de Ingenierías y Ciencias Económico-Administrativas, con mística de trabajo y actitud </w:t>
      </w:r>
      <w:r w:rsidRPr="00BF239E">
        <w:rPr>
          <w:rFonts w:ascii="Arial" w:hAnsi="Arial" w:cs="Arial"/>
          <w:color w:val="000000" w:themeColor="text1"/>
          <w:sz w:val="24"/>
          <w:szCs w:val="28"/>
        </w:rPr>
        <w:lastRenderedPageBreak/>
        <w:t>emprendedora, capaces de responder a los retos de la modernización nacional en su proceso de globalización, con calidad y productividad.​</w:t>
      </w:r>
    </w:p>
    <w:p w14:paraId="5B7C71A6" w14:textId="77777777" w:rsidR="00C45AB1" w:rsidRDefault="0059724A" w:rsidP="002A4A34">
      <w:pPr>
        <w:spacing w:before="100" w:beforeAutospacing="1" w:after="100" w:afterAutospacing="1" w:line="240" w:lineRule="auto"/>
        <w:ind w:firstLine="708"/>
        <w:jc w:val="both"/>
        <w:rPr>
          <w:rFonts w:ascii="Arial" w:hAnsi="Arial" w:cs="Arial"/>
        </w:rPr>
      </w:pPr>
      <w:r w:rsidRPr="0059724A">
        <w:rPr>
          <w:rFonts w:ascii="Arial" w:hAnsi="Arial" w:cs="Arial"/>
        </w:rPr>
        <w:t xml:space="preserve">Por lo anteriormente expuesto presentamos a este Ayuntamiento en Pleno los siguientes puntos de </w:t>
      </w:r>
    </w:p>
    <w:p w14:paraId="3A6A1B44" w14:textId="15E70A22" w:rsidR="0059724A" w:rsidRDefault="0059724A" w:rsidP="00C45AB1">
      <w:pPr>
        <w:spacing w:before="100" w:beforeAutospacing="1" w:after="100" w:afterAutospacing="1" w:line="240" w:lineRule="auto"/>
        <w:jc w:val="center"/>
        <w:rPr>
          <w:rFonts w:ascii="Arial" w:hAnsi="Arial" w:cs="Arial"/>
          <w:b/>
          <w:bCs/>
        </w:rPr>
      </w:pPr>
      <w:r w:rsidRPr="0059724A">
        <w:rPr>
          <w:rFonts w:ascii="Arial" w:hAnsi="Arial" w:cs="Arial"/>
          <w:b/>
          <w:bCs/>
        </w:rPr>
        <w:t>ACUERDO:</w:t>
      </w:r>
    </w:p>
    <w:p w14:paraId="34C7ABDA" w14:textId="53B5E74D" w:rsidR="0059724A" w:rsidRPr="00C45AB1" w:rsidRDefault="0059724A" w:rsidP="00BF239E">
      <w:pPr>
        <w:spacing w:before="100" w:beforeAutospacing="1" w:after="100" w:afterAutospacing="1" w:line="240" w:lineRule="auto"/>
        <w:jc w:val="both"/>
        <w:rPr>
          <w:rFonts w:ascii="Arial" w:hAnsi="Arial" w:cs="Arial"/>
        </w:rPr>
      </w:pPr>
      <w:r w:rsidRPr="0059724A">
        <w:rPr>
          <w:rFonts w:ascii="Arial" w:hAnsi="Arial" w:cs="Arial"/>
          <w:b/>
          <w:bCs/>
        </w:rPr>
        <w:t xml:space="preserve">PRIMERO: </w:t>
      </w:r>
      <w:r w:rsidRPr="0059724A">
        <w:rPr>
          <w:rFonts w:ascii="Arial" w:hAnsi="Arial" w:cs="Arial"/>
        </w:rPr>
        <w:t>Que el año 202</w:t>
      </w:r>
      <w:r w:rsidR="000F2D07">
        <w:rPr>
          <w:rFonts w:ascii="Arial" w:hAnsi="Arial" w:cs="Arial"/>
        </w:rPr>
        <w:t xml:space="preserve">2 </w:t>
      </w:r>
      <w:r w:rsidR="00C45AB1" w:rsidRPr="00C45AB1">
        <w:rPr>
          <w:rFonts w:ascii="Arial" w:hAnsi="Arial" w:cs="Arial"/>
        </w:rPr>
        <w:t>aparezca en todos los oficios, circulares y demás documentos del H. Ayuntamiento de Zapotlán el Grande, Jalisco, la leyenda oficial</w:t>
      </w:r>
      <w:r w:rsidRPr="0059724A">
        <w:rPr>
          <w:rFonts w:ascii="Arial" w:hAnsi="Arial" w:cs="Arial"/>
        </w:rPr>
        <w:t xml:space="preserve"> “</w:t>
      </w:r>
      <w:r w:rsidR="00604C18" w:rsidRPr="00604C18">
        <w:rPr>
          <w:rFonts w:ascii="Arial" w:hAnsi="Arial" w:cs="Arial"/>
          <w:b/>
          <w:bCs/>
        </w:rPr>
        <w:t>2022, AÑO DEL CINCUENTA ANIVERSARIO DEL INSTITUTO TECNOLÓGICO DE CIUDAD GUZMÁN</w:t>
      </w:r>
      <w:r w:rsidRPr="0059724A">
        <w:rPr>
          <w:rFonts w:ascii="Arial" w:hAnsi="Arial" w:cs="Arial"/>
          <w:b/>
          <w:bCs/>
        </w:rPr>
        <w:t xml:space="preserve">”. </w:t>
      </w:r>
    </w:p>
    <w:p w14:paraId="5A5C9A8E" w14:textId="75C2D786" w:rsidR="00604C18" w:rsidRDefault="0059724A" w:rsidP="00C45AB1">
      <w:pPr>
        <w:spacing w:before="100" w:beforeAutospacing="1" w:after="100" w:afterAutospacing="1" w:line="240" w:lineRule="auto"/>
        <w:jc w:val="both"/>
        <w:rPr>
          <w:rFonts w:ascii="Arial" w:hAnsi="Arial" w:cs="Arial"/>
          <w:b/>
          <w:bCs/>
        </w:rPr>
      </w:pPr>
      <w:r w:rsidRPr="0059724A">
        <w:rPr>
          <w:rFonts w:ascii="Arial" w:hAnsi="Arial" w:cs="Arial"/>
          <w:b/>
          <w:bCs/>
        </w:rPr>
        <w:t>SEGUNDO</w:t>
      </w:r>
      <w:r w:rsidRPr="0059724A">
        <w:rPr>
          <w:rFonts w:ascii="Arial" w:hAnsi="Arial" w:cs="Arial"/>
        </w:rPr>
        <w:t xml:space="preserve">: </w:t>
      </w:r>
      <w:r w:rsidR="000F2D07" w:rsidRPr="000F2D07">
        <w:rPr>
          <w:rFonts w:ascii="Arial" w:hAnsi="Arial" w:cs="Arial"/>
        </w:rPr>
        <w:t>Se instruy</w:t>
      </w:r>
      <w:r w:rsidR="00391A93">
        <w:rPr>
          <w:rFonts w:ascii="Arial" w:hAnsi="Arial" w:cs="Arial"/>
        </w:rPr>
        <w:t>e</w:t>
      </w:r>
      <w:r w:rsidR="000F2D07" w:rsidRPr="000F2D07">
        <w:rPr>
          <w:rFonts w:ascii="Arial" w:hAnsi="Arial" w:cs="Arial"/>
        </w:rPr>
        <w:t xml:space="preserve"> a la </w:t>
      </w:r>
      <w:proofErr w:type="gramStart"/>
      <w:r w:rsidR="000F2D07">
        <w:rPr>
          <w:rFonts w:ascii="Arial" w:hAnsi="Arial" w:cs="Arial"/>
        </w:rPr>
        <w:t>S</w:t>
      </w:r>
      <w:r w:rsidR="000F2D07" w:rsidRPr="000F2D07">
        <w:rPr>
          <w:rFonts w:ascii="Arial" w:hAnsi="Arial" w:cs="Arial"/>
        </w:rPr>
        <w:t xml:space="preserve">ecretaria </w:t>
      </w:r>
      <w:r w:rsidR="000F2D07">
        <w:rPr>
          <w:rFonts w:ascii="Arial" w:hAnsi="Arial" w:cs="Arial"/>
        </w:rPr>
        <w:t>G</w:t>
      </w:r>
      <w:r w:rsidR="000F2D07" w:rsidRPr="000F2D07">
        <w:rPr>
          <w:rFonts w:ascii="Arial" w:hAnsi="Arial" w:cs="Arial"/>
        </w:rPr>
        <w:t>eneral</w:t>
      </w:r>
      <w:proofErr w:type="gramEnd"/>
      <w:r w:rsidR="000F2D07" w:rsidRPr="000F2D07">
        <w:rPr>
          <w:rFonts w:ascii="Arial" w:hAnsi="Arial" w:cs="Arial"/>
        </w:rPr>
        <w:t xml:space="preserve"> </w:t>
      </w:r>
      <w:r w:rsidR="000F2D07">
        <w:rPr>
          <w:rFonts w:ascii="Arial" w:hAnsi="Arial" w:cs="Arial"/>
        </w:rPr>
        <w:t xml:space="preserve">para que </w:t>
      </w:r>
      <w:r w:rsidR="000F2D07" w:rsidRPr="000F2D07">
        <w:rPr>
          <w:rFonts w:ascii="Arial" w:hAnsi="Arial" w:cs="Arial"/>
        </w:rPr>
        <w:t xml:space="preserve">haga extensiva y comunique a todas las dependencias y entidades del Gobierno municipal, para que se sirvan </w:t>
      </w:r>
      <w:r w:rsidR="000F2D07">
        <w:rPr>
          <w:rFonts w:ascii="Arial" w:hAnsi="Arial" w:cs="Arial"/>
        </w:rPr>
        <w:t xml:space="preserve">a </w:t>
      </w:r>
      <w:r w:rsidR="000F2D07" w:rsidRPr="000F2D07">
        <w:rPr>
          <w:rFonts w:ascii="Arial" w:hAnsi="Arial" w:cs="Arial"/>
        </w:rPr>
        <w:t>utilizar la leyenda en los oficios, comunicados y documentos que expidan en el Cumplimiento de sus atribuciones</w:t>
      </w:r>
      <w:r w:rsidR="00C45AB1">
        <w:rPr>
          <w:rFonts w:ascii="Arial" w:hAnsi="Arial" w:cs="Arial"/>
        </w:rPr>
        <w:t xml:space="preserve">. </w:t>
      </w:r>
    </w:p>
    <w:p w14:paraId="47BEA24C" w14:textId="77777777" w:rsidR="00604C18" w:rsidRDefault="00741F6C" w:rsidP="00BF239E">
      <w:pPr>
        <w:spacing w:after="0" w:line="240" w:lineRule="auto"/>
        <w:jc w:val="center"/>
        <w:rPr>
          <w:rStyle w:val="Ninguno"/>
          <w:rFonts w:ascii="Arial" w:hAnsi="Arial" w:cs="Arial"/>
          <w:b/>
          <w:bCs/>
          <w:sz w:val="24"/>
          <w:szCs w:val="24"/>
        </w:rPr>
      </w:pPr>
      <w:r w:rsidRPr="00A24C11">
        <w:rPr>
          <w:rStyle w:val="Ninguno"/>
          <w:rFonts w:ascii="Arial" w:hAnsi="Arial" w:cs="Arial"/>
          <w:b/>
          <w:bCs/>
          <w:sz w:val="24"/>
          <w:szCs w:val="24"/>
        </w:rPr>
        <w:t>ATENTAMENTE</w:t>
      </w:r>
    </w:p>
    <w:p w14:paraId="09192A9F" w14:textId="41BB4123" w:rsidR="00741F6C" w:rsidRPr="00A24C11" w:rsidRDefault="00741F6C" w:rsidP="00BF239E">
      <w:pPr>
        <w:spacing w:after="0" w:line="240" w:lineRule="auto"/>
        <w:jc w:val="center"/>
        <w:rPr>
          <w:rStyle w:val="Ninguno"/>
          <w:rFonts w:ascii="Arial" w:eastAsia="Cambria" w:hAnsi="Arial" w:cs="Arial"/>
          <w:b/>
          <w:bCs/>
        </w:rPr>
      </w:pPr>
      <w:r w:rsidRPr="00A24C11">
        <w:rPr>
          <w:rStyle w:val="Ninguno"/>
          <w:rFonts w:ascii="Arial" w:hAnsi="Arial" w:cs="Arial"/>
          <w:b/>
          <w:bCs/>
        </w:rPr>
        <w:t xml:space="preserve">CD. GUZMÁN, MUNICIPIO DE ZAPOTLÁN EL GRANDE, </w:t>
      </w:r>
      <w:r w:rsidRPr="00E0359F">
        <w:rPr>
          <w:rStyle w:val="Ninguno"/>
          <w:rFonts w:ascii="Arial" w:hAnsi="Arial" w:cs="Arial"/>
          <w:b/>
          <w:bCs/>
        </w:rPr>
        <w:t xml:space="preserve">JALISCO, </w:t>
      </w:r>
      <w:r w:rsidRPr="00E0359F">
        <w:rPr>
          <w:rFonts w:ascii="Arial" w:hAnsi="Arial" w:cs="Arial"/>
          <w:b/>
          <w:bCs/>
        </w:rPr>
        <w:t xml:space="preserve">DICIEMBRE </w:t>
      </w:r>
      <w:r>
        <w:rPr>
          <w:rFonts w:ascii="Arial" w:hAnsi="Arial" w:cs="Arial"/>
          <w:b/>
          <w:bCs/>
        </w:rPr>
        <w:t xml:space="preserve">15 </w:t>
      </w:r>
      <w:r w:rsidRPr="00E0359F">
        <w:rPr>
          <w:rStyle w:val="Ninguno"/>
          <w:rFonts w:ascii="Arial" w:hAnsi="Arial" w:cs="Arial"/>
          <w:b/>
          <w:bCs/>
        </w:rPr>
        <w:t>DEL 2021</w:t>
      </w:r>
    </w:p>
    <w:p w14:paraId="2584C20C" w14:textId="77777777" w:rsidR="00741F6C" w:rsidRPr="00A24C11" w:rsidRDefault="00741F6C" w:rsidP="00BF239E">
      <w:pPr>
        <w:pStyle w:val="Cuerpo"/>
        <w:spacing w:after="0" w:line="240" w:lineRule="auto"/>
        <w:jc w:val="center"/>
        <w:rPr>
          <w:rFonts w:ascii="Bradley Hand ITC" w:eastAsia="Bradley Hand ITC" w:hAnsi="Bradley Hand ITC" w:cs="Bradley Hand ITC"/>
          <w:b/>
          <w:bCs/>
          <w:i/>
          <w:iCs/>
          <w:sz w:val="20"/>
          <w:lang w:val="es-MX"/>
        </w:rPr>
      </w:pPr>
      <w:r w:rsidRPr="00A24C11">
        <w:rPr>
          <w:rFonts w:ascii="Bradley Hand ITC" w:eastAsia="Bradley Hand ITC" w:hAnsi="Bradley Hand ITC" w:cs="Bradley Hand ITC"/>
          <w:b/>
          <w:bCs/>
          <w:i/>
          <w:iCs/>
          <w:sz w:val="20"/>
          <w:lang w:val="es-MX"/>
        </w:rPr>
        <w:t>“2021, AÑO DEL 130 ANIVERSARIO DEL NATALICIO DEL ESCRITOR Y DIPLOMÁTICO GUILLERMO JIMENEZ”</w:t>
      </w:r>
    </w:p>
    <w:p w14:paraId="7115073F" w14:textId="77777777" w:rsidR="00741F6C" w:rsidRDefault="00741F6C" w:rsidP="00BF239E">
      <w:pPr>
        <w:spacing w:after="0" w:line="240" w:lineRule="auto"/>
        <w:rPr>
          <w:rFonts w:ascii="Cambria" w:eastAsia="Times New Roman" w:hAnsi="Cambria" w:cs="Arial"/>
          <w:szCs w:val="20"/>
          <w:lang w:eastAsia="es-ES"/>
        </w:rPr>
      </w:pPr>
    </w:p>
    <w:p w14:paraId="4EC3E144" w14:textId="77777777" w:rsidR="00741F6C" w:rsidRDefault="00741F6C" w:rsidP="00BF239E">
      <w:pPr>
        <w:spacing w:after="0" w:line="240" w:lineRule="auto"/>
        <w:rPr>
          <w:rFonts w:ascii="Cambria" w:eastAsia="Times New Roman" w:hAnsi="Cambria" w:cs="Arial"/>
          <w:szCs w:val="20"/>
          <w:lang w:eastAsia="es-ES"/>
        </w:rPr>
      </w:pPr>
    </w:p>
    <w:p w14:paraId="4BA5BE67" w14:textId="77777777" w:rsidR="00741F6C" w:rsidRDefault="00741F6C" w:rsidP="00BF239E">
      <w:pPr>
        <w:spacing w:after="0" w:line="240" w:lineRule="auto"/>
        <w:rPr>
          <w:rFonts w:ascii="Cambria" w:eastAsia="Times New Roman" w:hAnsi="Cambria" w:cs="Arial"/>
          <w:szCs w:val="20"/>
          <w:lang w:eastAsia="es-ES"/>
        </w:rPr>
      </w:pPr>
    </w:p>
    <w:p w14:paraId="2976615A" w14:textId="65B567D3" w:rsidR="00741F6C" w:rsidRDefault="00741F6C" w:rsidP="00BF239E">
      <w:pPr>
        <w:spacing w:after="0" w:line="240" w:lineRule="auto"/>
        <w:jc w:val="center"/>
        <w:rPr>
          <w:rFonts w:ascii="Arial" w:eastAsia="Times New Roman" w:hAnsi="Arial" w:cs="Arial"/>
          <w:b/>
          <w:bCs/>
          <w:sz w:val="24"/>
          <w:lang w:eastAsia="es-ES"/>
        </w:rPr>
      </w:pPr>
      <w:r>
        <w:rPr>
          <w:rFonts w:ascii="Arial" w:eastAsia="Times New Roman" w:hAnsi="Arial" w:cs="Arial"/>
          <w:b/>
          <w:bCs/>
          <w:sz w:val="24"/>
          <w:lang w:eastAsia="es-ES"/>
        </w:rPr>
        <w:t xml:space="preserve">MTRO. ALEJANDRO BARRAGAN SÁNCHEZ </w:t>
      </w:r>
    </w:p>
    <w:p w14:paraId="7B5CF266" w14:textId="5A5A9FD7" w:rsidR="00741F6C" w:rsidRPr="00741F6C" w:rsidRDefault="00741F6C" w:rsidP="00BF239E">
      <w:pPr>
        <w:spacing w:after="0" w:line="240" w:lineRule="auto"/>
        <w:jc w:val="center"/>
        <w:rPr>
          <w:rFonts w:ascii="Arial" w:eastAsia="Times New Roman" w:hAnsi="Arial" w:cs="Arial"/>
          <w:sz w:val="24"/>
          <w:lang w:eastAsia="es-ES"/>
        </w:rPr>
      </w:pPr>
      <w:r w:rsidRPr="00741F6C">
        <w:rPr>
          <w:rFonts w:ascii="Arial" w:eastAsia="Times New Roman" w:hAnsi="Arial" w:cs="Arial"/>
          <w:sz w:val="24"/>
          <w:lang w:eastAsia="es-ES"/>
        </w:rPr>
        <w:t xml:space="preserve">Presidente Municipal </w:t>
      </w:r>
    </w:p>
    <w:p w14:paraId="3D818094" w14:textId="77777777" w:rsidR="00741F6C" w:rsidRDefault="00741F6C" w:rsidP="00BF239E">
      <w:pPr>
        <w:spacing w:after="0" w:line="240" w:lineRule="auto"/>
        <w:rPr>
          <w:rFonts w:ascii="Cambria" w:eastAsia="Times New Roman" w:hAnsi="Cambria" w:cs="Arial"/>
          <w:szCs w:val="20"/>
          <w:lang w:val="es-AR" w:eastAsia="es-ES"/>
        </w:rPr>
      </w:pPr>
    </w:p>
    <w:p w14:paraId="2C2E812A" w14:textId="77777777" w:rsidR="00741F6C" w:rsidRDefault="00741F6C" w:rsidP="00BF239E">
      <w:pPr>
        <w:spacing w:after="0" w:line="240" w:lineRule="auto"/>
        <w:rPr>
          <w:rFonts w:ascii="Cambria" w:eastAsia="Times New Roman" w:hAnsi="Cambria" w:cs="Arial"/>
          <w:szCs w:val="20"/>
          <w:lang w:val="es-AR" w:eastAsia="es-ES"/>
        </w:rPr>
      </w:pPr>
      <w:r>
        <w:rPr>
          <w:rFonts w:ascii="Cambria" w:eastAsia="Times New Roman" w:hAnsi="Cambria" w:cs="Arial"/>
          <w:noProof/>
          <w:sz w:val="20"/>
          <w:szCs w:val="20"/>
          <w:lang w:eastAsia="es-MX"/>
        </w:rPr>
        <mc:AlternateContent>
          <mc:Choice Requires="wps">
            <w:drawing>
              <wp:anchor distT="0" distB="0" distL="114300" distR="114300" simplePos="0" relativeHeight="251659264" behindDoc="0" locked="0" layoutInCell="1" allowOverlap="1" wp14:anchorId="7A250830" wp14:editId="79B80781">
                <wp:simplePos x="0" y="0"/>
                <wp:positionH relativeFrom="column">
                  <wp:posOffset>-441960</wp:posOffset>
                </wp:positionH>
                <wp:positionV relativeFrom="paragraph">
                  <wp:posOffset>137160</wp:posOffset>
                </wp:positionV>
                <wp:extent cx="1216025" cy="586105"/>
                <wp:effectExtent l="0" t="0" r="22225" b="23495"/>
                <wp:wrapNone/>
                <wp:docPr id="1" name="1 Cuadro de texto"/>
                <wp:cNvGraphicFramePr/>
                <a:graphic xmlns:a="http://schemas.openxmlformats.org/drawingml/2006/main">
                  <a:graphicData uri="http://schemas.microsoft.com/office/word/2010/wordprocessingShape">
                    <wps:wsp>
                      <wps:cNvSpPr txBox="1"/>
                      <wps:spPr>
                        <a:xfrm>
                          <a:off x="0" y="0"/>
                          <a:ext cx="1216025" cy="5861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15C1C2A" w14:textId="74CEB06C" w:rsidR="00741F6C" w:rsidRPr="00C45AB1" w:rsidRDefault="00741F6C" w:rsidP="00741F6C">
                            <w:pPr>
                              <w:spacing w:after="0"/>
                              <w:rPr>
                                <w:i/>
                                <w:iCs/>
                                <w:sz w:val="16"/>
                                <w:szCs w:val="18"/>
                                <w:lang w:val="de-DE"/>
                              </w:rPr>
                            </w:pPr>
                            <w:r w:rsidRPr="00C45AB1">
                              <w:rPr>
                                <w:i/>
                                <w:iCs/>
                                <w:sz w:val="16"/>
                                <w:szCs w:val="18"/>
                                <w:lang w:val="de-DE"/>
                              </w:rPr>
                              <w:t>ABS/</w:t>
                            </w:r>
                            <w:proofErr w:type="spellStart"/>
                            <w:r w:rsidRPr="00C45AB1">
                              <w:rPr>
                                <w:i/>
                                <w:iCs/>
                                <w:sz w:val="16"/>
                                <w:szCs w:val="18"/>
                                <w:lang w:val="de-DE"/>
                              </w:rPr>
                              <w:t>abzc</w:t>
                            </w:r>
                            <w:proofErr w:type="spellEnd"/>
                          </w:p>
                          <w:p w14:paraId="45B11647" w14:textId="77777777" w:rsidR="00741F6C" w:rsidRPr="00C45AB1" w:rsidRDefault="00741F6C" w:rsidP="00741F6C">
                            <w:pPr>
                              <w:spacing w:after="0"/>
                              <w:rPr>
                                <w:i/>
                                <w:iCs/>
                                <w:sz w:val="16"/>
                                <w:szCs w:val="18"/>
                                <w:lang w:val="de-DE"/>
                              </w:rPr>
                            </w:pPr>
                            <w:proofErr w:type="spellStart"/>
                            <w:r w:rsidRPr="00C45AB1">
                              <w:rPr>
                                <w:i/>
                                <w:iCs/>
                                <w:sz w:val="16"/>
                                <w:szCs w:val="18"/>
                                <w:lang w:val="de-DE"/>
                              </w:rPr>
                              <w:t>C.c.p</w:t>
                            </w:r>
                            <w:proofErr w:type="spellEnd"/>
                            <w:r w:rsidRPr="00C45AB1">
                              <w:rPr>
                                <w:i/>
                                <w:iCs/>
                                <w:sz w:val="16"/>
                                <w:szCs w:val="18"/>
                                <w:lang w:val="de-DE"/>
                              </w:rPr>
                              <w:t xml:space="preserve">. </w:t>
                            </w:r>
                            <w:proofErr w:type="spellStart"/>
                            <w:r w:rsidRPr="00C45AB1">
                              <w:rPr>
                                <w:i/>
                                <w:iCs/>
                                <w:sz w:val="16"/>
                                <w:szCs w:val="18"/>
                                <w:lang w:val="de-DE"/>
                              </w:rPr>
                              <w:t>Archivo</w:t>
                            </w:r>
                            <w:proofErr w:type="spellEnd"/>
                          </w:p>
                          <w:p w14:paraId="35B08347" w14:textId="77777777" w:rsidR="00741F6C" w:rsidRPr="00B158BA" w:rsidRDefault="00741F6C" w:rsidP="00741F6C">
                            <w:pPr>
                              <w:spacing w:after="0"/>
                              <w:rPr>
                                <w:lang w:val="de-DE"/>
                              </w:rPr>
                            </w:pPr>
                          </w:p>
                          <w:p w14:paraId="4FA905CC" w14:textId="77777777" w:rsidR="00741F6C" w:rsidRPr="00B158BA" w:rsidRDefault="00741F6C" w:rsidP="00741F6C">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250830" id="_x0000_t202" coordsize="21600,21600" o:spt="202" path="m,l,21600r21600,l21600,xe">
                <v:stroke joinstyle="miter"/>
                <v:path gradientshapeok="t" o:connecttype="rect"/>
              </v:shapetype>
              <v:shape id="1 Cuadro de texto" o:spid="_x0000_s1026" type="#_x0000_t202" style="position:absolute;margin-left:-34.8pt;margin-top:10.8pt;width:95.75pt;height:4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" fillcolor="white [3201]" strokecolor="white [3212]" strokeweight=".5pt">
                <v:textbox>
                  <w:txbxContent>
                    <w:p w14:paraId="015C1C2A" w14:textId="74CEB06C" w:rsidR="00741F6C" w:rsidRPr="00C45AB1" w:rsidRDefault="00741F6C" w:rsidP="00741F6C">
                      <w:pPr>
                        <w:spacing w:after="0"/>
                        <w:rPr>
                          <w:i/>
                          <w:iCs/>
                          <w:sz w:val="16"/>
                          <w:szCs w:val="18"/>
                          <w:lang w:val="de-DE"/>
                        </w:rPr>
                      </w:pPr>
                      <w:r w:rsidRPr="00C45AB1">
                        <w:rPr>
                          <w:i/>
                          <w:iCs/>
                          <w:sz w:val="16"/>
                          <w:szCs w:val="18"/>
                          <w:lang w:val="de-DE"/>
                        </w:rPr>
                        <w:t>ABS/</w:t>
                      </w:r>
                      <w:proofErr w:type="spellStart"/>
                      <w:r w:rsidRPr="00C45AB1">
                        <w:rPr>
                          <w:i/>
                          <w:iCs/>
                          <w:sz w:val="16"/>
                          <w:szCs w:val="18"/>
                          <w:lang w:val="de-DE"/>
                        </w:rPr>
                        <w:t>abzc</w:t>
                      </w:r>
                      <w:proofErr w:type="spellEnd"/>
                    </w:p>
                    <w:p w14:paraId="45B11647" w14:textId="77777777" w:rsidR="00741F6C" w:rsidRPr="00C45AB1" w:rsidRDefault="00741F6C" w:rsidP="00741F6C">
                      <w:pPr>
                        <w:spacing w:after="0"/>
                        <w:rPr>
                          <w:i/>
                          <w:iCs/>
                          <w:sz w:val="16"/>
                          <w:szCs w:val="18"/>
                          <w:lang w:val="de-DE"/>
                        </w:rPr>
                      </w:pPr>
                      <w:proofErr w:type="spellStart"/>
                      <w:r w:rsidRPr="00C45AB1">
                        <w:rPr>
                          <w:i/>
                          <w:iCs/>
                          <w:sz w:val="16"/>
                          <w:szCs w:val="18"/>
                          <w:lang w:val="de-DE"/>
                        </w:rPr>
                        <w:t>C.c.p</w:t>
                      </w:r>
                      <w:proofErr w:type="spellEnd"/>
                      <w:r w:rsidRPr="00C45AB1">
                        <w:rPr>
                          <w:i/>
                          <w:iCs/>
                          <w:sz w:val="16"/>
                          <w:szCs w:val="18"/>
                          <w:lang w:val="de-DE"/>
                        </w:rPr>
                        <w:t xml:space="preserve">. </w:t>
                      </w:r>
                      <w:proofErr w:type="spellStart"/>
                      <w:r w:rsidRPr="00C45AB1">
                        <w:rPr>
                          <w:i/>
                          <w:iCs/>
                          <w:sz w:val="16"/>
                          <w:szCs w:val="18"/>
                          <w:lang w:val="de-DE"/>
                        </w:rPr>
                        <w:t>Archivo</w:t>
                      </w:r>
                      <w:proofErr w:type="spellEnd"/>
                    </w:p>
                    <w:p w14:paraId="35B08347" w14:textId="77777777" w:rsidR="00741F6C" w:rsidRPr="00B158BA" w:rsidRDefault="00741F6C" w:rsidP="00741F6C">
                      <w:pPr>
                        <w:spacing w:after="0"/>
                        <w:rPr>
                          <w:lang w:val="de-DE"/>
                        </w:rPr>
                      </w:pPr>
                    </w:p>
                    <w:p w14:paraId="4FA905CC" w14:textId="77777777" w:rsidR="00741F6C" w:rsidRPr="00B158BA" w:rsidRDefault="00741F6C" w:rsidP="00741F6C">
                      <w:pPr>
                        <w:rPr>
                          <w:lang w:val="de-DE"/>
                        </w:rPr>
                      </w:pPr>
                    </w:p>
                  </w:txbxContent>
                </v:textbox>
              </v:shape>
            </w:pict>
          </mc:Fallback>
        </mc:AlternateContent>
      </w:r>
    </w:p>
    <w:p w14:paraId="0F1DE21B" w14:textId="77777777" w:rsidR="00741F6C" w:rsidRDefault="00741F6C" w:rsidP="00BF239E">
      <w:pPr>
        <w:spacing w:after="0" w:line="240" w:lineRule="auto"/>
        <w:rPr>
          <w:rFonts w:ascii="Cambria" w:eastAsia="Times New Roman" w:hAnsi="Cambria" w:cs="Arial"/>
          <w:szCs w:val="20"/>
          <w:lang w:val="es-AR" w:eastAsia="es-ES"/>
        </w:rPr>
      </w:pPr>
    </w:p>
    <w:p w14:paraId="0877E1FB" w14:textId="77777777" w:rsidR="00741F6C" w:rsidRDefault="00741F6C" w:rsidP="00BF239E">
      <w:pPr>
        <w:spacing w:after="0" w:line="240" w:lineRule="auto"/>
        <w:rPr>
          <w:rFonts w:ascii="Cambria" w:eastAsia="Times New Roman" w:hAnsi="Cambria" w:cs="Arial"/>
          <w:szCs w:val="20"/>
          <w:lang w:val="es-AR" w:eastAsia="es-ES"/>
        </w:rPr>
      </w:pPr>
    </w:p>
    <w:p w14:paraId="4257F301" w14:textId="3D68F880" w:rsidR="00F86034" w:rsidRPr="00741F6C" w:rsidRDefault="00391A93" w:rsidP="00BF239E">
      <w:pPr>
        <w:spacing w:line="240" w:lineRule="auto"/>
        <w:rPr>
          <w:lang w:val="es-AR"/>
        </w:rPr>
      </w:pPr>
      <w:r>
        <w:rPr>
          <w:lang w:val="es-AR"/>
        </w:rPr>
        <w:t>gr</w:t>
      </w:r>
    </w:p>
    <w:sectPr w:rsidR="00F86034" w:rsidRPr="00741F6C" w:rsidSect="00B2552F">
      <w:headerReference w:type="default" r:id="rId8"/>
      <w:footerReference w:type="default" r:id="rId9"/>
      <w:pgSz w:w="12240" w:h="15840"/>
      <w:pgMar w:top="1985"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4CFF" w14:textId="77777777" w:rsidR="00E8243D" w:rsidRDefault="00E8243D" w:rsidP="007D0490">
      <w:pPr>
        <w:spacing w:after="0" w:line="240" w:lineRule="auto"/>
      </w:pPr>
      <w:r>
        <w:separator/>
      </w:r>
    </w:p>
  </w:endnote>
  <w:endnote w:type="continuationSeparator" w:id="0">
    <w:p w14:paraId="5909C086" w14:textId="77777777" w:rsidR="00E8243D" w:rsidRDefault="00E8243D" w:rsidP="007D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16FB" w14:textId="738737D4" w:rsidR="007D0490" w:rsidRDefault="00B2552F" w:rsidP="007D0490">
    <w:pPr>
      <w:pStyle w:val="Piedepgina"/>
    </w:pPr>
    <w:r>
      <w:rPr>
        <w:noProof/>
      </w:rPr>
      <w:drawing>
        <wp:anchor distT="0" distB="0" distL="114300" distR="114300" simplePos="0" relativeHeight="251657216" behindDoc="1" locked="0" layoutInCell="0" allowOverlap="1" wp14:anchorId="2575BAC0" wp14:editId="7D5A78DE">
          <wp:simplePos x="0" y="0"/>
          <wp:positionH relativeFrom="page">
            <wp:align>right</wp:align>
          </wp:positionH>
          <wp:positionV relativeFrom="bottomMargin">
            <wp:align>top</wp:align>
          </wp:positionV>
          <wp:extent cx="7772400" cy="13042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3042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163C8" w14:textId="77777777" w:rsidR="00E8243D" w:rsidRDefault="00E8243D" w:rsidP="007D0490">
      <w:pPr>
        <w:spacing w:after="0" w:line="240" w:lineRule="auto"/>
      </w:pPr>
      <w:r>
        <w:separator/>
      </w:r>
    </w:p>
  </w:footnote>
  <w:footnote w:type="continuationSeparator" w:id="0">
    <w:p w14:paraId="3D3DC3E9" w14:textId="77777777" w:rsidR="00E8243D" w:rsidRDefault="00E8243D" w:rsidP="007D0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5D05" w14:textId="421A20FD" w:rsidR="007D0490" w:rsidRDefault="00E8243D">
    <w:pPr>
      <w:pStyle w:val="Encabezado"/>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5.2pt;margin-top:-99.2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E10"/>
    <w:multiLevelType w:val="hybridMultilevel"/>
    <w:tmpl w:val="97DA1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BD00E4"/>
    <w:multiLevelType w:val="hybridMultilevel"/>
    <w:tmpl w:val="C1A679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F57714"/>
    <w:multiLevelType w:val="hybridMultilevel"/>
    <w:tmpl w:val="25801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6F1D11"/>
    <w:multiLevelType w:val="hybridMultilevel"/>
    <w:tmpl w:val="A3F8E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6B22ED"/>
    <w:multiLevelType w:val="hybridMultilevel"/>
    <w:tmpl w:val="5386CF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9A3864"/>
    <w:multiLevelType w:val="hybridMultilevel"/>
    <w:tmpl w:val="1876D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1E15F0"/>
    <w:multiLevelType w:val="hybridMultilevel"/>
    <w:tmpl w:val="92CC1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DEC2500"/>
    <w:multiLevelType w:val="hybridMultilevel"/>
    <w:tmpl w:val="407C44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6"/>
  </w:num>
  <w:num w:numId="5">
    <w:abstractNumId w:val="1"/>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C4D"/>
    <w:rsid w:val="000000E2"/>
    <w:rsid w:val="00007599"/>
    <w:rsid w:val="00016E1F"/>
    <w:rsid w:val="000343CA"/>
    <w:rsid w:val="000532CE"/>
    <w:rsid w:val="000B6436"/>
    <w:rsid w:val="000E1591"/>
    <w:rsid w:val="000E621A"/>
    <w:rsid w:val="000F2D07"/>
    <w:rsid w:val="00111E99"/>
    <w:rsid w:val="001223A7"/>
    <w:rsid w:val="0015653F"/>
    <w:rsid w:val="0017772D"/>
    <w:rsid w:val="001B40B0"/>
    <w:rsid w:val="001D6340"/>
    <w:rsid w:val="002038EE"/>
    <w:rsid w:val="00211E0C"/>
    <w:rsid w:val="002176CD"/>
    <w:rsid w:val="00221849"/>
    <w:rsid w:val="00231AA2"/>
    <w:rsid w:val="0023793E"/>
    <w:rsid w:val="00254271"/>
    <w:rsid w:val="00255629"/>
    <w:rsid w:val="00271421"/>
    <w:rsid w:val="00293BA2"/>
    <w:rsid w:val="002A1C1B"/>
    <w:rsid w:val="002A2B7E"/>
    <w:rsid w:val="002A4A34"/>
    <w:rsid w:val="002D10A6"/>
    <w:rsid w:val="002D1C3C"/>
    <w:rsid w:val="002F6FD2"/>
    <w:rsid w:val="0032082D"/>
    <w:rsid w:val="0034236F"/>
    <w:rsid w:val="00350E71"/>
    <w:rsid w:val="00371FF8"/>
    <w:rsid w:val="00391A93"/>
    <w:rsid w:val="003A3730"/>
    <w:rsid w:val="003A744B"/>
    <w:rsid w:val="003B05C2"/>
    <w:rsid w:val="003B20A7"/>
    <w:rsid w:val="003F39A4"/>
    <w:rsid w:val="0043626F"/>
    <w:rsid w:val="00445BC8"/>
    <w:rsid w:val="00481D1A"/>
    <w:rsid w:val="004D6153"/>
    <w:rsid w:val="005204C5"/>
    <w:rsid w:val="00526680"/>
    <w:rsid w:val="00547637"/>
    <w:rsid w:val="00565EAB"/>
    <w:rsid w:val="00570B24"/>
    <w:rsid w:val="005748B4"/>
    <w:rsid w:val="00590D64"/>
    <w:rsid w:val="0059155C"/>
    <w:rsid w:val="00594943"/>
    <w:rsid w:val="0059724A"/>
    <w:rsid w:val="005A03DC"/>
    <w:rsid w:val="005C686C"/>
    <w:rsid w:val="005D56B3"/>
    <w:rsid w:val="005E6CFD"/>
    <w:rsid w:val="00604C18"/>
    <w:rsid w:val="00613269"/>
    <w:rsid w:val="006308C4"/>
    <w:rsid w:val="006357C3"/>
    <w:rsid w:val="00641DAF"/>
    <w:rsid w:val="00645B38"/>
    <w:rsid w:val="00686D24"/>
    <w:rsid w:val="00693DC4"/>
    <w:rsid w:val="006C5132"/>
    <w:rsid w:val="006F4ACB"/>
    <w:rsid w:val="00700494"/>
    <w:rsid w:val="00741F6C"/>
    <w:rsid w:val="007856A4"/>
    <w:rsid w:val="00786E77"/>
    <w:rsid w:val="007937F1"/>
    <w:rsid w:val="00796D9A"/>
    <w:rsid w:val="007A72BC"/>
    <w:rsid w:val="007C195F"/>
    <w:rsid w:val="007D0490"/>
    <w:rsid w:val="007E748C"/>
    <w:rsid w:val="007F0DDF"/>
    <w:rsid w:val="007F7E3B"/>
    <w:rsid w:val="008056BC"/>
    <w:rsid w:val="00812A78"/>
    <w:rsid w:val="00873216"/>
    <w:rsid w:val="00895DAE"/>
    <w:rsid w:val="008A1453"/>
    <w:rsid w:val="008A57DF"/>
    <w:rsid w:val="008D7A24"/>
    <w:rsid w:val="00907AE0"/>
    <w:rsid w:val="0091282B"/>
    <w:rsid w:val="00915750"/>
    <w:rsid w:val="0092000A"/>
    <w:rsid w:val="009236DD"/>
    <w:rsid w:val="00927A9B"/>
    <w:rsid w:val="009703CF"/>
    <w:rsid w:val="00970F0A"/>
    <w:rsid w:val="009800EF"/>
    <w:rsid w:val="0099336C"/>
    <w:rsid w:val="009C75A7"/>
    <w:rsid w:val="009F1750"/>
    <w:rsid w:val="00A12502"/>
    <w:rsid w:val="00A56ACF"/>
    <w:rsid w:val="00A60CA5"/>
    <w:rsid w:val="00A64D7F"/>
    <w:rsid w:val="00A66D5A"/>
    <w:rsid w:val="00A82250"/>
    <w:rsid w:val="00A853DD"/>
    <w:rsid w:val="00A93C4D"/>
    <w:rsid w:val="00AA1210"/>
    <w:rsid w:val="00AC45F3"/>
    <w:rsid w:val="00AF2AB3"/>
    <w:rsid w:val="00B2552F"/>
    <w:rsid w:val="00B43092"/>
    <w:rsid w:val="00B62A68"/>
    <w:rsid w:val="00B63BC4"/>
    <w:rsid w:val="00B702EE"/>
    <w:rsid w:val="00B71C52"/>
    <w:rsid w:val="00B778D2"/>
    <w:rsid w:val="00B90FB2"/>
    <w:rsid w:val="00B93245"/>
    <w:rsid w:val="00B93949"/>
    <w:rsid w:val="00BB21DB"/>
    <w:rsid w:val="00BC102F"/>
    <w:rsid w:val="00BD65AB"/>
    <w:rsid w:val="00BF239E"/>
    <w:rsid w:val="00C13B59"/>
    <w:rsid w:val="00C24520"/>
    <w:rsid w:val="00C25501"/>
    <w:rsid w:val="00C45245"/>
    <w:rsid w:val="00C45AB1"/>
    <w:rsid w:val="00C55A0F"/>
    <w:rsid w:val="00C910D0"/>
    <w:rsid w:val="00CA0B87"/>
    <w:rsid w:val="00CB0CF6"/>
    <w:rsid w:val="00CC569C"/>
    <w:rsid w:val="00CD0659"/>
    <w:rsid w:val="00CE0479"/>
    <w:rsid w:val="00D032B0"/>
    <w:rsid w:val="00D132E9"/>
    <w:rsid w:val="00D145E4"/>
    <w:rsid w:val="00D34713"/>
    <w:rsid w:val="00D42EA0"/>
    <w:rsid w:val="00D523A4"/>
    <w:rsid w:val="00D96CBE"/>
    <w:rsid w:val="00DA421F"/>
    <w:rsid w:val="00DB6072"/>
    <w:rsid w:val="00DC1C0A"/>
    <w:rsid w:val="00DC2A06"/>
    <w:rsid w:val="00DF3AA0"/>
    <w:rsid w:val="00DF6AE5"/>
    <w:rsid w:val="00E12EDA"/>
    <w:rsid w:val="00E45FBC"/>
    <w:rsid w:val="00E55AE1"/>
    <w:rsid w:val="00E75E24"/>
    <w:rsid w:val="00E8243D"/>
    <w:rsid w:val="00E8636C"/>
    <w:rsid w:val="00E867AF"/>
    <w:rsid w:val="00E91046"/>
    <w:rsid w:val="00EA5D07"/>
    <w:rsid w:val="00EB2711"/>
    <w:rsid w:val="00F33274"/>
    <w:rsid w:val="00F35259"/>
    <w:rsid w:val="00F36E18"/>
    <w:rsid w:val="00F42C4E"/>
    <w:rsid w:val="00F43082"/>
    <w:rsid w:val="00F71F1E"/>
    <w:rsid w:val="00FA23FF"/>
    <w:rsid w:val="00FA61D4"/>
    <w:rsid w:val="00FF5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1FA23"/>
  <w15:docId w15:val="{DAAA81D2-65B6-45D1-910B-B635F53D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3C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3C4D"/>
    <w:rPr>
      <w:rFonts w:ascii="Segoe UI" w:hAnsi="Segoe UI" w:cs="Segoe UI"/>
      <w:sz w:val="18"/>
      <w:szCs w:val="18"/>
    </w:rPr>
  </w:style>
  <w:style w:type="paragraph" w:styleId="Prrafodelista">
    <w:name w:val="List Paragraph"/>
    <w:basedOn w:val="Normal"/>
    <w:uiPriority w:val="34"/>
    <w:qFormat/>
    <w:rsid w:val="00D96CBE"/>
    <w:pPr>
      <w:ind w:left="720"/>
      <w:contextualSpacing/>
    </w:pPr>
  </w:style>
  <w:style w:type="paragraph" w:styleId="Encabezado">
    <w:name w:val="header"/>
    <w:basedOn w:val="Normal"/>
    <w:link w:val="EncabezadoCar"/>
    <w:uiPriority w:val="99"/>
    <w:unhideWhenUsed/>
    <w:rsid w:val="007D0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0490"/>
  </w:style>
  <w:style w:type="paragraph" w:styleId="Piedepgina">
    <w:name w:val="footer"/>
    <w:basedOn w:val="Normal"/>
    <w:link w:val="PiedepginaCar"/>
    <w:uiPriority w:val="99"/>
    <w:unhideWhenUsed/>
    <w:rsid w:val="007D0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0490"/>
  </w:style>
  <w:style w:type="character" w:customStyle="1" w:styleId="Ninguno">
    <w:name w:val="Ninguno"/>
    <w:rsid w:val="00E91046"/>
  </w:style>
  <w:style w:type="paragraph" w:styleId="NormalWeb">
    <w:name w:val="Normal (Web)"/>
    <w:basedOn w:val="Normal"/>
    <w:uiPriority w:val="99"/>
    <w:semiHidden/>
    <w:unhideWhenUsed/>
    <w:rsid w:val="00D34713"/>
    <w:rPr>
      <w:rFonts w:ascii="Times New Roman" w:hAnsi="Times New Roman" w:cs="Times New Roman"/>
      <w:sz w:val="24"/>
      <w:szCs w:val="24"/>
    </w:rPr>
  </w:style>
  <w:style w:type="paragraph" w:customStyle="1" w:styleId="Cuerpo">
    <w:name w:val="Cuerpo"/>
    <w:rsid w:val="00741F6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5413">
      <w:bodyDiv w:val="1"/>
      <w:marLeft w:val="0"/>
      <w:marRight w:val="0"/>
      <w:marTop w:val="0"/>
      <w:marBottom w:val="0"/>
      <w:divBdr>
        <w:top w:val="none" w:sz="0" w:space="0" w:color="auto"/>
        <w:left w:val="none" w:sz="0" w:space="0" w:color="auto"/>
        <w:bottom w:val="none" w:sz="0" w:space="0" w:color="auto"/>
        <w:right w:val="none" w:sz="0" w:space="0" w:color="auto"/>
      </w:divBdr>
    </w:div>
    <w:div w:id="576019244">
      <w:bodyDiv w:val="1"/>
      <w:marLeft w:val="0"/>
      <w:marRight w:val="0"/>
      <w:marTop w:val="0"/>
      <w:marBottom w:val="0"/>
      <w:divBdr>
        <w:top w:val="none" w:sz="0" w:space="0" w:color="auto"/>
        <w:left w:val="none" w:sz="0" w:space="0" w:color="auto"/>
        <w:bottom w:val="none" w:sz="0" w:space="0" w:color="auto"/>
        <w:right w:val="none" w:sz="0" w:space="0" w:color="auto"/>
      </w:divBdr>
    </w:div>
    <w:div w:id="1118794390">
      <w:bodyDiv w:val="1"/>
      <w:marLeft w:val="0"/>
      <w:marRight w:val="0"/>
      <w:marTop w:val="0"/>
      <w:marBottom w:val="0"/>
      <w:divBdr>
        <w:top w:val="none" w:sz="0" w:space="0" w:color="auto"/>
        <w:left w:val="none" w:sz="0" w:space="0" w:color="auto"/>
        <w:bottom w:val="none" w:sz="0" w:space="0" w:color="auto"/>
        <w:right w:val="none" w:sz="0" w:space="0" w:color="auto"/>
      </w:divBdr>
    </w:div>
    <w:div w:id="1126896209">
      <w:bodyDiv w:val="1"/>
      <w:marLeft w:val="0"/>
      <w:marRight w:val="0"/>
      <w:marTop w:val="0"/>
      <w:marBottom w:val="0"/>
      <w:divBdr>
        <w:top w:val="none" w:sz="0" w:space="0" w:color="auto"/>
        <w:left w:val="none" w:sz="0" w:space="0" w:color="auto"/>
        <w:bottom w:val="none" w:sz="0" w:space="0" w:color="auto"/>
        <w:right w:val="none" w:sz="0" w:space="0" w:color="auto"/>
      </w:divBdr>
    </w:div>
    <w:div w:id="1353652312">
      <w:bodyDiv w:val="1"/>
      <w:marLeft w:val="0"/>
      <w:marRight w:val="0"/>
      <w:marTop w:val="0"/>
      <w:marBottom w:val="0"/>
      <w:divBdr>
        <w:top w:val="none" w:sz="0" w:space="0" w:color="auto"/>
        <w:left w:val="none" w:sz="0" w:space="0" w:color="auto"/>
        <w:bottom w:val="none" w:sz="0" w:space="0" w:color="auto"/>
        <w:right w:val="none" w:sz="0" w:space="0" w:color="auto"/>
      </w:divBdr>
    </w:div>
    <w:div w:id="18990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674A5-5AC7-4445-86F6-3FD3176E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871</Words>
  <Characters>4792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anabzc.21@gmail.com</cp:lastModifiedBy>
  <cp:revision>11</cp:revision>
  <cp:lastPrinted>2021-03-08T19:38:00Z</cp:lastPrinted>
  <dcterms:created xsi:type="dcterms:W3CDTF">2021-12-15T15:36:00Z</dcterms:created>
  <dcterms:modified xsi:type="dcterms:W3CDTF">2021-12-20T14:58:00Z</dcterms:modified>
</cp:coreProperties>
</file>