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945D98" w:rsidRDefault="002F1C4C" w:rsidP="002F1C4C">
      <w:pPr>
        <w:jc w:val="center"/>
        <w:rPr>
          <w:rFonts w:ascii="Arial Narrow" w:hAnsi="Arial Narrow" w:cs="Arial"/>
          <w:b/>
          <w:bCs/>
          <w:sz w:val="28"/>
        </w:rPr>
      </w:pPr>
      <w:bookmarkStart w:id="0" w:name="_GoBack"/>
      <w:r w:rsidRPr="00945D98">
        <w:rPr>
          <w:rFonts w:ascii="Arial Narrow" w:hAnsi="Arial Narrow" w:cs="Arial"/>
          <w:b/>
          <w:bCs/>
          <w:sz w:val="28"/>
        </w:rPr>
        <w:t xml:space="preserve">SESIÓN ORDINARIA NO. </w:t>
      </w:r>
      <w:r w:rsidR="00945D98" w:rsidRPr="00945D98">
        <w:rPr>
          <w:rFonts w:ascii="Arial Narrow" w:hAnsi="Arial Narrow" w:cs="Arial"/>
          <w:b/>
          <w:bCs/>
          <w:sz w:val="28"/>
        </w:rPr>
        <w:t>8</w:t>
      </w:r>
      <w:r w:rsidRPr="00945D98">
        <w:rPr>
          <w:rFonts w:ascii="Arial Narrow" w:hAnsi="Arial Narrow" w:cs="Arial"/>
          <w:b/>
          <w:bCs/>
          <w:sz w:val="28"/>
        </w:rPr>
        <w:t xml:space="preserve"> DE LA </w:t>
      </w:r>
    </w:p>
    <w:p w:rsidR="00945D98" w:rsidRDefault="00945D98" w:rsidP="002F1C4C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PERMANENTE DE REGLAMENTOS Y GOBERNACIÓN, </w:t>
      </w:r>
    </w:p>
    <w:p w:rsidR="00945D98" w:rsidRPr="00945D98" w:rsidRDefault="00945D98" w:rsidP="002F1C4C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EN COADYUVANCIA CON LA </w:t>
      </w:r>
    </w:p>
    <w:p w:rsidR="00945D98" w:rsidRPr="00945D98" w:rsidRDefault="00945D98" w:rsidP="002F1C4C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DE CALLES, ALUMBRADO PÚBLICO Y CEMENTERIOS </w:t>
      </w:r>
    </w:p>
    <w:p w:rsidR="002F1C4C" w:rsidRPr="00945D98" w:rsidRDefault="002F1C4C" w:rsidP="002F1C4C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H. AYUNTAMIENTO DE ZAPOTLÁN EL GRANDE, JALISCO. </w:t>
      </w:r>
    </w:p>
    <w:p w:rsidR="002F1C4C" w:rsidRPr="00945D98" w:rsidRDefault="00945D98" w:rsidP="002F1C4C">
      <w:pPr>
        <w:spacing w:line="276" w:lineRule="auto"/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>28</w:t>
      </w:r>
      <w:r w:rsidR="002F1C4C" w:rsidRPr="00945D98">
        <w:rPr>
          <w:rFonts w:ascii="Arial Narrow" w:hAnsi="Arial Narrow" w:cs="Arial"/>
          <w:b/>
          <w:bCs/>
          <w:sz w:val="28"/>
        </w:rPr>
        <w:t xml:space="preserve"> DE JULIO DEL 2025</w:t>
      </w:r>
    </w:p>
    <w:bookmarkEnd w:id="0"/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945D98" w:rsidRDefault="002F1C4C" w:rsidP="00945D98">
      <w:pPr>
        <w:pStyle w:val="Sinespaciado"/>
        <w:spacing w:line="276" w:lineRule="auto"/>
        <w:rPr>
          <w:rFonts w:ascii="Arial" w:hAnsi="Arial" w:cs="Arial"/>
          <w:sz w:val="32"/>
          <w:szCs w:val="24"/>
        </w:rPr>
      </w:pPr>
    </w:p>
    <w:p w:rsidR="00945D98" w:rsidRP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945D98">
        <w:rPr>
          <w:rFonts w:ascii="Arial" w:hAnsi="Arial" w:cs="Arial"/>
          <w:b/>
          <w:bCs/>
          <w:sz w:val="28"/>
          <w:szCs w:val="24"/>
        </w:rPr>
        <w:t>Primero:</w:t>
      </w:r>
      <w:r w:rsidRPr="00945D98">
        <w:rPr>
          <w:rFonts w:ascii="Arial" w:hAnsi="Arial" w:cs="Arial"/>
          <w:sz w:val="28"/>
          <w:szCs w:val="24"/>
        </w:rPr>
        <w:t xml:space="preserve"> Lista de asistencia y declaratoria de quorum.</w:t>
      </w:r>
    </w:p>
    <w:p w:rsidR="00945D98" w:rsidRP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945D98">
        <w:rPr>
          <w:rFonts w:ascii="Arial" w:hAnsi="Arial" w:cs="Arial"/>
          <w:b/>
          <w:bCs/>
          <w:sz w:val="28"/>
          <w:szCs w:val="24"/>
        </w:rPr>
        <w:t>Segundo:</w:t>
      </w:r>
      <w:r w:rsidRPr="00945D98">
        <w:rPr>
          <w:rFonts w:ascii="Arial" w:hAnsi="Arial" w:cs="Arial"/>
          <w:sz w:val="28"/>
          <w:szCs w:val="24"/>
        </w:rPr>
        <w:t xml:space="preserve"> Lectura y aprobación del orden del día. </w:t>
      </w:r>
    </w:p>
    <w:p w:rsidR="00945D98" w:rsidRP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bCs/>
          <w:sz w:val="24"/>
        </w:rPr>
      </w:pPr>
      <w:r w:rsidRPr="00945D98">
        <w:rPr>
          <w:rFonts w:ascii="Arial" w:hAnsi="Arial" w:cs="Arial"/>
          <w:b/>
          <w:bCs/>
          <w:sz w:val="28"/>
          <w:szCs w:val="24"/>
        </w:rPr>
        <w:t>Tercero:</w:t>
      </w:r>
      <w:r w:rsidRPr="00945D98">
        <w:rPr>
          <w:rFonts w:ascii="Arial" w:hAnsi="Arial" w:cs="Arial"/>
          <w:bCs/>
          <w:sz w:val="28"/>
          <w:szCs w:val="24"/>
        </w:rPr>
        <w:t xml:space="preserve"> Análisis, discusión y dictaminación del turno recibido de la </w:t>
      </w:r>
      <w:r w:rsidRPr="00945D98">
        <w:rPr>
          <w:rStyle w:val="Ninguno"/>
          <w:rFonts w:ascii="Arial" w:hAnsi="Arial" w:cs="Arial"/>
          <w:sz w:val="28"/>
          <w:szCs w:val="24"/>
          <w:lang w:val="es-MX"/>
        </w:rPr>
        <w:t xml:space="preserve">Iniciativa de Ordenamiento que </w:t>
      </w:r>
      <w:r w:rsidRPr="00945D98">
        <w:rPr>
          <w:rFonts w:ascii="Arial" w:hAnsi="Arial" w:cs="Arial"/>
          <w:sz w:val="28"/>
          <w:szCs w:val="24"/>
        </w:rPr>
        <w:t>reforma y adiciona diversos artículos del Reglamento de Nomenclatura del Municipio de Zapotlán el Grande, Jalisco.</w:t>
      </w:r>
    </w:p>
    <w:p w:rsidR="00945D98" w:rsidRP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945D98">
        <w:rPr>
          <w:rFonts w:ascii="Arial" w:hAnsi="Arial" w:cs="Arial"/>
          <w:b/>
          <w:bCs/>
          <w:sz w:val="28"/>
          <w:szCs w:val="24"/>
        </w:rPr>
        <w:t>Cuarto:</w:t>
      </w:r>
      <w:r w:rsidRPr="00945D98">
        <w:rPr>
          <w:rFonts w:ascii="Arial" w:hAnsi="Arial" w:cs="Arial"/>
          <w:bCs/>
          <w:sz w:val="28"/>
          <w:szCs w:val="24"/>
        </w:rPr>
        <w:t xml:space="preserve"> Puntos Varios </w:t>
      </w:r>
    </w:p>
    <w:p w:rsidR="00945D98" w:rsidRPr="00945D98" w:rsidRDefault="00945D98" w:rsidP="00945D98">
      <w:pPr>
        <w:pStyle w:val="Sinespaciado"/>
        <w:spacing w:line="276" w:lineRule="auto"/>
        <w:rPr>
          <w:rFonts w:ascii="Arial" w:hAnsi="Arial" w:cs="Arial"/>
          <w:sz w:val="28"/>
          <w:szCs w:val="24"/>
        </w:rPr>
      </w:pPr>
      <w:r w:rsidRPr="00945D98">
        <w:rPr>
          <w:rFonts w:ascii="Arial" w:hAnsi="Arial" w:cs="Arial"/>
          <w:b/>
          <w:bCs/>
          <w:sz w:val="28"/>
          <w:szCs w:val="24"/>
        </w:rPr>
        <w:t>Quinto:</w:t>
      </w:r>
      <w:r w:rsidRPr="00945D98">
        <w:rPr>
          <w:rFonts w:ascii="Arial" w:hAnsi="Arial" w:cs="Arial"/>
          <w:sz w:val="28"/>
          <w:szCs w:val="24"/>
        </w:rPr>
        <w:t xml:space="preserve"> Clausura de la Sesión. </w:t>
      </w:r>
    </w:p>
    <w:p w:rsidR="002F1C4C" w:rsidRDefault="002F1C4C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Default="00945D98" w:rsidP="00945D98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p w:rsidR="00945D98" w:rsidRPr="00945D98" w:rsidRDefault="00945D98" w:rsidP="00945D98">
      <w:pPr>
        <w:pStyle w:val="Sinespaciado"/>
        <w:spacing w:line="276" w:lineRule="auto"/>
        <w:jc w:val="both"/>
        <w:rPr>
          <w:rFonts w:ascii="Arial Narrow" w:hAnsi="Arial Narrow" w:cs="Arial"/>
          <w:sz w:val="16"/>
          <w:szCs w:val="16"/>
          <w:lang w:val="es-MX"/>
        </w:rPr>
      </w:pPr>
      <w:r w:rsidRPr="00945D98">
        <w:rPr>
          <w:rFonts w:ascii="Arial Narrow" w:hAnsi="Arial Narrow" w:cs="Arial"/>
          <w:sz w:val="16"/>
          <w:szCs w:val="16"/>
          <w:lang w:val="es-MX"/>
        </w:rPr>
        <w:t>CMRG/krag</w:t>
      </w:r>
    </w:p>
    <w:sectPr w:rsidR="00945D98" w:rsidRPr="00945D98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5D" w:rsidRDefault="00412F5D">
      <w:r>
        <w:separator/>
      </w:r>
    </w:p>
  </w:endnote>
  <w:endnote w:type="continuationSeparator" w:id="0">
    <w:p w:rsidR="00412F5D" w:rsidRDefault="004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5D" w:rsidRDefault="00412F5D">
      <w:r>
        <w:separator/>
      </w:r>
    </w:p>
  </w:footnote>
  <w:footnote w:type="continuationSeparator" w:id="0">
    <w:p w:rsidR="00412F5D" w:rsidRDefault="0041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12F5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769B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769B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412F5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12F5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12F5D"/>
    <w:rsid w:val="006769B6"/>
    <w:rsid w:val="009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8E0AB5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2026-05-04T17:49:00Z</cp:lastPrinted>
  <dcterms:created xsi:type="dcterms:W3CDTF">2026-05-04T17:49:00Z</dcterms:created>
  <dcterms:modified xsi:type="dcterms:W3CDTF">2026-05-04T17:59:00Z</dcterms:modified>
</cp:coreProperties>
</file>