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DCC" w:rsidRPr="002E3A26" w:rsidRDefault="006C2DCC" w:rsidP="006C2DCC">
      <w:pPr>
        <w:spacing w:after="0" w:line="240" w:lineRule="auto"/>
        <w:rPr>
          <w:rFonts w:ascii="Arial" w:hAnsi="Arial" w:cs="Arial"/>
          <w:b/>
          <w:sz w:val="24"/>
          <w:szCs w:val="24"/>
        </w:rPr>
      </w:pPr>
    </w:p>
    <w:p w:rsidR="006C2DCC" w:rsidRDefault="006C2DCC" w:rsidP="006C2DCC">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H. AYUNTAMIENTO CONSTITUCIONAL </w:t>
      </w:r>
    </w:p>
    <w:p w:rsidR="006C2DCC" w:rsidRPr="002E3A26" w:rsidRDefault="006C2DCC" w:rsidP="006C2DCC">
      <w:pPr>
        <w:spacing w:after="0" w:line="240" w:lineRule="auto"/>
        <w:rPr>
          <w:rFonts w:ascii="Arial" w:hAnsi="Arial" w:cs="Arial"/>
          <w:sz w:val="24"/>
          <w:szCs w:val="24"/>
        </w:rPr>
      </w:pPr>
      <w:r w:rsidRPr="002E3A26">
        <w:rPr>
          <w:rFonts w:ascii="Arial" w:eastAsia="Calibri" w:hAnsi="Arial" w:cs="Arial"/>
          <w:b/>
          <w:bCs/>
          <w:iCs/>
          <w:color w:val="000000"/>
          <w:sz w:val="24"/>
          <w:szCs w:val="24"/>
        </w:rPr>
        <w:t xml:space="preserve">DE ZAPOTLÁN EL GRANDE, JALISCO. </w:t>
      </w:r>
      <w:r w:rsidRPr="002E3A26">
        <w:rPr>
          <w:rFonts w:ascii="Arial" w:hAnsi="Arial" w:cs="Arial"/>
          <w:sz w:val="24"/>
          <w:szCs w:val="24"/>
        </w:rPr>
        <w:t xml:space="preserve"> </w:t>
      </w:r>
    </w:p>
    <w:p w:rsidR="006C2DCC" w:rsidRDefault="006C2DCC" w:rsidP="006C2DCC">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PRESENTE </w:t>
      </w:r>
    </w:p>
    <w:p w:rsidR="006C2DCC" w:rsidRDefault="006C2DCC" w:rsidP="006C2DCC">
      <w:pPr>
        <w:spacing w:after="0" w:line="240" w:lineRule="auto"/>
        <w:rPr>
          <w:rFonts w:ascii="Arial" w:eastAsia="Calibri" w:hAnsi="Arial" w:cs="Arial"/>
          <w:b/>
          <w:bCs/>
          <w:iCs/>
          <w:color w:val="000000"/>
          <w:sz w:val="24"/>
          <w:szCs w:val="24"/>
        </w:rPr>
      </w:pPr>
    </w:p>
    <w:p w:rsidR="006C2DCC" w:rsidRPr="002E3A26" w:rsidRDefault="006C2DCC" w:rsidP="006C2DCC">
      <w:pPr>
        <w:spacing w:after="0" w:line="240" w:lineRule="auto"/>
        <w:rPr>
          <w:rFonts w:ascii="Arial" w:eastAsia="Calibri" w:hAnsi="Arial" w:cs="Arial"/>
          <w:b/>
          <w:bCs/>
          <w:iCs/>
          <w:color w:val="000000"/>
          <w:sz w:val="24"/>
          <w:szCs w:val="24"/>
        </w:rPr>
      </w:pPr>
    </w:p>
    <w:p w:rsidR="006C2DCC" w:rsidRDefault="00CC649D" w:rsidP="006C2DCC">
      <w:pPr>
        <w:spacing w:after="0" w:line="240" w:lineRule="auto"/>
        <w:ind w:firstLine="708"/>
        <w:jc w:val="both"/>
        <w:rPr>
          <w:rFonts w:ascii="Arial" w:hAnsi="Arial" w:cs="Arial"/>
          <w:b/>
          <w:iCs/>
          <w:color w:val="000000"/>
          <w:sz w:val="24"/>
          <w:szCs w:val="24"/>
          <w:lang w:eastAsia="es-MX"/>
        </w:rPr>
      </w:pPr>
      <w:r w:rsidRPr="00514922">
        <w:rPr>
          <w:rFonts w:ascii="Arial" w:hAnsi="Arial" w:cs="Arial"/>
          <w:sz w:val="24"/>
          <w:szCs w:val="24"/>
        </w:rPr>
        <w:t xml:space="preserve">Quienes motivan y suscriben </w:t>
      </w:r>
      <w:r w:rsidRPr="00514922">
        <w:rPr>
          <w:rFonts w:ascii="Arial" w:hAnsi="Arial" w:cs="Arial"/>
          <w:b/>
          <w:sz w:val="24"/>
          <w:szCs w:val="24"/>
        </w:rPr>
        <w:t xml:space="preserve">C. JORGE DE JESÚS JUÁREZ PARRA, LICENCIADA LAURA ELENA MARTÍNEZ RUVALCABA, MAESTRA TANIA MAGDALENA BERNARDINO JUÁREZ, C. MAGALI CASILLAS CONTRERAS, C. DIANA LAURA ORTEGA PALAFOX, </w:t>
      </w:r>
      <w:r w:rsidRPr="00514922">
        <w:rPr>
          <w:rFonts w:ascii="Arial" w:hAnsi="Arial" w:cs="Arial"/>
          <w:sz w:val="24"/>
          <w:szCs w:val="24"/>
        </w:rPr>
        <w:t xml:space="preserve">con el carácter de integrantes de la Comisión Edilicia Permanente de Hacienda Pública y Patrimonio Municipal, de conformidad con lo dispuesto en los artículos 115 fracción II de la Constitución Política de los Estados Unidos Mexicanos;  73, 77, 85 y demás relativos y aplicables de la Constitución Política del Estado de Jalisco; 1, 2, 3, 4 numeral 124, 5, 37 fracción II, 38, 40, 42, 44, 47, 49, 50, 52, 75  fracción I párrafo segundo al 81 y del 94 al 100 de la Ley de Gobierno y la Administración Pública Municipal del Estado de Jalisco; 40, 41, 47, 50, 60, 87, 79, 92, 99, 104 al 109 y 158 del Reglamento Interior del Ayuntamiento de Zapotlán el Grande, en relación con lo que establecen los ordinales 10, 12 fracción II, 15, 19. 67  y demás relativos y aplicables de la Ley de Hacienda Municipal del Estado; presentamos a la consideración de este Honorable Pleno </w:t>
      </w:r>
      <w:r w:rsidRPr="00514922">
        <w:rPr>
          <w:rFonts w:ascii="Arial" w:hAnsi="Arial" w:cs="Arial"/>
          <w:b/>
          <w:sz w:val="24"/>
          <w:szCs w:val="24"/>
        </w:rPr>
        <w:t>DICTAMEN QUE PROPONE</w:t>
      </w:r>
      <w:r>
        <w:rPr>
          <w:rFonts w:ascii="Arial" w:hAnsi="Arial" w:cs="Arial"/>
          <w:b/>
          <w:sz w:val="24"/>
          <w:szCs w:val="24"/>
        </w:rPr>
        <w:t>LA LA APROBACIÓN</w:t>
      </w:r>
      <w:r w:rsidR="00CB10BA">
        <w:rPr>
          <w:rFonts w:ascii="Arial" w:hAnsi="Arial" w:cs="Arial"/>
          <w:b/>
          <w:sz w:val="24"/>
          <w:szCs w:val="24"/>
        </w:rPr>
        <w:t xml:space="preserve"> DEL PROGRAMA </w:t>
      </w:r>
      <w:r w:rsidR="006C2DCC">
        <w:rPr>
          <w:rFonts w:ascii="Arial" w:hAnsi="Arial" w:cs="Arial"/>
          <w:b/>
          <w:iCs/>
          <w:color w:val="000000"/>
          <w:sz w:val="24"/>
          <w:szCs w:val="24"/>
          <w:lang w:eastAsia="es-MX"/>
        </w:rPr>
        <w:t>DE OPTIMIZACIÓN DE LAS ESTRUCTURAS ORGANICAS Y OCUPACIONALES PARA EL EJERCICIO FISCAL 2023 DEL MUNICIPIO DE ZAPOTLÁN EL GRANDE, JALISCO</w:t>
      </w:r>
      <w:r w:rsidR="006C2DCC">
        <w:rPr>
          <w:rFonts w:ascii="Arial" w:hAnsi="Arial" w:cs="Arial"/>
          <w:sz w:val="24"/>
          <w:szCs w:val="24"/>
        </w:rPr>
        <w:t xml:space="preserve">, </w:t>
      </w:r>
      <w:r w:rsidR="006C2DCC" w:rsidRPr="002E3A26">
        <w:rPr>
          <w:rFonts w:ascii="Arial" w:hAnsi="Arial" w:cs="Arial"/>
          <w:b/>
          <w:iCs/>
          <w:color w:val="000000"/>
          <w:sz w:val="24"/>
          <w:szCs w:val="24"/>
          <w:lang w:eastAsia="es-MX"/>
        </w:rPr>
        <w:t xml:space="preserve"> </w:t>
      </w:r>
      <w:r w:rsidR="006C2DCC" w:rsidRPr="002E3A26">
        <w:rPr>
          <w:rFonts w:ascii="Arial" w:hAnsi="Arial" w:cs="Arial"/>
          <w:iCs/>
          <w:color w:val="000000"/>
          <w:sz w:val="24"/>
          <w:szCs w:val="24"/>
          <w:lang w:eastAsia="es-MX"/>
        </w:rPr>
        <w:t>bajo la siguiente:</w:t>
      </w:r>
      <w:r w:rsidR="006C2DCC" w:rsidRPr="002E3A26">
        <w:rPr>
          <w:rFonts w:ascii="Arial" w:hAnsi="Arial" w:cs="Arial"/>
          <w:b/>
          <w:iCs/>
          <w:color w:val="000000"/>
          <w:sz w:val="24"/>
          <w:szCs w:val="24"/>
          <w:lang w:eastAsia="es-MX"/>
        </w:rPr>
        <w:t xml:space="preserve"> </w:t>
      </w:r>
    </w:p>
    <w:p w:rsidR="006C2DCC" w:rsidRDefault="006C2DCC" w:rsidP="006C2DCC">
      <w:pPr>
        <w:spacing w:after="0" w:line="240" w:lineRule="auto"/>
        <w:ind w:firstLine="708"/>
        <w:jc w:val="both"/>
        <w:rPr>
          <w:rFonts w:ascii="Arial" w:hAnsi="Arial" w:cs="Arial"/>
          <w:b/>
          <w:iCs/>
          <w:color w:val="000000"/>
          <w:sz w:val="24"/>
          <w:szCs w:val="24"/>
          <w:lang w:eastAsia="es-MX"/>
        </w:rPr>
      </w:pPr>
      <w:bookmarkStart w:id="0" w:name="_GoBack"/>
      <w:bookmarkEnd w:id="0"/>
    </w:p>
    <w:p w:rsidR="006C2DCC" w:rsidRDefault="006C2DCC" w:rsidP="006C2DCC">
      <w:pPr>
        <w:spacing w:after="0" w:line="240" w:lineRule="auto"/>
        <w:jc w:val="center"/>
        <w:rPr>
          <w:rFonts w:ascii="Arial" w:hAnsi="Arial" w:cs="Arial"/>
          <w:b/>
          <w:bCs/>
          <w:iCs/>
          <w:color w:val="000000"/>
          <w:sz w:val="24"/>
          <w:szCs w:val="24"/>
          <w:lang w:eastAsia="es-MX"/>
        </w:rPr>
      </w:pPr>
      <w:r w:rsidRPr="002E3A26">
        <w:rPr>
          <w:rFonts w:ascii="Arial" w:hAnsi="Arial" w:cs="Arial"/>
          <w:b/>
          <w:bCs/>
          <w:iCs/>
          <w:color w:val="000000"/>
          <w:sz w:val="24"/>
          <w:szCs w:val="24"/>
          <w:lang w:eastAsia="es-MX"/>
        </w:rPr>
        <w:t>EXPOSICIÓN DE MOTIVOS:</w:t>
      </w:r>
    </w:p>
    <w:p w:rsidR="006C2DCC" w:rsidRDefault="006C2DCC" w:rsidP="006C2DCC">
      <w:pPr>
        <w:spacing w:after="0" w:line="240" w:lineRule="auto"/>
        <w:jc w:val="both"/>
        <w:rPr>
          <w:rFonts w:ascii="Arial" w:hAnsi="Arial" w:cs="Arial"/>
          <w:b/>
          <w:bCs/>
          <w:iCs/>
          <w:color w:val="000000"/>
          <w:sz w:val="24"/>
          <w:szCs w:val="24"/>
          <w:lang w:eastAsia="es-MX"/>
        </w:rPr>
      </w:pPr>
    </w:p>
    <w:p w:rsidR="006C2DCC" w:rsidRPr="00D92B0F" w:rsidRDefault="006C2DCC" w:rsidP="006C2DCC">
      <w:pPr>
        <w:spacing w:after="0" w:line="240" w:lineRule="auto"/>
        <w:ind w:left="60" w:firstLine="708"/>
        <w:jc w:val="both"/>
        <w:rPr>
          <w:rFonts w:ascii="Arial" w:eastAsia="Calibri" w:hAnsi="Arial" w:cs="Arial"/>
          <w:sz w:val="24"/>
          <w:szCs w:val="24"/>
        </w:rPr>
      </w:pPr>
      <w:r w:rsidRPr="00D92B0F">
        <w:rPr>
          <w:rFonts w:ascii="Arial" w:eastAsia="Calibri" w:hAnsi="Arial" w:cs="Arial"/>
          <w:b/>
          <w:sz w:val="24"/>
          <w:szCs w:val="24"/>
        </w:rPr>
        <w:t xml:space="preserve">I.- </w:t>
      </w:r>
      <w:r w:rsidRPr="00D92B0F">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6C2DCC" w:rsidRPr="00A64B42" w:rsidRDefault="006C2DCC" w:rsidP="006C2DCC">
      <w:pPr>
        <w:pStyle w:val="Prrafodelista"/>
        <w:spacing w:after="0" w:line="240" w:lineRule="auto"/>
        <w:ind w:left="780"/>
        <w:jc w:val="both"/>
        <w:rPr>
          <w:rFonts w:ascii="Arial" w:eastAsia="Calibri" w:hAnsi="Arial" w:cs="Arial"/>
          <w:sz w:val="24"/>
          <w:szCs w:val="24"/>
        </w:rPr>
      </w:pPr>
    </w:p>
    <w:p w:rsidR="006C2DCC" w:rsidRPr="00D92B0F" w:rsidRDefault="006C2DCC" w:rsidP="006C2DCC">
      <w:pPr>
        <w:spacing w:after="0" w:line="240" w:lineRule="auto"/>
        <w:ind w:firstLine="708"/>
        <w:jc w:val="both"/>
        <w:rPr>
          <w:rFonts w:ascii="Arial" w:eastAsia="Calibri" w:hAnsi="Arial" w:cs="Arial"/>
          <w:b/>
          <w:sz w:val="24"/>
          <w:szCs w:val="24"/>
        </w:rPr>
      </w:pPr>
      <w:r w:rsidRPr="00D92B0F">
        <w:rPr>
          <w:rFonts w:ascii="Arial" w:eastAsia="Calibri" w:hAnsi="Arial" w:cs="Arial"/>
          <w:b/>
          <w:sz w:val="24"/>
          <w:szCs w:val="24"/>
        </w:rPr>
        <w:t>II.-</w:t>
      </w:r>
      <w:r>
        <w:rPr>
          <w:rFonts w:ascii="Arial" w:eastAsia="Calibri" w:hAnsi="Arial" w:cs="Arial"/>
          <w:sz w:val="24"/>
          <w:szCs w:val="24"/>
        </w:rPr>
        <w:t xml:space="preserve"> </w:t>
      </w:r>
      <w:r w:rsidRPr="00D92B0F">
        <w:rPr>
          <w:rFonts w:ascii="Arial" w:eastAsia="Calibri" w:hAnsi="Arial" w:cs="Arial"/>
          <w:sz w:val="24"/>
          <w:szCs w:val="24"/>
        </w:rPr>
        <w:t>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p>
    <w:p w:rsidR="006C2DCC" w:rsidRPr="00A64B42" w:rsidRDefault="006C2DCC" w:rsidP="006C2DCC">
      <w:pPr>
        <w:pStyle w:val="Prrafodelista"/>
        <w:rPr>
          <w:rFonts w:ascii="Arial" w:eastAsia="Calibri" w:hAnsi="Arial" w:cs="Arial"/>
          <w:sz w:val="24"/>
          <w:szCs w:val="24"/>
        </w:rPr>
      </w:pPr>
    </w:p>
    <w:p w:rsidR="006C2DCC" w:rsidRDefault="006C2DCC" w:rsidP="006C2DCC">
      <w:pPr>
        <w:spacing w:after="0" w:line="240" w:lineRule="auto"/>
        <w:ind w:firstLine="708"/>
        <w:jc w:val="both"/>
        <w:rPr>
          <w:rFonts w:ascii="Arial" w:eastAsia="Calibri" w:hAnsi="Arial" w:cs="Arial"/>
          <w:iCs/>
          <w:sz w:val="24"/>
          <w:szCs w:val="24"/>
        </w:rPr>
      </w:pPr>
      <w:r w:rsidRPr="00D92B0F">
        <w:rPr>
          <w:rFonts w:ascii="Arial" w:eastAsia="Calibri" w:hAnsi="Arial" w:cs="Arial"/>
          <w:b/>
          <w:sz w:val="24"/>
          <w:szCs w:val="24"/>
        </w:rPr>
        <w:lastRenderedPageBreak/>
        <w:t xml:space="preserve">III.- </w:t>
      </w:r>
      <w:r w:rsidRPr="00D92B0F">
        <w:rPr>
          <w:rFonts w:ascii="Arial" w:eastAsia="Calibri" w:hAnsi="Arial" w:cs="Arial"/>
          <w:sz w:val="24"/>
          <w:szCs w:val="24"/>
        </w:rPr>
        <w:t xml:space="preserve">Por su parte, la Ley de Gobierno y la Administración Pública Municipal del Estado de Jalisco, determina que el Ayuntamiento tiene la facultad para celebrar convenios con Organismos </w:t>
      </w:r>
      <w:r w:rsidRPr="00D92B0F">
        <w:rPr>
          <w:rFonts w:ascii="Arial" w:eastAsia="Calibri" w:hAnsi="Arial" w:cs="Arial"/>
          <w:iCs/>
          <w:sz w:val="24"/>
          <w:szCs w:val="24"/>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p>
    <w:p w:rsidR="006C2DCC" w:rsidRDefault="006C2DCC" w:rsidP="006C2DCC">
      <w:pPr>
        <w:spacing w:after="0" w:line="240" w:lineRule="auto"/>
        <w:ind w:firstLine="708"/>
        <w:jc w:val="both"/>
        <w:rPr>
          <w:rFonts w:ascii="Arial" w:eastAsia="Calibri" w:hAnsi="Arial" w:cs="Arial"/>
          <w:iCs/>
          <w:sz w:val="24"/>
          <w:szCs w:val="24"/>
        </w:rPr>
      </w:pPr>
    </w:p>
    <w:p w:rsidR="006C2DCC" w:rsidRDefault="006C2DCC" w:rsidP="006C2DCC">
      <w:pPr>
        <w:pStyle w:val="Sinespaciado"/>
        <w:ind w:firstLine="708"/>
        <w:jc w:val="both"/>
        <w:rPr>
          <w:rFonts w:ascii="Arial" w:hAnsi="Arial" w:cs="Arial"/>
        </w:rPr>
      </w:pPr>
      <w:r>
        <w:rPr>
          <w:rFonts w:ascii="Arial" w:hAnsi="Arial" w:cs="Arial"/>
          <w:b/>
        </w:rPr>
        <w:t>IV</w:t>
      </w:r>
      <w:r w:rsidRPr="00AD70A9">
        <w:rPr>
          <w:rFonts w:ascii="Arial" w:hAnsi="Arial" w:cs="Arial"/>
          <w:b/>
        </w:rPr>
        <w:t xml:space="preserve">.- </w:t>
      </w:r>
      <w:r>
        <w:rPr>
          <w:rFonts w:ascii="Arial" w:hAnsi="Arial" w:cs="Arial"/>
        </w:rPr>
        <w:t>Bajo ese contexto la Ley de Austeridad y Ahorro del Estado de Jalisco, y sus Municipios, publicada con fecha 22 de noviembre de 2014 y vigente desde el día 01 de enero de 2015, tiene como objeto “Establecer reglas para el ahorro, gasto eficiente, racional y honesto que se deberá poner en práctica en el manejo de recursos públicos de los sujetos regulados por la presente ley”.</w:t>
      </w:r>
    </w:p>
    <w:p w:rsidR="006C2DCC" w:rsidRDefault="006C2DCC" w:rsidP="006C2DCC">
      <w:pPr>
        <w:pStyle w:val="Sinespaciado"/>
        <w:jc w:val="both"/>
        <w:rPr>
          <w:rFonts w:ascii="Arial" w:hAnsi="Arial" w:cs="Arial"/>
        </w:rPr>
      </w:pPr>
    </w:p>
    <w:p w:rsidR="006C2DCC" w:rsidRDefault="006C2DCC" w:rsidP="006C2DCC">
      <w:pPr>
        <w:pStyle w:val="Sinespaciado"/>
        <w:jc w:val="both"/>
        <w:rPr>
          <w:rFonts w:ascii="Arial" w:hAnsi="Arial" w:cs="Arial"/>
          <w:b/>
        </w:rPr>
      </w:pPr>
      <w:r>
        <w:rPr>
          <w:rFonts w:ascii="Arial" w:hAnsi="Arial" w:cs="Arial"/>
        </w:rPr>
        <w:tab/>
      </w:r>
      <w:r w:rsidRPr="00B84304">
        <w:rPr>
          <w:rFonts w:ascii="Arial" w:hAnsi="Arial" w:cs="Arial"/>
          <w:b/>
        </w:rPr>
        <w:t xml:space="preserve">V.- </w:t>
      </w:r>
      <w:r>
        <w:rPr>
          <w:rFonts w:ascii="Arial" w:hAnsi="Arial" w:cs="Arial"/>
        </w:rPr>
        <w:t>Que la Hacienda Municipal, es la dependencia del Municipio de Zapotlán el Grande, Jalisco encargada de la Administración Financiera y Tributaria del Municipio, contando en consecuencia con la facultad para establecer la forma de justificar y comprobar los pagos con cargo al Presupuesto de Egresos, de conformidad a lo que establece el artículo 205 fracciones IV y V de la ley de Hacienda Municipal y artículo Sexto Transitorio del Reglamento Interior de Austeridad y Ahorro de la Administración Pública Municipal de Zapotlán el Grande, Jalisco</w:t>
      </w:r>
    </w:p>
    <w:p w:rsidR="006C2DCC" w:rsidRDefault="006C2DCC" w:rsidP="006C2DCC">
      <w:pPr>
        <w:pStyle w:val="Sinespaciado"/>
        <w:jc w:val="both"/>
        <w:rPr>
          <w:rFonts w:ascii="Arial" w:hAnsi="Arial" w:cs="Arial"/>
          <w:b/>
        </w:rPr>
      </w:pPr>
    </w:p>
    <w:p w:rsidR="008414D9" w:rsidRDefault="006C2DCC" w:rsidP="008414D9">
      <w:pPr>
        <w:pStyle w:val="Sinespaciado"/>
        <w:ind w:firstLine="708"/>
        <w:jc w:val="both"/>
        <w:rPr>
          <w:rFonts w:ascii="Arial" w:hAnsi="Arial" w:cs="Arial"/>
        </w:rPr>
      </w:pPr>
      <w:r w:rsidRPr="008B5C46">
        <w:rPr>
          <w:rFonts w:ascii="Arial" w:hAnsi="Arial" w:cs="Arial"/>
          <w:b/>
        </w:rPr>
        <w:t>VI.-</w:t>
      </w:r>
      <w:r>
        <w:rPr>
          <w:rFonts w:ascii="Arial" w:hAnsi="Arial" w:cs="Arial"/>
        </w:rPr>
        <w:t xml:space="preserve"> Ahora bien, en cumplimiento a la fracción I</w:t>
      </w:r>
      <w:r w:rsidR="008414D9">
        <w:rPr>
          <w:rFonts w:ascii="Arial" w:hAnsi="Arial" w:cs="Arial"/>
        </w:rPr>
        <w:t xml:space="preserve">I del Artículo 12 del Reglamento Interior de Austeridad y Ahorro de la Administración Pública Municipal de Zapotlán el Grande, Jalisco, que a la letra dice: </w:t>
      </w:r>
    </w:p>
    <w:p w:rsidR="008414D9" w:rsidRDefault="008414D9" w:rsidP="008414D9">
      <w:pPr>
        <w:pStyle w:val="Sinespaciado"/>
        <w:ind w:firstLine="708"/>
        <w:jc w:val="both"/>
        <w:rPr>
          <w:rFonts w:ascii="Arial" w:hAnsi="Arial" w:cs="Arial"/>
        </w:rPr>
      </w:pPr>
    </w:p>
    <w:p w:rsidR="008414D9" w:rsidRPr="003D3A0D" w:rsidRDefault="008414D9" w:rsidP="008414D9">
      <w:pPr>
        <w:pStyle w:val="Sinespaciado"/>
        <w:ind w:left="1418" w:right="1134"/>
        <w:jc w:val="both"/>
        <w:rPr>
          <w:rFonts w:ascii="Arial" w:hAnsi="Arial" w:cs="Arial"/>
          <w:i/>
        </w:rPr>
      </w:pPr>
      <w:r>
        <w:rPr>
          <w:rFonts w:ascii="Arial" w:hAnsi="Arial" w:cs="Arial"/>
          <w:i/>
        </w:rPr>
        <w:tab/>
        <w:t xml:space="preserve">Artículo 12.- La Hacienda Municipal en conjunto con el Oficial Mayor Administrativo deberá elaborar el presupuesto de Egresos que contemple las erogaciones en el interior del Municipio, bajo criterios de austeridad y ahorro, para lo cual, deberán emitirse las siguientes disposiciones internas: </w:t>
      </w:r>
    </w:p>
    <w:p w:rsidR="008414D9" w:rsidRPr="003D3A0D" w:rsidRDefault="008414D9" w:rsidP="008414D9">
      <w:pPr>
        <w:pStyle w:val="Sinespaciado"/>
        <w:ind w:left="1418" w:right="1134"/>
        <w:jc w:val="both"/>
        <w:rPr>
          <w:rFonts w:ascii="Arial" w:hAnsi="Arial" w:cs="Arial"/>
          <w:i/>
        </w:rPr>
      </w:pPr>
    </w:p>
    <w:p w:rsidR="008414D9" w:rsidRPr="003D3A0D" w:rsidRDefault="008414D9" w:rsidP="008414D9">
      <w:pPr>
        <w:pStyle w:val="Sinespaciado"/>
        <w:ind w:left="1418" w:right="1134"/>
        <w:jc w:val="both"/>
        <w:rPr>
          <w:rFonts w:ascii="Arial" w:hAnsi="Arial" w:cs="Arial"/>
          <w:i/>
        </w:rPr>
      </w:pPr>
    </w:p>
    <w:p w:rsidR="008414D9" w:rsidRPr="008414D9" w:rsidRDefault="008414D9" w:rsidP="008414D9">
      <w:pPr>
        <w:pStyle w:val="Sinespaciado"/>
        <w:ind w:left="1418" w:right="1134"/>
        <w:jc w:val="both"/>
        <w:rPr>
          <w:rFonts w:ascii="Arial" w:hAnsi="Arial" w:cs="Arial"/>
          <w:i/>
          <w:u w:val="single"/>
        </w:rPr>
      </w:pPr>
      <w:r w:rsidRPr="008414D9">
        <w:rPr>
          <w:rFonts w:ascii="Arial" w:hAnsi="Arial" w:cs="Arial"/>
          <w:i/>
        </w:rPr>
        <w:t xml:space="preserve">I.- </w:t>
      </w:r>
      <w:r w:rsidRPr="008414D9">
        <w:rPr>
          <w:rFonts w:ascii="Arial" w:hAnsi="Arial" w:cs="Arial"/>
          <w:i/>
          <w:u w:val="single"/>
        </w:rPr>
        <w:t xml:space="preserve">Programa de Austeridad y Ahorro; </w:t>
      </w:r>
    </w:p>
    <w:p w:rsidR="008414D9" w:rsidRDefault="008414D9" w:rsidP="008414D9">
      <w:pPr>
        <w:pStyle w:val="Sinespaciado"/>
        <w:ind w:left="1418" w:right="1134"/>
        <w:jc w:val="both"/>
        <w:rPr>
          <w:rFonts w:ascii="Arial" w:hAnsi="Arial" w:cs="Arial"/>
          <w:b/>
          <w:i/>
          <w:u w:val="single"/>
        </w:rPr>
      </w:pPr>
    </w:p>
    <w:p w:rsidR="008414D9" w:rsidRPr="008414D9" w:rsidRDefault="008414D9" w:rsidP="008414D9">
      <w:pPr>
        <w:pStyle w:val="Sinespaciado"/>
        <w:ind w:left="1418" w:right="1134"/>
        <w:jc w:val="both"/>
        <w:rPr>
          <w:rFonts w:ascii="Arial" w:hAnsi="Arial" w:cs="Arial"/>
          <w:b/>
          <w:i/>
        </w:rPr>
      </w:pPr>
      <w:r w:rsidRPr="008414D9">
        <w:rPr>
          <w:rFonts w:ascii="Arial" w:hAnsi="Arial" w:cs="Arial"/>
          <w:b/>
          <w:i/>
        </w:rPr>
        <w:t>II.- Programa de Optimización de las Estructuras Orgánicas y Ocupacionales; y</w:t>
      </w:r>
    </w:p>
    <w:p w:rsidR="008414D9" w:rsidRDefault="008414D9" w:rsidP="008414D9">
      <w:pPr>
        <w:pStyle w:val="Sinespaciado"/>
        <w:ind w:left="1418" w:right="1134"/>
        <w:jc w:val="both"/>
        <w:rPr>
          <w:rFonts w:ascii="Arial" w:hAnsi="Arial" w:cs="Arial"/>
          <w:b/>
          <w:i/>
        </w:rPr>
      </w:pPr>
    </w:p>
    <w:p w:rsidR="008414D9" w:rsidRPr="003D3A0D" w:rsidRDefault="008414D9" w:rsidP="008414D9">
      <w:pPr>
        <w:pStyle w:val="Sinespaciado"/>
        <w:ind w:left="1418" w:right="1134"/>
        <w:jc w:val="both"/>
        <w:rPr>
          <w:rFonts w:ascii="Arial" w:hAnsi="Arial" w:cs="Arial"/>
          <w:b/>
          <w:i/>
        </w:rPr>
      </w:pPr>
      <w:r w:rsidRPr="00601A61">
        <w:rPr>
          <w:rFonts w:ascii="Arial" w:hAnsi="Arial" w:cs="Arial"/>
          <w:i/>
        </w:rPr>
        <w:t>III.-</w:t>
      </w:r>
      <w:r w:rsidRPr="003D3A0D">
        <w:rPr>
          <w:rFonts w:ascii="Arial" w:hAnsi="Arial" w:cs="Arial"/>
          <w:b/>
          <w:i/>
        </w:rPr>
        <w:t xml:space="preserve"> </w:t>
      </w:r>
      <w:r w:rsidRPr="003D3A0D">
        <w:rPr>
          <w:rFonts w:ascii="Arial" w:hAnsi="Arial" w:cs="Arial"/>
          <w:i/>
        </w:rPr>
        <w:t>Tabulador de Viáticos.</w:t>
      </w:r>
      <w:r w:rsidRPr="003D3A0D">
        <w:rPr>
          <w:rFonts w:ascii="Arial" w:hAnsi="Arial" w:cs="Arial"/>
          <w:b/>
          <w:i/>
        </w:rPr>
        <w:t xml:space="preserve"> </w:t>
      </w:r>
    </w:p>
    <w:p w:rsidR="008414D9" w:rsidRDefault="008414D9" w:rsidP="008414D9">
      <w:pPr>
        <w:pStyle w:val="Sinespaciado"/>
        <w:ind w:left="1418" w:right="1134"/>
        <w:jc w:val="both"/>
        <w:rPr>
          <w:rFonts w:ascii="Arial" w:hAnsi="Arial" w:cs="Arial"/>
        </w:rPr>
      </w:pPr>
    </w:p>
    <w:p w:rsidR="008414D9" w:rsidRPr="00601A61" w:rsidRDefault="008414D9" w:rsidP="008414D9">
      <w:pPr>
        <w:pStyle w:val="Sinespaciado"/>
        <w:ind w:left="1418" w:right="1134"/>
        <w:jc w:val="both"/>
        <w:rPr>
          <w:rFonts w:ascii="Arial" w:hAnsi="Arial" w:cs="Arial"/>
        </w:rPr>
      </w:pPr>
      <w:r w:rsidRPr="00601A61">
        <w:rPr>
          <w:rFonts w:ascii="Arial" w:hAnsi="Arial" w:cs="Arial"/>
          <w:i/>
        </w:rPr>
        <w:t>Dicha información y los resultados obtenidos a partir de aplicación de los programas, serán considerados información pública</w:t>
      </w:r>
      <w:r>
        <w:rPr>
          <w:rFonts w:ascii="Arial" w:hAnsi="Arial" w:cs="Arial"/>
        </w:rPr>
        <w:t xml:space="preserve"> </w:t>
      </w:r>
      <w:r w:rsidRPr="00601A61">
        <w:rPr>
          <w:rFonts w:ascii="Arial" w:hAnsi="Arial" w:cs="Arial"/>
          <w:i/>
        </w:rPr>
        <w:lastRenderedPageBreak/>
        <w:t xml:space="preserve">fundamental en los términos del artículo 9 de la Constitución Politica del Estado de Jalisco y su ley Reglamentaria. </w:t>
      </w:r>
      <w:r w:rsidRPr="00601A61">
        <w:rPr>
          <w:rFonts w:ascii="Arial" w:hAnsi="Arial" w:cs="Arial"/>
        </w:rPr>
        <w:t xml:space="preserve"> </w:t>
      </w:r>
    </w:p>
    <w:p w:rsidR="008414D9" w:rsidRPr="00601A61" w:rsidRDefault="008414D9" w:rsidP="008414D9">
      <w:pPr>
        <w:pStyle w:val="Sinespaciado"/>
        <w:jc w:val="both"/>
        <w:rPr>
          <w:rFonts w:ascii="Arial" w:hAnsi="Arial" w:cs="Arial"/>
        </w:rPr>
      </w:pPr>
    </w:p>
    <w:p w:rsidR="006C2DCC" w:rsidRPr="003D3A0D" w:rsidRDefault="008414D9" w:rsidP="008414D9">
      <w:pPr>
        <w:pStyle w:val="Sinespaciado"/>
        <w:ind w:firstLine="708"/>
        <w:jc w:val="both"/>
        <w:rPr>
          <w:rFonts w:ascii="Arial" w:hAnsi="Arial" w:cs="Arial"/>
          <w:b/>
          <w:i/>
        </w:rPr>
      </w:pPr>
      <w:r w:rsidRPr="003A277B">
        <w:rPr>
          <w:rFonts w:ascii="Arial" w:hAnsi="Arial" w:cs="Arial"/>
        </w:rPr>
        <w:t xml:space="preserve">En ese tenor, en la iniciativa del presupuesto de egresos para el ejercicio fiscal 2023 del Municipio de Zapotlán el Grande, Jalisco, se presenta la reingeniería administrativa </w:t>
      </w:r>
      <w:r>
        <w:rPr>
          <w:rFonts w:ascii="Arial" w:hAnsi="Arial" w:cs="Arial"/>
        </w:rPr>
        <w:t xml:space="preserve">el Programa de Optimización de las Estructuras Orgánicas y Ocupacionales del Ejercicio Fiscal 2023 para el Municipio de Zapotlán el Grande, Jalisco.  </w:t>
      </w:r>
      <w:r w:rsidR="006C2DCC">
        <w:rPr>
          <w:rFonts w:ascii="Arial" w:hAnsi="Arial" w:cs="Arial"/>
        </w:rPr>
        <w:t xml:space="preserve"> </w:t>
      </w:r>
    </w:p>
    <w:p w:rsidR="006C2DCC" w:rsidRDefault="006C2DCC" w:rsidP="006C2DCC">
      <w:pPr>
        <w:pStyle w:val="Sinespaciado"/>
        <w:jc w:val="both"/>
        <w:rPr>
          <w:rFonts w:ascii="Arial" w:hAnsi="Arial" w:cs="Arial"/>
        </w:rPr>
      </w:pPr>
    </w:p>
    <w:p w:rsidR="006C2DCC" w:rsidRDefault="006C2DCC" w:rsidP="006C2DCC">
      <w:pPr>
        <w:pStyle w:val="Sinespaciado"/>
        <w:ind w:firstLine="708"/>
        <w:jc w:val="both"/>
        <w:rPr>
          <w:rFonts w:ascii="Arial" w:hAnsi="Arial" w:cs="Arial"/>
        </w:rPr>
      </w:pPr>
      <w:r>
        <w:rPr>
          <w:rFonts w:ascii="Arial" w:hAnsi="Arial" w:cs="Arial"/>
        </w:rPr>
        <w:t>En mérito de lo anteriormente expuesto, propongo a este Honorable Pleno del Ayuntamiento, los siguientes:</w:t>
      </w:r>
    </w:p>
    <w:p w:rsidR="006C2DCC" w:rsidRDefault="006C2DCC" w:rsidP="006C2DCC">
      <w:pPr>
        <w:pStyle w:val="Sinespaciado"/>
        <w:jc w:val="both"/>
        <w:rPr>
          <w:rFonts w:ascii="Arial" w:hAnsi="Arial" w:cs="Arial"/>
        </w:rPr>
      </w:pPr>
    </w:p>
    <w:p w:rsidR="00CC649D" w:rsidRDefault="00CC649D" w:rsidP="00CC649D">
      <w:pPr>
        <w:pStyle w:val="Sinespaciado"/>
        <w:jc w:val="center"/>
        <w:rPr>
          <w:rFonts w:ascii="Arial" w:hAnsi="Arial" w:cs="Arial"/>
          <w:b/>
        </w:rPr>
      </w:pPr>
      <w:r>
        <w:rPr>
          <w:rFonts w:ascii="Arial" w:hAnsi="Arial" w:cs="Arial"/>
          <w:b/>
        </w:rPr>
        <w:t>RESOLUTIVOS</w:t>
      </w:r>
      <w:r w:rsidRPr="008B5C46">
        <w:rPr>
          <w:rFonts w:ascii="Arial" w:hAnsi="Arial" w:cs="Arial"/>
          <w:b/>
        </w:rPr>
        <w:t>:</w:t>
      </w:r>
    </w:p>
    <w:p w:rsidR="00CC649D" w:rsidRDefault="00CC649D" w:rsidP="00CC649D">
      <w:pPr>
        <w:pStyle w:val="Sinespaciado"/>
        <w:jc w:val="center"/>
        <w:rPr>
          <w:rFonts w:ascii="Arial" w:hAnsi="Arial" w:cs="Arial"/>
          <w:b/>
        </w:rPr>
      </w:pPr>
    </w:p>
    <w:p w:rsidR="00CC649D" w:rsidRDefault="00CC649D" w:rsidP="00CC649D">
      <w:pPr>
        <w:pStyle w:val="Sinespaciado"/>
        <w:jc w:val="both"/>
        <w:rPr>
          <w:rFonts w:ascii="Arial" w:hAnsi="Arial" w:cs="Arial"/>
        </w:rPr>
      </w:pPr>
      <w:r>
        <w:rPr>
          <w:rFonts w:ascii="Arial" w:hAnsi="Arial" w:cs="Arial"/>
          <w:b/>
        </w:rPr>
        <w:tab/>
        <w:t xml:space="preserve">PRIMERO.- </w:t>
      </w:r>
      <w:r w:rsidRPr="00297A03">
        <w:rPr>
          <w:rFonts w:ascii="Arial" w:hAnsi="Arial" w:cs="Arial"/>
        </w:rPr>
        <w:t xml:space="preserve">Se aprueba </w:t>
      </w:r>
      <w:r>
        <w:rPr>
          <w:rFonts w:ascii="Arial" w:hAnsi="Arial" w:cs="Arial"/>
        </w:rPr>
        <w:t xml:space="preserve">en lo general como en lo particular </w:t>
      </w:r>
      <w:r w:rsidRPr="00297A03">
        <w:rPr>
          <w:rFonts w:ascii="Arial" w:hAnsi="Arial" w:cs="Arial"/>
        </w:rPr>
        <w:t xml:space="preserve">el Programa </w:t>
      </w:r>
      <w:r>
        <w:rPr>
          <w:rFonts w:ascii="Arial" w:hAnsi="Arial" w:cs="Arial"/>
        </w:rPr>
        <w:t xml:space="preserve">de Optimización de las Estructuras Orgánicas y Ocupacionales </w:t>
      </w:r>
      <w:r w:rsidRPr="00297A03">
        <w:rPr>
          <w:rFonts w:ascii="Arial" w:hAnsi="Arial" w:cs="Arial"/>
        </w:rPr>
        <w:t xml:space="preserve">de la Administración Pública Municipal de Zapotlán El Grande para el Ejercicio Fiscal 2023, dando así cumplimiento de lo estipulado en Reglamento Interior de Austeridad y Ahorro de la Administración Pública Municipal en su Artículo 12 Fracción I, que establece que la Coordinación General de Administración e Innovación Gubernamental en coordinación con la Hacienda Municipal presentarán, junto con el presupuesto de egresos de cada ejercicio fiscal el Programa de </w:t>
      </w:r>
      <w:r>
        <w:rPr>
          <w:rFonts w:ascii="Arial" w:hAnsi="Arial" w:cs="Arial"/>
        </w:rPr>
        <w:t xml:space="preserve"> Optimización de las Estructuras Orgánicas y Ocupacionales</w:t>
      </w:r>
      <w:r w:rsidRPr="00297A03">
        <w:rPr>
          <w:rFonts w:ascii="Arial" w:hAnsi="Arial" w:cs="Arial"/>
        </w:rPr>
        <w:t xml:space="preserve"> </w:t>
      </w:r>
      <w:r w:rsidRPr="00297A03">
        <w:rPr>
          <w:rFonts w:ascii="Arial" w:hAnsi="Arial" w:cs="Arial"/>
        </w:rPr>
        <w:t>correspondiente.</w:t>
      </w:r>
    </w:p>
    <w:p w:rsidR="00CC649D" w:rsidRDefault="00CC649D" w:rsidP="00CC649D">
      <w:pPr>
        <w:pStyle w:val="Sinespaciado"/>
        <w:jc w:val="both"/>
        <w:rPr>
          <w:rFonts w:ascii="Arial" w:hAnsi="Arial" w:cs="Arial"/>
        </w:rPr>
      </w:pPr>
    </w:p>
    <w:p w:rsidR="00CC649D" w:rsidRDefault="00CC649D" w:rsidP="00CC649D">
      <w:pPr>
        <w:pStyle w:val="Sinespaciado"/>
        <w:jc w:val="both"/>
        <w:rPr>
          <w:rFonts w:ascii="Arial" w:hAnsi="Arial" w:cs="Arial"/>
          <w:b/>
        </w:rPr>
      </w:pPr>
      <w:r w:rsidRPr="00297A03">
        <w:rPr>
          <w:rFonts w:ascii="Arial" w:hAnsi="Arial" w:cs="Arial"/>
          <w:b/>
        </w:rPr>
        <w:tab/>
        <w:t>SEGUNDO.-</w:t>
      </w:r>
      <w:r>
        <w:rPr>
          <w:rFonts w:ascii="Arial" w:hAnsi="Arial" w:cs="Arial"/>
          <w:b/>
        </w:rPr>
        <w:t xml:space="preserve"> </w:t>
      </w:r>
      <w:r>
        <w:rPr>
          <w:rFonts w:ascii="Arial" w:hAnsi="Arial" w:cs="Arial"/>
        </w:rPr>
        <w:t xml:space="preserve">Notifíquese al actual Coordinador General de Administración e Innovación Gubernamental, así como a la Encargada de la Hacienda Municipal a efecto de que aplique correctamente el Programa </w:t>
      </w:r>
      <w:r w:rsidR="00CB10BA">
        <w:rPr>
          <w:rFonts w:ascii="Arial" w:hAnsi="Arial" w:cs="Arial"/>
        </w:rPr>
        <w:t>de Optimización de las Estructuras Orgánicas y Ocupacionales</w:t>
      </w:r>
      <w:r>
        <w:rPr>
          <w:rFonts w:ascii="Arial" w:hAnsi="Arial" w:cs="Arial"/>
        </w:rPr>
        <w:t xml:space="preserve"> del Ejercicio Fiscal 2023.  </w:t>
      </w:r>
      <w:r w:rsidRPr="00297A03">
        <w:rPr>
          <w:rFonts w:ascii="Arial" w:hAnsi="Arial" w:cs="Arial"/>
          <w:b/>
        </w:rPr>
        <w:t xml:space="preserve"> </w:t>
      </w:r>
    </w:p>
    <w:p w:rsidR="00CC649D" w:rsidRDefault="00CC649D" w:rsidP="00CC649D">
      <w:pPr>
        <w:pStyle w:val="Sinespaciado"/>
        <w:jc w:val="both"/>
        <w:rPr>
          <w:rFonts w:ascii="Arial" w:hAnsi="Arial" w:cs="Arial"/>
          <w:b/>
        </w:rPr>
      </w:pPr>
    </w:p>
    <w:p w:rsidR="00CC649D" w:rsidRPr="00CB2035" w:rsidRDefault="00CC649D" w:rsidP="00CC649D">
      <w:pPr>
        <w:pStyle w:val="Sinespaciado"/>
        <w:jc w:val="both"/>
        <w:rPr>
          <w:rFonts w:ascii="Arial" w:hAnsi="Arial" w:cs="Arial"/>
        </w:rPr>
      </w:pPr>
      <w:r>
        <w:rPr>
          <w:rFonts w:ascii="Arial" w:hAnsi="Arial" w:cs="Arial"/>
          <w:b/>
        </w:rPr>
        <w:tab/>
        <w:t xml:space="preserve">TERCERO.- </w:t>
      </w:r>
      <w:r>
        <w:rPr>
          <w:rFonts w:ascii="Arial" w:hAnsi="Arial" w:cs="Arial"/>
        </w:rPr>
        <w:t xml:space="preserve">Asimismo, notifíquesele al actual Coordinador General de Administración e Innovación Gubernamental que deberá por su conducto hacer del conocimiento a la totalidad de los Servidores Públicos del Municipio de Zapotlán el Grande, Jalisco. </w:t>
      </w:r>
    </w:p>
    <w:p w:rsidR="00CC649D" w:rsidRDefault="00CC649D" w:rsidP="00CC649D">
      <w:pPr>
        <w:pStyle w:val="Sinespaciado"/>
        <w:jc w:val="both"/>
        <w:rPr>
          <w:rFonts w:ascii="Arial" w:hAnsi="Arial" w:cs="Arial"/>
        </w:rPr>
      </w:pPr>
    </w:p>
    <w:p w:rsidR="00CC649D" w:rsidRDefault="00CC649D" w:rsidP="00CC649D">
      <w:pPr>
        <w:pStyle w:val="Sinespaciado"/>
        <w:jc w:val="both"/>
        <w:rPr>
          <w:rFonts w:ascii="Arial" w:hAnsi="Arial" w:cs="Arial"/>
        </w:rPr>
      </w:pPr>
      <w:r w:rsidRPr="00CB2035">
        <w:rPr>
          <w:rFonts w:ascii="Arial" w:hAnsi="Arial" w:cs="Arial"/>
          <w:b/>
        </w:rPr>
        <w:tab/>
        <w:t>CUARTO.</w:t>
      </w:r>
      <w:r>
        <w:rPr>
          <w:rFonts w:ascii="Arial" w:hAnsi="Arial" w:cs="Arial"/>
        </w:rPr>
        <w:t xml:space="preserve">- </w:t>
      </w:r>
      <w:r w:rsidRPr="007D11DC">
        <w:rPr>
          <w:rFonts w:ascii="Arial" w:hAnsi="Arial" w:cs="Arial"/>
          <w:b/>
        </w:rPr>
        <w:t xml:space="preserve"> </w:t>
      </w:r>
      <w:r>
        <w:rPr>
          <w:rFonts w:ascii="Arial" w:hAnsi="Arial" w:cs="Arial"/>
        </w:rPr>
        <w:t xml:space="preserve">Una vez aprobado el presente Programa,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w:t>
      </w:r>
    </w:p>
    <w:p w:rsidR="00CC649D" w:rsidRDefault="00CC649D" w:rsidP="00CC649D">
      <w:pPr>
        <w:pStyle w:val="Sinespaciado"/>
        <w:jc w:val="both"/>
        <w:rPr>
          <w:rFonts w:ascii="Arial" w:hAnsi="Arial" w:cs="Arial"/>
        </w:rPr>
      </w:pPr>
    </w:p>
    <w:p w:rsidR="00CC649D" w:rsidRDefault="00CC649D" w:rsidP="00CC649D">
      <w:pPr>
        <w:pStyle w:val="Sinespaciado"/>
        <w:jc w:val="both"/>
        <w:rPr>
          <w:rFonts w:ascii="Arial" w:hAnsi="Arial" w:cs="Arial"/>
        </w:rPr>
      </w:pPr>
      <w:r w:rsidRPr="00CB2035">
        <w:rPr>
          <w:rFonts w:ascii="Arial" w:hAnsi="Arial" w:cs="Arial"/>
          <w:b/>
        </w:rPr>
        <w:tab/>
        <w:t>QUINTO</w:t>
      </w:r>
      <w:r w:rsidRPr="000E7E5D">
        <w:rPr>
          <w:rFonts w:ascii="Arial" w:hAnsi="Arial" w:cs="Arial"/>
          <w:b/>
        </w:rPr>
        <w:t>.-</w:t>
      </w:r>
      <w:r>
        <w:rPr>
          <w:rFonts w:ascii="Arial" w:hAnsi="Arial" w:cs="Arial"/>
        </w:rPr>
        <w:t xml:space="preserve"> El presente Programa</w:t>
      </w:r>
      <w:r>
        <w:rPr>
          <w:rFonts w:ascii="Arial" w:hAnsi="Arial" w:cs="Arial"/>
        </w:rPr>
        <w:t xml:space="preserve"> </w:t>
      </w:r>
      <w:r>
        <w:rPr>
          <w:rFonts w:ascii="Arial" w:hAnsi="Arial" w:cs="Arial"/>
        </w:rPr>
        <w:t>de Optimización de las Estructuras Orgánicas y Ocupacionales, entrará en vigor al día siguiente de su publicación en la Gaceta Municipal de Zapotlán el Grande, Jalisco.</w:t>
      </w:r>
    </w:p>
    <w:p w:rsidR="00CC649D" w:rsidRDefault="00CC649D" w:rsidP="00CC649D">
      <w:pPr>
        <w:pStyle w:val="Sinespaciado"/>
        <w:jc w:val="both"/>
        <w:rPr>
          <w:rFonts w:ascii="Arial" w:hAnsi="Arial" w:cs="Arial"/>
        </w:rPr>
      </w:pPr>
    </w:p>
    <w:p w:rsidR="00CC649D" w:rsidRDefault="00CC649D" w:rsidP="00CC649D">
      <w:pPr>
        <w:pStyle w:val="Sinespaciado"/>
        <w:jc w:val="center"/>
        <w:rPr>
          <w:rFonts w:ascii="Arial" w:hAnsi="Arial" w:cs="Arial"/>
        </w:rPr>
      </w:pPr>
    </w:p>
    <w:p w:rsidR="00CC649D" w:rsidRDefault="00CC649D" w:rsidP="00CC649D">
      <w:pPr>
        <w:pStyle w:val="Sinespaciado"/>
        <w:jc w:val="center"/>
        <w:rPr>
          <w:rFonts w:ascii="Arial" w:hAnsi="Arial" w:cs="Arial"/>
          <w:bCs/>
        </w:rPr>
      </w:pPr>
      <w:r>
        <w:rPr>
          <w:rFonts w:ascii="Arial" w:hAnsi="Arial" w:cs="Arial"/>
          <w:bCs/>
        </w:rPr>
        <w:t>A T E N T A M E N T E</w:t>
      </w:r>
    </w:p>
    <w:p w:rsidR="00CC649D" w:rsidRDefault="00CC649D" w:rsidP="00CC649D">
      <w:pPr>
        <w:pStyle w:val="Sinespaciado"/>
        <w:jc w:val="center"/>
        <w:rPr>
          <w:rFonts w:ascii="Arial" w:hAnsi="Arial" w:cs="Arial"/>
          <w:bCs/>
        </w:rPr>
      </w:pPr>
      <w:r w:rsidRPr="005B0810">
        <w:rPr>
          <w:rFonts w:ascii="Arial" w:hAnsi="Arial" w:cs="Arial"/>
          <w:bCs/>
        </w:rPr>
        <w:t>“2022, Año</w:t>
      </w:r>
      <w:r>
        <w:rPr>
          <w:rFonts w:ascii="Arial" w:hAnsi="Arial" w:cs="Arial"/>
          <w:bCs/>
        </w:rPr>
        <w:t xml:space="preserve"> de la Atención integral a Niñas, Niños y Adolescentes con Cáncer en Jalisco”.  </w:t>
      </w:r>
    </w:p>
    <w:p w:rsidR="00CC649D" w:rsidRDefault="00CC649D" w:rsidP="00CC649D">
      <w:pPr>
        <w:pStyle w:val="Sinespaciado"/>
        <w:jc w:val="center"/>
        <w:rPr>
          <w:rFonts w:ascii="Arial" w:hAnsi="Arial" w:cs="Arial"/>
          <w:bCs/>
        </w:rPr>
      </w:pPr>
      <w:r>
        <w:rPr>
          <w:rFonts w:ascii="Arial" w:hAnsi="Arial" w:cs="Arial"/>
          <w:bCs/>
        </w:rPr>
        <w:t>“2022, Año del Cincuenta Aniversario del Instituto Tecnológico de Ciudad Guzmán”.</w:t>
      </w:r>
    </w:p>
    <w:p w:rsidR="00CC649D" w:rsidRDefault="00CC649D" w:rsidP="00CC649D">
      <w:pPr>
        <w:pStyle w:val="Sinespaciado"/>
        <w:jc w:val="center"/>
        <w:rPr>
          <w:rFonts w:ascii="Arial" w:hAnsi="Arial" w:cs="Arial"/>
          <w:bCs/>
        </w:rPr>
      </w:pPr>
      <w:r>
        <w:rPr>
          <w:rFonts w:ascii="Arial" w:hAnsi="Arial" w:cs="Arial"/>
          <w:bCs/>
        </w:rPr>
        <w:t>Cd. Guzmán Municipio de Zapotlán el Grande, Jalisco.</w:t>
      </w:r>
    </w:p>
    <w:p w:rsidR="00CC649D" w:rsidRDefault="00CC649D" w:rsidP="00CC649D">
      <w:pPr>
        <w:pStyle w:val="Sinespaciado"/>
        <w:jc w:val="center"/>
        <w:rPr>
          <w:rFonts w:ascii="Arial" w:hAnsi="Arial" w:cs="Arial"/>
          <w:bCs/>
        </w:rPr>
      </w:pPr>
      <w:r>
        <w:rPr>
          <w:rFonts w:ascii="Arial" w:hAnsi="Arial" w:cs="Arial"/>
          <w:bCs/>
        </w:rPr>
        <w:t>A 21 de Diciembre de 2022.</w:t>
      </w:r>
    </w:p>
    <w:p w:rsidR="00CC649D" w:rsidRDefault="00CC649D" w:rsidP="00CC649D">
      <w:pPr>
        <w:pStyle w:val="Sinespaciado"/>
        <w:jc w:val="center"/>
        <w:rPr>
          <w:rFonts w:ascii="Arial" w:hAnsi="Arial" w:cs="Arial"/>
          <w:bCs/>
        </w:rPr>
      </w:pPr>
    </w:p>
    <w:p w:rsidR="00CC649D" w:rsidRDefault="00CC649D" w:rsidP="00CC649D">
      <w:pPr>
        <w:pStyle w:val="Sinespaciado"/>
        <w:jc w:val="center"/>
        <w:rPr>
          <w:rFonts w:ascii="Arial" w:hAnsi="Arial" w:cs="Arial"/>
          <w:bCs/>
        </w:rPr>
      </w:pPr>
    </w:p>
    <w:p w:rsidR="00CC649D" w:rsidRDefault="00CC649D" w:rsidP="00CC649D">
      <w:pPr>
        <w:pStyle w:val="Sinespaciado"/>
        <w:jc w:val="center"/>
        <w:rPr>
          <w:rFonts w:ascii="Arial" w:hAnsi="Arial" w:cs="Arial"/>
          <w:bCs/>
        </w:rPr>
      </w:pPr>
    </w:p>
    <w:p w:rsidR="00CC649D" w:rsidRPr="0013696F" w:rsidRDefault="00CC649D" w:rsidP="00CC649D">
      <w:pPr>
        <w:pStyle w:val="Sinespaciado"/>
        <w:jc w:val="center"/>
        <w:rPr>
          <w:rFonts w:ascii="Arial" w:hAnsi="Arial" w:cs="Arial"/>
          <w:b/>
          <w:bCs/>
        </w:rPr>
      </w:pPr>
      <w:r w:rsidRPr="0013696F">
        <w:rPr>
          <w:rFonts w:ascii="Arial" w:hAnsi="Arial" w:cs="Arial"/>
          <w:b/>
          <w:bCs/>
        </w:rPr>
        <w:t>C. JORGE DE JESÚS JUÁREZ PARRA.</w:t>
      </w:r>
    </w:p>
    <w:p w:rsidR="00CC649D" w:rsidRDefault="00CC649D" w:rsidP="00CC649D">
      <w:pPr>
        <w:pStyle w:val="Sinespaciado"/>
        <w:jc w:val="center"/>
        <w:rPr>
          <w:rFonts w:ascii="Arial" w:hAnsi="Arial" w:cs="Arial"/>
          <w:bCs/>
        </w:rPr>
      </w:pPr>
      <w:r>
        <w:rPr>
          <w:rFonts w:ascii="Arial" w:hAnsi="Arial" w:cs="Arial"/>
          <w:bCs/>
        </w:rPr>
        <w:t>Regidor Presidente de la Comisión Edilicia Permanente de Hacienda Pública</w:t>
      </w:r>
    </w:p>
    <w:p w:rsidR="00CC649D" w:rsidRDefault="00CC649D" w:rsidP="00CC649D">
      <w:pPr>
        <w:pStyle w:val="Sinespaciado"/>
        <w:jc w:val="center"/>
        <w:rPr>
          <w:rFonts w:ascii="Arial" w:hAnsi="Arial" w:cs="Arial"/>
          <w:bCs/>
        </w:rPr>
      </w:pPr>
      <w:r>
        <w:rPr>
          <w:rFonts w:ascii="Arial" w:hAnsi="Arial" w:cs="Arial"/>
          <w:bCs/>
        </w:rPr>
        <w:t xml:space="preserve">y Patrimonio Municipal. </w:t>
      </w:r>
    </w:p>
    <w:p w:rsidR="00CC649D" w:rsidRDefault="00CC649D" w:rsidP="00CC649D">
      <w:pPr>
        <w:pStyle w:val="Sinespaciado"/>
        <w:jc w:val="center"/>
        <w:rPr>
          <w:rFonts w:ascii="Arial" w:hAnsi="Arial" w:cs="Arial"/>
          <w:bCs/>
        </w:rPr>
      </w:pPr>
    </w:p>
    <w:p w:rsidR="00CC649D" w:rsidRDefault="00CC649D" w:rsidP="00CC649D">
      <w:pPr>
        <w:pStyle w:val="Sinespaciado"/>
        <w:rPr>
          <w:rFonts w:ascii="Arial" w:hAnsi="Arial" w:cs="Arial"/>
          <w:b/>
          <w:bCs/>
        </w:rPr>
      </w:pPr>
    </w:p>
    <w:p w:rsidR="00CC649D" w:rsidRDefault="00CC649D" w:rsidP="00CC649D">
      <w:pPr>
        <w:pStyle w:val="Sinespaciado"/>
        <w:rPr>
          <w:rFonts w:ascii="Arial" w:hAnsi="Arial" w:cs="Arial"/>
          <w:b/>
          <w:bCs/>
        </w:rPr>
      </w:pPr>
    </w:p>
    <w:p w:rsidR="00CC649D" w:rsidRPr="0013696F" w:rsidRDefault="00CC649D" w:rsidP="00CC649D">
      <w:pPr>
        <w:pStyle w:val="Sinespaciado"/>
        <w:rPr>
          <w:rFonts w:ascii="Arial" w:hAnsi="Arial" w:cs="Arial"/>
          <w:b/>
          <w:bCs/>
        </w:rPr>
      </w:pPr>
      <w:r w:rsidRPr="0013696F">
        <w:rPr>
          <w:rFonts w:ascii="Arial" w:hAnsi="Arial" w:cs="Arial"/>
          <w:b/>
          <w:bCs/>
        </w:rPr>
        <w:t>LIC. LAURA ELENA MARTÍNEZ RUVALCABA.</w:t>
      </w:r>
    </w:p>
    <w:p w:rsidR="00CC649D" w:rsidRDefault="00CC649D" w:rsidP="00CC649D">
      <w:pPr>
        <w:pStyle w:val="Sinespaciado"/>
        <w:rPr>
          <w:rFonts w:ascii="Arial" w:hAnsi="Arial" w:cs="Arial"/>
          <w:bCs/>
        </w:rPr>
      </w:pPr>
      <w:r>
        <w:rPr>
          <w:rFonts w:ascii="Arial" w:hAnsi="Arial" w:cs="Arial"/>
          <w:bCs/>
        </w:rPr>
        <w:t xml:space="preserve">Regidora Vocal de la Comisión Edilicia Permanente </w:t>
      </w:r>
    </w:p>
    <w:p w:rsidR="00CC649D" w:rsidRDefault="00CC649D" w:rsidP="00CC649D">
      <w:pPr>
        <w:pStyle w:val="Sinespaciado"/>
        <w:rPr>
          <w:rFonts w:ascii="Arial" w:hAnsi="Arial" w:cs="Arial"/>
          <w:bCs/>
        </w:rPr>
      </w:pPr>
      <w:r>
        <w:rPr>
          <w:rFonts w:ascii="Arial" w:hAnsi="Arial" w:cs="Arial"/>
          <w:bCs/>
        </w:rPr>
        <w:t xml:space="preserve">      de Hacienda Pública y Patrimonio Municipal. </w:t>
      </w:r>
    </w:p>
    <w:p w:rsidR="00CC649D" w:rsidRDefault="00CC649D" w:rsidP="00CC649D">
      <w:pPr>
        <w:pStyle w:val="Sinespaciado"/>
        <w:rPr>
          <w:rFonts w:ascii="Arial" w:hAnsi="Arial" w:cs="Arial"/>
          <w:bCs/>
        </w:rPr>
      </w:pPr>
    </w:p>
    <w:p w:rsidR="00CC649D" w:rsidRDefault="00CC649D" w:rsidP="00CC649D">
      <w:pPr>
        <w:pStyle w:val="Sinespaciado"/>
        <w:rPr>
          <w:rFonts w:ascii="Arial" w:hAnsi="Arial" w:cs="Arial"/>
          <w:bCs/>
        </w:rPr>
      </w:pPr>
    </w:p>
    <w:p w:rsidR="00CC649D" w:rsidRDefault="00CC649D" w:rsidP="00CC649D">
      <w:pPr>
        <w:pStyle w:val="Sinespaciado"/>
        <w:jc w:val="right"/>
        <w:rPr>
          <w:rFonts w:ascii="Arial" w:hAnsi="Arial" w:cs="Arial"/>
          <w:bCs/>
        </w:rPr>
      </w:pPr>
    </w:p>
    <w:p w:rsidR="00CC649D" w:rsidRPr="0013696F" w:rsidRDefault="00CC649D" w:rsidP="00CC649D">
      <w:pPr>
        <w:pStyle w:val="Sinespaciado"/>
        <w:jc w:val="right"/>
        <w:rPr>
          <w:rFonts w:ascii="Arial" w:hAnsi="Arial" w:cs="Arial"/>
          <w:b/>
          <w:bCs/>
        </w:rPr>
      </w:pPr>
      <w:r w:rsidRPr="0013696F">
        <w:rPr>
          <w:rFonts w:ascii="Arial" w:hAnsi="Arial" w:cs="Arial"/>
          <w:b/>
          <w:bCs/>
        </w:rPr>
        <w:t>MTRA. TANIA MAGDALENA BERNARDINO JUÁREZ.</w:t>
      </w:r>
    </w:p>
    <w:p w:rsidR="00CC649D" w:rsidRDefault="00CC649D" w:rsidP="00CC649D">
      <w:pPr>
        <w:pStyle w:val="Sinespaciado"/>
        <w:ind w:left="3540"/>
        <w:rPr>
          <w:rFonts w:ascii="Arial" w:hAnsi="Arial" w:cs="Arial"/>
          <w:bCs/>
        </w:rPr>
      </w:pPr>
      <w:r>
        <w:rPr>
          <w:rFonts w:ascii="Arial" w:hAnsi="Arial" w:cs="Arial"/>
          <w:bCs/>
        </w:rPr>
        <w:t xml:space="preserve">    Regidora Vocal de la Comisión Edilicia Permanente </w:t>
      </w:r>
    </w:p>
    <w:p w:rsidR="00CC649D" w:rsidRDefault="00CC649D" w:rsidP="00CC649D">
      <w:pPr>
        <w:pStyle w:val="Sinespaciado"/>
        <w:ind w:left="3540" w:firstLine="708"/>
        <w:rPr>
          <w:rFonts w:ascii="Arial" w:hAnsi="Arial" w:cs="Arial"/>
          <w:bCs/>
        </w:rPr>
      </w:pPr>
      <w:r>
        <w:rPr>
          <w:rFonts w:ascii="Arial" w:hAnsi="Arial" w:cs="Arial"/>
          <w:bCs/>
        </w:rPr>
        <w:t xml:space="preserve">de Hacienda Pública y Patrimonio Municipal. </w:t>
      </w:r>
    </w:p>
    <w:p w:rsidR="00CC649D" w:rsidRDefault="00CC649D" w:rsidP="00CC649D">
      <w:pPr>
        <w:pStyle w:val="Sinespaciado"/>
        <w:ind w:left="3540" w:firstLine="708"/>
        <w:rPr>
          <w:rFonts w:ascii="Arial" w:hAnsi="Arial" w:cs="Arial"/>
          <w:bCs/>
        </w:rPr>
      </w:pPr>
    </w:p>
    <w:p w:rsidR="00CC649D" w:rsidRDefault="00CC649D" w:rsidP="00CC649D">
      <w:pPr>
        <w:pStyle w:val="Sinespaciado"/>
        <w:ind w:left="3540" w:firstLine="708"/>
        <w:rPr>
          <w:rFonts w:ascii="Arial" w:hAnsi="Arial" w:cs="Arial"/>
          <w:bCs/>
        </w:rPr>
      </w:pPr>
    </w:p>
    <w:p w:rsidR="00CC649D" w:rsidRDefault="00CC649D" w:rsidP="00CC649D">
      <w:pPr>
        <w:pStyle w:val="Sinespaciado"/>
        <w:ind w:left="3540" w:firstLine="708"/>
        <w:rPr>
          <w:rFonts w:ascii="Arial" w:hAnsi="Arial" w:cs="Arial"/>
          <w:bCs/>
        </w:rPr>
      </w:pPr>
    </w:p>
    <w:p w:rsidR="00CC649D" w:rsidRPr="0013696F" w:rsidRDefault="00CC649D" w:rsidP="00CC649D">
      <w:pPr>
        <w:pStyle w:val="Sinespaciado"/>
        <w:rPr>
          <w:rFonts w:ascii="Arial" w:hAnsi="Arial" w:cs="Arial"/>
          <w:b/>
          <w:bCs/>
        </w:rPr>
      </w:pPr>
      <w:r w:rsidRPr="0013696F">
        <w:rPr>
          <w:rFonts w:ascii="Arial" w:hAnsi="Arial" w:cs="Arial"/>
          <w:b/>
          <w:bCs/>
        </w:rPr>
        <w:t>C. MAGALI CASILLAS CONTRERAS.</w:t>
      </w:r>
    </w:p>
    <w:p w:rsidR="00CC649D" w:rsidRDefault="00CC649D" w:rsidP="00CC649D">
      <w:pPr>
        <w:pStyle w:val="Sinespaciado"/>
        <w:rPr>
          <w:rFonts w:ascii="Arial" w:hAnsi="Arial" w:cs="Arial"/>
          <w:bCs/>
        </w:rPr>
      </w:pPr>
      <w:r>
        <w:rPr>
          <w:rFonts w:ascii="Arial" w:hAnsi="Arial" w:cs="Arial"/>
          <w:bCs/>
        </w:rPr>
        <w:t xml:space="preserve">Regidora Vocal de la Comisión Edilicia Permanente </w:t>
      </w:r>
    </w:p>
    <w:p w:rsidR="00CC649D" w:rsidRDefault="00CC649D" w:rsidP="00CC649D">
      <w:pPr>
        <w:pStyle w:val="Sinespaciado"/>
        <w:rPr>
          <w:rFonts w:ascii="Arial" w:hAnsi="Arial" w:cs="Arial"/>
          <w:bCs/>
        </w:rPr>
      </w:pPr>
      <w:r>
        <w:rPr>
          <w:rFonts w:ascii="Arial" w:hAnsi="Arial" w:cs="Arial"/>
          <w:bCs/>
        </w:rPr>
        <w:t xml:space="preserve">de Hacienda Pública y Patrimonio Municipal. </w:t>
      </w:r>
    </w:p>
    <w:p w:rsidR="00CC649D" w:rsidRDefault="00CC649D" w:rsidP="00CC649D">
      <w:pPr>
        <w:pStyle w:val="Sinespaciado"/>
        <w:rPr>
          <w:rFonts w:ascii="Arial" w:hAnsi="Arial" w:cs="Arial"/>
          <w:bCs/>
        </w:rPr>
      </w:pPr>
    </w:p>
    <w:p w:rsidR="00CC649D" w:rsidRDefault="00CC649D" w:rsidP="00CC649D">
      <w:pPr>
        <w:pStyle w:val="Sinespaciado"/>
        <w:rPr>
          <w:rFonts w:ascii="Arial" w:hAnsi="Arial" w:cs="Arial"/>
          <w:bCs/>
        </w:rPr>
      </w:pPr>
    </w:p>
    <w:p w:rsidR="00CC649D" w:rsidRDefault="00CC649D" w:rsidP="00CC649D">
      <w:pPr>
        <w:pStyle w:val="Sinespaciado"/>
        <w:jc w:val="center"/>
        <w:rPr>
          <w:rFonts w:ascii="Arial" w:hAnsi="Arial" w:cs="Arial"/>
          <w:b/>
          <w:bCs/>
        </w:rPr>
      </w:pPr>
      <w:r>
        <w:rPr>
          <w:rFonts w:ascii="Arial" w:hAnsi="Arial" w:cs="Arial"/>
          <w:b/>
          <w:bCs/>
        </w:rPr>
        <w:t xml:space="preserve">                                                                 </w:t>
      </w:r>
      <w:r w:rsidRPr="0013696F">
        <w:rPr>
          <w:rFonts w:ascii="Arial" w:hAnsi="Arial" w:cs="Arial"/>
          <w:b/>
          <w:bCs/>
        </w:rPr>
        <w:t xml:space="preserve">C. DIANA LAURA ORTEGA PALAFOX. </w:t>
      </w:r>
    </w:p>
    <w:p w:rsidR="00CC649D" w:rsidRDefault="00CC649D" w:rsidP="00CC649D">
      <w:pPr>
        <w:pStyle w:val="Sinespaciado"/>
        <w:ind w:left="3540"/>
        <w:rPr>
          <w:rFonts w:ascii="Arial" w:hAnsi="Arial" w:cs="Arial"/>
          <w:bCs/>
        </w:rPr>
      </w:pPr>
      <w:r>
        <w:rPr>
          <w:rFonts w:ascii="Arial" w:hAnsi="Arial" w:cs="Arial"/>
          <w:bCs/>
        </w:rPr>
        <w:t xml:space="preserve">         Regidora Vocal de la Comisión Edilicia Permanente </w:t>
      </w:r>
    </w:p>
    <w:p w:rsidR="00CC649D" w:rsidRDefault="00CC649D" w:rsidP="00CC649D">
      <w:pPr>
        <w:pStyle w:val="Sinespaciado"/>
        <w:jc w:val="center"/>
        <w:rPr>
          <w:rFonts w:ascii="Arial" w:hAnsi="Arial" w:cs="Arial"/>
        </w:rPr>
      </w:pPr>
      <w:r>
        <w:rPr>
          <w:rFonts w:ascii="Arial" w:hAnsi="Arial" w:cs="Arial"/>
          <w:bCs/>
        </w:rPr>
        <w:t xml:space="preserve">      de Hacienda Pública y Patrimonio Municipal</w:t>
      </w:r>
    </w:p>
    <w:p w:rsidR="00CC649D" w:rsidRDefault="00CC649D" w:rsidP="00CC649D">
      <w:pPr>
        <w:pStyle w:val="Sinespaciado"/>
        <w:jc w:val="center"/>
        <w:rPr>
          <w:rFonts w:ascii="Arial" w:hAnsi="Arial" w:cs="Arial"/>
        </w:rPr>
      </w:pPr>
    </w:p>
    <w:p w:rsidR="00CC649D" w:rsidRDefault="00CC649D" w:rsidP="00CC649D">
      <w:pPr>
        <w:pStyle w:val="Sinespaciado"/>
        <w:jc w:val="center"/>
        <w:rPr>
          <w:rFonts w:ascii="Arial" w:hAnsi="Arial" w:cs="Arial"/>
        </w:rPr>
      </w:pPr>
    </w:p>
    <w:p w:rsidR="00CC649D" w:rsidRDefault="00CC649D" w:rsidP="00CC649D">
      <w:pPr>
        <w:pStyle w:val="Sinespaciado"/>
        <w:jc w:val="center"/>
        <w:rPr>
          <w:rFonts w:ascii="Arial" w:hAnsi="Arial" w:cs="Arial"/>
        </w:rPr>
      </w:pPr>
    </w:p>
    <w:p w:rsidR="00CC649D" w:rsidRDefault="00CC649D" w:rsidP="00CC649D">
      <w:pPr>
        <w:pStyle w:val="Sinespaciado"/>
        <w:jc w:val="center"/>
        <w:rPr>
          <w:rFonts w:ascii="Arial" w:hAnsi="Arial" w:cs="Arial"/>
        </w:rPr>
      </w:pPr>
    </w:p>
    <w:p w:rsidR="00CC649D" w:rsidRDefault="00CC649D" w:rsidP="00CC649D">
      <w:pPr>
        <w:pStyle w:val="Sinespaciado"/>
        <w:jc w:val="both"/>
        <w:rPr>
          <w:rFonts w:ascii="Arial" w:hAnsi="Arial" w:cs="Arial"/>
          <w:sz w:val="16"/>
          <w:szCs w:val="16"/>
        </w:rPr>
      </w:pPr>
      <w:r>
        <w:rPr>
          <w:rFonts w:ascii="Arial" w:hAnsi="Arial" w:cs="Arial"/>
          <w:b/>
        </w:rPr>
        <w:t>*</w:t>
      </w:r>
      <w:r>
        <w:rPr>
          <w:rFonts w:ascii="Arial" w:hAnsi="Arial" w:cs="Arial"/>
          <w:b/>
          <w:sz w:val="16"/>
          <w:szCs w:val="16"/>
        </w:rPr>
        <w:t>JJJP</w:t>
      </w:r>
      <w:r>
        <w:rPr>
          <w:rFonts w:ascii="Arial" w:hAnsi="Arial" w:cs="Arial"/>
          <w:sz w:val="16"/>
          <w:szCs w:val="16"/>
        </w:rPr>
        <w:t xml:space="preserve">/mgpa. </w:t>
      </w:r>
    </w:p>
    <w:p w:rsidR="006C2DCC" w:rsidRDefault="006C2DCC" w:rsidP="006C2DCC">
      <w:pPr>
        <w:pStyle w:val="Sinespaciado"/>
        <w:jc w:val="center"/>
        <w:rPr>
          <w:rFonts w:ascii="Arial" w:hAnsi="Arial" w:cs="Arial"/>
          <w:b/>
        </w:rPr>
      </w:pPr>
    </w:p>
    <w:p w:rsidR="006C2DCC" w:rsidRDefault="006C2DCC" w:rsidP="006C2DCC">
      <w:pPr>
        <w:pStyle w:val="Sinespaciado"/>
        <w:jc w:val="both"/>
        <w:rPr>
          <w:rFonts w:ascii="Arial" w:hAnsi="Arial" w:cs="Arial"/>
        </w:rPr>
      </w:pPr>
      <w:r>
        <w:rPr>
          <w:rFonts w:ascii="Arial" w:hAnsi="Arial" w:cs="Arial"/>
          <w:b/>
        </w:rPr>
        <w:tab/>
      </w:r>
    </w:p>
    <w:p w:rsidR="006C2DCC" w:rsidRDefault="006C2DCC" w:rsidP="006C2DCC">
      <w:pPr>
        <w:pStyle w:val="Sinespaciado"/>
        <w:jc w:val="both"/>
        <w:rPr>
          <w:rFonts w:ascii="Arial" w:hAnsi="Arial" w:cs="Arial"/>
        </w:rPr>
      </w:pPr>
    </w:p>
    <w:p w:rsidR="009A5B78" w:rsidRDefault="00CD603B"/>
    <w:sectPr w:rsidR="009A5B78" w:rsidSect="00ED263F">
      <w:footerReference w:type="default" r:id="rId6"/>
      <w:pgSz w:w="12240" w:h="15840"/>
      <w:pgMar w:top="2127" w:right="900"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03B" w:rsidRDefault="00CD603B">
      <w:pPr>
        <w:spacing w:after="0" w:line="240" w:lineRule="auto"/>
      </w:pPr>
      <w:r>
        <w:separator/>
      </w:r>
    </w:p>
  </w:endnote>
  <w:endnote w:type="continuationSeparator" w:id="0">
    <w:p w:rsidR="00CD603B" w:rsidRDefault="00CD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066638"/>
      <w:docPartObj>
        <w:docPartGallery w:val="Page Numbers (Bottom of Page)"/>
        <w:docPartUnique/>
      </w:docPartObj>
    </w:sdtPr>
    <w:sdtEndPr/>
    <w:sdtContent>
      <w:p w:rsidR="00ED263F" w:rsidRDefault="006C2DCC">
        <w:pPr>
          <w:pStyle w:val="Piedepgina"/>
          <w:jc w:val="right"/>
        </w:pPr>
        <w:r>
          <w:fldChar w:fldCharType="begin"/>
        </w:r>
        <w:r>
          <w:instrText>PAGE   \* MERGEFORMAT</w:instrText>
        </w:r>
        <w:r>
          <w:fldChar w:fldCharType="separate"/>
        </w:r>
        <w:r w:rsidR="00CB10BA" w:rsidRPr="00CB10BA">
          <w:rPr>
            <w:noProof/>
            <w:lang w:val="es-ES"/>
          </w:rPr>
          <w:t>1</w:t>
        </w:r>
        <w:r>
          <w:fldChar w:fldCharType="end"/>
        </w:r>
      </w:p>
    </w:sdtContent>
  </w:sdt>
  <w:p w:rsidR="00ED263F" w:rsidRDefault="00CD60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03B" w:rsidRDefault="00CD603B">
      <w:pPr>
        <w:spacing w:after="0" w:line="240" w:lineRule="auto"/>
      </w:pPr>
      <w:r>
        <w:separator/>
      </w:r>
    </w:p>
  </w:footnote>
  <w:footnote w:type="continuationSeparator" w:id="0">
    <w:p w:rsidR="00CD603B" w:rsidRDefault="00CD60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CC"/>
    <w:rsid w:val="003C2B10"/>
    <w:rsid w:val="006B7077"/>
    <w:rsid w:val="006C2DCC"/>
    <w:rsid w:val="008414D9"/>
    <w:rsid w:val="00BA7108"/>
    <w:rsid w:val="00CB10BA"/>
    <w:rsid w:val="00CC649D"/>
    <w:rsid w:val="00CD603B"/>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7CF47-E349-467C-B59B-3B11070B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D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2DCC"/>
    <w:pPr>
      <w:ind w:left="720"/>
      <w:contextualSpacing/>
    </w:pPr>
  </w:style>
  <w:style w:type="paragraph" w:styleId="Sinespaciado">
    <w:name w:val="No Spacing"/>
    <w:link w:val="SinespaciadoCar"/>
    <w:uiPriority w:val="1"/>
    <w:qFormat/>
    <w:rsid w:val="006C2DCC"/>
    <w:pPr>
      <w:spacing w:after="0" w:line="240" w:lineRule="auto"/>
    </w:pPr>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C2D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2DCC"/>
  </w:style>
  <w:style w:type="character" w:customStyle="1" w:styleId="SinespaciadoCar">
    <w:name w:val="Sin espaciado Car"/>
    <w:basedOn w:val="Fuentedeprrafopredeter"/>
    <w:link w:val="Sinespaciado"/>
    <w:uiPriority w:val="1"/>
    <w:rsid w:val="006C2DC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C2D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2D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1285</Words>
  <Characters>7068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2022-12-21T19:25:00Z</cp:lastPrinted>
  <dcterms:created xsi:type="dcterms:W3CDTF">2022-12-21T19:42:00Z</dcterms:created>
  <dcterms:modified xsi:type="dcterms:W3CDTF">2022-12-21T19:42:00Z</dcterms:modified>
</cp:coreProperties>
</file>