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8978"/>
      </w:tblGrid>
      <w:tr w:rsidR="00120C08" w:rsidRPr="00E64747" w:rsidTr="003F5A65">
        <w:tc>
          <w:tcPr>
            <w:tcW w:w="8978" w:type="dxa"/>
          </w:tcPr>
          <w:p w:rsidR="00120C08" w:rsidRPr="00E64747" w:rsidRDefault="00120C08" w:rsidP="00627AAF">
            <w:pPr>
              <w:jc w:val="center"/>
              <w:rPr>
                <w:rFonts w:ascii="Arial" w:hAnsi="Arial" w:cs="Arial"/>
                <w:b/>
              </w:rPr>
            </w:pPr>
            <w:r w:rsidRPr="00E64747">
              <w:rPr>
                <w:rFonts w:ascii="Arial" w:hAnsi="Arial" w:cs="Arial"/>
                <w:b/>
              </w:rPr>
              <w:t>ACTA DE LA</w:t>
            </w:r>
            <w:r w:rsidR="00627AAF">
              <w:rPr>
                <w:rFonts w:ascii="Arial" w:hAnsi="Arial" w:cs="Arial"/>
                <w:b/>
              </w:rPr>
              <w:t xml:space="preserve"> PRIMERA SESIÓN DE LA</w:t>
            </w:r>
            <w:r w:rsidRPr="00E64747">
              <w:rPr>
                <w:rFonts w:ascii="Arial" w:hAnsi="Arial" w:cs="Arial"/>
                <w:b/>
              </w:rPr>
              <w:t xml:space="preserve"> COMISION EDILICIA DE</w:t>
            </w:r>
            <w:r w:rsidR="00A767E8">
              <w:rPr>
                <w:rFonts w:ascii="Arial" w:hAnsi="Arial" w:cs="Arial"/>
                <w:b/>
              </w:rPr>
              <w:t xml:space="preserve"> </w:t>
            </w:r>
            <w:r w:rsidR="00614DA9">
              <w:rPr>
                <w:rFonts w:ascii="Arial" w:hAnsi="Arial" w:cs="Arial"/>
                <w:b/>
              </w:rPr>
              <w:t>ESTACIONAMIENTOS</w:t>
            </w:r>
            <w:r w:rsidR="00627AAF">
              <w:rPr>
                <w:rFonts w:ascii="Arial" w:hAnsi="Arial" w:cs="Arial"/>
                <w:b/>
              </w:rPr>
              <w:t xml:space="preserve">DESARROLLADA </w:t>
            </w:r>
            <w:r w:rsidR="00614DA9">
              <w:rPr>
                <w:rFonts w:ascii="Arial" w:hAnsi="Arial" w:cs="Arial"/>
                <w:b/>
              </w:rPr>
              <w:t>EL DIA 26</w:t>
            </w:r>
            <w:r>
              <w:rPr>
                <w:rFonts w:ascii="Arial" w:hAnsi="Arial" w:cs="Arial"/>
                <w:b/>
              </w:rPr>
              <w:t xml:space="preserve"> DE </w:t>
            </w:r>
            <w:r w:rsidR="00614DA9">
              <w:rPr>
                <w:rFonts w:ascii="Arial" w:hAnsi="Arial" w:cs="Arial"/>
                <w:b/>
              </w:rPr>
              <w:t>OCTUBRE</w:t>
            </w:r>
            <w:r w:rsidR="00A767E8">
              <w:rPr>
                <w:rFonts w:ascii="Arial" w:hAnsi="Arial" w:cs="Arial"/>
                <w:b/>
              </w:rPr>
              <w:t xml:space="preserve"> DEL AÑ</w:t>
            </w:r>
            <w:r w:rsidRPr="00E64747">
              <w:rPr>
                <w:rFonts w:ascii="Arial" w:hAnsi="Arial" w:cs="Arial"/>
                <w:b/>
              </w:rPr>
              <w:t>O 2017.</w:t>
            </w:r>
          </w:p>
        </w:tc>
      </w:tr>
    </w:tbl>
    <w:p w:rsidR="00120C08" w:rsidRDefault="00120C08" w:rsidP="00120C08">
      <w:pPr>
        <w:jc w:val="both"/>
        <w:rPr>
          <w:rFonts w:ascii="Arial" w:hAnsi="Arial" w:cs="Arial"/>
        </w:rPr>
      </w:pPr>
    </w:p>
    <w:p w:rsidR="00120C08" w:rsidRPr="00BE0A4C" w:rsidRDefault="00120C08" w:rsidP="00120C08">
      <w:pPr>
        <w:jc w:val="both"/>
        <w:rPr>
          <w:rFonts w:ascii="Arial" w:hAnsi="Arial" w:cs="Arial"/>
        </w:rPr>
      </w:pPr>
      <w:r w:rsidRPr="00E64747">
        <w:rPr>
          <w:rFonts w:ascii="Arial" w:hAnsi="Arial" w:cs="Arial"/>
        </w:rPr>
        <w:t>En Ciudad Guzmán, Municipio de Zapotlán e</w:t>
      </w:r>
      <w:r>
        <w:rPr>
          <w:rFonts w:ascii="Arial" w:hAnsi="Arial" w:cs="Arial"/>
        </w:rPr>
        <w:t xml:space="preserve">l Grande; Jalisco, siendo las </w:t>
      </w:r>
      <w:r w:rsidR="00627AAF">
        <w:rPr>
          <w:rFonts w:ascii="Arial" w:hAnsi="Arial" w:cs="Arial"/>
        </w:rPr>
        <w:t>11:05</w:t>
      </w:r>
      <w:r w:rsidR="00A767E8">
        <w:rPr>
          <w:rFonts w:ascii="Arial" w:hAnsi="Arial" w:cs="Arial"/>
        </w:rPr>
        <w:t xml:space="preserve"> </w:t>
      </w:r>
      <w:r>
        <w:rPr>
          <w:rFonts w:ascii="Arial" w:hAnsi="Arial" w:cs="Arial"/>
        </w:rPr>
        <w:t xml:space="preserve">horas del día </w:t>
      </w:r>
      <w:r w:rsidR="00614DA9">
        <w:rPr>
          <w:rFonts w:ascii="Arial" w:hAnsi="Arial" w:cs="Arial"/>
        </w:rPr>
        <w:t xml:space="preserve">26 </w:t>
      </w:r>
      <w:r w:rsidRPr="00E64747">
        <w:rPr>
          <w:rFonts w:ascii="Arial" w:hAnsi="Arial" w:cs="Arial"/>
        </w:rPr>
        <w:t xml:space="preserve">de </w:t>
      </w:r>
      <w:r w:rsidR="00614DA9">
        <w:rPr>
          <w:rFonts w:ascii="Arial" w:hAnsi="Arial" w:cs="Arial"/>
        </w:rPr>
        <w:t>octubre</w:t>
      </w:r>
      <w:r>
        <w:rPr>
          <w:rFonts w:ascii="Arial" w:hAnsi="Arial" w:cs="Arial"/>
        </w:rPr>
        <w:t xml:space="preserve"> del año </w:t>
      </w:r>
      <w:r w:rsidRPr="00E64747">
        <w:rPr>
          <w:rFonts w:ascii="Arial" w:hAnsi="Arial" w:cs="Arial"/>
        </w:rPr>
        <w:t xml:space="preserve">2017 dos mil diecisiete, reunidos en </w:t>
      </w:r>
      <w:r w:rsidR="00614DA9">
        <w:rPr>
          <w:rFonts w:ascii="Arial" w:hAnsi="Arial" w:cs="Arial"/>
        </w:rPr>
        <w:t>la Sala de Juntas de las instalaciones del Organismo Público Descentralizado denominado “</w:t>
      </w:r>
      <w:r w:rsidR="00614DA9" w:rsidRPr="00614DA9">
        <w:rPr>
          <w:rFonts w:ascii="Arial" w:hAnsi="Arial" w:cs="Arial"/>
          <w:lang w:val="es-MX"/>
        </w:rPr>
        <w:t>Administración De Estacionómetros Para La Asistencia Social Del Municipio De Zapotlán El Grande</w:t>
      </w:r>
      <w:r w:rsidR="00614DA9">
        <w:rPr>
          <w:rFonts w:ascii="Arial" w:hAnsi="Arial" w:cs="Arial"/>
          <w:lang w:val="es-MX"/>
        </w:rPr>
        <w:t>”</w:t>
      </w:r>
      <w:r w:rsidRPr="00E64747">
        <w:rPr>
          <w:rFonts w:ascii="Arial" w:hAnsi="Arial" w:cs="Arial"/>
        </w:rPr>
        <w:t xml:space="preserve">, </w:t>
      </w:r>
      <w:r w:rsidR="00614DA9">
        <w:rPr>
          <w:rFonts w:ascii="Arial" w:hAnsi="Arial" w:cs="Arial"/>
        </w:rPr>
        <w:t xml:space="preserve">con domicilio en la calle Ramón Corona </w:t>
      </w:r>
      <w:r w:rsidR="00627AAF">
        <w:rPr>
          <w:rFonts w:ascii="Arial" w:hAnsi="Arial" w:cs="Arial"/>
        </w:rPr>
        <w:t>n</w:t>
      </w:r>
      <w:bookmarkStart w:id="0" w:name="_GoBack"/>
      <w:bookmarkEnd w:id="0"/>
      <w:r w:rsidR="00627AAF">
        <w:rPr>
          <w:rFonts w:ascii="Arial" w:hAnsi="Arial" w:cs="Arial"/>
        </w:rPr>
        <w:t>o. 26</w:t>
      </w:r>
      <w:r w:rsidRPr="00E64747">
        <w:rPr>
          <w:rFonts w:ascii="Arial" w:hAnsi="Arial" w:cs="Arial"/>
        </w:rPr>
        <w:t>colonia Centro,</w:t>
      </w:r>
      <w:r w:rsidR="00627AAF">
        <w:rPr>
          <w:rFonts w:ascii="Arial" w:hAnsi="Arial" w:cs="Arial"/>
        </w:rPr>
        <w:t xml:space="preserve"> en esta ciudad,</w:t>
      </w:r>
      <w:r w:rsidRPr="00E64747">
        <w:rPr>
          <w:rFonts w:ascii="Arial" w:hAnsi="Arial" w:cs="Arial"/>
        </w:rPr>
        <w:t xml:space="preserve"> previamente convocados comparecen </w:t>
      </w:r>
      <w:r w:rsidR="00627AAF">
        <w:rPr>
          <w:rFonts w:ascii="Arial" w:hAnsi="Arial" w:cs="Arial"/>
        </w:rPr>
        <w:t xml:space="preserve">la </w:t>
      </w:r>
      <w:r w:rsidR="00763935">
        <w:rPr>
          <w:rFonts w:ascii="Arial" w:hAnsi="Arial" w:cs="Arial"/>
          <w:b/>
        </w:rPr>
        <w:t>LIC</w:t>
      </w:r>
      <w:r w:rsidR="00627AAF" w:rsidRPr="00763935">
        <w:rPr>
          <w:rFonts w:ascii="Arial" w:hAnsi="Arial" w:cs="Arial"/>
          <w:b/>
        </w:rPr>
        <w:t xml:space="preserve">. </w:t>
      </w:r>
      <w:r w:rsidR="0074753F" w:rsidRPr="00763935">
        <w:rPr>
          <w:rFonts w:ascii="Arial" w:hAnsi="Arial" w:cs="Arial"/>
          <w:b/>
        </w:rPr>
        <w:t>MARTHA CECILIA COVARRUBIAS OCHOA</w:t>
      </w:r>
      <w:r w:rsidR="00627AAF">
        <w:rPr>
          <w:rFonts w:ascii="Arial" w:hAnsi="Arial" w:cs="Arial"/>
        </w:rPr>
        <w:t xml:space="preserve"> en su carácter de president</w:t>
      </w:r>
      <w:r w:rsidR="005106AE">
        <w:rPr>
          <w:rFonts w:ascii="Arial" w:hAnsi="Arial" w:cs="Arial"/>
        </w:rPr>
        <w:t>a</w:t>
      </w:r>
      <w:r w:rsidR="00627AAF">
        <w:rPr>
          <w:rFonts w:ascii="Arial" w:hAnsi="Arial" w:cs="Arial"/>
        </w:rPr>
        <w:t xml:space="preserve"> de esta Comisión, así como los </w:t>
      </w:r>
      <w:r w:rsidR="00763935">
        <w:rPr>
          <w:rFonts w:ascii="Arial" w:hAnsi="Arial" w:cs="Arial"/>
          <w:b/>
        </w:rPr>
        <w:t>LI</w:t>
      </w:r>
      <w:r w:rsidR="00627AAF" w:rsidRPr="00763935">
        <w:rPr>
          <w:rFonts w:ascii="Arial" w:hAnsi="Arial" w:cs="Arial"/>
          <w:b/>
        </w:rPr>
        <w:t xml:space="preserve">C. JUAN MANUEL FIGUEROA BARAJAS y la Lic. Elizabeth de la Cruz Castro </w:t>
      </w:r>
      <w:r w:rsidR="00627AAF">
        <w:rPr>
          <w:rFonts w:ascii="Arial" w:hAnsi="Arial" w:cs="Arial"/>
        </w:rPr>
        <w:t xml:space="preserve">comisionada por parte de la </w:t>
      </w:r>
      <w:r w:rsidR="00763935">
        <w:rPr>
          <w:rFonts w:ascii="Arial" w:hAnsi="Arial" w:cs="Arial"/>
          <w:b/>
        </w:rPr>
        <w:t>LIC</w:t>
      </w:r>
      <w:r w:rsidR="00627AAF" w:rsidRPr="00763935">
        <w:rPr>
          <w:rFonts w:ascii="Arial" w:hAnsi="Arial" w:cs="Arial"/>
          <w:b/>
        </w:rPr>
        <w:t>. MATILDE ZEPEDA BAUTISTA</w:t>
      </w:r>
      <w:r w:rsidR="00627AAF">
        <w:rPr>
          <w:rFonts w:ascii="Arial" w:hAnsi="Arial" w:cs="Arial"/>
        </w:rPr>
        <w:t xml:space="preserve">, ambos en su carácter de integrantes </w:t>
      </w:r>
      <w:r w:rsidRPr="00E64747">
        <w:rPr>
          <w:rFonts w:ascii="Arial" w:hAnsi="Arial" w:cs="Arial"/>
        </w:rPr>
        <w:t xml:space="preserve">de la Comisión Edilicia </w:t>
      </w:r>
      <w:r>
        <w:rPr>
          <w:rFonts w:ascii="Arial" w:hAnsi="Arial" w:cs="Arial"/>
        </w:rPr>
        <w:t xml:space="preserve">de </w:t>
      </w:r>
      <w:r w:rsidR="0074753F">
        <w:rPr>
          <w:rFonts w:ascii="Arial" w:hAnsi="Arial" w:cs="Arial"/>
        </w:rPr>
        <w:t>Estacionamientos</w:t>
      </w:r>
      <w:r>
        <w:rPr>
          <w:rFonts w:ascii="Arial" w:hAnsi="Arial" w:cs="Arial"/>
        </w:rPr>
        <w:t xml:space="preserve"> del H. Ayuntamiento</w:t>
      </w:r>
      <w:r w:rsidRPr="00E64747">
        <w:rPr>
          <w:rFonts w:ascii="Arial" w:hAnsi="Arial" w:cs="Arial"/>
        </w:rPr>
        <w:t xml:space="preserve"> Constitucional del Municipio de Zapotlán el Grande, Jalisco</w:t>
      </w:r>
      <w:r w:rsidR="00763935">
        <w:rPr>
          <w:rFonts w:ascii="Arial" w:hAnsi="Arial" w:cs="Arial"/>
        </w:rPr>
        <w:t xml:space="preserve">, así como el </w:t>
      </w:r>
      <w:r w:rsidR="00763935">
        <w:rPr>
          <w:rFonts w:ascii="Arial" w:hAnsi="Arial" w:cs="Arial"/>
          <w:b/>
        </w:rPr>
        <w:t>LIC</w:t>
      </w:r>
      <w:r w:rsidR="00763935" w:rsidRPr="00763935">
        <w:rPr>
          <w:rFonts w:ascii="Arial" w:hAnsi="Arial" w:cs="Arial"/>
          <w:b/>
        </w:rPr>
        <w:t>. JOSÉ LUIS VILLALVAZO DE LA CRUZ</w:t>
      </w:r>
      <w:r w:rsidR="00763935">
        <w:rPr>
          <w:rFonts w:ascii="Arial" w:hAnsi="Arial" w:cs="Arial"/>
        </w:rPr>
        <w:t>integrante de la Comisión Edilicia Coadyuvante de Reglamentos y Gobernación</w:t>
      </w:r>
      <w:r w:rsidR="00B11BC1">
        <w:rPr>
          <w:rFonts w:ascii="Arial" w:hAnsi="Arial" w:cs="Arial"/>
        </w:rPr>
        <w:t>,igualmente su</w:t>
      </w:r>
      <w:r w:rsidR="00763935">
        <w:rPr>
          <w:rFonts w:ascii="Arial" w:hAnsi="Arial" w:cs="Arial"/>
        </w:rPr>
        <w:t xml:space="preserve"> presidenta la </w:t>
      </w:r>
      <w:r w:rsidR="00763935" w:rsidRPr="00763935">
        <w:rPr>
          <w:rFonts w:ascii="Arial" w:hAnsi="Arial" w:cs="Arial"/>
          <w:b/>
        </w:rPr>
        <w:t>LIC MATILDE ZEPEDA BAUTISTA</w:t>
      </w:r>
      <w:r w:rsidR="00763935">
        <w:rPr>
          <w:rFonts w:ascii="Arial" w:hAnsi="Arial" w:cs="Arial"/>
        </w:rPr>
        <w:t xml:space="preserve">comisionando en este carácter </w:t>
      </w:r>
      <w:r w:rsidR="00763935" w:rsidRPr="00763935">
        <w:rPr>
          <w:rFonts w:ascii="Arial" w:hAnsi="Arial" w:cs="Arial"/>
          <w:b/>
        </w:rPr>
        <w:t>al</w:t>
      </w:r>
      <w:r w:rsidR="00B11BC1">
        <w:rPr>
          <w:rFonts w:ascii="Arial" w:hAnsi="Arial" w:cs="Arial"/>
          <w:b/>
        </w:rPr>
        <w:t xml:space="preserve"> Lic. José Diego Barajas Toscano. </w:t>
      </w:r>
      <w:r w:rsidR="00B11BC1">
        <w:rPr>
          <w:rFonts w:ascii="Arial" w:hAnsi="Arial" w:cs="Arial"/>
        </w:rPr>
        <w:t>C</w:t>
      </w:r>
      <w:r w:rsidRPr="00E64747">
        <w:rPr>
          <w:rFonts w:ascii="Arial" w:hAnsi="Arial" w:cs="Arial"/>
        </w:rPr>
        <w:t xml:space="preserve">on fundamento en lo dispuesto por el artículo 115  Constitucional, 27 de la Ley de Gobierno y la Administración Pública Municipal, 40 al 47 del Reglamento Interior del Ayuntamiento de Zapotlán el Grande, </w:t>
      </w:r>
      <w:r>
        <w:rPr>
          <w:rFonts w:ascii="Arial" w:hAnsi="Arial" w:cs="Arial"/>
        </w:rPr>
        <w:t xml:space="preserve">procedemos a celebrar la </w:t>
      </w:r>
      <w:r w:rsidR="0074753F">
        <w:rPr>
          <w:rFonts w:ascii="Arial" w:hAnsi="Arial" w:cs="Arial"/>
        </w:rPr>
        <w:t>Primera</w:t>
      </w:r>
      <w:r>
        <w:rPr>
          <w:rFonts w:ascii="Arial" w:hAnsi="Arial" w:cs="Arial"/>
        </w:rPr>
        <w:t>Sesión Ordinaria</w:t>
      </w:r>
      <w:r w:rsidRPr="00E64747">
        <w:rPr>
          <w:rFonts w:ascii="Arial" w:hAnsi="Arial" w:cs="Arial"/>
        </w:rPr>
        <w:t xml:space="preserve"> previa convocatoria se somete a consideración la siguiente:</w:t>
      </w:r>
    </w:p>
    <w:p w:rsidR="00120C08" w:rsidRPr="00E64747" w:rsidRDefault="00120C08" w:rsidP="00120C08">
      <w:pPr>
        <w:jc w:val="both"/>
        <w:rPr>
          <w:rFonts w:ascii="Arial" w:hAnsi="Arial" w:cs="Arial"/>
          <w:b/>
          <w:iCs/>
        </w:rPr>
      </w:pPr>
    </w:p>
    <w:tbl>
      <w:tblPr>
        <w:tblStyle w:val="Tablaconcuadrcula"/>
        <w:tblW w:w="0" w:type="auto"/>
        <w:tblLook w:val="04A0"/>
      </w:tblPr>
      <w:tblGrid>
        <w:gridCol w:w="8644"/>
      </w:tblGrid>
      <w:tr w:rsidR="00120C08" w:rsidRPr="00E64747" w:rsidTr="003F5A65">
        <w:trPr>
          <w:trHeight w:val="192"/>
        </w:trPr>
        <w:tc>
          <w:tcPr>
            <w:tcW w:w="8644" w:type="dxa"/>
          </w:tcPr>
          <w:p w:rsidR="00120C08" w:rsidRPr="00E64747" w:rsidRDefault="00120C08" w:rsidP="003F5A65">
            <w:pPr>
              <w:jc w:val="center"/>
              <w:rPr>
                <w:rFonts w:ascii="Arial" w:hAnsi="Arial" w:cs="Arial"/>
                <w:b/>
              </w:rPr>
            </w:pPr>
            <w:r w:rsidRPr="00E64747">
              <w:rPr>
                <w:rFonts w:ascii="Arial" w:hAnsi="Arial" w:cs="Arial"/>
                <w:b/>
              </w:rPr>
              <w:t>LISTA DE ASISTENCIA Y DECLARACION DE QUORUM</w:t>
            </w:r>
          </w:p>
        </w:tc>
      </w:tr>
    </w:tbl>
    <w:p w:rsidR="00120C08" w:rsidRDefault="00120C08" w:rsidP="00120C08">
      <w:pPr>
        <w:jc w:val="both"/>
        <w:rPr>
          <w:rFonts w:ascii="Arial" w:hAnsi="Arial" w:cs="Arial"/>
          <w:b/>
        </w:rPr>
      </w:pPr>
    </w:p>
    <w:p w:rsidR="00120C08" w:rsidRPr="00C41807" w:rsidRDefault="00120C08" w:rsidP="00120C08">
      <w:pPr>
        <w:jc w:val="both"/>
        <w:rPr>
          <w:rFonts w:ascii="Arial" w:hAnsi="Arial" w:cs="Arial"/>
          <w:sz w:val="18"/>
          <w:szCs w:val="18"/>
        </w:rPr>
      </w:pPr>
      <w:r w:rsidRPr="00C41807">
        <w:rPr>
          <w:rFonts w:ascii="Arial" w:hAnsi="Arial" w:cs="Arial"/>
          <w:b/>
          <w:sz w:val="18"/>
          <w:szCs w:val="18"/>
        </w:rPr>
        <w:t xml:space="preserve">1.- LISTA DE ASISTENCIA Y DECLARACIÓN DE QUÓRUM. </w:t>
      </w:r>
      <w:r w:rsidRPr="00C41807">
        <w:rPr>
          <w:rFonts w:ascii="Arial" w:hAnsi="Arial" w:cs="Arial"/>
          <w:sz w:val="18"/>
          <w:szCs w:val="18"/>
        </w:rPr>
        <w:t>Se procede a Tomar lista de asistencia, contando con la presencia de los Regidores:</w:t>
      </w:r>
    </w:p>
    <w:p w:rsidR="00120C08" w:rsidRPr="00C41807" w:rsidRDefault="00120C08" w:rsidP="00120C08">
      <w:pPr>
        <w:jc w:val="both"/>
        <w:rPr>
          <w:rFonts w:ascii="Arial" w:hAnsi="Arial" w:cs="Arial"/>
          <w:sz w:val="18"/>
          <w:szCs w:val="18"/>
        </w:rPr>
      </w:pPr>
    </w:p>
    <w:p w:rsidR="00120C08" w:rsidRPr="00C41807" w:rsidRDefault="0073636E" w:rsidP="00120C08">
      <w:pPr>
        <w:rPr>
          <w:rFonts w:ascii="Arial" w:hAnsi="Arial" w:cs="Arial"/>
          <w:sz w:val="18"/>
          <w:szCs w:val="18"/>
        </w:rPr>
      </w:pPr>
      <w:r>
        <w:rPr>
          <w:rFonts w:ascii="Arial" w:hAnsi="Arial" w:cs="Arial"/>
          <w:b/>
          <w:sz w:val="18"/>
          <w:szCs w:val="18"/>
        </w:rPr>
        <w:t>1. LIC</w:t>
      </w:r>
      <w:r w:rsidR="00120C08" w:rsidRPr="00C41807">
        <w:rPr>
          <w:rFonts w:ascii="Arial" w:hAnsi="Arial" w:cs="Arial"/>
          <w:b/>
          <w:sz w:val="18"/>
          <w:szCs w:val="18"/>
        </w:rPr>
        <w:t xml:space="preserve">. </w:t>
      </w:r>
      <w:r w:rsidR="00627AAF">
        <w:rPr>
          <w:rFonts w:ascii="Arial" w:hAnsi="Arial" w:cs="Arial"/>
          <w:b/>
          <w:sz w:val="18"/>
          <w:szCs w:val="18"/>
        </w:rPr>
        <w:t>MARTHA CECILIA COVARRUBIAS OCHOA</w:t>
      </w:r>
      <w:r w:rsidR="00120C08" w:rsidRPr="00C41807">
        <w:rPr>
          <w:rFonts w:ascii="Arial" w:hAnsi="Arial" w:cs="Arial"/>
          <w:sz w:val="18"/>
          <w:szCs w:val="18"/>
        </w:rPr>
        <w:t>-------------------------------PRESENTE</w:t>
      </w:r>
      <w:r w:rsidR="00120C08">
        <w:rPr>
          <w:rFonts w:ascii="Arial" w:hAnsi="Arial" w:cs="Arial"/>
          <w:sz w:val="18"/>
          <w:szCs w:val="18"/>
        </w:rPr>
        <w:t>.</w:t>
      </w:r>
    </w:p>
    <w:p w:rsidR="00120C08" w:rsidRPr="00C41807" w:rsidRDefault="0073636E" w:rsidP="00120C08">
      <w:pPr>
        <w:rPr>
          <w:rFonts w:ascii="Arial" w:hAnsi="Arial" w:cs="Arial"/>
          <w:b/>
          <w:sz w:val="18"/>
          <w:szCs w:val="18"/>
        </w:rPr>
      </w:pPr>
      <w:r>
        <w:rPr>
          <w:rFonts w:ascii="Arial" w:hAnsi="Arial" w:cs="Arial"/>
          <w:b/>
          <w:sz w:val="18"/>
          <w:szCs w:val="18"/>
        </w:rPr>
        <w:t>2. LIC</w:t>
      </w:r>
      <w:r w:rsidR="00120C08" w:rsidRPr="00C41807">
        <w:rPr>
          <w:rFonts w:ascii="Arial" w:hAnsi="Arial" w:cs="Arial"/>
          <w:b/>
          <w:sz w:val="18"/>
          <w:szCs w:val="18"/>
        </w:rPr>
        <w:t xml:space="preserve">. </w:t>
      </w:r>
      <w:r w:rsidR="00627AAF">
        <w:rPr>
          <w:rFonts w:ascii="Arial" w:hAnsi="Arial" w:cs="Arial"/>
          <w:b/>
          <w:sz w:val="18"/>
          <w:szCs w:val="18"/>
        </w:rPr>
        <w:t>JUAN MANUEL FIGUEROA BARAJAS</w:t>
      </w:r>
      <w:r w:rsidR="00120C08" w:rsidRPr="00C41807">
        <w:rPr>
          <w:rFonts w:ascii="Arial" w:hAnsi="Arial" w:cs="Arial"/>
          <w:sz w:val="18"/>
          <w:szCs w:val="18"/>
        </w:rPr>
        <w:t>-------------------PRESENTE</w:t>
      </w:r>
      <w:r w:rsidR="00120C08">
        <w:rPr>
          <w:rFonts w:ascii="Arial" w:hAnsi="Arial" w:cs="Arial"/>
          <w:sz w:val="18"/>
          <w:szCs w:val="18"/>
        </w:rPr>
        <w:t>.</w:t>
      </w:r>
    </w:p>
    <w:p w:rsidR="00120C08" w:rsidRDefault="0073636E" w:rsidP="00120C08">
      <w:pPr>
        <w:rPr>
          <w:rFonts w:ascii="Arial" w:hAnsi="Arial" w:cs="Arial"/>
          <w:sz w:val="18"/>
          <w:szCs w:val="18"/>
        </w:rPr>
      </w:pPr>
      <w:r>
        <w:rPr>
          <w:rFonts w:ascii="Arial" w:hAnsi="Arial" w:cs="Arial"/>
          <w:b/>
          <w:sz w:val="18"/>
          <w:szCs w:val="18"/>
        </w:rPr>
        <w:t>3. LIC</w:t>
      </w:r>
      <w:r w:rsidR="00120C08" w:rsidRPr="00C41807">
        <w:rPr>
          <w:rFonts w:ascii="Arial" w:hAnsi="Arial" w:cs="Arial"/>
          <w:b/>
          <w:sz w:val="18"/>
          <w:szCs w:val="18"/>
        </w:rPr>
        <w:t xml:space="preserve">. </w:t>
      </w:r>
      <w:r w:rsidR="00627AAF">
        <w:rPr>
          <w:rFonts w:ascii="Arial" w:hAnsi="Arial" w:cs="Arial"/>
          <w:b/>
          <w:sz w:val="18"/>
          <w:szCs w:val="18"/>
        </w:rPr>
        <w:t xml:space="preserve">MATILDE ZEPEDA BAUTISTA </w:t>
      </w:r>
      <w:r w:rsidR="00120C08" w:rsidRPr="00C41807">
        <w:rPr>
          <w:rFonts w:ascii="Arial" w:hAnsi="Arial" w:cs="Arial"/>
          <w:sz w:val="18"/>
          <w:szCs w:val="18"/>
        </w:rPr>
        <w:t>-------</w:t>
      </w:r>
      <w:r w:rsidR="00627AAF">
        <w:rPr>
          <w:rFonts w:ascii="Arial" w:hAnsi="Arial" w:cs="Arial"/>
          <w:sz w:val="18"/>
          <w:szCs w:val="18"/>
        </w:rPr>
        <w:t>------------------------ DESIGNA COMO COMISIONADA LA LIC. ELIZABETH DE LA CRUZ CASTRO POR MEDIO DE OFICIO 509</w:t>
      </w:r>
      <w:r w:rsidR="003F5A65">
        <w:rPr>
          <w:rFonts w:ascii="Arial" w:hAnsi="Arial" w:cs="Arial"/>
          <w:sz w:val="18"/>
          <w:szCs w:val="18"/>
        </w:rPr>
        <w:t>/2017, QUIEN SE ENCUENTRA PRESENTE</w:t>
      </w:r>
      <w:r w:rsidR="00120C08">
        <w:rPr>
          <w:rFonts w:ascii="Arial" w:hAnsi="Arial" w:cs="Arial"/>
          <w:sz w:val="18"/>
          <w:szCs w:val="18"/>
        </w:rPr>
        <w:t>.</w:t>
      </w:r>
    </w:p>
    <w:p w:rsidR="0073636E" w:rsidRDefault="00B25F6A" w:rsidP="00B25F6A">
      <w:pPr>
        <w:tabs>
          <w:tab w:val="left" w:pos="3330"/>
        </w:tabs>
        <w:jc w:val="both"/>
        <w:rPr>
          <w:rFonts w:ascii="Arial" w:hAnsi="Arial" w:cs="Arial"/>
          <w:sz w:val="18"/>
          <w:szCs w:val="18"/>
        </w:rPr>
      </w:pPr>
      <w:r>
        <w:rPr>
          <w:rFonts w:ascii="Arial" w:hAnsi="Arial" w:cs="Arial"/>
          <w:sz w:val="18"/>
          <w:szCs w:val="18"/>
        </w:rPr>
        <w:tab/>
      </w:r>
    </w:p>
    <w:p w:rsidR="0073636E" w:rsidRPr="0073636E" w:rsidRDefault="0073636E" w:rsidP="00B25F6A">
      <w:pPr>
        <w:jc w:val="both"/>
        <w:rPr>
          <w:rFonts w:ascii="Arial" w:hAnsi="Arial" w:cs="Arial"/>
          <w:sz w:val="18"/>
          <w:szCs w:val="18"/>
        </w:rPr>
      </w:pPr>
      <w:r>
        <w:rPr>
          <w:rFonts w:ascii="Arial" w:hAnsi="Arial" w:cs="Arial"/>
          <w:sz w:val="18"/>
          <w:szCs w:val="18"/>
        </w:rPr>
        <w:t xml:space="preserve">Se tiene por recibido oficio número </w:t>
      </w:r>
      <w:r w:rsidRPr="0073636E">
        <w:rPr>
          <w:rFonts w:ascii="Arial" w:hAnsi="Arial" w:cs="Arial"/>
          <w:b/>
          <w:sz w:val="18"/>
          <w:szCs w:val="18"/>
        </w:rPr>
        <w:t>915/2017</w:t>
      </w:r>
      <w:r>
        <w:rPr>
          <w:rFonts w:ascii="Arial" w:hAnsi="Arial" w:cs="Arial"/>
          <w:sz w:val="18"/>
          <w:szCs w:val="18"/>
        </w:rPr>
        <w:t xml:space="preserve">signado por </w:t>
      </w:r>
      <w:r w:rsidRPr="0073636E">
        <w:rPr>
          <w:rFonts w:ascii="Arial" w:hAnsi="Arial" w:cs="Arial"/>
          <w:sz w:val="18"/>
          <w:szCs w:val="18"/>
        </w:rPr>
        <w:t>la</w:t>
      </w:r>
      <w:r w:rsidRPr="0073636E">
        <w:rPr>
          <w:rFonts w:ascii="Arial" w:hAnsi="Arial" w:cs="Arial"/>
          <w:b/>
          <w:sz w:val="18"/>
          <w:szCs w:val="18"/>
        </w:rPr>
        <w:t xml:space="preserve"> Lic. CLAUDIA MURGUIA TORRES</w:t>
      </w:r>
      <w:r>
        <w:rPr>
          <w:rFonts w:ascii="Arial" w:hAnsi="Arial" w:cs="Arial"/>
          <w:sz w:val="18"/>
          <w:szCs w:val="18"/>
        </w:rPr>
        <w:t>, integrante de esta Comisión Edilicia, por medio del cual solicita se justifique su inasistencia a esta sesión, con motivo de compromisos adquiridos con anterioridad a la convocatoria que se realizó para esta reunión.</w:t>
      </w:r>
    </w:p>
    <w:p w:rsidR="003F5A65" w:rsidRDefault="003F5A65" w:rsidP="00120C08">
      <w:pPr>
        <w:rPr>
          <w:rFonts w:ascii="Arial" w:hAnsi="Arial" w:cs="Arial"/>
          <w:sz w:val="18"/>
          <w:szCs w:val="18"/>
        </w:rPr>
      </w:pPr>
    </w:p>
    <w:p w:rsidR="003F5A65" w:rsidRDefault="003F5A65" w:rsidP="00120C08">
      <w:pPr>
        <w:rPr>
          <w:rFonts w:ascii="Arial" w:hAnsi="Arial" w:cs="Arial"/>
          <w:sz w:val="18"/>
          <w:szCs w:val="18"/>
        </w:rPr>
      </w:pPr>
      <w:r w:rsidRPr="00E10EF2">
        <w:rPr>
          <w:rFonts w:ascii="Arial" w:hAnsi="Arial" w:cs="Arial"/>
          <w:b/>
          <w:sz w:val="18"/>
          <w:szCs w:val="18"/>
        </w:rPr>
        <w:t>POR PARTE DE LA COMISIÓN EDILICIA DE REGLAMENTOS Y GOBERNACIÓN COMO COADYUVANTE DE ESTA SESIÓN DE TRABAJO</w:t>
      </w:r>
      <w:r>
        <w:rPr>
          <w:rFonts w:ascii="Arial" w:hAnsi="Arial" w:cs="Arial"/>
          <w:sz w:val="18"/>
          <w:szCs w:val="18"/>
        </w:rPr>
        <w:t>, se encuentran presentes:</w:t>
      </w:r>
    </w:p>
    <w:p w:rsidR="003F5A65" w:rsidRDefault="003F5A65" w:rsidP="00120C08">
      <w:pPr>
        <w:rPr>
          <w:rFonts w:ascii="Arial" w:hAnsi="Arial" w:cs="Arial"/>
          <w:sz w:val="18"/>
          <w:szCs w:val="18"/>
        </w:rPr>
      </w:pPr>
    </w:p>
    <w:p w:rsidR="003F5A65" w:rsidRDefault="003F5A65" w:rsidP="00120C08">
      <w:pPr>
        <w:rPr>
          <w:rFonts w:ascii="Arial" w:hAnsi="Arial" w:cs="Arial"/>
          <w:sz w:val="18"/>
          <w:szCs w:val="18"/>
        </w:rPr>
      </w:pPr>
      <w:r w:rsidRPr="00E10EF2">
        <w:rPr>
          <w:rFonts w:ascii="Arial" w:hAnsi="Arial" w:cs="Arial"/>
          <w:b/>
          <w:sz w:val="18"/>
          <w:szCs w:val="18"/>
        </w:rPr>
        <w:t xml:space="preserve">1. </w:t>
      </w:r>
      <w:r w:rsidR="00041528">
        <w:rPr>
          <w:rFonts w:ascii="Arial" w:hAnsi="Arial" w:cs="Arial"/>
          <w:b/>
          <w:sz w:val="18"/>
          <w:szCs w:val="18"/>
        </w:rPr>
        <w:t>LI</w:t>
      </w:r>
      <w:r w:rsidRPr="00E10EF2">
        <w:rPr>
          <w:rFonts w:ascii="Arial" w:hAnsi="Arial" w:cs="Arial"/>
          <w:b/>
          <w:sz w:val="18"/>
          <w:szCs w:val="18"/>
        </w:rPr>
        <w:t>C. MATILDE ZEPEDA BAUTISTA</w:t>
      </w:r>
      <w:r>
        <w:rPr>
          <w:rFonts w:ascii="Arial" w:hAnsi="Arial" w:cs="Arial"/>
          <w:sz w:val="18"/>
          <w:szCs w:val="18"/>
        </w:rPr>
        <w:t xml:space="preserve"> --------------------------- DESIGNA COMO COMISIONADO AL LIC.</w:t>
      </w:r>
      <w:r w:rsidR="00E10EF2">
        <w:rPr>
          <w:rFonts w:ascii="Arial" w:hAnsi="Arial" w:cs="Arial"/>
          <w:sz w:val="18"/>
          <w:szCs w:val="18"/>
        </w:rPr>
        <w:t xml:space="preserve"> JOSÉ DIEGO BARAJAS TOSCANO POR MEDIO DE OFICIO 509/2017, QUIEN SE ENCUENTRA PRESENTE.</w:t>
      </w:r>
    </w:p>
    <w:p w:rsidR="00E10EF2" w:rsidRDefault="00E10EF2" w:rsidP="00120C08">
      <w:pPr>
        <w:rPr>
          <w:rFonts w:ascii="Arial" w:hAnsi="Arial" w:cs="Arial"/>
          <w:sz w:val="18"/>
          <w:szCs w:val="18"/>
        </w:rPr>
      </w:pPr>
    </w:p>
    <w:p w:rsidR="00E10EF2" w:rsidRDefault="00E10EF2" w:rsidP="00120C08">
      <w:pPr>
        <w:rPr>
          <w:rFonts w:ascii="Arial" w:hAnsi="Arial" w:cs="Arial"/>
          <w:sz w:val="18"/>
          <w:szCs w:val="18"/>
        </w:rPr>
      </w:pPr>
      <w:r w:rsidRPr="00E10EF2">
        <w:rPr>
          <w:rFonts w:ascii="Arial" w:hAnsi="Arial" w:cs="Arial"/>
          <w:b/>
          <w:sz w:val="18"/>
          <w:szCs w:val="18"/>
        </w:rPr>
        <w:t xml:space="preserve">2. </w:t>
      </w:r>
      <w:r w:rsidR="00041528">
        <w:rPr>
          <w:rFonts w:ascii="Arial" w:hAnsi="Arial" w:cs="Arial"/>
          <w:b/>
          <w:sz w:val="18"/>
          <w:szCs w:val="18"/>
        </w:rPr>
        <w:t>LI</w:t>
      </w:r>
      <w:r w:rsidRPr="00E10EF2">
        <w:rPr>
          <w:rFonts w:ascii="Arial" w:hAnsi="Arial" w:cs="Arial"/>
          <w:b/>
          <w:sz w:val="18"/>
          <w:szCs w:val="18"/>
        </w:rPr>
        <w:t>C. JOSÉ LUIS VILLALVAZO DE LA CRUZ</w:t>
      </w:r>
      <w:r>
        <w:rPr>
          <w:rFonts w:ascii="Arial" w:hAnsi="Arial" w:cs="Arial"/>
          <w:sz w:val="18"/>
          <w:szCs w:val="18"/>
        </w:rPr>
        <w:t xml:space="preserve"> ------------------ PRESENTE.</w:t>
      </w:r>
    </w:p>
    <w:p w:rsidR="004D5178" w:rsidRDefault="004D5178" w:rsidP="00120C08">
      <w:pPr>
        <w:rPr>
          <w:rFonts w:ascii="Arial" w:hAnsi="Arial" w:cs="Arial"/>
          <w:sz w:val="18"/>
          <w:szCs w:val="18"/>
        </w:rPr>
      </w:pPr>
    </w:p>
    <w:p w:rsidR="00120C08" w:rsidRDefault="00120C08" w:rsidP="00120C08">
      <w:pPr>
        <w:jc w:val="both"/>
        <w:rPr>
          <w:rFonts w:ascii="Arial" w:hAnsi="Arial" w:cs="Arial"/>
          <w:lang w:val="es-MX"/>
        </w:rPr>
      </w:pPr>
    </w:p>
    <w:p w:rsidR="00120C08" w:rsidRDefault="004D5178" w:rsidP="00120C08">
      <w:pPr>
        <w:jc w:val="both"/>
        <w:rPr>
          <w:rFonts w:ascii="Arial" w:hAnsi="Arial" w:cs="Arial"/>
          <w:lang w:val="es-MX"/>
        </w:rPr>
      </w:pPr>
      <w:r>
        <w:rPr>
          <w:rFonts w:ascii="Arial" w:hAnsi="Arial" w:cs="Arial"/>
          <w:lang w:val="es-MX"/>
        </w:rPr>
        <w:t xml:space="preserve">Se procede a aprobar la justificación de inasistencia de la </w:t>
      </w:r>
      <w:r w:rsidRPr="00763935">
        <w:rPr>
          <w:rFonts w:ascii="Arial" w:hAnsi="Arial" w:cs="Arial"/>
          <w:b/>
          <w:lang w:val="es-MX"/>
        </w:rPr>
        <w:t xml:space="preserve">Lic. Claudia Murguía Torres </w:t>
      </w:r>
      <w:r>
        <w:rPr>
          <w:rFonts w:ascii="Arial" w:hAnsi="Arial" w:cs="Arial"/>
          <w:lang w:val="es-MX"/>
        </w:rPr>
        <w:t>por parte de los regidores presentes y, t</w:t>
      </w:r>
      <w:r w:rsidR="00120C08" w:rsidRPr="00E64747">
        <w:rPr>
          <w:rFonts w:ascii="Arial" w:hAnsi="Arial" w:cs="Arial"/>
          <w:lang w:val="es-MX"/>
        </w:rPr>
        <w:t xml:space="preserve">oda vez que se encuentran </w:t>
      </w:r>
      <w:r w:rsidR="00120C08">
        <w:rPr>
          <w:rFonts w:ascii="Arial" w:hAnsi="Arial" w:cs="Arial"/>
          <w:lang w:val="es-MX"/>
        </w:rPr>
        <w:t xml:space="preserve">presentes </w:t>
      </w:r>
      <w:r w:rsidR="00462721">
        <w:rPr>
          <w:rFonts w:ascii="Arial" w:hAnsi="Arial" w:cs="Arial"/>
          <w:lang w:val="es-MX"/>
        </w:rPr>
        <w:t>tres de cinco</w:t>
      </w:r>
      <w:r w:rsidR="00120C08" w:rsidRPr="00E64747">
        <w:rPr>
          <w:rFonts w:ascii="Arial" w:hAnsi="Arial" w:cs="Arial"/>
          <w:lang w:val="es-MX"/>
        </w:rPr>
        <w:t xml:space="preserve"> Regidores Integrantes de la Comisión</w:t>
      </w:r>
      <w:r>
        <w:rPr>
          <w:rFonts w:ascii="Arial" w:hAnsi="Arial" w:cs="Arial"/>
          <w:lang w:val="es-MX"/>
        </w:rPr>
        <w:t xml:space="preserve"> que convoca</w:t>
      </w:r>
      <w:r w:rsidR="00462721">
        <w:rPr>
          <w:rFonts w:ascii="Arial" w:hAnsi="Arial" w:cs="Arial"/>
          <w:lang w:val="es-MX"/>
        </w:rPr>
        <w:t>,</w:t>
      </w:r>
      <w:r w:rsidR="00120C08" w:rsidRPr="00E64747">
        <w:rPr>
          <w:rFonts w:ascii="Arial" w:hAnsi="Arial" w:cs="Arial"/>
          <w:lang w:val="es-MX"/>
        </w:rPr>
        <w:t xml:space="preserve"> se </w:t>
      </w:r>
      <w:r w:rsidR="00120C08" w:rsidRPr="00E64747">
        <w:rPr>
          <w:rFonts w:ascii="Arial" w:hAnsi="Arial" w:cs="Arial"/>
          <w:lang w:val="es-MX"/>
        </w:rPr>
        <w:lastRenderedPageBreak/>
        <w:t xml:space="preserve">declara existente el QUORUM legal por lo </w:t>
      </w:r>
      <w:r>
        <w:rPr>
          <w:rFonts w:ascii="Arial" w:hAnsi="Arial" w:cs="Arial"/>
          <w:lang w:val="es-MX"/>
        </w:rPr>
        <w:t xml:space="preserve">que </w:t>
      </w:r>
      <w:r w:rsidR="00120C08" w:rsidRPr="00E64747">
        <w:rPr>
          <w:rFonts w:ascii="Arial" w:hAnsi="Arial" w:cs="Arial"/>
          <w:lang w:val="es-MX"/>
        </w:rPr>
        <w:t>procedemo</w:t>
      </w:r>
      <w:r w:rsidR="00120C08">
        <w:rPr>
          <w:rFonts w:ascii="Arial" w:hAnsi="Arial" w:cs="Arial"/>
          <w:lang w:val="es-MX"/>
        </w:rPr>
        <w:t>s a presentar el Orden del día.</w:t>
      </w:r>
    </w:p>
    <w:p w:rsidR="004D5178" w:rsidRDefault="004D5178" w:rsidP="00120C08">
      <w:pPr>
        <w:jc w:val="both"/>
        <w:rPr>
          <w:rFonts w:ascii="Arial" w:hAnsi="Arial" w:cs="Arial"/>
          <w:lang w:val="es-MX"/>
        </w:rPr>
      </w:pPr>
    </w:p>
    <w:p w:rsidR="004D5178" w:rsidRDefault="004D5178" w:rsidP="00120C08">
      <w:pPr>
        <w:jc w:val="both"/>
        <w:rPr>
          <w:rFonts w:ascii="Arial" w:hAnsi="Arial" w:cs="Arial"/>
          <w:lang w:val="es-MX"/>
        </w:rPr>
      </w:pPr>
    </w:p>
    <w:p w:rsidR="004D5178" w:rsidRDefault="004D5178" w:rsidP="00120C08">
      <w:pPr>
        <w:jc w:val="both"/>
        <w:rPr>
          <w:rFonts w:ascii="Arial" w:hAnsi="Arial" w:cs="Arial"/>
          <w:lang w:val="es-MX"/>
        </w:rPr>
      </w:pPr>
    </w:p>
    <w:p w:rsidR="00120C08" w:rsidRPr="00C41807" w:rsidRDefault="00120C08" w:rsidP="00120C08">
      <w:pPr>
        <w:jc w:val="both"/>
        <w:rPr>
          <w:rFonts w:ascii="Arial" w:hAnsi="Arial" w:cs="Arial"/>
          <w:lang w:val="es-MX"/>
        </w:rPr>
      </w:pPr>
    </w:p>
    <w:tbl>
      <w:tblPr>
        <w:tblStyle w:val="Tablaconcuadrcula"/>
        <w:tblW w:w="0" w:type="auto"/>
        <w:tblInd w:w="720" w:type="dxa"/>
        <w:tblLook w:val="04A0"/>
      </w:tblPr>
      <w:tblGrid>
        <w:gridCol w:w="8334"/>
      </w:tblGrid>
      <w:tr w:rsidR="00120C08" w:rsidRPr="00E64747" w:rsidTr="003F5A65">
        <w:tc>
          <w:tcPr>
            <w:tcW w:w="8644" w:type="dxa"/>
          </w:tcPr>
          <w:p w:rsidR="00120C08" w:rsidRPr="00E64747" w:rsidRDefault="00120C08" w:rsidP="003F5A65">
            <w:pPr>
              <w:jc w:val="center"/>
              <w:rPr>
                <w:rFonts w:ascii="Arial" w:hAnsi="Arial" w:cs="Arial"/>
                <w:b/>
                <w:iCs/>
              </w:rPr>
            </w:pPr>
            <w:r w:rsidRPr="00E64747">
              <w:rPr>
                <w:rFonts w:ascii="Arial" w:hAnsi="Arial" w:cs="Arial"/>
                <w:b/>
                <w:iCs/>
              </w:rPr>
              <w:t>ORDEN DEL DIA</w:t>
            </w:r>
          </w:p>
        </w:tc>
      </w:tr>
    </w:tbl>
    <w:p w:rsidR="00120C08" w:rsidRDefault="00120C08" w:rsidP="00120C08">
      <w:pPr>
        <w:jc w:val="both"/>
        <w:rPr>
          <w:rFonts w:ascii="Arial" w:hAnsi="Arial" w:cs="Arial"/>
          <w:b/>
          <w:iCs/>
          <w:sz w:val="18"/>
          <w:szCs w:val="18"/>
        </w:rPr>
      </w:pPr>
    </w:p>
    <w:p w:rsidR="00120C08" w:rsidRPr="00241035" w:rsidRDefault="00120C08" w:rsidP="00120C08">
      <w:pPr>
        <w:jc w:val="both"/>
        <w:rPr>
          <w:rFonts w:ascii="Arial" w:hAnsi="Arial" w:cs="Arial"/>
          <w:b/>
          <w:iCs/>
          <w:sz w:val="18"/>
          <w:szCs w:val="18"/>
        </w:rPr>
      </w:pPr>
    </w:p>
    <w:p w:rsidR="00120C08" w:rsidRPr="00241035" w:rsidRDefault="00120C08" w:rsidP="00120C08">
      <w:pPr>
        <w:pStyle w:val="Prrafodelista"/>
        <w:numPr>
          <w:ilvl w:val="0"/>
          <w:numId w:val="1"/>
        </w:numPr>
        <w:contextualSpacing w:val="0"/>
        <w:jc w:val="both"/>
        <w:rPr>
          <w:rFonts w:ascii="Arial" w:eastAsia="Arial Unicode MS" w:hAnsi="Arial" w:cs="Arial"/>
          <w:bCs/>
          <w:sz w:val="18"/>
          <w:szCs w:val="18"/>
        </w:rPr>
      </w:pPr>
      <w:r w:rsidRPr="00241035">
        <w:rPr>
          <w:rFonts w:ascii="Arial" w:eastAsia="Arial Unicode MS" w:hAnsi="Arial" w:cs="Arial"/>
          <w:bCs/>
          <w:sz w:val="18"/>
          <w:szCs w:val="18"/>
        </w:rPr>
        <w:t xml:space="preserve">Lista de asistencia, verificación  de quorum e instalación de la sesión. </w:t>
      </w:r>
    </w:p>
    <w:p w:rsidR="00120C08" w:rsidRPr="00241035" w:rsidRDefault="00120C08" w:rsidP="00120C08">
      <w:pPr>
        <w:jc w:val="both"/>
        <w:rPr>
          <w:rFonts w:ascii="Arial" w:eastAsia="Arial Unicode MS" w:hAnsi="Arial" w:cs="Arial"/>
          <w:bCs/>
          <w:sz w:val="18"/>
          <w:szCs w:val="18"/>
        </w:rPr>
      </w:pPr>
    </w:p>
    <w:p w:rsidR="0074753F" w:rsidRDefault="0074753F" w:rsidP="0074753F">
      <w:pPr>
        <w:pStyle w:val="Prrafodelista"/>
        <w:numPr>
          <w:ilvl w:val="0"/>
          <w:numId w:val="1"/>
        </w:numPr>
        <w:pBdr>
          <w:top w:val="nil"/>
          <w:left w:val="nil"/>
          <w:bottom w:val="nil"/>
          <w:right w:val="nil"/>
          <w:between w:val="nil"/>
          <w:bar w:val="nil"/>
        </w:pBdr>
        <w:spacing w:after="200" w:line="276" w:lineRule="auto"/>
        <w:contextualSpacing w:val="0"/>
        <w:jc w:val="both"/>
        <w:rPr>
          <w:rFonts w:ascii="Arial" w:hAnsi="Arial" w:cs="Arial"/>
          <w:lang w:val="es-ES"/>
        </w:rPr>
      </w:pPr>
      <w:r w:rsidRPr="0074753F">
        <w:rPr>
          <w:rFonts w:ascii="Arial" w:eastAsia="Arial Unicode MS" w:hAnsi="Arial" w:cs="Arial"/>
          <w:bCs/>
          <w:sz w:val="18"/>
          <w:szCs w:val="18"/>
        </w:rPr>
        <w:t xml:space="preserve">Análisis y discusión de las propuestas de reforma y adición al Reglamento del Servicio Público de Estacionamientos de Zapotlán el Grande , Jalisco, aprobado bajo el punto número 7 en la Sesión </w:t>
      </w:r>
      <w:r w:rsidR="00BF7EBC">
        <w:rPr>
          <w:rFonts w:ascii="Arial" w:eastAsia="Arial Unicode MS" w:hAnsi="Arial" w:cs="Arial"/>
          <w:bCs/>
          <w:sz w:val="18"/>
          <w:szCs w:val="18"/>
        </w:rPr>
        <w:t>O</w:t>
      </w:r>
      <w:r w:rsidRPr="0074753F">
        <w:rPr>
          <w:rFonts w:ascii="Arial" w:eastAsia="Arial Unicode MS" w:hAnsi="Arial" w:cs="Arial"/>
          <w:bCs/>
          <w:sz w:val="18"/>
          <w:szCs w:val="18"/>
        </w:rPr>
        <w:t>rdinaria No. 19 del pleno del Ayuntamiento, de fecha 05 de octubre del presente año</w:t>
      </w:r>
      <w:r>
        <w:rPr>
          <w:rFonts w:ascii="Arial" w:hAnsi="Arial" w:cs="Arial"/>
          <w:lang w:val="es-ES"/>
        </w:rPr>
        <w:t>.</w:t>
      </w:r>
    </w:p>
    <w:p w:rsidR="00120C08" w:rsidRPr="00241035" w:rsidRDefault="00120C08" w:rsidP="00120C08">
      <w:pPr>
        <w:pStyle w:val="Prrafodelista"/>
        <w:numPr>
          <w:ilvl w:val="0"/>
          <w:numId w:val="1"/>
        </w:numPr>
        <w:contextualSpacing w:val="0"/>
        <w:jc w:val="both"/>
        <w:rPr>
          <w:rFonts w:ascii="Arial" w:eastAsia="Arial Unicode MS" w:hAnsi="Arial" w:cs="Arial"/>
          <w:bCs/>
          <w:sz w:val="18"/>
          <w:szCs w:val="18"/>
        </w:rPr>
      </w:pPr>
      <w:r w:rsidRPr="00241035">
        <w:rPr>
          <w:rFonts w:ascii="Arial" w:eastAsia="Arial Unicode MS" w:hAnsi="Arial" w:cs="Arial"/>
          <w:bCs/>
          <w:sz w:val="18"/>
          <w:szCs w:val="18"/>
        </w:rPr>
        <w:t>Asuntos varios.</w:t>
      </w:r>
    </w:p>
    <w:p w:rsidR="00120C08" w:rsidRPr="00241035" w:rsidRDefault="00120C08" w:rsidP="00120C08">
      <w:pPr>
        <w:pStyle w:val="Prrafodelista"/>
        <w:rPr>
          <w:rFonts w:ascii="Arial" w:eastAsia="Arial Unicode MS" w:hAnsi="Arial" w:cs="Arial"/>
          <w:bCs/>
          <w:sz w:val="18"/>
          <w:szCs w:val="18"/>
        </w:rPr>
      </w:pPr>
    </w:p>
    <w:p w:rsidR="00120C08" w:rsidRPr="00241035" w:rsidRDefault="00120C08" w:rsidP="00120C08">
      <w:pPr>
        <w:pStyle w:val="Prrafodelista"/>
        <w:numPr>
          <w:ilvl w:val="0"/>
          <w:numId w:val="1"/>
        </w:numPr>
        <w:spacing w:after="200" w:line="276" w:lineRule="auto"/>
        <w:jc w:val="both"/>
        <w:rPr>
          <w:rFonts w:ascii="Arial" w:hAnsi="Arial" w:cs="Arial"/>
          <w:b/>
          <w:iCs/>
          <w:sz w:val="18"/>
          <w:szCs w:val="18"/>
        </w:rPr>
      </w:pPr>
      <w:r w:rsidRPr="00241035">
        <w:rPr>
          <w:rFonts w:ascii="Arial" w:eastAsia="Arial Unicode MS" w:hAnsi="Arial" w:cs="Arial"/>
          <w:bCs/>
          <w:sz w:val="18"/>
          <w:szCs w:val="18"/>
        </w:rPr>
        <w:t>Clausura.</w:t>
      </w:r>
    </w:p>
    <w:p w:rsidR="00120C08" w:rsidRDefault="00120C08" w:rsidP="00120C08">
      <w:pPr>
        <w:jc w:val="both"/>
        <w:rPr>
          <w:rFonts w:ascii="Arial" w:hAnsi="Arial" w:cs="Arial"/>
          <w:iCs/>
          <w:lang w:val="es-MX"/>
        </w:rPr>
      </w:pPr>
    </w:p>
    <w:p w:rsidR="00120C08" w:rsidRDefault="00120C08" w:rsidP="00120C08">
      <w:pPr>
        <w:jc w:val="both"/>
        <w:rPr>
          <w:rFonts w:ascii="Arial" w:hAnsi="Arial" w:cs="Arial"/>
          <w:iCs/>
          <w:lang w:val="es-MX"/>
        </w:rPr>
      </w:pPr>
    </w:p>
    <w:p w:rsidR="00120C08" w:rsidRDefault="00120C08" w:rsidP="00120C08">
      <w:pPr>
        <w:jc w:val="both"/>
        <w:rPr>
          <w:rFonts w:ascii="Arial" w:hAnsi="Arial" w:cs="Arial"/>
          <w:iCs/>
          <w:lang w:val="es-MX"/>
        </w:rPr>
      </w:pPr>
      <w:r w:rsidRPr="00E64747">
        <w:rPr>
          <w:rFonts w:ascii="Arial" w:hAnsi="Arial" w:cs="Arial"/>
          <w:iCs/>
          <w:lang w:val="es-MX"/>
        </w:rPr>
        <w:t>El Regidor Presidente</w:t>
      </w:r>
      <w:r>
        <w:rPr>
          <w:rFonts w:ascii="Arial" w:hAnsi="Arial" w:cs="Arial"/>
          <w:iCs/>
          <w:lang w:val="es-MX"/>
        </w:rPr>
        <w:t xml:space="preserve"> de la Comisión</w:t>
      </w:r>
      <w:r w:rsidRPr="00E64747">
        <w:rPr>
          <w:rFonts w:ascii="Arial" w:hAnsi="Arial" w:cs="Arial"/>
          <w:iCs/>
          <w:lang w:val="es-MX"/>
        </w:rPr>
        <w:t xml:space="preserve"> pone a consideración de los presentes la aprobación del or</w:t>
      </w:r>
      <w:r>
        <w:rPr>
          <w:rFonts w:ascii="Arial" w:hAnsi="Arial" w:cs="Arial"/>
          <w:iCs/>
          <w:lang w:val="es-MX"/>
        </w:rPr>
        <w:t>den del día y en caso afirmativo solicita se levante</w:t>
      </w:r>
      <w:r w:rsidRPr="00E64747">
        <w:rPr>
          <w:rFonts w:ascii="Arial" w:hAnsi="Arial" w:cs="Arial"/>
          <w:iCs/>
          <w:lang w:val="es-MX"/>
        </w:rPr>
        <w:t xml:space="preserve"> su mano.</w:t>
      </w:r>
    </w:p>
    <w:p w:rsidR="00120C08" w:rsidRPr="00E64747" w:rsidRDefault="00120C08" w:rsidP="00120C08">
      <w:pPr>
        <w:ind w:left="720"/>
        <w:jc w:val="both"/>
        <w:rPr>
          <w:rFonts w:ascii="Arial" w:hAnsi="Arial" w:cs="Arial"/>
          <w:iCs/>
          <w:lang w:val="es-MX"/>
        </w:rPr>
      </w:pPr>
    </w:p>
    <w:tbl>
      <w:tblPr>
        <w:tblStyle w:val="Tablaconcuadrcula"/>
        <w:tblW w:w="0" w:type="auto"/>
        <w:tblInd w:w="720" w:type="dxa"/>
        <w:tblLook w:val="04A0"/>
      </w:tblPr>
      <w:tblGrid>
        <w:gridCol w:w="2760"/>
        <w:gridCol w:w="2664"/>
        <w:gridCol w:w="2684"/>
      </w:tblGrid>
      <w:tr w:rsidR="00120C08" w:rsidRPr="00C41807" w:rsidTr="00DE5F93">
        <w:tc>
          <w:tcPr>
            <w:tcW w:w="2760" w:type="dxa"/>
          </w:tcPr>
          <w:p w:rsidR="00120C08" w:rsidRPr="00241035" w:rsidRDefault="00120C08" w:rsidP="003F5A65">
            <w:pPr>
              <w:jc w:val="both"/>
              <w:rPr>
                <w:rFonts w:ascii="Arial" w:hAnsi="Arial" w:cs="Arial"/>
                <w:b/>
                <w:iCs/>
                <w:sz w:val="18"/>
                <w:szCs w:val="18"/>
              </w:rPr>
            </w:pPr>
          </w:p>
          <w:p w:rsidR="00120C08" w:rsidRPr="00241035" w:rsidRDefault="00120C08" w:rsidP="003F5A65">
            <w:pPr>
              <w:jc w:val="both"/>
              <w:rPr>
                <w:rFonts w:ascii="Arial" w:hAnsi="Arial" w:cs="Arial"/>
                <w:b/>
                <w:iCs/>
                <w:sz w:val="18"/>
                <w:szCs w:val="18"/>
              </w:rPr>
            </w:pPr>
            <w:r w:rsidRPr="00241035">
              <w:rPr>
                <w:rFonts w:ascii="Arial" w:hAnsi="Arial" w:cs="Arial"/>
                <w:b/>
                <w:iCs/>
                <w:sz w:val="18"/>
                <w:szCs w:val="18"/>
              </w:rPr>
              <w:t>NOMBRE DEL REGIDOR</w:t>
            </w:r>
          </w:p>
          <w:p w:rsidR="00120C08" w:rsidRPr="00241035" w:rsidRDefault="00120C08" w:rsidP="003F5A65">
            <w:pPr>
              <w:jc w:val="both"/>
              <w:rPr>
                <w:rFonts w:ascii="Arial" w:hAnsi="Arial" w:cs="Arial"/>
                <w:b/>
                <w:iCs/>
                <w:sz w:val="18"/>
                <w:szCs w:val="18"/>
              </w:rPr>
            </w:pPr>
          </w:p>
        </w:tc>
        <w:tc>
          <w:tcPr>
            <w:tcW w:w="2664" w:type="dxa"/>
          </w:tcPr>
          <w:p w:rsidR="00120C08" w:rsidRPr="00241035" w:rsidRDefault="00120C08" w:rsidP="003F5A65">
            <w:pPr>
              <w:jc w:val="center"/>
              <w:rPr>
                <w:rFonts w:ascii="Arial" w:hAnsi="Arial" w:cs="Arial"/>
                <w:b/>
                <w:iCs/>
                <w:sz w:val="18"/>
                <w:szCs w:val="18"/>
              </w:rPr>
            </w:pPr>
          </w:p>
          <w:p w:rsidR="00120C08" w:rsidRPr="00241035" w:rsidRDefault="00120C08" w:rsidP="003F5A65">
            <w:pPr>
              <w:jc w:val="center"/>
              <w:rPr>
                <w:rFonts w:ascii="Arial" w:hAnsi="Arial" w:cs="Arial"/>
                <w:iCs/>
                <w:sz w:val="18"/>
                <w:szCs w:val="18"/>
              </w:rPr>
            </w:pPr>
            <w:r w:rsidRPr="00241035">
              <w:rPr>
                <w:rFonts w:ascii="Arial" w:hAnsi="Arial" w:cs="Arial"/>
                <w:b/>
                <w:iCs/>
                <w:sz w:val="18"/>
                <w:szCs w:val="18"/>
              </w:rPr>
              <w:t>VOTO A FAVOR</w:t>
            </w:r>
          </w:p>
        </w:tc>
        <w:tc>
          <w:tcPr>
            <w:tcW w:w="2684" w:type="dxa"/>
          </w:tcPr>
          <w:p w:rsidR="00120C08" w:rsidRPr="00241035" w:rsidRDefault="00120C08" w:rsidP="003F5A65">
            <w:pPr>
              <w:jc w:val="center"/>
              <w:rPr>
                <w:rFonts w:ascii="Arial" w:hAnsi="Arial" w:cs="Arial"/>
                <w:b/>
                <w:iCs/>
                <w:sz w:val="18"/>
                <w:szCs w:val="18"/>
              </w:rPr>
            </w:pPr>
          </w:p>
          <w:p w:rsidR="00120C08" w:rsidRPr="00241035" w:rsidRDefault="00120C08" w:rsidP="003F5A65">
            <w:pPr>
              <w:jc w:val="center"/>
              <w:rPr>
                <w:rFonts w:ascii="Arial" w:hAnsi="Arial" w:cs="Arial"/>
                <w:b/>
                <w:iCs/>
                <w:sz w:val="18"/>
                <w:szCs w:val="18"/>
              </w:rPr>
            </w:pPr>
            <w:r w:rsidRPr="00241035">
              <w:rPr>
                <w:rFonts w:ascii="Arial" w:hAnsi="Arial" w:cs="Arial"/>
                <w:b/>
                <w:iCs/>
                <w:sz w:val="18"/>
                <w:szCs w:val="18"/>
              </w:rPr>
              <w:t>VOTO EN CONTRA</w:t>
            </w:r>
          </w:p>
        </w:tc>
      </w:tr>
      <w:tr w:rsidR="00120C08" w:rsidRPr="00C41807" w:rsidTr="00DE5F93">
        <w:tc>
          <w:tcPr>
            <w:tcW w:w="2760" w:type="dxa"/>
          </w:tcPr>
          <w:p w:rsidR="00120C08" w:rsidRPr="00241035" w:rsidRDefault="00120C08" w:rsidP="003F5A65">
            <w:pPr>
              <w:rPr>
                <w:rFonts w:ascii="Arial" w:hAnsi="Arial" w:cs="Arial"/>
                <w:b/>
                <w:iCs/>
                <w:sz w:val="18"/>
                <w:szCs w:val="18"/>
              </w:rPr>
            </w:pPr>
          </w:p>
          <w:p w:rsidR="00120C08" w:rsidRPr="00241035" w:rsidRDefault="00DE5F93" w:rsidP="003F5A65">
            <w:pPr>
              <w:rPr>
                <w:rFonts w:ascii="Arial" w:hAnsi="Arial" w:cs="Arial"/>
                <w:b/>
                <w:iCs/>
                <w:sz w:val="18"/>
                <w:szCs w:val="18"/>
              </w:rPr>
            </w:pPr>
            <w:r>
              <w:rPr>
                <w:rFonts w:ascii="Arial" w:hAnsi="Arial" w:cs="Arial"/>
                <w:b/>
                <w:iCs/>
                <w:sz w:val="18"/>
                <w:szCs w:val="18"/>
              </w:rPr>
              <w:t>LI</w:t>
            </w:r>
            <w:r w:rsidR="0074753F">
              <w:rPr>
                <w:rFonts w:ascii="Arial" w:hAnsi="Arial" w:cs="Arial"/>
                <w:b/>
                <w:iCs/>
                <w:sz w:val="18"/>
                <w:szCs w:val="18"/>
              </w:rPr>
              <w:t>C. MARTHA CECILIA COVARRUBIAS OCHOA</w:t>
            </w:r>
          </w:p>
          <w:p w:rsidR="00120C08" w:rsidRPr="00241035" w:rsidRDefault="00120C08" w:rsidP="003F5A65">
            <w:pPr>
              <w:rPr>
                <w:rFonts w:ascii="Arial" w:hAnsi="Arial" w:cs="Arial"/>
                <w:b/>
                <w:iCs/>
                <w:sz w:val="18"/>
                <w:szCs w:val="18"/>
              </w:rPr>
            </w:pPr>
          </w:p>
        </w:tc>
        <w:tc>
          <w:tcPr>
            <w:tcW w:w="2664" w:type="dxa"/>
          </w:tcPr>
          <w:p w:rsidR="00120C08" w:rsidRPr="00241035" w:rsidRDefault="00120C08" w:rsidP="003F5A65">
            <w:pPr>
              <w:jc w:val="center"/>
              <w:rPr>
                <w:rFonts w:ascii="Arial" w:hAnsi="Arial" w:cs="Arial"/>
                <w:b/>
                <w:iCs/>
                <w:sz w:val="18"/>
                <w:szCs w:val="18"/>
              </w:rPr>
            </w:pPr>
          </w:p>
          <w:p w:rsidR="00120C08" w:rsidRPr="00241035" w:rsidRDefault="00DE5F93" w:rsidP="003F5A65">
            <w:pPr>
              <w:jc w:val="center"/>
              <w:rPr>
                <w:rFonts w:ascii="Arial" w:hAnsi="Arial" w:cs="Arial"/>
                <w:b/>
                <w:iCs/>
                <w:sz w:val="18"/>
                <w:szCs w:val="18"/>
              </w:rPr>
            </w:pPr>
            <w:r>
              <w:rPr>
                <w:rFonts w:ascii="Arial" w:hAnsi="Arial" w:cs="Arial"/>
                <w:b/>
                <w:iCs/>
                <w:sz w:val="18"/>
                <w:szCs w:val="18"/>
              </w:rPr>
              <w:t>X</w:t>
            </w:r>
          </w:p>
          <w:p w:rsidR="00120C08" w:rsidRPr="00241035" w:rsidRDefault="00120C08" w:rsidP="003F5A65">
            <w:pPr>
              <w:jc w:val="center"/>
              <w:rPr>
                <w:rFonts w:ascii="Arial" w:hAnsi="Arial" w:cs="Arial"/>
                <w:b/>
                <w:iCs/>
                <w:sz w:val="18"/>
                <w:szCs w:val="18"/>
              </w:rPr>
            </w:pPr>
          </w:p>
        </w:tc>
        <w:tc>
          <w:tcPr>
            <w:tcW w:w="2684" w:type="dxa"/>
          </w:tcPr>
          <w:p w:rsidR="00120C08" w:rsidRPr="00241035" w:rsidRDefault="00120C08" w:rsidP="003F5A65">
            <w:pPr>
              <w:jc w:val="both"/>
              <w:rPr>
                <w:rFonts w:ascii="Arial" w:hAnsi="Arial" w:cs="Arial"/>
                <w:iCs/>
                <w:sz w:val="18"/>
                <w:szCs w:val="18"/>
              </w:rPr>
            </w:pPr>
          </w:p>
        </w:tc>
      </w:tr>
      <w:tr w:rsidR="00120C08" w:rsidRPr="00C41807" w:rsidTr="00DE5F93">
        <w:tc>
          <w:tcPr>
            <w:tcW w:w="2760" w:type="dxa"/>
          </w:tcPr>
          <w:p w:rsidR="00120C08" w:rsidRPr="00241035" w:rsidRDefault="00120C08" w:rsidP="003F5A65">
            <w:pPr>
              <w:rPr>
                <w:rFonts w:ascii="Arial" w:hAnsi="Arial" w:cs="Arial"/>
                <w:b/>
                <w:iCs/>
                <w:sz w:val="18"/>
                <w:szCs w:val="18"/>
              </w:rPr>
            </w:pPr>
          </w:p>
          <w:p w:rsidR="00120C08" w:rsidRPr="00241035" w:rsidRDefault="00DE5F93" w:rsidP="003F5A65">
            <w:pPr>
              <w:rPr>
                <w:rFonts w:ascii="Arial" w:hAnsi="Arial" w:cs="Arial"/>
                <w:b/>
                <w:iCs/>
                <w:sz w:val="18"/>
                <w:szCs w:val="18"/>
              </w:rPr>
            </w:pPr>
            <w:r>
              <w:rPr>
                <w:rFonts w:ascii="Arial" w:hAnsi="Arial" w:cs="Arial"/>
                <w:b/>
                <w:iCs/>
                <w:sz w:val="18"/>
                <w:szCs w:val="18"/>
              </w:rPr>
              <w:t>LI</w:t>
            </w:r>
            <w:r w:rsidR="00120C08" w:rsidRPr="00241035">
              <w:rPr>
                <w:rFonts w:ascii="Arial" w:hAnsi="Arial" w:cs="Arial"/>
                <w:b/>
                <w:iCs/>
                <w:sz w:val="18"/>
                <w:szCs w:val="18"/>
              </w:rPr>
              <w:t xml:space="preserve">C. </w:t>
            </w:r>
            <w:r w:rsidR="0074753F">
              <w:rPr>
                <w:rFonts w:ascii="Arial" w:hAnsi="Arial" w:cs="Arial"/>
                <w:b/>
                <w:iCs/>
                <w:sz w:val="18"/>
                <w:szCs w:val="18"/>
              </w:rPr>
              <w:t>JUAN MANUEL FIGUEROA BARAJAS</w:t>
            </w:r>
          </w:p>
          <w:p w:rsidR="00120C08" w:rsidRPr="00241035" w:rsidRDefault="00120C08" w:rsidP="003F5A65">
            <w:pPr>
              <w:rPr>
                <w:rFonts w:ascii="Arial" w:hAnsi="Arial" w:cs="Arial"/>
                <w:b/>
                <w:iCs/>
                <w:sz w:val="18"/>
                <w:szCs w:val="18"/>
              </w:rPr>
            </w:pPr>
          </w:p>
        </w:tc>
        <w:tc>
          <w:tcPr>
            <w:tcW w:w="2664" w:type="dxa"/>
          </w:tcPr>
          <w:p w:rsidR="00120C08" w:rsidRPr="00241035" w:rsidRDefault="00120C08" w:rsidP="003F5A65">
            <w:pPr>
              <w:jc w:val="center"/>
              <w:rPr>
                <w:rFonts w:ascii="Arial" w:hAnsi="Arial" w:cs="Arial"/>
                <w:b/>
                <w:iCs/>
                <w:sz w:val="18"/>
                <w:szCs w:val="18"/>
              </w:rPr>
            </w:pPr>
          </w:p>
          <w:p w:rsidR="00120C08" w:rsidRPr="00241035" w:rsidRDefault="00DE5F93" w:rsidP="003F5A65">
            <w:pPr>
              <w:jc w:val="center"/>
              <w:rPr>
                <w:rFonts w:ascii="Arial" w:hAnsi="Arial" w:cs="Arial"/>
                <w:b/>
                <w:iCs/>
                <w:sz w:val="18"/>
                <w:szCs w:val="18"/>
              </w:rPr>
            </w:pPr>
            <w:r>
              <w:rPr>
                <w:rFonts w:ascii="Arial" w:hAnsi="Arial" w:cs="Arial"/>
                <w:b/>
                <w:iCs/>
                <w:sz w:val="18"/>
                <w:szCs w:val="18"/>
              </w:rPr>
              <w:t>X</w:t>
            </w:r>
          </w:p>
          <w:p w:rsidR="00120C08" w:rsidRPr="00241035" w:rsidRDefault="00120C08" w:rsidP="003F5A65">
            <w:pPr>
              <w:jc w:val="center"/>
              <w:rPr>
                <w:rFonts w:ascii="Arial" w:hAnsi="Arial" w:cs="Arial"/>
                <w:b/>
                <w:iCs/>
                <w:sz w:val="18"/>
                <w:szCs w:val="18"/>
              </w:rPr>
            </w:pPr>
          </w:p>
        </w:tc>
        <w:tc>
          <w:tcPr>
            <w:tcW w:w="2684" w:type="dxa"/>
          </w:tcPr>
          <w:p w:rsidR="00120C08" w:rsidRPr="00241035" w:rsidRDefault="00120C08" w:rsidP="003F5A65">
            <w:pPr>
              <w:jc w:val="both"/>
              <w:rPr>
                <w:rFonts w:ascii="Arial" w:hAnsi="Arial" w:cs="Arial"/>
                <w:iCs/>
                <w:sz w:val="18"/>
                <w:szCs w:val="18"/>
              </w:rPr>
            </w:pPr>
          </w:p>
        </w:tc>
      </w:tr>
      <w:tr w:rsidR="00120C08" w:rsidRPr="00C41807" w:rsidTr="00DE5F93">
        <w:tc>
          <w:tcPr>
            <w:tcW w:w="2760" w:type="dxa"/>
          </w:tcPr>
          <w:p w:rsidR="00120C08" w:rsidRPr="00241035" w:rsidRDefault="00120C08" w:rsidP="003F5A65">
            <w:pPr>
              <w:rPr>
                <w:rFonts w:ascii="Arial" w:hAnsi="Arial" w:cs="Arial"/>
                <w:b/>
                <w:iCs/>
                <w:sz w:val="18"/>
                <w:szCs w:val="18"/>
              </w:rPr>
            </w:pPr>
          </w:p>
          <w:p w:rsidR="00120C08" w:rsidRPr="00241035" w:rsidRDefault="00DE5F93" w:rsidP="003F5A65">
            <w:pPr>
              <w:rPr>
                <w:rFonts w:ascii="Arial" w:hAnsi="Arial" w:cs="Arial"/>
                <w:b/>
                <w:iCs/>
                <w:sz w:val="18"/>
                <w:szCs w:val="18"/>
              </w:rPr>
            </w:pPr>
            <w:r>
              <w:rPr>
                <w:rFonts w:ascii="Arial" w:hAnsi="Arial" w:cs="Arial"/>
                <w:b/>
                <w:iCs/>
                <w:sz w:val="18"/>
                <w:szCs w:val="18"/>
              </w:rPr>
              <w:t>LI</w:t>
            </w:r>
            <w:r w:rsidR="00120C08" w:rsidRPr="00241035">
              <w:rPr>
                <w:rFonts w:ascii="Arial" w:hAnsi="Arial" w:cs="Arial"/>
                <w:b/>
                <w:iCs/>
                <w:sz w:val="18"/>
                <w:szCs w:val="18"/>
              </w:rPr>
              <w:t xml:space="preserve">C. </w:t>
            </w:r>
            <w:r w:rsidR="0074753F">
              <w:rPr>
                <w:rFonts w:ascii="Arial" w:hAnsi="Arial" w:cs="Arial"/>
                <w:b/>
                <w:iCs/>
                <w:sz w:val="18"/>
                <w:szCs w:val="18"/>
              </w:rPr>
              <w:t>MATILDE ZEPEDA BAUTISTA</w:t>
            </w:r>
          </w:p>
          <w:p w:rsidR="00120C08" w:rsidRPr="00241035" w:rsidRDefault="00120C08" w:rsidP="003F5A65">
            <w:pPr>
              <w:rPr>
                <w:rFonts w:ascii="Arial" w:hAnsi="Arial" w:cs="Arial"/>
                <w:b/>
                <w:iCs/>
                <w:sz w:val="18"/>
                <w:szCs w:val="18"/>
              </w:rPr>
            </w:pPr>
          </w:p>
        </w:tc>
        <w:tc>
          <w:tcPr>
            <w:tcW w:w="2664" w:type="dxa"/>
          </w:tcPr>
          <w:p w:rsidR="00120C08" w:rsidRPr="00241035" w:rsidRDefault="00120C08" w:rsidP="003F5A65">
            <w:pPr>
              <w:jc w:val="center"/>
              <w:rPr>
                <w:rFonts w:ascii="Arial" w:hAnsi="Arial" w:cs="Arial"/>
                <w:b/>
                <w:iCs/>
                <w:sz w:val="18"/>
                <w:szCs w:val="18"/>
              </w:rPr>
            </w:pPr>
          </w:p>
          <w:p w:rsidR="00120C08" w:rsidRPr="00241035" w:rsidRDefault="00DE5F93" w:rsidP="003F5A65">
            <w:pPr>
              <w:jc w:val="center"/>
              <w:rPr>
                <w:rFonts w:ascii="Arial" w:hAnsi="Arial" w:cs="Arial"/>
                <w:b/>
                <w:iCs/>
                <w:sz w:val="18"/>
                <w:szCs w:val="18"/>
              </w:rPr>
            </w:pPr>
            <w:r>
              <w:rPr>
                <w:rFonts w:ascii="Arial" w:hAnsi="Arial" w:cs="Arial"/>
                <w:b/>
                <w:iCs/>
                <w:sz w:val="18"/>
                <w:szCs w:val="18"/>
              </w:rPr>
              <w:t>X</w:t>
            </w:r>
          </w:p>
        </w:tc>
        <w:tc>
          <w:tcPr>
            <w:tcW w:w="2684" w:type="dxa"/>
          </w:tcPr>
          <w:p w:rsidR="00120C08" w:rsidRPr="00241035" w:rsidRDefault="00120C08" w:rsidP="003F5A65">
            <w:pPr>
              <w:jc w:val="both"/>
              <w:rPr>
                <w:rFonts w:ascii="Arial" w:hAnsi="Arial" w:cs="Arial"/>
                <w:iCs/>
                <w:sz w:val="18"/>
                <w:szCs w:val="18"/>
              </w:rPr>
            </w:pPr>
          </w:p>
        </w:tc>
      </w:tr>
      <w:tr w:rsidR="0074753F" w:rsidRPr="00C41807" w:rsidTr="00DE5F93">
        <w:trPr>
          <w:trHeight w:val="835"/>
        </w:trPr>
        <w:tc>
          <w:tcPr>
            <w:tcW w:w="2760" w:type="dxa"/>
          </w:tcPr>
          <w:p w:rsidR="0074753F" w:rsidRDefault="0074753F" w:rsidP="003F5A65">
            <w:pPr>
              <w:rPr>
                <w:rFonts w:ascii="Arial" w:hAnsi="Arial" w:cs="Arial"/>
                <w:b/>
                <w:iCs/>
                <w:sz w:val="18"/>
                <w:szCs w:val="18"/>
              </w:rPr>
            </w:pPr>
          </w:p>
          <w:p w:rsidR="0074753F" w:rsidRPr="00241035" w:rsidRDefault="00DE5F93" w:rsidP="00DE5F93">
            <w:pPr>
              <w:rPr>
                <w:rFonts w:ascii="Arial" w:hAnsi="Arial" w:cs="Arial"/>
                <w:b/>
                <w:iCs/>
                <w:sz w:val="18"/>
                <w:szCs w:val="18"/>
              </w:rPr>
            </w:pPr>
            <w:r>
              <w:rPr>
                <w:rFonts w:ascii="Arial" w:hAnsi="Arial" w:cs="Arial"/>
                <w:b/>
                <w:iCs/>
                <w:sz w:val="18"/>
                <w:szCs w:val="18"/>
              </w:rPr>
              <w:t>LI</w:t>
            </w:r>
            <w:r w:rsidR="0074753F">
              <w:rPr>
                <w:rFonts w:ascii="Arial" w:hAnsi="Arial" w:cs="Arial"/>
                <w:b/>
                <w:iCs/>
                <w:sz w:val="18"/>
                <w:szCs w:val="18"/>
              </w:rPr>
              <w:t xml:space="preserve">C. </w:t>
            </w:r>
            <w:r>
              <w:rPr>
                <w:rFonts w:ascii="Arial" w:hAnsi="Arial" w:cs="Arial"/>
                <w:b/>
                <w:iCs/>
                <w:sz w:val="18"/>
                <w:szCs w:val="18"/>
              </w:rPr>
              <w:t>JOSÉ LUIS VILLALVAZO DE LA CRUZ</w:t>
            </w:r>
          </w:p>
        </w:tc>
        <w:tc>
          <w:tcPr>
            <w:tcW w:w="2664" w:type="dxa"/>
          </w:tcPr>
          <w:p w:rsidR="0074753F" w:rsidRDefault="0074753F" w:rsidP="003F5A65">
            <w:pPr>
              <w:jc w:val="center"/>
              <w:rPr>
                <w:rFonts w:ascii="Arial" w:hAnsi="Arial" w:cs="Arial"/>
                <w:b/>
                <w:iCs/>
                <w:sz w:val="18"/>
                <w:szCs w:val="18"/>
              </w:rPr>
            </w:pPr>
          </w:p>
          <w:p w:rsidR="00DE5F93" w:rsidRPr="00241035" w:rsidRDefault="00DE5F93" w:rsidP="003F5A65">
            <w:pPr>
              <w:jc w:val="center"/>
              <w:rPr>
                <w:rFonts w:ascii="Arial" w:hAnsi="Arial" w:cs="Arial"/>
                <w:b/>
                <w:iCs/>
                <w:sz w:val="18"/>
                <w:szCs w:val="18"/>
              </w:rPr>
            </w:pPr>
            <w:r>
              <w:rPr>
                <w:rFonts w:ascii="Arial" w:hAnsi="Arial" w:cs="Arial"/>
                <w:b/>
                <w:iCs/>
                <w:sz w:val="18"/>
                <w:szCs w:val="18"/>
              </w:rPr>
              <w:t>X</w:t>
            </w:r>
          </w:p>
        </w:tc>
        <w:tc>
          <w:tcPr>
            <w:tcW w:w="2684" w:type="dxa"/>
          </w:tcPr>
          <w:p w:rsidR="0074753F" w:rsidRPr="00241035" w:rsidRDefault="0074753F" w:rsidP="003F5A65">
            <w:pPr>
              <w:jc w:val="both"/>
              <w:rPr>
                <w:rFonts w:ascii="Arial" w:hAnsi="Arial" w:cs="Arial"/>
                <w:iCs/>
                <w:sz w:val="18"/>
                <w:szCs w:val="18"/>
              </w:rPr>
            </w:pPr>
          </w:p>
        </w:tc>
      </w:tr>
    </w:tbl>
    <w:p w:rsidR="00120C08" w:rsidRDefault="00120C08" w:rsidP="00120C08">
      <w:pPr>
        <w:jc w:val="both"/>
        <w:rPr>
          <w:rFonts w:ascii="Arial" w:hAnsi="Arial" w:cs="Arial"/>
          <w:iCs/>
        </w:rPr>
      </w:pPr>
    </w:p>
    <w:p w:rsidR="00120C08" w:rsidRPr="00E64747" w:rsidRDefault="00120C08" w:rsidP="00120C08">
      <w:pPr>
        <w:ind w:left="720"/>
        <w:jc w:val="both"/>
        <w:rPr>
          <w:rFonts w:ascii="Arial" w:hAnsi="Arial" w:cs="Arial"/>
          <w:iCs/>
        </w:rPr>
      </w:pPr>
    </w:p>
    <w:tbl>
      <w:tblPr>
        <w:tblStyle w:val="Tablaconcuadrcula"/>
        <w:tblW w:w="0" w:type="auto"/>
        <w:tblLook w:val="04A0"/>
      </w:tblPr>
      <w:tblGrid>
        <w:gridCol w:w="8644"/>
      </w:tblGrid>
      <w:tr w:rsidR="00120C08" w:rsidRPr="00E64747" w:rsidTr="003F5A65">
        <w:tc>
          <w:tcPr>
            <w:tcW w:w="8644" w:type="dxa"/>
          </w:tcPr>
          <w:p w:rsidR="00120C08" w:rsidRPr="00E64747" w:rsidRDefault="00120C08" w:rsidP="003F5A65">
            <w:pPr>
              <w:jc w:val="center"/>
              <w:rPr>
                <w:rFonts w:ascii="Arial" w:hAnsi="Arial" w:cs="Arial"/>
                <w:b/>
              </w:rPr>
            </w:pPr>
            <w:r w:rsidRPr="00E64747">
              <w:rPr>
                <w:rFonts w:ascii="Arial" w:hAnsi="Arial" w:cs="Arial"/>
                <w:b/>
              </w:rPr>
              <w:t>DESARROLLO DE LA SESION</w:t>
            </w:r>
          </w:p>
        </w:tc>
      </w:tr>
    </w:tbl>
    <w:p w:rsidR="00120C08" w:rsidRDefault="00120C08" w:rsidP="00120C08">
      <w:pPr>
        <w:jc w:val="both"/>
        <w:rPr>
          <w:rFonts w:ascii="Arial" w:hAnsi="Arial" w:cs="Arial"/>
          <w:b/>
        </w:rPr>
      </w:pPr>
    </w:p>
    <w:p w:rsidR="00120C08" w:rsidRDefault="00120C08" w:rsidP="00120C08">
      <w:pPr>
        <w:jc w:val="both"/>
        <w:rPr>
          <w:rFonts w:ascii="Arial" w:hAnsi="Arial" w:cs="Arial"/>
        </w:rPr>
      </w:pPr>
      <w:r w:rsidRPr="00E64747">
        <w:rPr>
          <w:rFonts w:ascii="Arial" w:hAnsi="Arial" w:cs="Arial"/>
          <w:b/>
        </w:rPr>
        <w:t xml:space="preserve">1.- </w:t>
      </w:r>
      <w:r w:rsidRPr="00E64747">
        <w:rPr>
          <w:rFonts w:ascii="Arial" w:hAnsi="Arial" w:cs="Arial"/>
        </w:rPr>
        <w:t xml:space="preserve">Como primer punto se tomó asistencia y se declaró el </w:t>
      </w:r>
      <w:r w:rsidRPr="00E64747">
        <w:rPr>
          <w:rFonts w:ascii="Arial" w:hAnsi="Arial" w:cs="Arial"/>
          <w:b/>
        </w:rPr>
        <w:t>QUORUM</w:t>
      </w:r>
      <w:r w:rsidRPr="00E64747">
        <w:rPr>
          <w:rFonts w:ascii="Arial" w:hAnsi="Arial" w:cs="Arial"/>
        </w:rPr>
        <w:t xml:space="preserve"> legal para celebrar la sesión.</w:t>
      </w:r>
    </w:p>
    <w:p w:rsidR="00120C08" w:rsidRPr="00E64747" w:rsidRDefault="00120C08" w:rsidP="00120C08">
      <w:pPr>
        <w:jc w:val="both"/>
        <w:rPr>
          <w:rFonts w:ascii="Arial" w:hAnsi="Arial" w:cs="Arial"/>
        </w:rPr>
      </w:pPr>
    </w:p>
    <w:p w:rsidR="00120C08" w:rsidRPr="00D4166F" w:rsidRDefault="00120C08" w:rsidP="00120C08">
      <w:pPr>
        <w:jc w:val="both"/>
        <w:rPr>
          <w:rFonts w:ascii="Arial" w:eastAsia="Arial Unicode MS" w:hAnsi="Arial" w:cs="Arial"/>
          <w:bCs/>
        </w:rPr>
      </w:pPr>
      <w:r w:rsidRPr="00C41807">
        <w:rPr>
          <w:rFonts w:ascii="Arial" w:hAnsi="Arial" w:cs="Arial"/>
          <w:b/>
        </w:rPr>
        <w:t xml:space="preserve">2.- </w:t>
      </w:r>
      <w:r w:rsidR="00BF7EBC" w:rsidRPr="00BF7EBC">
        <w:rPr>
          <w:rFonts w:ascii="Arial" w:hAnsi="Arial" w:cs="Arial"/>
          <w:bCs/>
          <w:iCs/>
          <w:color w:val="000000"/>
        </w:rPr>
        <w:t xml:space="preserve">Análisis y discusión de las propuestas de reforma y adición al Reglamento del Servicio Público de Estacionamientos de Zapotlán el Grande , Jalisco, aprobado </w:t>
      </w:r>
      <w:r w:rsidR="00BF7EBC" w:rsidRPr="00BF7EBC">
        <w:rPr>
          <w:rFonts w:ascii="Arial" w:hAnsi="Arial" w:cs="Arial"/>
          <w:bCs/>
          <w:iCs/>
          <w:color w:val="000000"/>
        </w:rPr>
        <w:lastRenderedPageBreak/>
        <w:t>bajo el punto número 7 en la Sesión Ordinaria No. 19 del pleno del Ayuntamiento, de fecha 05 de octubre del presente año</w:t>
      </w:r>
      <w:r w:rsidRPr="00C41807">
        <w:rPr>
          <w:rFonts w:ascii="Arial" w:eastAsia="Arial Unicode MS" w:hAnsi="Arial" w:cs="Arial"/>
          <w:bCs/>
        </w:rPr>
        <w:t>.</w:t>
      </w:r>
    </w:p>
    <w:p w:rsidR="00120C08" w:rsidRDefault="00120C08" w:rsidP="00120C08">
      <w:pPr>
        <w:jc w:val="both"/>
        <w:rPr>
          <w:rFonts w:ascii="Arial" w:hAnsi="Arial" w:cs="Arial"/>
        </w:rPr>
      </w:pPr>
    </w:p>
    <w:p w:rsidR="00120C08" w:rsidRDefault="00BF7EBC" w:rsidP="00120C08">
      <w:pPr>
        <w:jc w:val="both"/>
        <w:rPr>
          <w:rFonts w:ascii="Arial" w:hAnsi="Arial" w:cs="Arial"/>
        </w:rPr>
      </w:pPr>
      <w:r>
        <w:rPr>
          <w:rFonts w:ascii="Arial" w:hAnsi="Arial" w:cs="Arial"/>
        </w:rPr>
        <w:t>En uso de la voz, la C. Martha Cecilia Covarrubias Ochoa</w:t>
      </w:r>
      <w:r w:rsidR="00DE5F93">
        <w:rPr>
          <w:rFonts w:ascii="Arial" w:hAnsi="Arial" w:cs="Arial"/>
        </w:rPr>
        <w:t xml:space="preserve">, </w:t>
      </w:r>
      <w:r w:rsidR="002B1DE8">
        <w:rPr>
          <w:rFonts w:ascii="Arial" w:hAnsi="Arial" w:cs="Arial"/>
        </w:rPr>
        <w:t>entrega a los regidores presentes los puntos a tratar en esta mesa de trabajo, los cuales se desarrollarán de la siguiente manera</w:t>
      </w:r>
      <w:r w:rsidR="00187BCC">
        <w:rPr>
          <w:rFonts w:ascii="Arial" w:hAnsi="Arial" w:cs="Arial"/>
        </w:rPr>
        <w:t>:</w:t>
      </w:r>
    </w:p>
    <w:p w:rsidR="00187BCC" w:rsidRDefault="00187BCC" w:rsidP="00120C08">
      <w:pPr>
        <w:jc w:val="both"/>
        <w:rPr>
          <w:rFonts w:ascii="Arial" w:hAnsi="Arial" w:cs="Arial"/>
        </w:rPr>
      </w:pPr>
    </w:p>
    <w:p w:rsidR="00187BCC" w:rsidRPr="00187BCC" w:rsidRDefault="00187BCC" w:rsidP="00187BCC">
      <w:pPr>
        <w:numPr>
          <w:ilvl w:val="0"/>
          <w:numId w:val="5"/>
        </w:numPr>
        <w:spacing w:after="160" w:line="259" w:lineRule="auto"/>
        <w:ind w:left="426"/>
        <w:contextualSpacing/>
        <w:jc w:val="both"/>
        <w:rPr>
          <w:rFonts w:ascii="Arial" w:eastAsiaTheme="minorHAnsi" w:hAnsi="Arial" w:cs="Arial"/>
          <w:szCs w:val="22"/>
          <w:lang w:val="es-MX" w:eastAsia="en-US"/>
        </w:rPr>
      </w:pPr>
      <w:r w:rsidRPr="00187BCC">
        <w:rPr>
          <w:rFonts w:ascii="Arial" w:eastAsiaTheme="minorHAnsi" w:hAnsi="Arial" w:cs="Arial"/>
          <w:szCs w:val="22"/>
          <w:lang w:val="es-MX" w:eastAsia="en-US"/>
        </w:rPr>
        <w:t>Adición al Artículo 3° del Reglamento de Estacionamientos, el concepto de “Zona Preferencial”, de la siguiente manera:</w:t>
      </w:r>
    </w:p>
    <w:p w:rsidR="00187BCC" w:rsidRPr="00187BCC" w:rsidRDefault="00187BCC" w:rsidP="00187BCC">
      <w:pPr>
        <w:spacing w:after="160" w:line="259" w:lineRule="auto"/>
        <w:ind w:left="426"/>
        <w:contextualSpacing/>
        <w:jc w:val="both"/>
        <w:rPr>
          <w:rFonts w:ascii="Arial" w:eastAsiaTheme="minorHAnsi" w:hAnsi="Arial" w:cs="Arial"/>
          <w:szCs w:val="22"/>
          <w:lang w:val="es-MX" w:eastAsia="en-US"/>
        </w:rPr>
      </w:pPr>
    </w:p>
    <w:p w:rsidR="00187BCC" w:rsidRPr="00187BCC" w:rsidRDefault="00187BCC" w:rsidP="00187BCC">
      <w:pPr>
        <w:spacing w:after="160" w:line="259" w:lineRule="auto"/>
        <w:ind w:left="426"/>
        <w:contextualSpacing/>
        <w:jc w:val="both"/>
        <w:rPr>
          <w:rFonts w:ascii="Arial" w:eastAsiaTheme="minorHAnsi" w:hAnsi="Arial" w:cs="Arial"/>
          <w:szCs w:val="22"/>
          <w:lang w:val="es-MX" w:eastAsia="en-US"/>
        </w:rPr>
      </w:pPr>
      <w:r w:rsidRPr="00187BCC">
        <w:rPr>
          <w:rFonts w:ascii="Arial" w:eastAsiaTheme="minorHAnsi" w:hAnsi="Arial" w:cs="Arial"/>
          <w:szCs w:val="22"/>
          <w:lang w:val="es-MX" w:eastAsia="en-US"/>
        </w:rPr>
        <w:t>“</w:t>
      </w:r>
      <w:r w:rsidRPr="00187BCC">
        <w:rPr>
          <w:rFonts w:ascii="Arial" w:eastAsiaTheme="minorHAnsi" w:hAnsi="Arial" w:cs="Arial"/>
          <w:b/>
          <w:szCs w:val="22"/>
          <w:lang w:val="es-MX" w:eastAsia="en-US"/>
        </w:rPr>
        <w:t>Artículo 3°.-</w:t>
      </w:r>
      <w:r w:rsidRPr="00187BCC">
        <w:rPr>
          <w:rFonts w:ascii="Arial" w:eastAsiaTheme="minorHAnsi" w:hAnsi="Arial" w:cs="Arial"/>
          <w:szCs w:val="22"/>
          <w:lang w:val="es-MX" w:eastAsia="en-US"/>
        </w:rPr>
        <w:t xml:space="preserve"> Para efectos del presente Reglamento se entenderá por:</w:t>
      </w:r>
    </w:p>
    <w:p w:rsidR="00187BCC" w:rsidRPr="00187BCC" w:rsidRDefault="00187BCC" w:rsidP="00187BCC">
      <w:pPr>
        <w:spacing w:after="160" w:line="259" w:lineRule="auto"/>
        <w:ind w:left="426"/>
        <w:contextualSpacing/>
        <w:jc w:val="both"/>
        <w:rPr>
          <w:rFonts w:ascii="Arial" w:eastAsiaTheme="minorHAnsi" w:hAnsi="Arial" w:cs="Arial"/>
          <w:szCs w:val="22"/>
          <w:lang w:val="es-MX" w:eastAsia="en-US"/>
        </w:rPr>
      </w:pPr>
      <w:r w:rsidRPr="00187BCC">
        <w:rPr>
          <w:rFonts w:ascii="Arial" w:eastAsiaTheme="minorHAnsi" w:hAnsi="Arial" w:cs="Arial"/>
          <w:szCs w:val="22"/>
          <w:lang w:val="es-MX" w:eastAsia="en-US"/>
        </w:rPr>
        <w:t>…..</w:t>
      </w:r>
    </w:p>
    <w:p w:rsidR="00187BCC" w:rsidRPr="00187BCC" w:rsidRDefault="00187BCC" w:rsidP="00187BCC">
      <w:pPr>
        <w:spacing w:after="160" w:line="259" w:lineRule="auto"/>
        <w:ind w:left="426"/>
        <w:contextualSpacing/>
        <w:jc w:val="both"/>
        <w:rPr>
          <w:rFonts w:ascii="Arial" w:eastAsiaTheme="minorHAnsi" w:hAnsi="Arial" w:cs="Arial"/>
          <w:szCs w:val="22"/>
          <w:lang w:val="es-MX" w:eastAsia="en-US"/>
        </w:rPr>
      </w:pPr>
      <w:r w:rsidRPr="00187BCC">
        <w:rPr>
          <w:rFonts w:ascii="Arial" w:eastAsiaTheme="minorHAnsi" w:hAnsi="Arial" w:cs="Arial"/>
          <w:b/>
          <w:szCs w:val="22"/>
          <w:lang w:val="es-MX" w:eastAsia="en-US"/>
        </w:rPr>
        <w:t>Zona Preferencial:</w:t>
      </w:r>
      <w:r w:rsidRPr="00187BCC">
        <w:rPr>
          <w:rFonts w:ascii="Arial" w:eastAsiaTheme="minorHAnsi" w:hAnsi="Arial" w:cs="Arial"/>
          <w:szCs w:val="22"/>
          <w:lang w:val="es-MX" w:eastAsia="en-US"/>
        </w:rPr>
        <w:t xml:space="preserve"> Los cajones de estacionamiento destinados a personas en mayores condiciones de riesgo y vulnerabilidad tales como: adultos mayores, personas con discapacidad permanente o transitoria y mujeres embarazadas.”</w:t>
      </w:r>
    </w:p>
    <w:p w:rsidR="00187BCC" w:rsidRPr="00187BCC" w:rsidRDefault="00187BCC" w:rsidP="00187BCC">
      <w:pPr>
        <w:spacing w:after="160" w:line="259" w:lineRule="auto"/>
        <w:ind w:left="426"/>
        <w:contextualSpacing/>
        <w:jc w:val="both"/>
        <w:rPr>
          <w:rFonts w:ascii="Arial" w:eastAsiaTheme="minorHAnsi" w:hAnsi="Arial" w:cs="Arial"/>
          <w:szCs w:val="22"/>
          <w:lang w:val="es-MX" w:eastAsia="en-US"/>
        </w:rPr>
      </w:pPr>
    </w:p>
    <w:p w:rsidR="00187BCC" w:rsidRPr="00187BCC" w:rsidRDefault="00187BCC" w:rsidP="00187BCC">
      <w:pPr>
        <w:spacing w:after="160" w:line="259" w:lineRule="auto"/>
        <w:ind w:left="426"/>
        <w:contextualSpacing/>
        <w:jc w:val="both"/>
        <w:rPr>
          <w:rFonts w:ascii="Arial" w:eastAsiaTheme="minorHAnsi" w:hAnsi="Arial" w:cs="Arial"/>
          <w:szCs w:val="22"/>
          <w:lang w:val="es-MX" w:eastAsia="en-US"/>
        </w:rPr>
      </w:pPr>
      <w:r w:rsidRPr="00187BCC">
        <w:rPr>
          <w:rFonts w:ascii="Arial" w:eastAsiaTheme="minorHAnsi" w:hAnsi="Arial" w:cs="Arial"/>
          <w:szCs w:val="22"/>
          <w:lang w:val="es-MX" w:eastAsia="en-US"/>
        </w:rPr>
        <w:t>Lo anterior, con el motivo de armonizar el Reglamento de Estacionamientos con la Ley para el Desarrollo Integral del Adulto Mayor para el Estado de Jalisco, así como con el Artículo 100 del reglamento de Movilidad, Tránsito y Transporte para el Municipio de Zapotlán el Grande.</w:t>
      </w:r>
    </w:p>
    <w:p w:rsidR="00187BCC" w:rsidRPr="00187BCC" w:rsidRDefault="00187BCC" w:rsidP="00187BCC">
      <w:pPr>
        <w:spacing w:after="160" w:line="259" w:lineRule="auto"/>
        <w:ind w:left="426"/>
        <w:contextualSpacing/>
        <w:jc w:val="both"/>
        <w:rPr>
          <w:rFonts w:ascii="Arial" w:eastAsiaTheme="minorHAnsi" w:hAnsi="Arial" w:cs="Arial"/>
          <w:szCs w:val="22"/>
          <w:lang w:val="es-MX" w:eastAsia="en-US"/>
        </w:rPr>
      </w:pPr>
    </w:p>
    <w:p w:rsidR="00187BCC" w:rsidRPr="00187BCC" w:rsidRDefault="00187BCC" w:rsidP="00187BCC">
      <w:pPr>
        <w:spacing w:after="160" w:line="259" w:lineRule="auto"/>
        <w:ind w:left="426"/>
        <w:contextualSpacing/>
        <w:jc w:val="both"/>
        <w:rPr>
          <w:rFonts w:ascii="Arial" w:eastAsiaTheme="minorHAnsi" w:hAnsi="Arial" w:cs="Arial"/>
          <w:szCs w:val="22"/>
          <w:lang w:val="es-MX" w:eastAsia="en-US"/>
        </w:rPr>
      </w:pPr>
      <w:r w:rsidRPr="00187BCC">
        <w:rPr>
          <w:rFonts w:ascii="Arial" w:eastAsiaTheme="minorHAnsi" w:hAnsi="Arial" w:cs="Arial"/>
          <w:szCs w:val="22"/>
          <w:lang w:val="es-MX" w:eastAsia="en-US"/>
        </w:rPr>
        <w:t>Por tal motivo, se exhorta a que la señalética actual y que aún permanece en los sitios destinados a las zonas preferenciales, ya sea en los estacionamientos de la vía pública, estacionamientos públicos y de los centros comerciales, sea sustituida por la siguiente:</w:t>
      </w:r>
    </w:p>
    <w:p w:rsidR="00187BCC" w:rsidRPr="00187BCC" w:rsidRDefault="00187BCC" w:rsidP="00187BCC">
      <w:pPr>
        <w:spacing w:after="160" w:line="259" w:lineRule="auto"/>
        <w:ind w:left="426"/>
        <w:contextualSpacing/>
        <w:rPr>
          <w:rFonts w:ascii="Arial" w:eastAsiaTheme="minorHAnsi" w:hAnsi="Arial" w:cs="Arial"/>
          <w:szCs w:val="22"/>
          <w:lang w:val="es-MX" w:eastAsia="en-US"/>
        </w:rPr>
      </w:pPr>
    </w:p>
    <w:p w:rsidR="00187BCC" w:rsidRPr="00187BCC" w:rsidRDefault="00187BCC" w:rsidP="00187BCC">
      <w:pPr>
        <w:spacing w:after="160" w:line="259" w:lineRule="auto"/>
        <w:ind w:left="426"/>
        <w:contextualSpacing/>
        <w:rPr>
          <w:rFonts w:ascii="Arial" w:eastAsiaTheme="minorHAnsi" w:hAnsi="Arial" w:cs="Arial"/>
          <w:szCs w:val="22"/>
          <w:lang w:val="es-MX" w:eastAsia="en-US"/>
        </w:rPr>
      </w:pPr>
      <w:r w:rsidRPr="00187BCC">
        <w:rPr>
          <w:rFonts w:ascii="Arial" w:eastAsiaTheme="minorHAnsi" w:hAnsi="Arial" w:cs="Arial"/>
          <w:noProof/>
          <w:szCs w:val="22"/>
          <w:lang w:val="es-ES"/>
        </w:rPr>
        <w:drawing>
          <wp:anchor distT="0" distB="0" distL="114300" distR="114300" simplePos="0" relativeHeight="251659264" behindDoc="0" locked="0" layoutInCell="1" allowOverlap="1">
            <wp:simplePos x="0" y="0"/>
            <wp:positionH relativeFrom="column">
              <wp:posOffset>1916430</wp:posOffset>
            </wp:positionH>
            <wp:positionV relativeFrom="paragraph">
              <wp:posOffset>189230</wp:posOffset>
            </wp:positionV>
            <wp:extent cx="2114550" cy="2162175"/>
            <wp:effectExtent l="0" t="0" r="0" b="9525"/>
            <wp:wrapSquare wrapText="bothSides"/>
            <wp:docPr id="1" name="officeArt object" descr="Resultado de imagen para señalética mujer embarazada"/>
            <wp:cNvGraphicFramePr/>
            <a:graphic xmlns:a="http://schemas.openxmlformats.org/drawingml/2006/main">
              <a:graphicData uri="http://schemas.openxmlformats.org/drawingml/2006/picture">
                <pic:pic xmlns:pic="http://schemas.openxmlformats.org/drawingml/2006/picture">
                  <pic:nvPicPr>
                    <pic:cNvPr id="1073741826" name="Resultado de imagen para señalética mujer embarazada" descr="Resultado de imagen para señalética mujer embarazada"/>
                    <pic:cNvPicPr>
                      <a:picLocks noChangeAspect="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14550" cy="2162175"/>
                    </a:xfrm>
                    <a:prstGeom prst="rect">
                      <a:avLst/>
                    </a:prstGeom>
                    <a:ln w="12700" cap="flat">
                      <a:noFill/>
                      <a:miter lim="400000"/>
                    </a:ln>
                    <a:effectLst/>
                  </pic:spPr>
                </pic:pic>
              </a:graphicData>
            </a:graphic>
          </wp:anchor>
        </w:drawing>
      </w:r>
    </w:p>
    <w:p w:rsidR="00187BCC" w:rsidRPr="00187BCC" w:rsidRDefault="00187BCC" w:rsidP="00187BCC">
      <w:pPr>
        <w:spacing w:after="160" w:line="259" w:lineRule="auto"/>
        <w:ind w:left="426"/>
        <w:contextualSpacing/>
        <w:rPr>
          <w:rFonts w:ascii="Arial" w:eastAsiaTheme="minorHAnsi" w:hAnsi="Arial" w:cs="Arial"/>
          <w:szCs w:val="22"/>
          <w:lang w:val="es-MX" w:eastAsia="en-US"/>
        </w:rPr>
      </w:pPr>
      <w:r w:rsidRPr="00187BCC">
        <w:rPr>
          <w:rFonts w:ascii="Arial" w:eastAsiaTheme="minorHAnsi" w:hAnsi="Arial" w:cs="Arial"/>
          <w:szCs w:val="22"/>
          <w:lang w:val="es-MX" w:eastAsia="en-US"/>
        </w:rPr>
        <w:br w:type="textWrapping" w:clear="all"/>
      </w:r>
    </w:p>
    <w:p w:rsidR="00187BCC" w:rsidRPr="00187BCC" w:rsidRDefault="00187BCC" w:rsidP="00187BCC">
      <w:pPr>
        <w:spacing w:after="160" w:line="259" w:lineRule="auto"/>
        <w:ind w:left="426"/>
        <w:contextualSpacing/>
        <w:jc w:val="center"/>
        <w:rPr>
          <w:rFonts w:ascii="Arial" w:eastAsiaTheme="minorHAnsi" w:hAnsi="Arial" w:cs="Arial"/>
          <w:szCs w:val="22"/>
          <w:lang w:val="es-MX" w:eastAsia="en-US"/>
        </w:rPr>
      </w:pPr>
    </w:p>
    <w:p w:rsidR="00187BCC" w:rsidRPr="00187BCC" w:rsidRDefault="00187BCC" w:rsidP="00187BCC">
      <w:pPr>
        <w:spacing w:line="259" w:lineRule="auto"/>
        <w:ind w:left="426"/>
        <w:contextualSpacing/>
        <w:jc w:val="both"/>
        <w:rPr>
          <w:rFonts w:ascii="Arial" w:eastAsiaTheme="minorHAnsi" w:hAnsi="Arial" w:cs="Arial"/>
          <w:szCs w:val="22"/>
          <w:lang w:val="es-MX" w:eastAsia="en-US"/>
        </w:rPr>
      </w:pPr>
      <w:r w:rsidRPr="00187BCC">
        <w:rPr>
          <w:rFonts w:ascii="Arial" w:eastAsiaTheme="minorHAnsi" w:hAnsi="Arial" w:cs="Arial"/>
          <w:szCs w:val="22"/>
          <w:lang w:val="es-MX" w:eastAsia="en-US"/>
        </w:rPr>
        <w:t xml:space="preserve">Con lo anterior se hace necesario estudiar la posibilidad de incrementar el número de cajones para zona preferencial, a efecto de que sean incluidos este sector de la sociedad; cabe mencionar que algunos estacionamientos dentro </w:t>
      </w:r>
      <w:r w:rsidRPr="00187BCC">
        <w:rPr>
          <w:rFonts w:ascii="Arial" w:eastAsiaTheme="minorHAnsi" w:hAnsi="Arial" w:cs="Arial"/>
          <w:szCs w:val="22"/>
          <w:lang w:val="es-MX" w:eastAsia="en-US"/>
        </w:rPr>
        <w:lastRenderedPageBreak/>
        <w:t>del Municipio ya lo utilizan, citando a manera de ejemplo el centro comercial de “Soriana Calzada” así como la tienda de autoservicio “</w:t>
      </w:r>
      <w:proofErr w:type="spellStart"/>
      <w:r w:rsidRPr="00187BCC">
        <w:rPr>
          <w:rFonts w:ascii="Arial" w:eastAsiaTheme="minorHAnsi" w:hAnsi="Arial" w:cs="Arial"/>
          <w:szCs w:val="22"/>
          <w:lang w:val="es-MX" w:eastAsia="en-US"/>
        </w:rPr>
        <w:t>Sams</w:t>
      </w:r>
      <w:proofErr w:type="spellEnd"/>
      <w:r w:rsidRPr="00187BCC">
        <w:rPr>
          <w:rFonts w:ascii="Arial" w:eastAsiaTheme="minorHAnsi" w:hAnsi="Arial" w:cs="Arial"/>
          <w:szCs w:val="22"/>
          <w:lang w:val="es-MX" w:eastAsia="en-US"/>
        </w:rPr>
        <w:t xml:space="preserve"> Club”, quiénes en su estacionamiento cuentan con cajones de estacionamiento ajustados a lo anteriormente propuesto. </w:t>
      </w:r>
    </w:p>
    <w:p w:rsidR="00187BCC" w:rsidRPr="00187BCC" w:rsidRDefault="00187BCC" w:rsidP="00187BCC">
      <w:pPr>
        <w:spacing w:after="160" w:line="259" w:lineRule="auto"/>
        <w:ind w:left="426"/>
        <w:contextualSpacing/>
        <w:jc w:val="both"/>
        <w:rPr>
          <w:rFonts w:ascii="Arial" w:eastAsiaTheme="minorHAnsi" w:hAnsi="Arial" w:cs="Arial"/>
          <w:szCs w:val="22"/>
          <w:lang w:val="es-MX" w:eastAsia="en-US"/>
        </w:rPr>
      </w:pPr>
    </w:p>
    <w:p w:rsidR="00187BCC" w:rsidRPr="00187BCC" w:rsidRDefault="00187BCC" w:rsidP="00187BCC">
      <w:pPr>
        <w:numPr>
          <w:ilvl w:val="0"/>
          <w:numId w:val="5"/>
        </w:numPr>
        <w:spacing w:after="160" w:line="259" w:lineRule="auto"/>
        <w:ind w:left="426"/>
        <w:contextualSpacing/>
        <w:jc w:val="both"/>
        <w:rPr>
          <w:rFonts w:ascii="Arial" w:eastAsiaTheme="minorHAnsi" w:hAnsi="Arial" w:cs="Arial"/>
          <w:szCs w:val="22"/>
          <w:lang w:val="es-MX" w:eastAsia="en-US"/>
        </w:rPr>
      </w:pPr>
      <w:r w:rsidRPr="00187BCC">
        <w:rPr>
          <w:rFonts w:ascii="Arial" w:eastAsiaTheme="minorHAnsi" w:hAnsi="Arial" w:cs="Arial"/>
          <w:szCs w:val="22"/>
          <w:lang w:val="es-MX" w:eastAsia="en-US"/>
        </w:rPr>
        <w:t>Se propone a discusión de esta Comisión, la posibilidad de regular las tarifas que cobran los prestadores de servicios de estacionamientos públicos, por medio de la Ley de Ingresos o directamente en el Reglamento Municipal de Estacionamientos, lo anterior con el motivo de que estos sean más accesibles y brinden un mejor servicio a los usuarios; por lo que cabe estudiar la competencia de este Municipio conforme a los artículos 115 Constitucional fracción II, 77, 80, 85 y demás relativos de la Constitución Política del Estado de Jalisco, 40 y 41 fracción II de la Ley de Gobierno y de la Administración Pública Municipal del Estado de Jalisco, para determinar si es procedente dicha regulación.</w:t>
      </w:r>
    </w:p>
    <w:p w:rsidR="00187BCC" w:rsidRPr="00187BCC" w:rsidRDefault="00187BCC" w:rsidP="00187BCC">
      <w:pPr>
        <w:spacing w:after="160" w:line="259" w:lineRule="auto"/>
        <w:ind w:left="426"/>
        <w:contextualSpacing/>
        <w:rPr>
          <w:rFonts w:ascii="Arial" w:eastAsiaTheme="minorHAnsi" w:hAnsi="Arial" w:cs="Arial"/>
          <w:szCs w:val="22"/>
          <w:lang w:val="es-MX" w:eastAsia="en-US"/>
        </w:rPr>
      </w:pPr>
    </w:p>
    <w:p w:rsidR="00187BCC" w:rsidRPr="00187BCC" w:rsidRDefault="00187BCC" w:rsidP="00187BCC">
      <w:pPr>
        <w:numPr>
          <w:ilvl w:val="0"/>
          <w:numId w:val="5"/>
        </w:numPr>
        <w:spacing w:after="160" w:line="259" w:lineRule="auto"/>
        <w:ind w:left="426"/>
        <w:contextualSpacing/>
        <w:jc w:val="both"/>
        <w:rPr>
          <w:rFonts w:ascii="Arial" w:eastAsiaTheme="minorHAnsi" w:hAnsi="Arial" w:cs="Arial"/>
          <w:szCs w:val="22"/>
          <w:lang w:val="es-MX" w:eastAsia="en-US"/>
        </w:rPr>
      </w:pPr>
      <w:r w:rsidRPr="00187BCC">
        <w:rPr>
          <w:rFonts w:ascii="Arial" w:eastAsiaTheme="minorHAnsi" w:hAnsi="Arial" w:cs="Arial"/>
          <w:szCs w:val="22"/>
          <w:lang w:val="es-MX" w:eastAsia="en-US"/>
        </w:rPr>
        <w:t>Se propone a discusión una problemática que se ha venido desarrollando durante varias administraciones anteriores, sin que hasta la fecha se proponga o contemple una solución, el problema gira entorno a la conducta de algunos dueños de fincas o predios, que han omitido por la vía legal, pagar por la autorización de un espacio de estacionamiento exclusivo, y en su lugar han invadido con cubetas u otros objetos las banquetas que limitan con sus propiedades, o inclusive pintado de amarillo dichos espacios, entorpeciendo de esta manera el libre estacionamiento de vehículos de otros ciudadanos. Ante esta problemática, se sugiere realizar una cordial invitación a quien se identifique u ostente como el propietario de tales fincas o predios, a que se regularicen realizando el pago del impuesto correspondiente para obtener un espacio de estacionamiento exclusivo en el lugar que deseé, previa procedencia del trámite. Ante la negativa u omisión de realizar dicha acción, se sugiere girar oficio a la unidad de Inspección y Vigilancia, para la creación de un folio de multa donde se sancione a los propietarios de las fincas o predios que realicen esta conducta ilegal.</w:t>
      </w:r>
    </w:p>
    <w:p w:rsidR="00187BCC" w:rsidRPr="00187BCC" w:rsidRDefault="00187BCC" w:rsidP="00187BCC">
      <w:pPr>
        <w:spacing w:after="160" w:line="259" w:lineRule="auto"/>
        <w:ind w:left="426"/>
        <w:contextualSpacing/>
        <w:jc w:val="both"/>
        <w:rPr>
          <w:rFonts w:ascii="Arial" w:eastAsiaTheme="minorHAnsi" w:hAnsi="Arial" w:cs="Arial"/>
          <w:szCs w:val="22"/>
          <w:lang w:val="es-MX" w:eastAsia="en-US"/>
        </w:rPr>
      </w:pPr>
    </w:p>
    <w:p w:rsidR="00187BCC" w:rsidRPr="00187BCC" w:rsidRDefault="00187BCC" w:rsidP="00187BCC">
      <w:pPr>
        <w:numPr>
          <w:ilvl w:val="0"/>
          <w:numId w:val="5"/>
        </w:numPr>
        <w:spacing w:after="160" w:line="259" w:lineRule="auto"/>
        <w:ind w:left="426"/>
        <w:contextualSpacing/>
        <w:jc w:val="both"/>
        <w:rPr>
          <w:rFonts w:ascii="Arial" w:eastAsiaTheme="minorHAnsi" w:hAnsi="Arial" w:cs="Arial"/>
          <w:szCs w:val="22"/>
          <w:lang w:val="es-MX" w:eastAsia="en-US"/>
        </w:rPr>
      </w:pPr>
      <w:r w:rsidRPr="00187BCC">
        <w:rPr>
          <w:rFonts w:ascii="Arial" w:eastAsiaTheme="minorHAnsi" w:hAnsi="Arial" w:cs="Arial"/>
          <w:szCs w:val="22"/>
          <w:lang w:val="es-MX" w:eastAsia="en-US"/>
        </w:rPr>
        <w:t>Se considera necesaria la actualización de algunos términos utilizados en el reglamento, únicamente con motivo de armonizar y</w:t>
      </w:r>
      <w:r w:rsidR="00F9082E">
        <w:rPr>
          <w:rFonts w:ascii="Arial" w:eastAsiaTheme="minorHAnsi" w:hAnsi="Arial" w:cs="Arial"/>
          <w:szCs w:val="22"/>
          <w:lang w:val="es-MX" w:eastAsia="en-US"/>
        </w:rPr>
        <w:t xml:space="preserve"> usar la terminología correcta y </w:t>
      </w:r>
      <w:r w:rsidRPr="00187BCC">
        <w:rPr>
          <w:rFonts w:ascii="Arial" w:eastAsiaTheme="minorHAnsi" w:hAnsi="Arial" w:cs="Arial"/>
          <w:szCs w:val="22"/>
          <w:lang w:val="es-MX" w:eastAsia="en-US"/>
        </w:rPr>
        <w:t>actualmente aceptada por nuestro Derecho Positivo. Para lo anterior, se anexará una tabla comparativa, donde se podrá observar las líneas que sugerimos sean modificadas.</w:t>
      </w:r>
    </w:p>
    <w:p w:rsidR="00187BCC" w:rsidRPr="00187BCC" w:rsidRDefault="00187BCC" w:rsidP="00187BCC">
      <w:pPr>
        <w:spacing w:after="160" w:line="259" w:lineRule="auto"/>
        <w:ind w:left="426"/>
        <w:contextualSpacing/>
        <w:jc w:val="both"/>
        <w:rPr>
          <w:rFonts w:ascii="Arial" w:eastAsiaTheme="minorHAnsi" w:hAnsi="Arial" w:cs="Arial"/>
          <w:szCs w:val="22"/>
          <w:lang w:val="es-MX" w:eastAsia="en-US"/>
        </w:rPr>
      </w:pPr>
    </w:p>
    <w:p w:rsidR="00120C08" w:rsidRDefault="00120C08" w:rsidP="00120C08">
      <w:pPr>
        <w:jc w:val="both"/>
        <w:rPr>
          <w:rFonts w:ascii="Arial" w:hAnsi="Arial" w:cs="Arial"/>
        </w:rPr>
      </w:pPr>
    </w:p>
    <w:p w:rsidR="00120C08" w:rsidRDefault="00120C08" w:rsidP="00120C08">
      <w:pPr>
        <w:jc w:val="both"/>
        <w:rPr>
          <w:rFonts w:ascii="Arial" w:hAnsi="Arial" w:cs="Arial"/>
        </w:rPr>
      </w:pPr>
      <w:r>
        <w:rPr>
          <w:rFonts w:ascii="Arial" w:hAnsi="Arial" w:cs="Arial"/>
        </w:rPr>
        <w:t xml:space="preserve">Por lo que una vez que se </w:t>
      </w:r>
      <w:r w:rsidR="00187BCC">
        <w:rPr>
          <w:rFonts w:ascii="Arial" w:hAnsi="Arial" w:cs="Arial"/>
        </w:rPr>
        <w:t>analizaron y discutieron los puntos anteriores,</w:t>
      </w:r>
      <w:r>
        <w:rPr>
          <w:rFonts w:ascii="Arial" w:hAnsi="Arial" w:cs="Arial"/>
        </w:rPr>
        <w:t xml:space="preserve"> se llegó </w:t>
      </w:r>
      <w:r w:rsidR="00187BCC">
        <w:rPr>
          <w:rFonts w:ascii="Arial" w:hAnsi="Arial" w:cs="Arial"/>
        </w:rPr>
        <w:t>a los siguientes acuerdos</w:t>
      </w:r>
      <w:r>
        <w:rPr>
          <w:rFonts w:ascii="Arial" w:hAnsi="Arial" w:cs="Arial"/>
        </w:rPr>
        <w:t xml:space="preserve"> por parte de los integrantes de la comisión</w:t>
      </w:r>
      <w:r w:rsidR="00187BCC">
        <w:rPr>
          <w:rFonts w:ascii="Arial" w:hAnsi="Arial" w:cs="Arial"/>
        </w:rPr>
        <w:t xml:space="preserve"> convocante, así como por parte de los asistentes de la comisión coadyuvante</w:t>
      </w:r>
      <w:r>
        <w:rPr>
          <w:rFonts w:ascii="Arial" w:hAnsi="Arial" w:cs="Arial"/>
        </w:rPr>
        <w:t>:</w:t>
      </w:r>
    </w:p>
    <w:p w:rsidR="00120C08" w:rsidRPr="00241035" w:rsidRDefault="00120C08" w:rsidP="00120C08">
      <w:pPr>
        <w:jc w:val="both"/>
        <w:rPr>
          <w:rFonts w:ascii="Arial" w:hAnsi="Arial" w:cs="Arial"/>
        </w:rPr>
      </w:pPr>
    </w:p>
    <w:p w:rsidR="00120C08" w:rsidRDefault="006458E4" w:rsidP="00120C08">
      <w:pPr>
        <w:jc w:val="both"/>
        <w:rPr>
          <w:rFonts w:ascii="Arial" w:hAnsi="Arial" w:cs="Arial"/>
          <w:lang w:val="es-MX"/>
        </w:rPr>
      </w:pPr>
      <w:r>
        <w:rPr>
          <w:rFonts w:ascii="Arial" w:hAnsi="Arial" w:cs="Arial"/>
          <w:b/>
          <w:bCs/>
          <w:snapToGrid w:val="0"/>
        </w:rPr>
        <w:lastRenderedPageBreak/>
        <w:t>PRIMERO</w:t>
      </w:r>
      <w:r w:rsidR="00120C08" w:rsidRPr="00A141EC">
        <w:rPr>
          <w:rFonts w:ascii="Arial" w:hAnsi="Arial" w:cs="Arial"/>
          <w:b/>
          <w:bCs/>
          <w:snapToGrid w:val="0"/>
        </w:rPr>
        <w:t xml:space="preserve">.- </w:t>
      </w:r>
      <w:r w:rsidR="00120C08">
        <w:rPr>
          <w:rFonts w:ascii="Arial" w:hAnsi="Arial" w:cs="Arial"/>
        </w:rPr>
        <w:t xml:space="preserve">Se </w:t>
      </w:r>
      <w:r w:rsidR="00D14A00">
        <w:rPr>
          <w:rFonts w:ascii="Arial" w:hAnsi="Arial" w:cs="Arial"/>
        </w:rPr>
        <w:t xml:space="preserve">adicione al Artículo 3°, en el glosario de términos del Reglamento del Servicio Público de Estacionamiento del Municipio de Zapotlán el Grande, Jalisco, el término “Zona Preferencial”, tal y como se propone en el punto número uno romano del desarrollo de la sesión; de la misma manera, se gire oficio al Director del Organismo Público Descentralizado </w:t>
      </w:r>
      <w:r w:rsidR="00D14A00" w:rsidRPr="00D14A00">
        <w:rPr>
          <w:rFonts w:ascii="Arial" w:hAnsi="Arial" w:cs="Arial"/>
        </w:rPr>
        <w:t>“</w:t>
      </w:r>
      <w:r w:rsidR="00D14A00" w:rsidRPr="00D14A00">
        <w:rPr>
          <w:rFonts w:ascii="Arial" w:hAnsi="Arial" w:cs="Arial"/>
          <w:lang w:val="es-MX"/>
        </w:rPr>
        <w:t>Administración De Estacionómetros Para La Asistencia Social Del Municipio De Zapotlán El Grande”</w:t>
      </w:r>
      <w:r w:rsidR="00D14A00">
        <w:rPr>
          <w:rFonts w:ascii="Arial" w:hAnsi="Arial" w:cs="Arial"/>
          <w:lang w:val="es-MX"/>
        </w:rPr>
        <w:t>, con motivo de actualizar los señalamientos de zonas preferenciales, de la manera en que se indica en el mismo punto de trabajo y, con una imagen que incluya a los sectores vulnerables que se señalan (adultos mayores y mujeres embarazadas)</w:t>
      </w:r>
      <w:r w:rsidR="00F9082E">
        <w:rPr>
          <w:rFonts w:ascii="Arial" w:hAnsi="Arial" w:cs="Arial"/>
          <w:lang w:val="es-MX"/>
        </w:rPr>
        <w:t>, lo anterior en los lugares de estacionamientos dentro de su circunscripción</w:t>
      </w:r>
      <w:r w:rsidR="00D14A00">
        <w:rPr>
          <w:rFonts w:ascii="Arial" w:hAnsi="Arial" w:cs="Arial"/>
          <w:lang w:val="es-MX"/>
        </w:rPr>
        <w:t xml:space="preserve">. </w:t>
      </w:r>
    </w:p>
    <w:p w:rsidR="00F9082E" w:rsidRDefault="00F9082E" w:rsidP="00120C08">
      <w:pPr>
        <w:jc w:val="both"/>
        <w:rPr>
          <w:rFonts w:ascii="Arial" w:hAnsi="Arial" w:cs="Arial"/>
          <w:lang w:val="es-MX"/>
        </w:rPr>
      </w:pPr>
    </w:p>
    <w:p w:rsidR="00F9082E" w:rsidRDefault="00F9082E" w:rsidP="00120C08">
      <w:pPr>
        <w:jc w:val="both"/>
        <w:rPr>
          <w:rFonts w:ascii="Arial" w:hAnsi="Arial" w:cs="Arial"/>
          <w:lang w:val="es-MX"/>
        </w:rPr>
      </w:pPr>
      <w:r w:rsidRPr="00F9082E">
        <w:rPr>
          <w:rFonts w:ascii="Arial" w:hAnsi="Arial" w:cs="Arial"/>
          <w:b/>
          <w:lang w:val="es-MX"/>
        </w:rPr>
        <w:t xml:space="preserve">SEGUNDO.- </w:t>
      </w:r>
      <w:r>
        <w:rPr>
          <w:rFonts w:ascii="Arial" w:hAnsi="Arial" w:cs="Arial"/>
          <w:lang w:val="es-MX"/>
        </w:rPr>
        <w:t xml:space="preserve">Los regidores presentes en esa sesión de Comisión, acuerdan que el punto marcado con el número dos romano del desarrollo de la sesión, sea motivo de estudio para una reunión posterior, donde se invite a funcionarios municipales de otros departamentos tales como Unidad de Ingresos, Unidad de Inspección y Vigilancia y Director del OPD de Estacionómetros, para que formen parte del análisis de esta propuesta, ya que por su naturaleza requiere de un extenso estudio e intercambio de ideas. </w:t>
      </w:r>
    </w:p>
    <w:p w:rsidR="00F9082E" w:rsidRDefault="00F9082E" w:rsidP="00120C08">
      <w:pPr>
        <w:jc w:val="both"/>
        <w:rPr>
          <w:rFonts w:ascii="Arial" w:hAnsi="Arial" w:cs="Arial"/>
          <w:lang w:val="es-MX"/>
        </w:rPr>
      </w:pPr>
    </w:p>
    <w:p w:rsidR="00A70977" w:rsidRDefault="00F9082E" w:rsidP="00120C08">
      <w:pPr>
        <w:jc w:val="both"/>
        <w:rPr>
          <w:rFonts w:ascii="Arial" w:hAnsi="Arial" w:cs="Arial"/>
          <w:lang w:val="es-MX"/>
        </w:rPr>
      </w:pPr>
      <w:r w:rsidRPr="00F9082E">
        <w:rPr>
          <w:rFonts w:ascii="Arial" w:hAnsi="Arial" w:cs="Arial"/>
          <w:b/>
          <w:lang w:val="es-MX"/>
        </w:rPr>
        <w:t xml:space="preserve">TERCERO.- </w:t>
      </w:r>
      <w:r w:rsidR="0043225E">
        <w:rPr>
          <w:rFonts w:ascii="Arial" w:hAnsi="Arial" w:cs="Arial"/>
          <w:lang w:val="es-MX"/>
        </w:rPr>
        <w:t>Se acuerda dar seguimiento a la problemática presentada con el punto número tres romano del desarrollo de esta sesión, en el sentido de exhortar a</w:t>
      </w:r>
      <w:r w:rsidR="00A70977">
        <w:rPr>
          <w:rFonts w:ascii="Arial" w:hAnsi="Arial" w:cs="Arial"/>
          <w:lang w:val="es-MX"/>
        </w:rPr>
        <w:t xml:space="preserve"> la Comisión de Tránsito y Protección Civil, a que coadyuven a esta Comisión Edilicia de Estacionamientos girando atentos oficios a la directora de Tránsito y Movilidad, con el motivo de que el personal de dicha unidad, se sirva a iniciar una exhaustiva actividad de reconocimiento de los lugares que han sido invadidos de manera constante por cubetas u otros objetos, así como banquetas pintadas de amarillo de manera ilegal; lo anterior en aras de invitar cordialmente a los propietarios de las fincas o predios donde se desarrolle la actividad anti reglamentaria, para que acudan a realizar trámite de solicitud de “espacio de estacionamiento exclusivo” o de lo contrario, se hagan acreedores a la sanción correspondiente. </w:t>
      </w:r>
    </w:p>
    <w:p w:rsidR="00A70977" w:rsidRDefault="00A70977" w:rsidP="00120C08">
      <w:pPr>
        <w:jc w:val="both"/>
        <w:rPr>
          <w:rFonts w:ascii="Arial" w:hAnsi="Arial" w:cs="Arial"/>
          <w:lang w:val="es-MX"/>
        </w:rPr>
      </w:pPr>
    </w:p>
    <w:p w:rsidR="00120C08" w:rsidRDefault="00A70977" w:rsidP="00120C08">
      <w:pPr>
        <w:jc w:val="both"/>
        <w:rPr>
          <w:rFonts w:ascii="Arial" w:hAnsi="Arial" w:cs="Arial"/>
        </w:rPr>
      </w:pPr>
      <w:r w:rsidRPr="00554227">
        <w:rPr>
          <w:rFonts w:ascii="Arial" w:hAnsi="Arial" w:cs="Arial"/>
          <w:b/>
          <w:lang w:val="es-MX"/>
        </w:rPr>
        <w:t>CUARTO.-</w:t>
      </w:r>
      <w:r>
        <w:rPr>
          <w:rFonts w:ascii="Arial" w:hAnsi="Arial" w:cs="Arial"/>
          <w:lang w:val="es-MX"/>
        </w:rPr>
        <w:t xml:space="preserve"> Los regidores presentes acuerdan que la Presidenta de esta H. Comisión la Lic. Martha Cecilia Covarrubias Ochoa, presentará para la siguiente sesión de Comisión, la tabla </w:t>
      </w:r>
      <w:r w:rsidR="0012485A">
        <w:rPr>
          <w:rFonts w:ascii="Arial" w:hAnsi="Arial" w:cs="Arial"/>
          <w:lang w:val="es-MX"/>
        </w:rPr>
        <w:t xml:space="preserve">comparativa </w:t>
      </w:r>
      <w:r>
        <w:rPr>
          <w:rFonts w:ascii="Arial" w:hAnsi="Arial" w:cs="Arial"/>
          <w:lang w:val="es-MX"/>
        </w:rPr>
        <w:t xml:space="preserve">completa de los términos y artículos a reformar del reglamento competente; lo anterior con el motivo de que </w:t>
      </w:r>
      <w:r w:rsidR="0012485A">
        <w:rPr>
          <w:rFonts w:ascii="Arial" w:hAnsi="Arial" w:cs="Arial"/>
          <w:lang w:val="es-MX"/>
        </w:rPr>
        <w:t xml:space="preserve">los </w:t>
      </w:r>
      <w:r>
        <w:rPr>
          <w:rFonts w:ascii="Arial" w:hAnsi="Arial" w:cs="Arial"/>
          <w:lang w:val="es-MX"/>
        </w:rPr>
        <w:t xml:space="preserve">integrantes de esta Comisión lo aprueben. </w:t>
      </w:r>
    </w:p>
    <w:p w:rsidR="00120C08" w:rsidRDefault="00120C08" w:rsidP="00120C08">
      <w:pPr>
        <w:jc w:val="both"/>
        <w:rPr>
          <w:rFonts w:ascii="Arial" w:hAnsi="Arial" w:cs="Arial"/>
        </w:rPr>
      </w:pPr>
    </w:p>
    <w:p w:rsidR="00120C08" w:rsidRPr="00E64747" w:rsidRDefault="00120C08" w:rsidP="00120C08">
      <w:pPr>
        <w:jc w:val="both"/>
        <w:rPr>
          <w:rFonts w:ascii="Arial" w:hAnsi="Arial" w:cs="Arial"/>
        </w:rPr>
      </w:pPr>
    </w:p>
    <w:p w:rsidR="003D322A" w:rsidRPr="00554227" w:rsidRDefault="00120C08" w:rsidP="00120C08">
      <w:pPr>
        <w:jc w:val="both"/>
        <w:rPr>
          <w:rFonts w:ascii="Arial" w:hAnsi="Arial" w:cs="Arial"/>
        </w:rPr>
      </w:pPr>
      <w:r>
        <w:rPr>
          <w:rFonts w:ascii="Arial" w:hAnsi="Arial" w:cs="Arial"/>
          <w:b/>
        </w:rPr>
        <w:t xml:space="preserve">3.- ASUNTOS VARIOS.- </w:t>
      </w:r>
      <w:r w:rsidR="00554227">
        <w:rPr>
          <w:rFonts w:ascii="Arial" w:hAnsi="Arial" w:cs="Arial"/>
        </w:rPr>
        <w:t xml:space="preserve">Si los hay, en el sentido de que los regidores </w:t>
      </w:r>
      <w:r w:rsidR="00554227" w:rsidRPr="00554227">
        <w:rPr>
          <w:rFonts w:ascii="Arial" w:hAnsi="Arial" w:cs="Arial"/>
          <w:b/>
        </w:rPr>
        <w:t>JUAN MANUEL FIGUEROA BARAJAS y JOSÉ LUIS VILLALVAZO DE LA CRUZ</w:t>
      </w:r>
      <w:r w:rsidR="00554227">
        <w:rPr>
          <w:rFonts w:ascii="Arial" w:hAnsi="Arial" w:cs="Arial"/>
        </w:rPr>
        <w:t xml:space="preserve">, piden que se exhorte a la </w:t>
      </w:r>
      <w:r w:rsidR="00554227" w:rsidRPr="00554227">
        <w:rPr>
          <w:rFonts w:ascii="Arial" w:hAnsi="Arial" w:cs="Arial"/>
          <w:b/>
        </w:rPr>
        <w:t>C. Directora de Tránsito y Movilidad</w:t>
      </w:r>
      <w:r w:rsidR="00554227">
        <w:rPr>
          <w:rFonts w:ascii="Arial" w:hAnsi="Arial" w:cs="Arial"/>
        </w:rPr>
        <w:t xml:space="preserve">, a que dé instrucciones al personal a su cargo para que se sirvan a actuar con cautela y tolerancia al momento de expedir folios de multas con motivo de los vehículos que se estacionen en los lugares marcados como “zona preferencial”, ya que puede presentarse el caso de que los usuarios y/o tripulantes de dichos vehículos sí se encuentren en el supuesto de ser acreedores a tales lugares, pero por razones </w:t>
      </w:r>
      <w:r w:rsidR="00554227">
        <w:rPr>
          <w:rFonts w:ascii="Arial" w:hAnsi="Arial" w:cs="Arial"/>
        </w:rPr>
        <w:lastRenderedPageBreak/>
        <w:t xml:space="preserve">diversas como el provenir de fuera de este municipio u otras, no cuenten con el tarjetón correspondiente expedido por el Sistema DIF Municipal para acreditar su derecho a utilizar tales lugares. </w:t>
      </w:r>
      <w:r w:rsidR="003D322A">
        <w:rPr>
          <w:rFonts w:ascii="Arial" w:hAnsi="Arial" w:cs="Arial"/>
        </w:rPr>
        <w:t xml:space="preserve"> De igual manera, la licenciada </w:t>
      </w:r>
      <w:r w:rsidR="003D322A" w:rsidRPr="003D322A">
        <w:rPr>
          <w:rFonts w:ascii="Arial" w:hAnsi="Arial" w:cs="Arial"/>
        </w:rPr>
        <w:t>Elizabeth De La Cruz Castro</w:t>
      </w:r>
      <w:r w:rsidR="003D322A">
        <w:rPr>
          <w:rFonts w:ascii="Arial" w:hAnsi="Arial" w:cs="Arial"/>
        </w:rPr>
        <w:t xml:space="preserve">, comisionada por parte de la Lic. Matilde Zepeda Bautista, sugiere como complemento al punto número tres de desarrollo de esta sesión, que la C. Directora de Tránsito y Movilidad se auxilie de la Unidad de Inspección y Vigilancia al momento de que el personal a su cargo realice la identificación de los lugares de estacionamiento invadidos de manera ilegal, proporcionándole esta última una relación completa de los contribuyentes que han realizado el pago correspondiente a un folio por un lugar de estacionamiento exclusivo; esto con motivo de agilizar dicho reconocimiento y evitar molestias a los ciudadanos que han pagado por tal derecho. </w:t>
      </w:r>
    </w:p>
    <w:p w:rsidR="00554227" w:rsidRPr="00554227" w:rsidRDefault="00554227" w:rsidP="00120C08">
      <w:pPr>
        <w:jc w:val="both"/>
        <w:rPr>
          <w:rFonts w:ascii="Arial" w:hAnsi="Arial" w:cs="Arial"/>
          <w:b/>
          <w:color w:val="000000" w:themeColor="text1"/>
        </w:rPr>
      </w:pPr>
    </w:p>
    <w:p w:rsidR="00120C08" w:rsidRDefault="003D322A" w:rsidP="00120C08">
      <w:pPr>
        <w:jc w:val="both"/>
        <w:rPr>
          <w:rFonts w:ascii="Arial" w:hAnsi="Arial" w:cs="Arial"/>
          <w:color w:val="000000" w:themeColor="text1"/>
          <w:lang w:val="es-MX"/>
        </w:rPr>
      </w:pPr>
      <w:r>
        <w:rPr>
          <w:rFonts w:ascii="Arial" w:hAnsi="Arial" w:cs="Arial"/>
          <w:color w:val="000000" w:themeColor="text1"/>
          <w:lang w:val="es-MX"/>
        </w:rPr>
        <w:t>Se procede por último a que los</w:t>
      </w:r>
      <w:r w:rsidR="00120C08">
        <w:rPr>
          <w:rFonts w:ascii="Arial" w:hAnsi="Arial" w:cs="Arial"/>
          <w:color w:val="000000" w:themeColor="text1"/>
          <w:lang w:val="es-MX"/>
        </w:rPr>
        <w:t xml:space="preserve"> integrantes de </w:t>
      </w:r>
      <w:r>
        <w:rPr>
          <w:rFonts w:ascii="Arial" w:hAnsi="Arial" w:cs="Arial"/>
          <w:color w:val="000000" w:themeColor="text1"/>
          <w:lang w:val="es-MX"/>
        </w:rPr>
        <w:t>esta</w:t>
      </w:r>
      <w:r w:rsidR="00120C08">
        <w:rPr>
          <w:rFonts w:ascii="Arial" w:hAnsi="Arial" w:cs="Arial"/>
          <w:color w:val="000000" w:themeColor="text1"/>
          <w:lang w:val="es-MX"/>
        </w:rPr>
        <w:t xml:space="preserve"> Comisión,</w:t>
      </w:r>
      <w:r>
        <w:rPr>
          <w:rFonts w:ascii="Arial" w:hAnsi="Arial" w:cs="Arial"/>
          <w:color w:val="000000" w:themeColor="text1"/>
          <w:lang w:val="es-MX"/>
        </w:rPr>
        <w:t xml:space="preserve"> así como de la Comisión Coadyuvante, manifiesten su voto</w:t>
      </w:r>
      <w:r w:rsidR="00120C08">
        <w:rPr>
          <w:rFonts w:ascii="Arial" w:hAnsi="Arial" w:cs="Arial"/>
          <w:color w:val="000000" w:themeColor="text1"/>
          <w:lang w:val="es-MX"/>
        </w:rPr>
        <w:t xml:space="preserve"> con los acuerdos de la presente sesión, resultado dicha votación de la siguiente manera:</w:t>
      </w:r>
    </w:p>
    <w:p w:rsidR="00120C08" w:rsidRPr="00F86B31" w:rsidRDefault="00120C08" w:rsidP="00120C08">
      <w:pPr>
        <w:jc w:val="both"/>
        <w:rPr>
          <w:rFonts w:ascii="Arial" w:hAnsi="Arial" w:cs="Arial"/>
          <w:color w:val="000000" w:themeColor="text1"/>
          <w:lang w:val="es-MX"/>
        </w:rPr>
      </w:pPr>
    </w:p>
    <w:tbl>
      <w:tblPr>
        <w:tblStyle w:val="Tablaconcuadrcula"/>
        <w:tblW w:w="0" w:type="auto"/>
        <w:tblLook w:val="04A0"/>
      </w:tblPr>
      <w:tblGrid>
        <w:gridCol w:w="2714"/>
        <w:gridCol w:w="1741"/>
        <w:gridCol w:w="2227"/>
        <w:gridCol w:w="2227"/>
      </w:tblGrid>
      <w:tr w:rsidR="00120C08" w:rsidRPr="00F86B31" w:rsidTr="003F5A65">
        <w:trPr>
          <w:trHeight w:val="293"/>
        </w:trPr>
        <w:tc>
          <w:tcPr>
            <w:tcW w:w="2714" w:type="dxa"/>
          </w:tcPr>
          <w:p w:rsidR="00120C08" w:rsidRDefault="00120C08" w:rsidP="003F5A65">
            <w:pPr>
              <w:jc w:val="both"/>
              <w:rPr>
                <w:rFonts w:ascii="Arial" w:hAnsi="Arial" w:cs="Arial"/>
                <w:b/>
                <w:color w:val="000000" w:themeColor="text1"/>
                <w:sz w:val="16"/>
                <w:szCs w:val="16"/>
                <w:lang w:val="es-MX"/>
              </w:rPr>
            </w:pPr>
          </w:p>
          <w:p w:rsidR="00120C08" w:rsidRDefault="00120C08" w:rsidP="003F5A65">
            <w:pPr>
              <w:jc w:val="both"/>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NOMBRE DEL REGIDOR</w:t>
            </w:r>
          </w:p>
          <w:p w:rsidR="00120C08" w:rsidRPr="00F86B31" w:rsidRDefault="00120C08" w:rsidP="003F5A65">
            <w:pPr>
              <w:jc w:val="both"/>
              <w:rPr>
                <w:rFonts w:ascii="Arial" w:hAnsi="Arial" w:cs="Arial"/>
                <w:b/>
                <w:color w:val="000000" w:themeColor="text1"/>
                <w:sz w:val="16"/>
                <w:szCs w:val="16"/>
                <w:lang w:val="es-MX"/>
              </w:rPr>
            </w:pPr>
          </w:p>
        </w:tc>
        <w:tc>
          <w:tcPr>
            <w:tcW w:w="1741" w:type="dxa"/>
          </w:tcPr>
          <w:p w:rsidR="00120C08" w:rsidRDefault="00120C08" w:rsidP="003F5A65">
            <w:pPr>
              <w:jc w:val="center"/>
              <w:rPr>
                <w:rFonts w:ascii="Arial" w:hAnsi="Arial" w:cs="Arial"/>
                <w:b/>
                <w:color w:val="000000" w:themeColor="text1"/>
                <w:sz w:val="16"/>
                <w:szCs w:val="16"/>
                <w:lang w:val="es-MX"/>
              </w:rPr>
            </w:pPr>
          </w:p>
          <w:p w:rsidR="00120C08" w:rsidRPr="00F86B31" w:rsidRDefault="00120C08" w:rsidP="003F5A65">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VOTO A FAVOR</w:t>
            </w:r>
          </w:p>
        </w:tc>
        <w:tc>
          <w:tcPr>
            <w:tcW w:w="2227" w:type="dxa"/>
          </w:tcPr>
          <w:p w:rsidR="00120C08" w:rsidRDefault="00120C08" w:rsidP="003F5A65">
            <w:pPr>
              <w:jc w:val="center"/>
              <w:rPr>
                <w:rFonts w:ascii="Arial" w:hAnsi="Arial" w:cs="Arial"/>
                <w:b/>
                <w:color w:val="000000" w:themeColor="text1"/>
                <w:sz w:val="16"/>
                <w:szCs w:val="16"/>
                <w:lang w:val="es-MX"/>
              </w:rPr>
            </w:pPr>
          </w:p>
          <w:p w:rsidR="00120C08" w:rsidRPr="00F86B31" w:rsidRDefault="00120C08" w:rsidP="003F5A65">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VOTO EN CONTRA</w:t>
            </w:r>
          </w:p>
        </w:tc>
        <w:tc>
          <w:tcPr>
            <w:tcW w:w="2227" w:type="dxa"/>
          </w:tcPr>
          <w:p w:rsidR="00120C08" w:rsidRDefault="00120C08" w:rsidP="003F5A65">
            <w:pPr>
              <w:jc w:val="center"/>
              <w:rPr>
                <w:rFonts w:ascii="Arial" w:hAnsi="Arial" w:cs="Arial"/>
                <w:b/>
                <w:color w:val="000000" w:themeColor="text1"/>
                <w:sz w:val="16"/>
                <w:szCs w:val="16"/>
                <w:lang w:val="es-MX"/>
              </w:rPr>
            </w:pPr>
          </w:p>
          <w:p w:rsidR="00120C08" w:rsidRPr="00F86B31" w:rsidRDefault="00120C08" w:rsidP="003F5A65">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ABSTENCION</w:t>
            </w:r>
          </w:p>
        </w:tc>
      </w:tr>
      <w:tr w:rsidR="00120C08" w:rsidRPr="00F86B31" w:rsidTr="003F5A65">
        <w:trPr>
          <w:trHeight w:val="687"/>
        </w:trPr>
        <w:tc>
          <w:tcPr>
            <w:tcW w:w="2714" w:type="dxa"/>
          </w:tcPr>
          <w:p w:rsidR="00120C08" w:rsidRDefault="00120C08" w:rsidP="003D322A">
            <w:pPr>
              <w:jc w:val="center"/>
              <w:rPr>
                <w:rFonts w:ascii="Arial" w:hAnsi="Arial" w:cs="Arial"/>
                <w:b/>
                <w:sz w:val="16"/>
                <w:szCs w:val="16"/>
              </w:rPr>
            </w:pPr>
          </w:p>
          <w:p w:rsidR="00120C08" w:rsidRPr="008C2467" w:rsidRDefault="003D322A" w:rsidP="003D322A">
            <w:pPr>
              <w:jc w:val="center"/>
              <w:rPr>
                <w:rFonts w:ascii="Arial" w:hAnsi="Arial" w:cs="Arial"/>
                <w:b/>
                <w:color w:val="000000" w:themeColor="text1"/>
                <w:sz w:val="16"/>
                <w:szCs w:val="16"/>
                <w:lang w:val="es-MX"/>
              </w:rPr>
            </w:pPr>
            <w:r>
              <w:rPr>
                <w:rFonts w:ascii="Arial" w:hAnsi="Arial" w:cs="Arial"/>
                <w:b/>
                <w:sz w:val="16"/>
                <w:szCs w:val="16"/>
              </w:rPr>
              <w:t>LIC. MARTHA CECILIA COVARRUBIAS OCHOA</w:t>
            </w:r>
          </w:p>
        </w:tc>
        <w:tc>
          <w:tcPr>
            <w:tcW w:w="1741" w:type="dxa"/>
          </w:tcPr>
          <w:p w:rsidR="00120C08" w:rsidRDefault="00120C08" w:rsidP="003F5A65">
            <w:pPr>
              <w:jc w:val="center"/>
              <w:rPr>
                <w:rFonts w:ascii="Arial" w:hAnsi="Arial" w:cs="Arial"/>
                <w:b/>
                <w:color w:val="000000" w:themeColor="text1"/>
                <w:sz w:val="16"/>
                <w:szCs w:val="16"/>
                <w:lang w:val="es-MX"/>
              </w:rPr>
            </w:pPr>
          </w:p>
          <w:p w:rsidR="00120C08" w:rsidRPr="00F86B31" w:rsidRDefault="00120C08" w:rsidP="003F5A65">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A FAVOR</w:t>
            </w:r>
          </w:p>
        </w:tc>
        <w:tc>
          <w:tcPr>
            <w:tcW w:w="2227" w:type="dxa"/>
          </w:tcPr>
          <w:p w:rsidR="00120C08" w:rsidRDefault="00120C08" w:rsidP="003F5A65">
            <w:pPr>
              <w:jc w:val="center"/>
              <w:rPr>
                <w:rFonts w:ascii="Arial" w:hAnsi="Arial" w:cs="Arial"/>
                <w:b/>
                <w:color w:val="000000" w:themeColor="text1"/>
                <w:sz w:val="16"/>
                <w:szCs w:val="16"/>
                <w:lang w:val="es-MX"/>
              </w:rPr>
            </w:pPr>
          </w:p>
          <w:p w:rsidR="00120C08" w:rsidRPr="00F86B31" w:rsidRDefault="00120C08" w:rsidP="003F5A65">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c>
          <w:tcPr>
            <w:tcW w:w="2227" w:type="dxa"/>
          </w:tcPr>
          <w:p w:rsidR="00120C08" w:rsidRDefault="00120C08" w:rsidP="003F5A65">
            <w:pPr>
              <w:jc w:val="center"/>
              <w:rPr>
                <w:rFonts w:ascii="Arial" w:hAnsi="Arial" w:cs="Arial"/>
                <w:b/>
                <w:color w:val="000000" w:themeColor="text1"/>
                <w:sz w:val="16"/>
                <w:szCs w:val="16"/>
                <w:lang w:val="es-MX"/>
              </w:rPr>
            </w:pPr>
          </w:p>
          <w:p w:rsidR="00120C08" w:rsidRPr="00F86B31" w:rsidRDefault="00120C08" w:rsidP="003F5A65">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r>
      <w:tr w:rsidR="00120C08" w:rsidRPr="00F86B31" w:rsidTr="003F5A65">
        <w:trPr>
          <w:trHeight w:val="742"/>
        </w:trPr>
        <w:tc>
          <w:tcPr>
            <w:tcW w:w="2714" w:type="dxa"/>
          </w:tcPr>
          <w:p w:rsidR="00120C08" w:rsidRDefault="00120C08" w:rsidP="003F5A65">
            <w:pPr>
              <w:jc w:val="center"/>
              <w:rPr>
                <w:rFonts w:ascii="Arial" w:hAnsi="Arial" w:cs="Arial"/>
                <w:b/>
                <w:sz w:val="16"/>
                <w:szCs w:val="16"/>
              </w:rPr>
            </w:pPr>
          </w:p>
          <w:p w:rsidR="00120C08" w:rsidRDefault="00120C08" w:rsidP="003F5A65">
            <w:pPr>
              <w:jc w:val="center"/>
              <w:rPr>
                <w:rFonts w:ascii="Arial" w:hAnsi="Arial" w:cs="Arial"/>
                <w:b/>
                <w:sz w:val="16"/>
                <w:szCs w:val="16"/>
              </w:rPr>
            </w:pPr>
          </w:p>
          <w:p w:rsidR="00120C08" w:rsidRPr="00F86B31" w:rsidRDefault="003D322A" w:rsidP="003F5A65">
            <w:pPr>
              <w:jc w:val="center"/>
              <w:rPr>
                <w:rFonts w:ascii="Arial" w:hAnsi="Arial" w:cs="Arial"/>
                <w:b/>
                <w:color w:val="000000" w:themeColor="text1"/>
                <w:sz w:val="16"/>
                <w:szCs w:val="16"/>
                <w:lang w:val="es-MX"/>
              </w:rPr>
            </w:pPr>
            <w:r>
              <w:rPr>
                <w:rFonts w:ascii="Arial" w:hAnsi="Arial" w:cs="Arial"/>
                <w:b/>
                <w:sz w:val="16"/>
                <w:szCs w:val="16"/>
              </w:rPr>
              <w:t>LIC. JUAN MANUEL FIGUEROA BARAJAS</w:t>
            </w:r>
          </w:p>
        </w:tc>
        <w:tc>
          <w:tcPr>
            <w:tcW w:w="1741" w:type="dxa"/>
          </w:tcPr>
          <w:p w:rsidR="00120C08" w:rsidRDefault="00120C08" w:rsidP="003F5A65">
            <w:pPr>
              <w:jc w:val="center"/>
              <w:rPr>
                <w:rFonts w:ascii="Arial" w:hAnsi="Arial" w:cs="Arial"/>
                <w:b/>
                <w:color w:val="000000" w:themeColor="text1"/>
                <w:sz w:val="16"/>
                <w:szCs w:val="16"/>
                <w:lang w:val="es-MX"/>
              </w:rPr>
            </w:pPr>
          </w:p>
          <w:p w:rsidR="00120C08" w:rsidRDefault="00120C08" w:rsidP="003F5A65">
            <w:pPr>
              <w:jc w:val="center"/>
              <w:rPr>
                <w:rFonts w:ascii="Arial" w:hAnsi="Arial" w:cs="Arial"/>
                <w:b/>
                <w:color w:val="000000" w:themeColor="text1"/>
                <w:sz w:val="16"/>
                <w:szCs w:val="16"/>
                <w:lang w:val="es-MX"/>
              </w:rPr>
            </w:pPr>
          </w:p>
          <w:p w:rsidR="00120C08" w:rsidRPr="00F86B31" w:rsidRDefault="00120C08" w:rsidP="003F5A65">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A FAVOR</w:t>
            </w:r>
          </w:p>
        </w:tc>
        <w:tc>
          <w:tcPr>
            <w:tcW w:w="2227" w:type="dxa"/>
          </w:tcPr>
          <w:p w:rsidR="00120C08" w:rsidRDefault="00120C08" w:rsidP="003F5A65">
            <w:pPr>
              <w:jc w:val="center"/>
              <w:rPr>
                <w:rFonts w:ascii="Arial" w:hAnsi="Arial" w:cs="Arial"/>
                <w:b/>
                <w:color w:val="000000" w:themeColor="text1"/>
                <w:sz w:val="16"/>
                <w:szCs w:val="16"/>
                <w:lang w:val="es-MX"/>
              </w:rPr>
            </w:pPr>
          </w:p>
          <w:p w:rsidR="00120C08" w:rsidRDefault="00120C08" w:rsidP="003F5A65">
            <w:pPr>
              <w:jc w:val="center"/>
              <w:rPr>
                <w:rFonts w:ascii="Arial" w:hAnsi="Arial" w:cs="Arial"/>
                <w:b/>
                <w:color w:val="000000" w:themeColor="text1"/>
                <w:sz w:val="16"/>
                <w:szCs w:val="16"/>
                <w:lang w:val="es-MX"/>
              </w:rPr>
            </w:pPr>
          </w:p>
          <w:p w:rsidR="00120C08" w:rsidRPr="00F86B31" w:rsidRDefault="00120C08" w:rsidP="003F5A65">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c>
          <w:tcPr>
            <w:tcW w:w="2227" w:type="dxa"/>
          </w:tcPr>
          <w:p w:rsidR="00120C08" w:rsidRDefault="00120C08" w:rsidP="003F5A65">
            <w:pPr>
              <w:jc w:val="center"/>
              <w:rPr>
                <w:rFonts w:ascii="Arial" w:hAnsi="Arial" w:cs="Arial"/>
                <w:b/>
                <w:color w:val="000000" w:themeColor="text1"/>
                <w:sz w:val="16"/>
                <w:szCs w:val="16"/>
                <w:lang w:val="es-MX"/>
              </w:rPr>
            </w:pPr>
          </w:p>
          <w:p w:rsidR="00120C08" w:rsidRDefault="00120C08" w:rsidP="003F5A65">
            <w:pPr>
              <w:jc w:val="center"/>
              <w:rPr>
                <w:rFonts w:ascii="Arial" w:hAnsi="Arial" w:cs="Arial"/>
                <w:b/>
                <w:color w:val="000000" w:themeColor="text1"/>
                <w:sz w:val="16"/>
                <w:szCs w:val="16"/>
                <w:lang w:val="es-MX"/>
              </w:rPr>
            </w:pPr>
          </w:p>
          <w:p w:rsidR="00120C08" w:rsidRPr="00F86B31" w:rsidRDefault="00120C08" w:rsidP="003F5A65">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r>
      <w:tr w:rsidR="00120C08" w:rsidRPr="00F86B31" w:rsidTr="003F5A65">
        <w:trPr>
          <w:trHeight w:val="718"/>
        </w:trPr>
        <w:tc>
          <w:tcPr>
            <w:tcW w:w="2714" w:type="dxa"/>
          </w:tcPr>
          <w:p w:rsidR="00120C08" w:rsidRDefault="00120C08" w:rsidP="003F5A65">
            <w:pPr>
              <w:jc w:val="center"/>
              <w:rPr>
                <w:rFonts w:ascii="Arial" w:hAnsi="Arial" w:cs="Arial"/>
                <w:b/>
                <w:sz w:val="16"/>
                <w:szCs w:val="16"/>
              </w:rPr>
            </w:pPr>
          </w:p>
          <w:p w:rsidR="00120C08" w:rsidRDefault="00120C08" w:rsidP="003F5A65">
            <w:pPr>
              <w:jc w:val="center"/>
              <w:rPr>
                <w:rFonts w:ascii="Arial" w:hAnsi="Arial" w:cs="Arial"/>
                <w:b/>
                <w:sz w:val="16"/>
                <w:szCs w:val="16"/>
              </w:rPr>
            </w:pPr>
          </w:p>
          <w:p w:rsidR="00120C08" w:rsidRPr="00F86B31" w:rsidRDefault="003D322A" w:rsidP="003F5A65">
            <w:pPr>
              <w:jc w:val="center"/>
              <w:rPr>
                <w:rFonts w:ascii="Arial" w:hAnsi="Arial" w:cs="Arial"/>
                <w:b/>
                <w:sz w:val="16"/>
                <w:szCs w:val="16"/>
              </w:rPr>
            </w:pPr>
            <w:r>
              <w:rPr>
                <w:rFonts w:ascii="Arial" w:hAnsi="Arial" w:cs="Arial"/>
                <w:b/>
                <w:sz w:val="16"/>
                <w:szCs w:val="16"/>
              </w:rPr>
              <w:t>LIC. MATILDE ZEPEDA BAUTISTA</w:t>
            </w:r>
          </w:p>
          <w:p w:rsidR="00120C08" w:rsidRPr="00F86B31" w:rsidRDefault="00120C08" w:rsidP="003F5A65">
            <w:pPr>
              <w:jc w:val="center"/>
              <w:rPr>
                <w:rFonts w:ascii="Arial" w:hAnsi="Arial" w:cs="Arial"/>
                <w:b/>
                <w:color w:val="000000" w:themeColor="text1"/>
                <w:sz w:val="16"/>
                <w:szCs w:val="16"/>
                <w:lang w:val="es-MX"/>
              </w:rPr>
            </w:pPr>
          </w:p>
        </w:tc>
        <w:tc>
          <w:tcPr>
            <w:tcW w:w="1741" w:type="dxa"/>
          </w:tcPr>
          <w:p w:rsidR="00120C08" w:rsidRDefault="00120C08" w:rsidP="003F5A65">
            <w:pPr>
              <w:jc w:val="center"/>
              <w:rPr>
                <w:rFonts w:ascii="Arial" w:hAnsi="Arial" w:cs="Arial"/>
                <w:b/>
                <w:color w:val="000000" w:themeColor="text1"/>
                <w:sz w:val="16"/>
                <w:szCs w:val="16"/>
                <w:lang w:val="es-MX"/>
              </w:rPr>
            </w:pPr>
          </w:p>
          <w:p w:rsidR="00120C08" w:rsidRDefault="00120C08" w:rsidP="003F5A65">
            <w:pPr>
              <w:rPr>
                <w:rFonts w:ascii="Arial" w:hAnsi="Arial" w:cs="Arial"/>
                <w:b/>
                <w:color w:val="000000" w:themeColor="text1"/>
                <w:sz w:val="16"/>
                <w:szCs w:val="16"/>
                <w:lang w:val="es-MX"/>
              </w:rPr>
            </w:pPr>
          </w:p>
          <w:p w:rsidR="00120C08" w:rsidRPr="00F86B31" w:rsidRDefault="00120C08" w:rsidP="003F5A65">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A FAVOR</w:t>
            </w:r>
          </w:p>
        </w:tc>
        <w:tc>
          <w:tcPr>
            <w:tcW w:w="2227" w:type="dxa"/>
          </w:tcPr>
          <w:p w:rsidR="00120C08" w:rsidRDefault="00120C08" w:rsidP="003F5A65">
            <w:pPr>
              <w:jc w:val="center"/>
              <w:rPr>
                <w:rFonts w:ascii="Arial" w:hAnsi="Arial" w:cs="Arial"/>
                <w:b/>
                <w:color w:val="000000" w:themeColor="text1"/>
                <w:sz w:val="16"/>
                <w:szCs w:val="16"/>
                <w:lang w:val="es-MX"/>
              </w:rPr>
            </w:pPr>
          </w:p>
          <w:p w:rsidR="00120C08" w:rsidRDefault="00120C08" w:rsidP="003F5A65">
            <w:pPr>
              <w:rPr>
                <w:rFonts w:ascii="Arial" w:hAnsi="Arial" w:cs="Arial"/>
                <w:b/>
                <w:color w:val="000000" w:themeColor="text1"/>
                <w:sz w:val="16"/>
                <w:szCs w:val="16"/>
                <w:lang w:val="es-MX"/>
              </w:rPr>
            </w:pPr>
          </w:p>
          <w:p w:rsidR="00120C08" w:rsidRPr="00F86B31" w:rsidRDefault="00120C08" w:rsidP="003F5A65">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c>
          <w:tcPr>
            <w:tcW w:w="2227" w:type="dxa"/>
          </w:tcPr>
          <w:p w:rsidR="00120C08" w:rsidRDefault="00120C08" w:rsidP="003F5A65">
            <w:pPr>
              <w:jc w:val="center"/>
              <w:rPr>
                <w:rFonts w:ascii="Arial" w:hAnsi="Arial" w:cs="Arial"/>
                <w:b/>
                <w:color w:val="000000" w:themeColor="text1"/>
                <w:sz w:val="16"/>
                <w:szCs w:val="16"/>
                <w:lang w:val="es-MX"/>
              </w:rPr>
            </w:pPr>
          </w:p>
          <w:p w:rsidR="00120C08" w:rsidRDefault="00120C08" w:rsidP="003F5A65">
            <w:pPr>
              <w:rPr>
                <w:rFonts w:ascii="Arial" w:hAnsi="Arial" w:cs="Arial"/>
                <w:b/>
                <w:color w:val="000000" w:themeColor="text1"/>
                <w:sz w:val="16"/>
                <w:szCs w:val="16"/>
                <w:lang w:val="es-MX"/>
              </w:rPr>
            </w:pPr>
          </w:p>
          <w:p w:rsidR="00120C08" w:rsidRPr="00F86B31" w:rsidRDefault="00120C08" w:rsidP="003F5A65">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r>
      <w:tr w:rsidR="003D322A" w:rsidRPr="00F86B31" w:rsidTr="003F5A65">
        <w:trPr>
          <w:trHeight w:val="718"/>
        </w:trPr>
        <w:tc>
          <w:tcPr>
            <w:tcW w:w="2714" w:type="dxa"/>
          </w:tcPr>
          <w:p w:rsidR="003D322A" w:rsidRDefault="003D322A" w:rsidP="003F5A65">
            <w:pPr>
              <w:jc w:val="center"/>
              <w:rPr>
                <w:rFonts w:ascii="Arial" w:hAnsi="Arial" w:cs="Arial"/>
                <w:b/>
                <w:sz w:val="16"/>
                <w:szCs w:val="16"/>
              </w:rPr>
            </w:pPr>
          </w:p>
          <w:p w:rsidR="003D322A" w:rsidRDefault="003D322A" w:rsidP="003F5A65">
            <w:pPr>
              <w:jc w:val="center"/>
              <w:rPr>
                <w:rFonts w:ascii="Arial" w:hAnsi="Arial" w:cs="Arial"/>
                <w:b/>
                <w:sz w:val="16"/>
                <w:szCs w:val="16"/>
              </w:rPr>
            </w:pPr>
            <w:r>
              <w:rPr>
                <w:rFonts w:ascii="Arial" w:hAnsi="Arial" w:cs="Arial"/>
                <w:b/>
                <w:sz w:val="16"/>
                <w:szCs w:val="16"/>
              </w:rPr>
              <w:t>LIC. JOSÉ LUIS VILLALVAZO DE LA CRUZ</w:t>
            </w:r>
          </w:p>
        </w:tc>
        <w:tc>
          <w:tcPr>
            <w:tcW w:w="1741" w:type="dxa"/>
          </w:tcPr>
          <w:p w:rsidR="003D322A" w:rsidRDefault="003D322A" w:rsidP="003F5A65">
            <w:pPr>
              <w:jc w:val="center"/>
              <w:rPr>
                <w:rFonts w:ascii="Arial" w:hAnsi="Arial" w:cs="Arial"/>
                <w:b/>
                <w:color w:val="000000" w:themeColor="text1"/>
                <w:sz w:val="16"/>
                <w:szCs w:val="16"/>
              </w:rPr>
            </w:pPr>
          </w:p>
          <w:p w:rsidR="003D322A" w:rsidRPr="003D322A" w:rsidRDefault="003D322A" w:rsidP="003F5A65">
            <w:pPr>
              <w:jc w:val="center"/>
              <w:rPr>
                <w:rFonts w:ascii="Arial" w:hAnsi="Arial" w:cs="Arial"/>
                <w:b/>
                <w:color w:val="000000" w:themeColor="text1"/>
                <w:sz w:val="16"/>
                <w:szCs w:val="16"/>
              </w:rPr>
            </w:pPr>
            <w:r>
              <w:rPr>
                <w:rFonts w:ascii="Arial" w:hAnsi="Arial" w:cs="Arial"/>
                <w:b/>
                <w:color w:val="000000" w:themeColor="text1"/>
                <w:sz w:val="16"/>
                <w:szCs w:val="16"/>
              </w:rPr>
              <w:t>A FAVOR</w:t>
            </w:r>
          </w:p>
        </w:tc>
        <w:tc>
          <w:tcPr>
            <w:tcW w:w="2227" w:type="dxa"/>
          </w:tcPr>
          <w:p w:rsidR="003D322A" w:rsidRDefault="003D322A" w:rsidP="003F5A65">
            <w:pPr>
              <w:jc w:val="center"/>
              <w:rPr>
                <w:rFonts w:ascii="Arial" w:hAnsi="Arial" w:cs="Arial"/>
                <w:b/>
                <w:color w:val="000000" w:themeColor="text1"/>
                <w:sz w:val="16"/>
                <w:szCs w:val="16"/>
                <w:lang w:val="es-MX"/>
              </w:rPr>
            </w:pPr>
          </w:p>
        </w:tc>
        <w:tc>
          <w:tcPr>
            <w:tcW w:w="2227" w:type="dxa"/>
          </w:tcPr>
          <w:p w:rsidR="003D322A" w:rsidRDefault="003D322A" w:rsidP="003F5A65">
            <w:pPr>
              <w:jc w:val="center"/>
              <w:rPr>
                <w:rFonts w:ascii="Arial" w:hAnsi="Arial" w:cs="Arial"/>
                <w:b/>
                <w:color w:val="000000" w:themeColor="text1"/>
                <w:sz w:val="16"/>
                <w:szCs w:val="16"/>
                <w:lang w:val="es-MX"/>
              </w:rPr>
            </w:pPr>
          </w:p>
        </w:tc>
      </w:tr>
      <w:tr w:rsidR="00120C08" w:rsidRPr="00F86B31" w:rsidTr="003F5A65">
        <w:trPr>
          <w:trHeight w:val="557"/>
        </w:trPr>
        <w:tc>
          <w:tcPr>
            <w:tcW w:w="2714" w:type="dxa"/>
          </w:tcPr>
          <w:p w:rsidR="00120C08" w:rsidRDefault="00120C08" w:rsidP="003F5A65">
            <w:pPr>
              <w:jc w:val="center"/>
              <w:rPr>
                <w:rFonts w:ascii="Arial" w:hAnsi="Arial" w:cs="Arial"/>
                <w:b/>
                <w:sz w:val="16"/>
                <w:szCs w:val="16"/>
              </w:rPr>
            </w:pPr>
          </w:p>
          <w:p w:rsidR="00120C08" w:rsidRPr="00F86B31" w:rsidRDefault="00120C08" w:rsidP="003F5A65">
            <w:pPr>
              <w:jc w:val="center"/>
              <w:rPr>
                <w:rFonts w:ascii="Arial" w:hAnsi="Arial" w:cs="Arial"/>
                <w:b/>
                <w:color w:val="000000" w:themeColor="text1"/>
                <w:sz w:val="16"/>
                <w:szCs w:val="16"/>
                <w:lang w:val="es-MX"/>
              </w:rPr>
            </w:pPr>
            <w:r>
              <w:rPr>
                <w:rFonts w:ascii="Arial" w:hAnsi="Arial" w:cs="Arial"/>
                <w:b/>
                <w:sz w:val="16"/>
                <w:szCs w:val="16"/>
              </w:rPr>
              <w:t>TOTAL DE VOTOS</w:t>
            </w:r>
          </w:p>
        </w:tc>
        <w:tc>
          <w:tcPr>
            <w:tcW w:w="1741" w:type="dxa"/>
          </w:tcPr>
          <w:p w:rsidR="00120C08" w:rsidRDefault="00120C08" w:rsidP="003F5A65">
            <w:pPr>
              <w:jc w:val="center"/>
              <w:rPr>
                <w:rFonts w:ascii="Arial" w:hAnsi="Arial" w:cs="Arial"/>
                <w:b/>
                <w:color w:val="000000" w:themeColor="text1"/>
                <w:sz w:val="16"/>
                <w:szCs w:val="16"/>
                <w:lang w:val="es-MX"/>
              </w:rPr>
            </w:pPr>
          </w:p>
          <w:p w:rsidR="00120C08" w:rsidRPr="00F86B31" w:rsidRDefault="003D322A" w:rsidP="003F5A65">
            <w:pPr>
              <w:jc w:val="center"/>
              <w:rPr>
                <w:rFonts w:ascii="Arial" w:hAnsi="Arial" w:cs="Arial"/>
                <w:b/>
                <w:color w:val="000000" w:themeColor="text1"/>
                <w:sz w:val="16"/>
                <w:szCs w:val="16"/>
                <w:lang w:val="es-MX"/>
              </w:rPr>
            </w:pPr>
            <w:r>
              <w:rPr>
                <w:rFonts w:ascii="Arial" w:hAnsi="Arial" w:cs="Arial"/>
                <w:b/>
                <w:color w:val="000000" w:themeColor="text1"/>
                <w:sz w:val="16"/>
                <w:szCs w:val="16"/>
                <w:lang w:val="es-MX"/>
              </w:rPr>
              <w:t>4</w:t>
            </w:r>
          </w:p>
        </w:tc>
        <w:tc>
          <w:tcPr>
            <w:tcW w:w="2227" w:type="dxa"/>
          </w:tcPr>
          <w:p w:rsidR="00120C08" w:rsidRDefault="00120C08" w:rsidP="003F5A65">
            <w:pPr>
              <w:jc w:val="center"/>
              <w:rPr>
                <w:rFonts w:ascii="Arial" w:hAnsi="Arial" w:cs="Arial"/>
                <w:b/>
                <w:color w:val="000000" w:themeColor="text1"/>
                <w:sz w:val="16"/>
                <w:szCs w:val="16"/>
                <w:lang w:val="es-MX"/>
              </w:rPr>
            </w:pPr>
          </w:p>
          <w:p w:rsidR="00120C08" w:rsidRPr="00F86B31" w:rsidRDefault="00120C08" w:rsidP="003F5A65">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c>
          <w:tcPr>
            <w:tcW w:w="2227" w:type="dxa"/>
          </w:tcPr>
          <w:p w:rsidR="00120C08" w:rsidRDefault="00120C08" w:rsidP="003F5A65">
            <w:pPr>
              <w:jc w:val="center"/>
              <w:rPr>
                <w:rFonts w:ascii="Arial" w:hAnsi="Arial" w:cs="Arial"/>
                <w:b/>
                <w:color w:val="000000" w:themeColor="text1"/>
                <w:sz w:val="16"/>
                <w:szCs w:val="16"/>
                <w:lang w:val="es-MX"/>
              </w:rPr>
            </w:pPr>
          </w:p>
          <w:p w:rsidR="00120C08" w:rsidRPr="00F86B31" w:rsidRDefault="00120C08" w:rsidP="003F5A65">
            <w:pPr>
              <w:jc w:val="center"/>
              <w:rPr>
                <w:rFonts w:ascii="Arial" w:hAnsi="Arial" w:cs="Arial"/>
                <w:b/>
                <w:color w:val="000000" w:themeColor="text1"/>
                <w:sz w:val="16"/>
                <w:szCs w:val="16"/>
                <w:lang w:val="es-MX"/>
              </w:rPr>
            </w:pPr>
            <w:r w:rsidRPr="00F86B31">
              <w:rPr>
                <w:rFonts w:ascii="Arial" w:hAnsi="Arial" w:cs="Arial"/>
                <w:b/>
                <w:color w:val="000000" w:themeColor="text1"/>
                <w:sz w:val="16"/>
                <w:szCs w:val="16"/>
                <w:lang w:val="es-MX"/>
              </w:rPr>
              <w:t>0</w:t>
            </w:r>
          </w:p>
        </w:tc>
      </w:tr>
    </w:tbl>
    <w:p w:rsidR="00120C08" w:rsidRDefault="00120C08" w:rsidP="00120C08">
      <w:pPr>
        <w:jc w:val="both"/>
        <w:rPr>
          <w:rFonts w:ascii="Arial" w:hAnsi="Arial" w:cs="Arial"/>
          <w:b/>
          <w:color w:val="000000" w:themeColor="text1"/>
          <w:lang w:val="es-MX"/>
        </w:rPr>
      </w:pPr>
    </w:p>
    <w:p w:rsidR="00120C08" w:rsidRPr="008C2467" w:rsidRDefault="00120C08" w:rsidP="00120C08">
      <w:pPr>
        <w:jc w:val="both"/>
        <w:rPr>
          <w:rFonts w:ascii="Arial" w:hAnsi="Arial" w:cs="Arial"/>
        </w:rPr>
      </w:pPr>
      <w:r>
        <w:rPr>
          <w:rFonts w:ascii="Arial" w:hAnsi="Arial" w:cs="Arial"/>
          <w:color w:val="000000" w:themeColor="text1"/>
          <w:lang w:val="es-MX"/>
        </w:rPr>
        <w:t>Resultado de la votación con 03 votos a favor del acuerdo referido en líneas anteriores.</w:t>
      </w:r>
    </w:p>
    <w:p w:rsidR="00120C08" w:rsidRDefault="00120C08" w:rsidP="00120C08">
      <w:pPr>
        <w:jc w:val="both"/>
        <w:rPr>
          <w:rFonts w:ascii="Arial" w:hAnsi="Arial" w:cs="Arial"/>
          <w:b/>
        </w:rPr>
      </w:pPr>
    </w:p>
    <w:p w:rsidR="00120C08" w:rsidRPr="00FB3E7C" w:rsidRDefault="00120C08" w:rsidP="00120C08">
      <w:pPr>
        <w:jc w:val="both"/>
        <w:rPr>
          <w:rFonts w:ascii="Arial" w:hAnsi="Arial" w:cs="Arial"/>
        </w:rPr>
      </w:pPr>
      <w:r>
        <w:rPr>
          <w:rFonts w:ascii="Arial" w:hAnsi="Arial" w:cs="Arial"/>
          <w:b/>
        </w:rPr>
        <w:t xml:space="preserve">4.- </w:t>
      </w:r>
      <w:r w:rsidRPr="00FB3E7C">
        <w:rPr>
          <w:rFonts w:ascii="Arial" w:hAnsi="Arial" w:cs="Arial"/>
          <w:b/>
        </w:rPr>
        <w:t xml:space="preserve">CLAUSURA. </w:t>
      </w:r>
      <w:r w:rsidRPr="00FB3E7C">
        <w:rPr>
          <w:rFonts w:ascii="Arial" w:hAnsi="Arial" w:cs="Arial"/>
        </w:rPr>
        <w:t>No habiendo más asuntos que tratar se da por finalizada</w:t>
      </w:r>
      <w:r>
        <w:rPr>
          <w:rFonts w:ascii="Arial" w:hAnsi="Arial" w:cs="Arial"/>
        </w:rPr>
        <w:t xml:space="preserve"> la sesión </w:t>
      </w:r>
      <w:r w:rsidRPr="00FB3E7C">
        <w:rPr>
          <w:rFonts w:ascii="Arial" w:hAnsi="Arial" w:cs="Arial"/>
          <w:lang w:val="es-MX"/>
        </w:rPr>
        <w:t>a</w:t>
      </w:r>
      <w:r>
        <w:rPr>
          <w:rFonts w:ascii="Arial" w:hAnsi="Arial" w:cs="Arial"/>
          <w:lang w:val="es-MX"/>
        </w:rPr>
        <w:t xml:space="preserve"> la</w:t>
      </w:r>
      <w:r w:rsidRPr="00FB3E7C">
        <w:rPr>
          <w:rFonts w:ascii="Arial" w:hAnsi="Arial" w:cs="Arial"/>
          <w:lang w:val="es-MX"/>
        </w:rPr>
        <w:t>s</w:t>
      </w:r>
      <w:r w:rsidR="004E6B1F">
        <w:rPr>
          <w:rFonts w:ascii="Arial" w:hAnsi="Arial" w:cs="Arial"/>
        </w:rPr>
        <w:t xml:space="preserve"> 11:5</w:t>
      </w:r>
      <w:r>
        <w:rPr>
          <w:rFonts w:ascii="Arial" w:hAnsi="Arial" w:cs="Arial"/>
        </w:rPr>
        <w:t xml:space="preserve">0 horas del día y año en curso, por lo que se procede a firmar el </w:t>
      </w:r>
      <w:r w:rsidR="00535BE9">
        <w:rPr>
          <w:rFonts w:ascii="Arial" w:hAnsi="Arial" w:cs="Arial"/>
        </w:rPr>
        <w:t>acta correspondiente</w:t>
      </w:r>
      <w:r w:rsidR="004E6B1F">
        <w:rPr>
          <w:rFonts w:ascii="Arial" w:hAnsi="Arial" w:cs="Arial"/>
        </w:rPr>
        <w:t>para sus efectos legales</w:t>
      </w:r>
      <w:r>
        <w:rPr>
          <w:rFonts w:ascii="Arial" w:hAnsi="Arial" w:cs="Arial"/>
        </w:rPr>
        <w:t xml:space="preserve">, </w:t>
      </w:r>
      <w:r w:rsidRPr="00FB3E7C">
        <w:rPr>
          <w:rFonts w:ascii="Arial" w:hAnsi="Arial" w:cs="Arial"/>
        </w:rPr>
        <w:t>todos los que en ella intervinieron</w:t>
      </w:r>
      <w:r>
        <w:rPr>
          <w:rFonts w:ascii="Arial" w:hAnsi="Arial" w:cs="Arial"/>
        </w:rPr>
        <w:t>,</w:t>
      </w:r>
      <w:r w:rsidRPr="00FB3E7C">
        <w:rPr>
          <w:rFonts w:ascii="Arial" w:hAnsi="Arial" w:cs="Arial"/>
        </w:rPr>
        <w:t xml:space="preserve"> a efecto de validar los acuerdos. </w:t>
      </w:r>
    </w:p>
    <w:p w:rsidR="00120C08" w:rsidRDefault="00120C08" w:rsidP="00120C08">
      <w:pPr>
        <w:jc w:val="center"/>
        <w:rPr>
          <w:rFonts w:ascii="Arial" w:eastAsia="Times New Roman" w:hAnsi="Arial" w:cs="Arial"/>
          <w:b/>
          <w:iCs/>
        </w:rPr>
      </w:pPr>
    </w:p>
    <w:p w:rsidR="00120C08" w:rsidRDefault="00120C08" w:rsidP="00120C08">
      <w:pPr>
        <w:jc w:val="center"/>
        <w:rPr>
          <w:rFonts w:ascii="Arial" w:eastAsia="Times New Roman" w:hAnsi="Arial" w:cs="Arial"/>
          <w:b/>
          <w:iCs/>
        </w:rPr>
      </w:pPr>
    </w:p>
    <w:p w:rsidR="00120C08" w:rsidRDefault="00120C08" w:rsidP="00120C08">
      <w:pPr>
        <w:rPr>
          <w:rFonts w:ascii="Arial" w:eastAsia="Times New Roman" w:hAnsi="Arial" w:cs="Arial"/>
          <w:b/>
          <w:iCs/>
        </w:rPr>
      </w:pPr>
    </w:p>
    <w:p w:rsidR="00120C08" w:rsidRPr="0030252E" w:rsidRDefault="00120C08" w:rsidP="00120C08">
      <w:pPr>
        <w:tabs>
          <w:tab w:val="center" w:pos="5380"/>
        </w:tabs>
        <w:contextualSpacing/>
        <w:jc w:val="center"/>
        <w:rPr>
          <w:rFonts w:ascii="Arial" w:eastAsia="Arial Unicode MS" w:hAnsi="Arial" w:cs="Arial"/>
          <w:b/>
          <w:sz w:val="22"/>
          <w:szCs w:val="22"/>
          <w:lang w:val="es-MX"/>
        </w:rPr>
      </w:pPr>
      <w:r w:rsidRPr="0030252E">
        <w:rPr>
          <w:rFonts w:ascii="Arial" w:eastAsia="Arial Unicode MS" w:hAnsi="Arial" w:cs="Arial"/>
          <w:b/>
          <w:sz w:val="22"/>
          <w:szCs w:val="22"/>
          <w:lang w:val="es-MX"/>
        </w:rPr>
        <w:t>A T E N T A  M E N T E</w:t>
      </w:r>
    </w:p>
    <w:p w:rsidR="00120C08" w:rsidRPr="0030252E" w:rsidRDefault="00120C08" w:rsidP="00120C08">
      <w:pPr>
        <w:tabs>
          <w:tab w:val="center" w:pos="5380"/>
        </w:tabs>
        <w:contextualSpacing/>
        <w:jc w:val="center"/>
        <w:rPr>
          <w:rFonts w:ascii="Arial" w:eastAsia="Arial Unicode MS" w:hAnsi="Arial" w:cs="Arial"/>
          <w:b/>
          <w:i/>
          <w:sz w:val="22"/>
          <w:szCs w:val="22"/>
          <w:lang w:val="es-MX"/>
        </w:rPr>
      </w:pPr>
      <w:r w:rsidRPr="0030252E">
        <w:rPr>
          <w:rFonts w:ascii="Arial" w:eastAsia="Arial Unicode MS" w:hAnsi="Arial" w:cs="Arial"/>
          <w:b/>
          <w:i/>
          <w:sz w:val="22"/>
          <w:szCs w:val="22"/>
          <w:lang w:val="es-MX"/>
        </w:rPr>
        <w:t xml:space="preserve"> “2017, AÑO DEL CENTENARIO DE LA PROMULGACIÓN </w:t>
      </w:r>
      <w:r>
        <w:rPr>
          <w:rFonts w:ascii="Arial" w:eastAsia="Arial Unicode MS" w:hAnsi="Arial" w:cs="Arial"/>
          <w:b/>
          <w:i/>
          <w:sz w:val="22"/>
          <w:szCs w:val="22"/>
          <w:lang w:val="es-MX"/>
        </w:rPr>
        <w:t>DE LA CONSTITU</w:t>
      </w:r>
      <w:r w:rsidRPr="0030252E">
        <w:rPr>
          <w:rFonts w:ascii="Arial" w:eastAsia="Arial Unicode MS" w:hAnsi="Arial" w:cs="Arial"/>
          <w:b/>
          <w:i/>
          <w:sz w:val="22"/>
          <w:szCs w:val="22"/>
          <w:lang w:val="es-MX"/>
        </w:rPr>
        <w:t>CIÓN POLITICA DE LOS ESTADOS UNIDOS MEXICANOS DE 1917 DONDE INTERVINO EL ZAPOTLENSE JOSE MANZANO BRISEÑO”</w:t>
      </w:r>
    </w:p>
    <w:p w:rsidR="00120C08" w:rsidRPr="0030252E" w:rsidRDefault="00120C08" w:rsidP="00120C08">
      <w:pPr>
        <w:tabs>
          <w:tab w:val="center" w:pos="5380"/>
        </w:tabs>
        <w:contextualSpacing/>
        <w:jc w:val="center"/>
        <w:rPr>
          <w:rFonts w:ascii="Arial" w:eastAsia="Arial Unicode MS" w:hAnsi="Arial" w:cs="Arial"/>
          <w:b/>
          <w:sz w:val="22"/>
          <w:szCs w:val="22"/>
          <w:lang w:val="es-MX"/>
        </w:rPr>
      </w:pPr>
      <w:r w:rsidRPr="0030252E">
        <w:rPr>
          <w:rFonts w:ascii="Arial" w:eastAsia="Arial Unicode MS" w:hAnsi="Arial" w:cs="Arial"/>
          <w:b/>
          <w:sz w:val="22"/>
          <w:szCs w:val="22"/>
          <w:lang w:val="es-MX"/>
        </w:rPr>
        <w:lastRenderedPageBreak/>
        <w:t>CIUDAD GUZMÁN, MUNICIPIO DE ZAPOTLÁN EL GRANDE, JALISCO, A</w:t>
      </w:r>
      <w:r w:rsidR="00535BE9">
        <w:rPr>
          <w:rFonts w:ascii="Arial" w:eastAsia="Arial Unicode MS" w:hAnsi="Arial" w:cs="Arial"/>
          <w:b/>
          <w:sz w:val="22"/>
          <w:szCs w:val="22"/>
          <w:lang w:val="es-MX"/>
        </w:rPr>
        <w:t xml:space="preserve"> 26 DE OCTUBRE</w:t>
      </w:r>
      <w:r w:rsidRPr="0030252E">
        <w:rPr>
          <w:rFonts w:ascii="Arial" w:eastAsia="Arial Unicode MS" w:hAnsi="Arial" w:cs="Arial"/>
          <w:b/>
          <w:sz w:val="22"/>
          <w:szCs w:val="22"/>
          <w:lang w:val="es-MX"/>
        </w:rPr>
        <w:t xml:space="preserve"> DEL AÑO 2017.</w:t>
      </w:r>
    </w:p>
    <w:p w:rsidR="00120C08" w:rsidRPr="0030252E" w:rsidRDefault="00120C08" w:rsidP="00120C08">
      <w:pPr>
        <w:tabs>
          <w:tab w:val="center" w:pos="5380"/>
        </w:tabs>
        <w:contextualSpacing/>
        <w:rPr>
          <w:rFonts w:ascii="Arial" w:eastAsia="Arial Unicode MS" w:hAnsi="Arial" w:cs="Arial"/>
          <w:b/>
          <w:sz w:val="22"/>
          <w:szCs w:val="22"/>
          <w:lang w:val="es-MX"/>
        </w:rPr>
      </w:pPr>
    </w:p>
    <w:p w:rsidR="00120C08" w:rsidRDefault="00120C08" w:rsidP="00120C08">
      <w:pPr>
        <w:contextualSpacing/>
        <w:jc w:val="center"/>
        <w:rPr>
          <w:rFonts w:ascii="Arial" w:eastAsia="Arial Unicode MS" w:hAnsi="Arial" w:cs="Arial"/>
          <w:b/>
          <w:sz w:val="22"/>
          <w:szCs w:val="22"/>
          <w:lang w:val="es-MX"/>
        </w:rPr>
      </w:pPr>
    </w:p>
    <w:p w:rsidR="00120C08" w:rsidRDefault="00120C08" w:rsidP="00120C08">
      <w:pPr>
        <w:contextualSpacing/>
        <w:jc w:val="center"/>
        <w:rPr>
          <w:rFonts w:ascii="Arial" w:eastAsia="Arial Unicode MS" w:hAnsi="Arial" w:cs="Arial"/>
          <w:b/>
          <w:sz w:val="22"/>
          <w:szCs w:val="22"/>
          <w:lang w:val="es-MX"/>
        </w:rPr>
      </w:pPr>
    </w:p>
    <w:p w:rsidR="00120C08" w:rsidRDefault="00120C08" w:rsidP="00120C08">
      <w:pPr>
        <w:contextualSpacing/>
        <w:jc w:val="center"/>
        <w:rPr>
          <w:rFonts w:ascii="Arial" w:eastAsia="Arial Unicode MS" w:hAnsi="Arial" w:cs="Arial"/>
          <w:b/>
          <w:sz w:val="22"/>
          <w:szCs w:val="22"/>
          <w:lang w:val="es-MX"/>
        </w:rPr>
      </w:pPr>
    </w:p>
    <w:p w:rsidR="00120C08" w:rsidRPr="0030252E" w:rsidRDefault="00120C08" w:rsidP="00120C08">
      <w:pPr>
        <w:contextualSpacing/>
        <w:jc w:val="center"/>
        <w:rPr>
          <w:rFonts w:ascii="Arial" w:hAnsi="Arial" w:cs="Arial"/>
          <w:b/>
          <w:sz w:val="22"/>
          <w:szCs w:val="22"/>
          <w:lang w:val="es-MX"/>
        </w:rPr>
      </w:pPr>
    </w:p>
    <w:p w:rsidR="00120C08" w:rsidRPr="0030252E" w:rsidRDefault="002D794F" w:rsidP="0072099D">
      <w:pPr>
        <w:ind w:left="708" w:hanging="708"/>
        <w:contextualSpacing/>
        <w:jc w:val="center"/>
        <w:rPr>
          <w:rFonts w:ascii="Arial" w:hAnsi="Arial" w:cs="Arial"/>
          <w:b/>
          <w:sz w:val="22"/>
          <w:szCs w:val="22"/>
          <w:lang w:val="es-MX"/>
        </w:rPr>
      </w:pPr>
      <w:r>
        <w:rPr>
          <w:rFonts w:ascii="Arial" w:hAnsi="Arial" w:cs="Arial"/>
          <w:b/>
          <w:sz w:val="22"/>
          <w:szCs w:val="22"/>
          <w:lang w:val="es-MX"/>
        </w:rPr>
        <w:t>LIC. MARTHA CECILIA COVARRUBIAS OCHOA</w:t>
      </w:r>
    </w:p>
    <w:p w:rsidR="00120C08" w:rsidRPr="0030252E" w:rsidRDefault="00120C08" w:rsidP="00120C08">
      <w:pPr>
        <w:contextualSpacing/>
        <w:jc w:val="center"/>
        <w:rPr>
          <w:rFonts w:ascii="Arial" w:hAnsi="Arial" w:cs="Arial"/>
          <w:b/>
          <w:sz w:val="22"/>
          <w:szCs w:val="22"/>
        </w:rPr>
      </w:pPr>
      <w:r w:rsidRPr="0030252E">
        <w:rPr>
          <w:rFonts w:ascii="Arial" w:hAnsi="Arial" w:cs="Arial"/>
          <w:b/>
          <w:sz w:val="22"/>
          <w:szCs w:val="22"/>
          <w:lang w:val="es-MX"/>
        </w:rPr>
        <w:t>REGIDOR PRESIDENTE DE LA COMISION</w:t>
      </w:r>
      <w:r w:rsidR="00FC7B65">
        <w:rPr>
          <w:rFonts w:ascii="Arial" w:hAnsi="Arial" w:cs="Arial"/>
          <w:b/>
          <w:sz w:val="22"/>
          <w:szCs w:val="22"/>
          <w:lang w:val="es-MX"/>
        </w:rPr>
        <w:t xml:space="preserve"> EDILICIA</w:t>
      </w:r>
      <w:r w:rsidR="002D794F">
        <w:rPr>
          <w:rFonts w:ascii="Arial" w:hAnsi="Arial" w:cs="Arial"/>
          <w:b/>
          <w:sz w:val="22"/>
          <w:szCs w:val="22"/>
          <w:lang w:val="es-MX"/>
        </w:rPr>
        <w:t>DE ESTACIONAMIENTOS</w:t>
      </w:r>
    </w:p>
    <w:p w:rsidR="00120C08" w:rsidRPr="0030252E" w:rsidRDefault="00120C08" w:rsidP="00120C08">
      <w:pPr>
        <w:contextualSpacing/>
        <w:jc w:val="center"/>
        <w:rPr>
          <w:rFonts w:ascii="Arial" w:hAnsi="Arial" w:cs="Arial"/>
          <w:b/>
          <w:sz w:val="22"/>
          <w:szCs w:val="22"/>
        </w:rPr>
      </w:pPr>
    </w:p>
    <w:p w:rsidR="00120C08" w:rsidRDefault="00120C08" w:rsidP="00120C08">
      <w:pPr>
        <w:contextualSpacing/>
        <w:jc w:val="center"/>
        <w:rPr>
          <w:rFonts w:ascii="Arial" w:hAnsi="Arial" w:cs="Arial"/>
          <w:b/>
          <w:sz w:val="22"/>
          <w:szCs w:val="22"/>
        </w:rPr>
      </w:pPr>
    </w:p>
    <w:p w:rsidR="00120C08" w:rsidRPr="0030252E" w:rsidRDefault="00120C08" w:rsidP="00120C08">
      <w:pPr>
        <w:contextualSpacing/>
        <w:jc w:val="center"/>
        <w:rPr>
          <w:rFonts w:ascii="Arial" w:hAnsi="Arial" w:cs="Arial"/>
          <w:b/>
          <w:sz w:val="22"/>
          <w:szCs w:val="22"/>
        </w:rPr>
      </w:pPr>
    </w:p>
    <w:p w:rsidR="00120C08" w:rsidRPr="0030252E" w:rsidRDefault="00120C08" w:rsidP="00120C08">
      <w:pPr>
        <w:contextualSpacing/>
        <w:jc w:val="center"/>
        <w:rPr>
          <w:rFonts w:ascii="Arial" w:hAnsi="Arial" w:cs="Arial"/>
          <w:b/>
          <w:sz w:val="22"/>
          <w:szCs w:val="22"/>
        </w:rPr>
      </w:pPr>
    </w:p>
    <w:p w:rsidR="00120C08" w:rsidRPr="0030252E" w:rsidRDefault="00120C08" w:rsidP="00120C08">
      <w:pPr>
        <w:contextualSpacing/>
        <w:jc w:val="center"/>
        <w:rPr>
          <w:rFonts w:ascii="Arial" w:hAnsi="Arial" w:cs="Arial"/>
          <w:b/>
          <w:sz w:val="22"/>
          <w:szCs w:val="22"/>
        </w:rPr>
      </w:pPr>
    </w:p>
    <w:p w:rsidR="00120C08" w:rsidRPr="0030252E" w:rsidRDefault="00FC7B65" w:rsidP="00120C08">
      <w:pPr>
        <w:contextualSpacing/>
        <w:jc w:val="center"/>
        <w:rPr>
          <w:rFonts w:ascii="Arial" w:hAnsi="Arial" w:cs="Arial"/>
          <w:b/>
          <w:sz w:val="22"/>
          <w:szCs w:val="22"/>
        </w:rPr>
      </w:pPr>
      <w:r>
        <w:rPr>
          <w:rFonts w:ascii="Arial" w:hAnsi="Arial" w:cs="Arial"/>
          <w:b/>
          <w:sz w:val="22"/>
          <w:szCs w:val="22"/>
        </w:rPr>
        <w:t>LIC. JUAN MANUEL FIGUEROA BARAJAS</w:t>
      </w:r>
    </w:p>
    <w:p w:rsidR="00120C08" w:rsidRPr="0030252E" w:rsidRDefault="00120C08" w:rsidP="00120C08">
      <w:pPr>
        <w:contextualSpacing/>
        <w:jc w:val="center"/>
        <w:rPr>
          <w:rFonts w:ascii="Arial" w:hAnsi="Arial" w:cs="Arial"/>
          <w:b/>
          <w:sz w:val="22"/>
          <w:szCs w:val="22"/>
        </w:rPr>
      </w:pPr>
      <w:r w:rsidRPr="0030252E">
        <w:rPr>
          <w:rFonts w:ascii="Arial" w:hAnsi="Arial" w:cs="Arial"/>
          <w:b/>
          <w:sz w:val="22"/>
          <w:szCs w:val="22"/>
        </w:rPr>
        <w:t xml:space="preserve">REGIDOR INTEGRANTE </w:t>
      </w:r>
      <w:r w:rsidRPr="0030252E">
        <w:rPr>
          <w:rFonts w:ascii="Arial" w:hAnsi="Arial" w:cs="Arial"/>
          <w:b/>
          <w:sz w:val="22"/>
          <w:szCs w:val="22"/>
          <w:lang w:val="es-MX"/>
        </w:rPr>
        <w:t xml:space="preserve">DE LA COMISION EDILICIA </w:t>
      </w:r>
      <w:r w:rsidR="00FC7B65">
        <w:rPr>
          <w:rFonts w:ascii="Arial" w:hAnsi="Arial" w:cs="Arial"/>
          <w:b/>
          <w:sz w:val="22"/>
          <w:szCs w:val="22"/>
        </w:rPr>
        <w:t>DE ESTACIONAMIENTOS</w:t>
      </w:r>
    </w:p>
    <w:p w:rsidR="00120C08" w:rsidRPr="0030252E" w:rsidRDefault="00120C08" w:rsidP="00120C08">
      <w:pPr>
        <w:contextualSpacing/>
        <w:jc w:val="center"/>
        <w:rPr>
          <w:rFonts w:ascii="Arial" w:hAnsi="Arial" w:cs="Arial"/>
          <w:b/>
          <w:sz w:val="22"/>
          <w:szCs w:val="22"/>
        </w:rPr>
      </w:pPr>
    </w:p>
    <w:p w:rsidR="00120C08" w:rsidRPr="0030252E" w:rsidRDefault="00120C08" w:rsidP="00120C08">
      <w:pPr>
        <w:contextualSpacing/>
        <w:jc w:val="center"/>
        <w:rPr>
          <w:rFonts w:ascii="Arial" w:hAnsi="Arial" w:cs="Arial"/>
          <w:b/>
          <w:sz w:val="22"/>
          <w:szCs w:val="22"/>
        </w:rPr>
      </w:pPr>
    </w:p>
    <w:p w:rsidR="00120C08" w:rsidRDefault="00120C08" w:rsidP="00120C08">
      <w:pPr>
        <w:contextualSpacing/>
        <w:jc w:val="center"/>
        <w:rPr>
          <w:rFonts w:ascii="Arial" w:hAnsi="Arial" w:cs="Arial"/>
          <w:b/>
          <w:sz w:val="22"/>
          <w:szCs w:val="22"/>
        </w:rPr>
      </w:pPr>
    </w:p>
    <w:p w:rsidR="00120C08" w:rsidRPr="0030252E" w:rsidRDefault="00120C08" w:rsidP="00120C08">
      <w:pPr>
        <w:contextualSpacing/>
        <w:jc w:val="center"/>
        <w:rPr>
          <w:rFonts w:ascii="Arial" w:hAnsi="Arial" w:cs="Arial"/>
          <w:b/>
          <w:sz w:val="22"/>
          <w:szCs w:val="22"/>
        </w:rPr>
      </w:pPr>
    </w:p>
    <w:p w:rsidR="00120C08" w:rsidRPr="0030252E" w:rsidRDefault="00120C08" w:rsidP="00120C08">
      <w:pPr>
        <w:contextualSpacing/>
        <w:jc w:val="center"/>
        <w:rPr>
          <w:rFonts w:ascii="Arial" w:hAnsi="Arial" w:cs="Arial"/>
          <w:b/>
          <w:sz w:val="22"/>
          <w:szCs w:val="22"/>
        </w:rPr>
      </w:pPr>
    </w:p>
    <w:p w:rsidR="00120C08" w:rsidRPr="0030252E" w:rsidRDefault="00120C08" w:rsidP="00120C08">
      <w:pPr>
        <w:contextualSpacing/>
        <w:jc w:val="center"/>
        <w:rPr>
          <w:rFonts w:ascii="Arial" w:hAnsi="Arial" w:cs="Arial"/>
          <w:b/>
          <w:sz w:val="22"/>
          <w:szCs w:val="22"/>
        </w:rPr>
      </w:pPr>
      <w:r w:rsidRPr="0030252E">
        <w:rPr>
          <w:rFonts w:ascii="Arial" w:hAnsi="Arial" w:cs="Arial"/>
          <w:b/>
          <w:sz w:val="22"/>
          <w:szCs w:val="22"/>
        </w:rPr>
        <w:t xml:space="preserve">LIC. </w:t>
      </w:r>
      <w:r w:rsidR="00FC7B65">
        <w:rPr>
          <w:rFonts w:ascii="Arial" w:hAnsi="Arial" w:cs="Arial"/>
          <w:b/>
          <w:sz w:val="22"/>
          <w:szCs w:val="22"/>
        </w:rPr>
        <w:t>MATILDE ZEPEDA BAUTISTA</w:t>
      </w:r>
    </w:p>
    <w:p w:rsidR="00FC7B65" w:rsidRDefault="00FC7B65" w:rsidP="00FC7B65">
      <w:pPr>
        <w:jc w:val="center"/>
        <w:rPr>
          <w:rFonts w:ascii="Arial" w:hAnsi="Arial" w:cs="Arial"/>
          <w:b/>
          <w:sz w:val="22"/>
          <w:szCs w:val="22"/>
        </w:rPr>
      </w:pPr>
      <w:r w:rsidRPr="00FC7B65">
        <w:rPr>
          <w:rFonts w:ascii="Arial" w:hAnsi="Arial" w:cs="Arial"/>
          <w:b/>
          <w:sz w:val="22"/>
          <w:szCs w:val="22"/>
        </w:rPr>
        <w:t xml:space="preserve">REGIDOR INTEGRANTE </w:t>
      </w:r>
      <w:r w:rsidRPr="00FC7B65">
        <w:rPr>
          <w:rFonts w:ascii="Arial" w:hAnsi="Arial" w:cs="Arial"/>
          <w:b/>
          <w:sz w:val="22"/>
          <w:szCs w:val="22"/>
          <w:lang w:val="es-MX"/>
        </w:rPr>
        <w:t xml:space="preserve">DE LA COMISION EDILICIA </w:t>
      </w:r>
      <w:r w:rsidRPr="00FC7B65">
        <w:rPr>
          <w:rFonts w:ascii="Arial" w:hAnsi="Arial" w:cs="Arial"/>
          <w:b/>
          <w:sz w:val="22"/>
          <w:szCs w:val="22"/>
        </w:rPr>
        <w:t>DE ESTACIONAMIENTOS</w:t>
      </w:r>
      <w:r>
        <w:rPr>
          <w:rFonts w:ascii="Arial" w:hAnsi="Arial" w:cs="Arial"/>
          <w:b/>
          <w:sz w:val="22"/>
          <w:szCs w:val="22"/>
        </w:rPr>
        <w:t xml:space="preserve"> (FIRMA EN SU AUSENCIA Y POR COMISIÓN EN OFICIO 509/2017 LA LIC. </w:t>
      </w:r>
      <w:r w:rsidRPr="00FC7B65">
        <w:rPr>
          <w:rFonts w:ascii="Arial" w:hAnsi="Arial" w:cs="Arial"/>
          <w:b/>
          <w:sz w:val="22"/>
          <w:szCs w:val="22"/>
        </w:rPr>
        <w:t>ELIZABETH DE LA CRUZ CASTRO</w:t>
      </w:r>
      <w:r>
        <w:rPr>
          <w:rFonts w:ascii="Arial" w:hAnsi="Arial" w:cs="Arial"/>
          <w:b/>
          <w:sz w:val="22"/>
          <w:szCs w:val="22"/>
        </w:rPr>
        <w:t>)</w:t>
      </w:r>
    </w:p>
    <w:p w:rsidR="00FC7B65" w:rsidRDefault="00FC7B65" w:rsidP="00FC7B65">
      <w:pPr>
        <w:jc w:val="center"/>
        <w:rPr>
          <w:rFonts w:ascii="Arial" w:hAnsi="Arial" w:cs="Arial"/>
          <w:b/>
          <w:sz w:val="22"/>
          <w:szCs w:val="22"/>
        </w:rPr>
      </w:pPr>
    </w:p>
    <w:p w:rsidR="00FC7B65" w:rsidRDefault="00FC7B65" w:rsidP="00FC7B65">
      <w:pPr>
        <w:jc w:val="center"/>
        <w:rPr>
          <w:rFonts w:ascii="Arial" w:hAnsi="Arial" w:cs="Arial"/>
          <w:b/>
          <w:sz w:val="22"/>
          <w:szCs w:val="22"/>
        </w:rPr>
      </w:pPr>
    </w:p>
    <w:p w:rsidR="00FC7B65" w:rsidRDefault="00FC7B65" w:rsidP="00FC7B65">
      <w:pPr>
        <w:jc w:val="center"/>
        <w:rPr>
          <w:rFonts w:ascii="Arial" w:hAnsi="Arial" w:cs="Arial"/>
          <w:b/>
          <w:sz w:val="22"/>
          <w:szCs w:val="22"/>
        </w:rPr>
      </w:pPr>
    </w:p>
    <w:p w:rsidR="00FC7B65" w:rsidRDefault="00FC7B65" w:rsidP="00FC7B65">
      <w:pPr>
        <w:jc w:val="center"/>
        <w:rPr>
          <w:rFonts w:ascii="Arial" w:hAnsi="Arial" w:cs="Arial"/>
          <w:b/>
          <w:sz w:val="22"/>
          <w:szCs w:val="22"/>
        </w:rPr>
      </w:pPr>
    </w:p>
    <w:p w:rsidR="00FC7B65" w:rsidRDefault="00FC7B65" w:rsidP="00FC7B65">
      <w:pPr>
        <w:jc w:val="center"/>
        <w:rPr>
          <w:rFonts w:ascii="Arial" w:hAnsi="Arial" w:cs="Arial"/>
          <w:b/>
          <w:sz w:val="22"/>
          <w:szCs w:val="22"/>
        </w:rPr>
      </w:pPr>
      <w:r>
        <w:rPr>
          <w:rFonts w:ascii="Arial" w:hAnsi="Arial" w:cs="Arial"/>
          <w:b/>
          <w:sz w:val="22"/>
          <w:szCs w:val="22"/>
        </w:rPr>
        <w:t>LIC. JOSÉ LUIS VILLALVAZO DE LA CRUZ</w:t>
      </w:r>
    </w:p>
    <w:p w:rsidR="00FC7B65" w:rsidRPr="00FC7B65" w:rsidRDefault="00FC7B65" w:rsidP="00FC7B65">
      <w:pPr>
        <w:jc w:val="center"/>
        <w:rPr>
          <w:rFonts w:ascii="Arial" w:hAnsi="Arial" w:cs="Arial"/>
          <w:b/>
          <w:sz w:val="22"/>
          <w:szCs w:val="22"/>
        </w:rPr>
      </w:pPr>
      <w:r>
        <w:rPr>
          <w:rFonts w:ascii="Arial" w:hAnsi="Arial" w:cs="Arial"/>
          <w:b/>
          <w:sz w:val="22"/>
          <w:szCs w:val="22"/>
        </w:rPr>
        <w:t>REGIDOR INTEGRANTE DE LA COMISIÓN EDILICIA COADYUVANTE DE REGLAMENTOS Y GOBERNACIÓN</w:t>
      </w:r>
    </w:p>
    <w:p w:rsidR="00120C08" w:rsidRPr="007620F9" w:rsidRDefault="00120C08" w:rsidP="00FC7B65">
      <w:pPr>
        <w:jc w:val="center"/>
        <w:rPr>
          <w:rFonts w:ascii="Arial" w:hAnsi="Arial" w:cs="Arial"/>
          <w:sz w:val="22"/>
          <w:szCs w:val="22"/>
        </w:rPr>
      </w:pPr>
    </w:p>
    <w:p w:rsidR="00120C08" w:rsidRPr="00E64747" w:rsidRDefault="00120C08" w:rsidP="00120C08">
      <w:pPr>
        <w:jc w:val="center"/>
        <w:rPr>
          <w:rFonts w:ascii="Arial" w:eastAsia="Times New Roman" w:hAnsi="Arial" w:cs="Arial"/>
          <w:b/>
          <w:iCs/>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rPr>
      </w:pPr>
    </w:p>
    <w:p w:rsidR="00120C08" w:rsidRDefault="00120C08" w:rsidP="00120C08">
      <w:pPr>
        <w:jc w:val="center"/>
        <w:rPr>
          <w:rFonts w:ascii="Arial" w:hAnsi="Arial" w:cs="Arial"/>
        </w:rPr>
      </w:pPr>
    </w:p>
    <w:p w:rsidR="00120C08" w:rsidRDefault="00120C08" w:rsidP="00120C08">
      <w:pPr>
        <w:rPr>
          <w:rFonts w:ascii="Arial" w:hAnsi="Arial" w:cs="Arial"/>
        </w:rPr>
      </w:pPr>
    </w:p>
    <w:p w:rsidR="00120C08" w:rsidRDefault="00120C08" w:rsidP="00120C08">
      <w:pPr>
        <w:rPr>
          <w:rFonts w:ascii="Arial" w:hAnsi="Arial" w:cs="Arial"/>
        </w:rPr>
      </w:pPr>
    </w:p>
    <w:p w:rsidR="00FC7B65" w:rsidRDefault="00FC7B65" w:rsidP="00120C08">
      <w:pPr>
        <w:jc w:val="center"/>
        <w:rPr>
          <w:rFonts w:ascii="Arial" w:hAnsi="Arial" w:cs="Arial"/>
        </w:rPr>
      </w:pPr>
    </w:p>
    <w:p w:rsidR="00FC7B65" w:rsidRDefault="00FC7B65" w:rsidP="00120C08">
      <w:pPr>
        <w:jc w:val="center"/>
        <w:rPr>
          <w:rFonts w:ascii="Arial" w:hAnsi="Arial" w:cs="Arial"/>
        </w:rPr>
      </w:pPr>
    </w:p>
    <w:p w:rsidR="00FC7B65" w:rsidRDefault="00FC7B65" w:rsidP="00120C08">
      <w:pPr>
        <w:jc w:val="center"/>
        <w:rPr>
          <w:rFonts w:ascii="Arial" w:hAnsi="Arial" w:cs="Arial"/>
        </w:rPr>
      </w:pPr>
    </w:p>
    <w:p w:rsidR="00FC7B65" w:rsidRDefault="00FC7B65" w:rsidP="00120C08">
      <w:pPr>
        <w:jc w:val="center"/>
        <w:rPr>
          <w:rFonts w:ascii="Arial" w:hAnsi="Arial" w:cs="Arial"/>
        </w:rPr>
      </w:pPr>
    </w:p>
    <w:p w:rsidR="00FC7B65" w:rsidRDefault="00FC7B65" w:rsidP="00120C08">
      <w:pPr>
        <w:jc w:val="center"/>
        <w:rPr>
          <w:rFonts w:ascii="Arial" w:hAnsi="Arial" w:cs="Arial"/>
        </w:rPr>
      </w:pPr>
    </w:p>
    <w:p w:rsidR="00120C08" w:rsidRPr="003F5073" w:rsidRDefault="00120C08" w:rsidP="00120C08">
      <w:pPr>
        <w:jc w:val="center"/>
        <w:rPr>
          <w:rFonts w:ascii="Arial" w:hAnsi="Arial" w:cs="Arial"/>
        </w:rPr>
      </w:pPr>
      <w:r w:rsidRPr="003F5073">
        <w:rPr>
          <w:rFonts w:ascii="Arial" w:hAnsi="Arial" w:cs="Arial"/>
        </w:rPr>
        <w:t xml:space="preserve">LISTA DE ASISTENCIA </w:t>
      </w:r>
    </w:p>
    <w:p w:rsidR="00120C08" w:rsidRPr="003F5073" w:rsidRDefault="00120C08" w:rsidP="00120C08">
      <w:pPr>
        <w:jc w:val="center"/>
        <w:rPr>
          <w:rFonts w:ascii="Arial" w:hAnsi="Arial" w:cs="Arial"/>
        </w:rPr>
      </w:pPr>
      <w:r w:rsidRPr="003F5073">
        <w:rPr>
          <w:rFonts w:ascii="Arial" w:hAnsi="Arial" w:cs="Arial"/>
        </w:rPr>
        <w:t>REUNIÓN DE FECHA 07 DE ABRIL DEL AÑO 2017.</w:t>
      </w:r>
    </w:p>
    <w:p w:rsidR="00120C08" w:rsidRPr="003F5073" w:rsidRDefault="00120C08" w:rsidP="00120C08">
      <w:pPr>
        <w:jc w:val="center"/>
        <w:rPr>
          <w:rFonts w:ascii="Arial" w:hAnsi="Arial" w:cs="Arial"/>
        </w:rPr>
      </w:pPr>
      <w:r w:rsidRPr="003F5073">
        <w:rPr>
          <w:rFonts w:ascii="Arial" w:hAnsi="Arial" w:cs="Arial"/>
        </w:rPr>
        <w:t xml:space="preserve">COMISIÓN EDILICIA DE AGUA POTABLE Y SANEAMIENTO DEL H. AYUNTAMIENTO DE ZAPOTLÁN EL GRANDE, JALISCO. </w:t>
      </w:r>
    </w:p>
    <w:p w:rsidR="00120C08" w:rsidRPr="003F5073" w:rsidRDefault="00120C08" w:rsidP="00120C08">
      <w:pPr>
        <w:jc w:val="center"/>
        <w:rPr>
          <w:rFonts w:ascii="Arial" w:hAnsi="Arial" w:cs="Arial"/>
        </w:rPr>
      </w:pPr>
    </w:p>
    <w:tbl>
      <w:tblPr>
        <w:tblStyle w:val="Tablaconcuadrcula"/>
        <w:tblW w:w="0" w:type="auto"/>
        <w:tblLook w:val="04A0"/>
      </w:tblPr>
      <w:tblGrid>
        <w:gridCol w:w="4489"/>
        <w:gridCol w:w="4489"/>
      </w:tblGrid>
      <w:tr w:rsidR="00120C08" w:rsidRPr="003F5073" w:rsidTr="003F5A65">
        <w:tc>
          <w:tcPr>
            <w:tcW w:w="4489" w:type="dxa"/>
          </w:tcPr>
          <w:p w:rsidR="00120C08" w:rsidRDefault="00120C08" w:rsidP="003F5A65">
            <w:pPr>
              <w:jc w:val="center"/>
              <w:rPr>
                <w:rFonts w:ascii="Arial" w:hAnsi="Arial" w:cs="Arial"/>
              </w:rPr>
            </w:pPr>
          </w:p>
          <w:p w:rsidR="00120C08" w:rsidRDefault="00120C08" w:rsidP="003F5A65">
            <w:pPr>
              <w:jc w:val="center"/>
              <w:rPr>
                <w:rFonts w:ascii="Arial" w:hAnsi="Arial" w:cs="Arial"/>
              </w:rPr>
            </w:pPr>
            <w:r w:rsidRPr="003F5073">
              <w:rPr>
                <w:rFonts w:ascii="Arial" w:hAnsi="Arial" w:cs="Arial"/>
              </w:rPr>
              <w:t>NOMBRE</w:t>
            </w:r>
          </w:p>
          <w:p w:rsidR="00120C08" w:rsidRPr="003F5073" w:rsidRDefault="00120C08" w:rsidP="003F5A65">
            <w:pPr>
              <w:jc w:val="center"/>
              <w:rPr>
                <w:rFonts w:ascii="Arial" w:hAnsi="Arial" w:cs="Arial"/>
              </w:rPr>
            </w:pPr>
          </w:p>
        </w:tc>
        <w:tc>
          <w:tcPr>
            <w:tcW w:w="4489" w:type="dxa"/>
          </w:tcPr>
          <w:p w:rsidR="00120C08" w:rsidRDefault="00120C08" w:rsidP="003F5A65">
            <w:pPr>
              <w:jc w:val="center"/>
              <w:rPr>
                <w:rFonts w:ascii="Arial" w:hAnsi="Arial" w:cs="Arial"/>
              </w:rPr>
            </w:pPr>
          </w:p>
          <w:p w:rsidR="00120C08" w:rsidRPr="003F5073" w:rsidRDefault="00120C08" w:rsidP="003F5A65">
            <w:pPr>
              <w:jc w:val="center"/>
              <w:rPr>
                <w:rFonts w:ascii="Arial" w:hAnsi="Arial" w:cs="Arial"/>
              </w:rPr>
            </w:pPr>
            <w:r w:rsidRPr="003F5073">
              <w:rPr>
                <w:rFonts w:ascii="Arial" w:hAnsi="Arial" w:cs="Arial"/>
              </w:rPr>
              <w:t>FIRMA</w:t>
            </w:r>
          </w:p>
        </w:tc>
      </w:tr>
      <w:tr w:rsidR="00120C08" w:rsidRPr="003F5073" w:rsidTr="003F5A65">
        <w:tc>
          <w:tcPr>
            <w:tcW w:w="4489" w:type="dxa"/>
          </w:tcPr>
          <w:p w:rsidR="00120C08" w:rsidRPr="003F5073" w:rsidRDefault="00120C08" w:rsidP="003F5A65">
            <w:pPr>
              <w:jc w:val="center"/>
              <w:rPr>
                <w:rFonts w:ascii="Arial" w:hAnsi="Arial" w:cs="Arial"/>
              </w:rPr>
            </w:pPr>
          </w:p>
          <w:p w:rsidR="00120C08" w:rsidRPr="003F5073" w:rsidRDefault="00120C08" w:rsidP="003F5A65">
            <w:pPr>
              <w:jc w:val="center"/>
              <w:rPr>
                <w:rFonts w:ascii="Arial" w:hAnsi="Arial" w:cs="Arial"/>
              </w:rPr>
            </w:pPr>
            <w:r w:rsidRPr="003F5073">
              <w:rPr>
                <w:rFonts w:ascii="Arial" w:hAnsi="Arial" w:cs="Arial"/>
              </w:rPr>
              <w:t>COMISIÓN EDILICIA DE AGUA POTABLE Y SANEAMIENTO</w:t>
            </w:r>
          </w:p>
          <w:p w:rsidR="00120C08" w:rsidRPr="003F5073" w:rsidRDefault="00120C08" w:rsidP="003F5A65">
            <w:pPr>
              <w:jc w:val="center"/>
              <w:rPr>
                <w:rFonts w:ascii="Arial" w:hAnsi="Arial" w:cs="Arial"/>
              </w:rPr>
            </w:pPr>
          </w:p>
        </w:tc>
        <w:tc>
          <w:tcPr>
            <w:tcW w:w="4489" w:type="dxa"/>
          </w:tcPr>
          <w:p w:rsidR="00120C08" w:rsidRPr="003F5073" w:rsidRDefault="00120C08" w:rsidP="003F5A65">
            <w:pPr>
              <w:jc w:val="center"/>
              <w:rPr>
                <w:rFonts w:ascii="Arial" w:hAnsi="Arial" w:cs="Arial"/>
              </w:rPr>
            </w:pPr>
          </w:p>
        </w:tc>
      </w:tr>
      <w:tr w:rsidR="00120C08" w:rsidRPr="003F5073" w:rsidTr="003F5A65">
        <w:tc>
          <w:tcPr>
            <w:tcW w:w="4489" w:type="dxa"/>
          </w:tcPr>
          <w:p w:rsidR="00120C08" w:rsidRPr="003F5073" w:rsidRDefault="00120C08" w:rsidP="003F5A65">
            <w:pPr>
              <w:jc w:val="center"/>
              <w:rPr>
                <w:rFonts w:ascii="Arial" w:hAnsi="Arial" w:cs="Arial"/>
              </w:rPr>
            </w:pPr>
          </w:p>
          <w:p w:rsidR="00120C08" w:rsidRPr="003F5073" w:rsidRDefault="00120C08" w:rsidP="003F5A65">
            <w:pPr>
              <w:jc w:val="center"/>
              <w:rPr>
                <w:rFonts w:ascii="Arial" w:hAnsi="Arial" w:cs="Arial"/>
              </w:rPr>
            </w:pPr>
            <w:r w:rsidRPr="003F5073">
              <w:rPr>
                <w:rFonts w:ascii="Arial" w:hAnsi="Arial" w:cs="Arial"/>
              </w:rPr>
              <w:t>C. ERNESTO DOMINGUEZ LOPEZ</w:t>
            </w:r>
          </w:p>
          <w:p w:rsidR="00120C08" w:rsidRPr="003F5073" w:rsidRDefault="00120C08" w:rsidP="003F5A65">
            <w:pPr>
              <w:jc w:val="center"/>
              <w:rPr>
                <w:rFonts w:ascii="Arial" w:hAnsi="Arial" w:cs="Arial"/>
              </w:rPr>
            </w:pPr>
            <w:r w:rsidRPr="003F5073">
              <w:rPr>
                <w:rFonts w:ascii="Arial" w:hAnsi="Arial" w:cs="Arial"/>
              </w:rPr>
              <w:t>PRESIDENTE</w:t>
            </w:r>
          </w:p>
          <w:p w:rsidR="00120C08" w:rsidRPr="003F5073" w:rsidRDefault="00120C08" w:rsidP="003F5A65">
            <w:pPr>
              <w:rPr>
                <w:rFonts w:ascii="Arial" w:hAnsi="Arial" w:cs="Arial"/>
              </w:rPr>
            </w:pPr>
          </w:p>
        </w:tc>
        <w:tc>
          <w:tcPr>
            <w:tcW w:w="4489" w:type="dxa"/>
          </w:tcPr>
          <w:p w:rsidR="00120C08" w:rsidRPr="003F5073" w:rsidRDefault="00120C08" w:rsidP="003F5A65">
            <w:pPr>
              <w:jc w:val="center"/>
              <w:rPr>
                <w:rFonts w:ascii="Arial" w:hAnsi="Arial" w:cs="Arial"/>
              </w:rPr>
            </w:pPr>
          </w:p>
        </w:tc>
      </w:tr>
      <w:tr w:rsidR="00120C08" w:rsidRPr="003F5073" w:rsidTr="003F5A65">
        <w:tc>
          <w:tcPr>
            <w:tcW w:w="4489" w:type="dxa"/>
          </w:tcPr>
          <w:p w:rsidR="00120C08" w:rsidRPr="003F5073" w:rsidRDefault="00120C08" w:rsidP="003F5A65">
            <w:pPr>
              <w:jc w:val="center"/>
              <w:rPr>
                <w:rFonts w:ascii="Arial" w:hAnsi="Arial" w:cs="Arial"/>
              </w:rPr>
            </w:pPr>
          </w:p>
          <w:p w:rsidR="00120C08" w:rsidRPr="003F5073" w:rsidRDefault="00120C08" w:rsidP="003F5A65">
            <w:pPr>
              <w:jc w:val="center"/>
              <w:rPr>
                <w:rFonts w:ascii="Arial" w:hAnsi="Arial" w:cs="Arial"/>
              </w:rPr>
            </w:pPr>
            <w:r w:rsidRPr="003F5073">
              <w:rPr>
                <w:rFonts w:ascii="Arial" w:hAnsi="Arial" w:cs="Arial"/>
              </w:rPr>
              <w:t>C. L</w:t>
            </w:r>
            <w:r>
              <w:rPr>
                <w:rFonts w:ascii="Arial" w:hAnsi="Arial" w:cs="Arial"/>
              </w:rPr>
              <w:t>AURA ELENA MARTÍNEZ RUVAL</w:t>
            </w:r>
            <w:r w:rsidRPr="003F5073">
              <w:rPr>
                <w:rFonts w:ascii="Arial" w:hAnsi="Arial" w:cs="Arial"/>
              </w:rPr>
              <w:t xml:space="preserve">CABA </w:t>
            </w:r>
          </w:p>
          <w:p w:rsidR="00120C08" w:rsidRPr="003F5073" w:rsidRDefault="00120C08" w:rsidP="003F5A65">
            <w:pPr>
              <w:jc w:val="center"/>
              <w:rPr>
                <w:rFonts w:ascii="Arial" w:hAnsi="Arial" w:cs="Arial"/>
              </w:rPr>
            </w:pPr>
            <w:r w:rsidRPr="003F5073">
              <w:rPr>
                <w:rFonts w:ascii="Arial" w:hAnsi="Arial" w:cs="Arial"/>
              </w:rPr>
              <w:t xml:space="preserve">VOCAL </w:t>
            </w:r>
          </w:p>
          <w:p w:rsidR="00120C08" w:rsidRPr="003F5073" w:rsidRDefault="00120C08" w:rsidP="003F5A65">
            <w:pPr>
              <w:jc w:val="center"/>
              <w:rPr>
                <w:rFonts w:ascii="Arial" w:hAnsi="Arial" w:cs="Arial"/>
              </w:rPr>
            </w:pPr>
          </w:p>
        </w:tc>
        <w:tc>
          <w:tcPr>
            <w:tcW w:w="4489" w:type="dxa"/>
          </w:tcPr>
          <w:p w:rsidR="00120C08" w:rsidRPr="003F5073" w:rsidRDefault="00120C08" w:rsidP="003F5A65">
            <w:pPr>
              <w:jc w:val="center"/>
              <w:rPr>
                <w:rFonts w:ascii="Arial" w:hAnsi="Arial" w:cs="Arial"/>
              </w:rPr>
            </w:pPr>
          </w:p>
        </w:tc>
      </w:tr>
      <w:tr w:rsidR="00120C08" w:rsidRPr="003F5073" w:rsidTr="003F5A65">
        <w:tc>
          <w:tcPr>
            <w:tcW w:w="4489" w:type="dxa"/>
          </w:tcPr>
          <w:p w:rsidR="00120C08" w:rsidRDefault="00120C08" w:rsidP="003F5A65">
            <w:pPr>
              <w:jc w:val="center"/>
              <w:rPr>
                <w:rFonts w:ascii="Arial" w:hAnsi="Arial" w:cs="Arial"/>
              </w:rPr>
            </w:pPr>
          </w:p>
          <w:p w:rsidR="00120C08" w:rsidRPr="003F5073" w:rsidRDefault="00120C08" w:rsidP="003F5A65">
            <w:pPr>
              <w:jc w:val="center"/>
              <w:rPr>
                <w:rFonts w:ascii="Arial" w:hAnsi="Arial" w:cs="Arial"/>
              </w:rPr>
            </w:pPr>
            <w:r w:rsidRPr="003F5073">
              <w:rPr>
                <w:rFonts w:ascii="Arial" w:hAnsi="Arial" w:cs="Arial"/>
              </w:rPr>
              <w:t>LIC. ALAN ISRAEL PINTO FAJARDO</w:t>
            </w:r>
          </w:p>
          <w:p w:rsidR="00120C08" w:rsidRDefault="00120C08" w:rsidP="003F5A65">
            <w:pPr>
              <w:jc w:val="center"/>
              <w:rPr>
                <w:rFonts w:ascii="Arial" w:hAnsi="Arial" w:cs="Arial"/>
              </w:rPr>
            </w:pPr>
            <w:r w:rsidRPr="003F5073">
              <w:rPr>
                <w:rFonts w:ascii="Arial" w:hAnsi="Arial" w:cs="Arial"/>
              </w:rPr>
              <w:t>VOCAL</w:t>
            </w:r>
          </w:p>
          <w:p w:rsidR="00120C08" w:rsidRPr="003F5073" w:rsidRDefault="00120C08" w:rsidP="003F5A65">
            <w:pPr>
              <w:jc w:val="center"/>
              <w:rPr>
                <w:rFonts w:ascii="Arial" w:hAnsi="Arial" w:cs="Arial"/>
              </w:rPr>
            </w:pPr>
          </w:p>
        </w:tc>
        <w:tc>
          <w:tcPr>
            <w:tcW w:w="4489" w:type="dxa"/>
          </w:tcPr>
          <w:p w:rsidR="00120C08" w:rsidRPr="003F5073" w:rsidRDefault="00120C08" w:rsidP="003F5A65">
            <w:pPr>
              <w:jc w:val="center"/>
              <w:rPr>
                <w:rFonts w:ascii="Arial" w:hAnsi="Arial" w:cs="Arial"/>
              </w:rPr>
            </w:pPr>
          </w:p>
        </w:tc>
      </w:tr>
    </w:tbl>
    <w:p w:rsidR="00120C08" w:rsidRDefault="00120C08" w:rsidP="00120C08">
      <w:pPr>
        <w:jc w:val="center"/>
      </w:pPr>
    </w:p>
    <w:p w:rsidR="00120C08" w:rsidRDefault="00120C08" w:rsidP="00120C08">
      <w:pPr>
        <w:jc w:val="cente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jc w:val="center"/>
        <w:rPr>
          <w:rFonts w:ascii="Arial" w:hAnsi="Arial" w:cs="Arial"/>
          <w:b/>
        </w:rPr>
      </w:pPr>
    </w:p>
    <w:p w:rsidR="00120C08" w:rsidRDefault="00120C08" w:rsidP="00120C08">
      <w:pPr>
        <w:rPr>
          <w:rFonts w:ascii="Arial" w:hAnsi="Arial" w:cs="Arial"/>
          <w:b/>
        </w:rPr>
      </w:pPr>
    </w:p>
    <w:p w:rsidR="00120C08" w:rsidRDefault="00120C08" w:rsidP="00120C08">
      <w:pPr>
        <w:jc w:val="right"/>
        <w:rPr>
          <w:rFonts w:ascii="Arial" w:hAnsi="Arial" w:cs="Arial"/>
          <w:b/>
        </w:rPr>
      </w:pPr>
    </w:p>
    <w:p w:rsidR="00120C08" w:rsidRDefault="00120C08" w:rsidP="00120C08">
      <w:pPr>
        <w:jc w:val="right"/>
        <w:rPr>
          <w:rFonts w:ascii="Arial" w:hAnsi="Arial" w:cs="Arial"/>
          <w:b/>
        </w:rPr>
      </w:pPr>
    </w:p>
    <w:p w:rsidR="00120C08" w:rsidRDefault="00120C08" w:rsidP="00120C08">
      <w:pPr>
        <w:jc w:val="right"/>
        <w:rPr>
          <w:rFonts w:ascii="Arial" w:hAnsi="Arial" w:cs="Arial"/>
          <w:b/>
        </w:rPr>
      </w:pPr>
    </w:p>
    <w:p w:rsidR="00120C08" w:rsidRDefault="00120C08" w:rsidP="00120C08">
      <w:pPr>
        <w:jc w:val="right"/>
        <w:rPr>
          <w:rFonts w:ascii="Arial" w:hAnsi="Arial" w:cs="Arial"/>
          <w:b/>
        </w:rPr>
      </w:pPr>
    </w:p>
    <w:p w:rsidR="00120C08" w:rsidRDefault="00120C08" w:rsidP="00120C08">
      <w:pPr>
        <w:jc w:val="right"/>
        <w:rPr>
          <w:rFonts w:ascii="Arial" w:hAnsi="Arial" w:cs="Arial"/>
          <w:b/>
        </w:rPr>
      </w:pPr>
    </w:p>
    <w:p w:rsidR="00120C08" w:rsidRDefault="00120C08" w:rsidP="00120C08">
      <w:pPr>
        <w:jc w:val="right"/>
        <w:rPr>
          <w:rFonts w:ascii="Arial" w:hAnsi="Arial" w:cs="Arial"/>
          <w:b/>
        </w:rPr>
      </w:pPr>
    </w:p>
    <w:p w:rsidR="00120C08" w:rsidRDefault="00120C08" w:rsidP="00120C08">
      <w:pPr>
        <w:jc w:val="right"/>
        <w:rPr>
          <w:rFonts w:ascii="Arial" w:hAnsi="Arial" w:cs="Arial"/>
          <w:b/>
        </w:rPr>
      </w:pPr>
    </w:p>
    <w:p w:rsidR="00120C08" w:rsidRPr="00893BDB" w:rsidRDefault="00120C08" w:rsidP="00120C08">
      <w:pPr>
        <w:jc w:val="right"/>
        <w:rPr>
          <w:rFonts w:ascii="Arial" w:hAnsi="Arial" w:cs="Arial"/>
        </w:rPr>
      </w:pPr>
      <w:r w:rsidRPr="00893BDB">
        <w:rPr>
          <w:rFonts w:ascii="Arial" w:hAnsi="Arial" w:cs="Arial"/>
          <w:b/>
        </w:rPr>
        <w:t>DEPENDENCIA:</w:t>
      </w:r>
      <w:r w:rsidRPr="00893BDB">
        <w:rPr>
          <w:rFonts w:ascii="Arial" w:hAnsi="Arial" w:cs="Arial"/>
        </w:rPr>
        <w:t xml:space="preserve"> SALA DE REGIDORES. </w:t>
      </w:r>
    </w:p>
    <w:p w:rsidR="00120C08" w:rsidRPr="00893BDB" w:rsidRDefault="00120C08" w:rsidP="00120C08">
      <w:pPr>
        <w:jc w:val="right"/>
        <w:rPr>
          <w:rFonts w:ascii="Arial" w:hAnsi="Arial" w:cs="Arial"/>
        </w:rPr>
      </w:pPr>
      <w:r w:rsidRPr="00893BDB">
        <w:rPr>
          <w:rFonts w:ascii="Arial" w:hAnsi="Arial" w:cs="Arial"/>
          <w:b/>
        </w:rPr>
        <w:t xml:space="preserve">OFICIO No. </w:t>
      </w:r>
      <w:r>
        <w:rPr>
          <w:rFonts w:ascii="Arial" w:hAnsi="Arial" w:cs="Arial"/>
        </w:rPr>
        <w:t>749</w:t>
      </w:r>
      <w:r w:rsidRPr="00893BDB">
        <w:rPr>
          <w:rFonts w:ascii="Arial" w:hAnsi="Arial" w:cs="Arial"/>
        </w:rPr>
        <w:t>/2017.</w:t>
      </w:r>
    </w:p>
    <w:p w:rsidR="00120C08" w:rsidRPr="00893BDB" w:rsidRDefault="00120C08" w:rsidP="00120C08">
      <w:pPr>
        <w:jc w:val="right"/>
        <w:rPr>
          <w:rFonts w:ascii="Arial" w:hAnsi="Arial" w:cs="Arial"/>
        </w:rPr>
      </w:pPr>
      <w:r w:rsidRPr="00893BDB">
        <w:rPr>
          <w:rFonts w:ascii="Arial" w:hAnsi="Arial" w:cs="Arial"/>
          <w:b/>
        </w:rPr>
        <w:t>ASUNTO:</w:t>
      </w:r>
      <w:r w:rsidRPr="00893BDB">
        <w:rPr>
          <w:rFonts w:ascii="Arial" w:hAnsi="Arial" w:cs="Arial"/>
        </w:rPr>
        <w:t xml:space="preserve"> SE REMITE INFORMACIÓN. </w:t>
      </w:r>
    </w:p>
    <w:p w:rsidR="00120C08" w:rsidRPr="00893BDB" w:rsidRDefault="00120C08" w:rsidP="00120C08">
      <w:pPr>
        <w:jc w:val="both"/>
        <w:rPr>
          <w:rFonts w:ascii="Arial" w:hAnsi="Arial" w:cs="Arial"/>
          <w:b/>
        </w:rPr>
      </w:pPr>
    </w:p>
    <w:p w:rsidR="00120C08" w:rsidRPr="00893BDB" w:rsidRDefault="00120C08" w:rsidP="00120C08">
      <w:pPr>
        <w:jc w:val="both"/>
        <w:rPr>
          <w:rFonts w:ascii="Arial" w:hAnsi="Arial" w:cs="Arial"/>
          <w:b/>
        </w:rPr>
      </w:pPr>
      <w:r w:rsidRPr="00893BDB">
        <w:rPr>
          <w:rFonts w:ascii="Arial" w:hAnsi="Arial" w:cs="Arial"/>
          <w:b/>
        </w:rPr>
        <w:t xml:space="preserve"> LIC. OSCAR VELASCO ROMERO</w:t>
      </w:r>
    </w:p>
    <w:p w:rsidR="00120C08" w:rsidRPr="00893BDB" w:rsidRDefault="00120C08" w:rsidP="00120C08">
      <w:pPr>
        <w:jc w:val="both"/>
        <w:rPr>
          <w:rFonts w:ascii="Arial" w:hAnsi="Arial" w:cs="Arial"/>
          <w:b/>
        </w:rPr>
      </w:pPr>
      <w:r w:rsidRPr="00893BDB">
        <w:rPr>
          <w:rFonts w:ascii="Arial" w:hAnsi="Arial" w:cs="Arial"/>
          <w:b/>
        </w:rPr>
        <w:t xml:space="preserve">TITULAR DE LA UNIDAD DE TRANSPARENCIA E </w:t>
      </w:r>
    </w:p>
    <w:p w:rsidR="00120C08" w:rsidRPr="00893BDB" w:rsidRDefault="00120C08" w:rsidP="00120C08">
      <w:pPr>
        <w:jc w:val="both"/>
        <w:rPr>
          <w:rFonts w:ascii="Arial" w:hAnsi="Arial" w:cs="Arial"/>
          <w:b/>
        </w:rPr>
      </w:pPr>
      <w:r w:rsidRPr="00893BDB">
        <w:rPr>
          <w:rFonts w:ascii="Arial" w:hAnsi="Arial" w:cs="Arial"/>
          <w:b/>
        </w:rPr>
        <w:t>INFORMACIÓN MUNICIPAL DE ESTA CIUDAD.</w:t>
      </w:r>
    </w:p>
    <w:p w:rsidR="00120C08" w:rsidRPr="00893BDB" w:rsidRDefault="00120C08" w:rsidP="00120C08">
      <w:pPr>
        <w:jc w:val="both"/>
        <w:rPr>
          <w:rFonts w:ascii="Arial" w:hAnsi="Arial" w:cs="Arial"/>
          <w:b/>
        </w:rPr>
      </w:pPr>
      <w:r w:rsidRPr="00893BDB">
        <w:rPr>
          <w:rFonts w:ascii="Arial" w:hAnsi="Arial" w:cs="Arial"/>
          <w:b/>
        </w:rPr>
        <w:t xml:space="preserve">P R E S E N T E </w:t>
      </w:r>
    </w:p>
    <w:p w:rsidR="00120C08" w:rsidRPr="00893BDB" w:rsidRDefault="00120C08" w:rsidP="00120C08">
      <w:pPr>
        <w:jc w:val="both"/>
        <w:rPr>
          <w:rFonts w:ascii="Arial" w:hAnsi="Arial" w:cs="Arial"/>
        </w:rPr>
      </w:pPr>
    </w:p>
    <w:p w:rsidR="00120C08" w:rsidRPr="00893BDB" w:rsidRDefault="00120C08" w:rsidP="00120C08">
      <w:pPr>
        <w:ind w:firstLine="1758"/>
        <w:jc w:val="both"/>
        <w:rPr>
          <w:rFonts w:ascii="Arial" w:hAnsi="Arial" w:cs="Arial"/>
        </w:rPr>
      </w:pPr>
      <w:r w:rsidRPr="00893BDB">
        <w:rPr>
          <w:rFonts w:ascii="Arial" w:hAnsi="Arial" w:cs="Arial"/>
        </w:rPr>
        <w:t>Por este conducto reciba un cordial y afectuoso saludo, ocasión que aprovecho para remitirme al oficio No. 45/2017,  de la Unidad de Transparencia e Información Municipal de esta Ciudad, mediante el cual requiere a la Comisión Edilici</w:t>
      </w:r>
      <w:r>
        <w:rPr>
          <w:rFonts w:ascii="Arial" w:hAnsi="Arial" w:cs="Arial"/>
        </w:rPr>
        <w:t>a de Transito y Protección Civil</w:t>
      </w:r>
      <w:r w:rsidRPr="00893BDB">
        <w:rPr>
          <w:rFonts w:ascii="Arial" w:hAnsi="Arial" w:cs="Arial"/>
        </w:rPr>
        <w:t>, la cual me honro en presidir, diversa información relativa a los trabajos de la Comisión antes señalada, motivo por el cual en cumplimiento a lo dispuesto por el Artículo 8, Fracción VI, inciso i), j), Artículo 15 punto 1 fracciones IV, VIII, IX y XXIV de la Ley de Transparencia e Información Pública del Estado de Jalisco y sus Municipios, tengo a bien remitirle la siguiente información:</w:t>
      </w:r>
    </w:p>
    <w:p w:rsidR="00120C08" w:rsidRPr="00FA315B" w:rsidRDefault="00120C08" w:rsidP="00120C08">
      <w:pPr>
        <w:ind w:firstLine="1758"/>
        <w:jc w:val="both"/>
        <w:rPr>
          <w:rFonts w:ascii="Arial" w:hAnsi="Arial" w:cs="Arial"/>
          <w:sz w:val="20"/>
          <w:szCs w:val="20"/>
        </w:rPr>
      </w:pPr>
    </w:p>
    <w:tbl>
      <w:tblPr>
        <w:tblStyle w:val="Tablaconcuadrcula"/>
        <w:tblW w:w="8642" w:type="dxa"/>
        <w:jc w:val="center"/>
        <w:tblLayout w:type="fixed"/>
        <w:tblLook w:val="04A0"/>
      </w:tblPr>
      <w:tblGrid>
        <w:gridCol w:w="1838"/>
        <w:gridCol w:w="1985"/>
        <w:gridCol w:w="2268"/>
        <w:gridCol w:w="2551"/>
      </w:tblGrid>
      <w:tr w:rsidR="00120C08" w:rsidRPr="004E4BB2" w:rsidTr="003F5A65">
        <w:trPr>
          <w:trHeight w:val="699"/>
          <w:jc w:val="center"/>
        </w:trPr>
        <w:tc>
          <w:tcPr>
            <w:tcW w:w="1838" w:type="dxa"/>
          </w:tcPr>
          <w:p w:rsidR="00120C08" w:rsidRDefault="00120C08" w:rsidP="003F5A65">
            <w:pPr>
              <w:rPr>
                <w:rFonts w:ascii="Arial" w:hAnsi="Arial" w:cs="Arial"/>
                <w:b/>
                <w:sz w:val="18"/>
                <w:szCs w:val="18"/>
              </w:rPr>
            </w:pPr>
          </w:p>
          <w:p w:rsidR="00120C08" w:rsidRPr="004E4BB2" w:rsidRDefault="00120C08" w:rsidP="003F5A65">
            <w:pPr>
              <w:rPr>
                <w:rFonts w:ascii="Arial" w:hAnsi="Arial" w:cs="Arial"/>
                <w:b/>
                <w:sz w:val="18"/>
                <w:szCs w:val="18"/>
              </w:rPr>
            </w:pPr>
            <w:r w:rsidRPr="004E4BB2">
              <w:rPr>
                <w:rFonts w:ascii="Arial" w:hAnsi="Arial" w:cs="Arial"/>
                <w:b/>
                <w:sz w:val="18"/>
                <w:szCs w:val="18"/>
              </w:rPr>
              <w:t>TIPO DE  DOCUMENTO</w:t>
            </w:r>
          </w:p>
        </w:tc>
        <w:tc>
          <w:tcPr>
            <w:tcW w:w="1985" w:type="dxa"/>
          </w:tcPr>
          <w:p w:rsidR="00120C08" w:rsidRDefault="00120C08" w:rsidP="003F5A65">
            <w:pPr>
              <w:rPr>
                <w:rFonts w:ascii="Arial" w:hAnsi="Arial" w:cs="Arial"/>
                <w:b/>
                <w:sz w:val="18"/>
                <w:szCs w:val="18"/>
              </w:rPr>
            </w:pPr>
          </w:p>
          <w:p w:rsidR="00120C08" w:rsidRPr="004E4BB2" w:rsidRDefault="00120C08" w:rsidP="003F5A65">
            <w:pPr>
              <w:rPr>
                <w:rFonts w:ascii="Arial" w:hAnsi="Arial" w:cs="Arial"/>
                <w:b/>
                <w:sz w:val="18"/>
                <w:szCs w:val="18"/>
              </w:rPr>
            </w:pPr>
            <w:r w:rsidRPr="004E4BB2">
              <w:rPr>
                <w:rFonts w:ascii="Arial" w:hAnsi="Arial" w:cs="Arial"/>
                <w:b/>
                <w:sz w:val="18"/>
                <w:szCs w:val="18"/>
              </w:rPr>
              <w:t>FECHA</w:t>
            </w:r>
          </w:p>
        </w:tc>
        <w:tc>
          <w:tcPr>
            <w:tcW w:w="2268" w:type="dxa"/>
          </w:tcPr>
          <w:p w:rsidR="00120C08" w:rsidRDefault="00120C08" w:rsidP="003F5A65">
            <w:pPr>
              <w:rPr>
                <w:rFonts w:ascii="Arial" w:hAnsi="Arial" w:cs="Arial"/>
                <w:b/>
                <w:sz w:val="18"/>
                <w:szCs w:val="18"/>
              </w:rPr>
            </w:pPr>
          </w:p>
          <w:p w:rsidR="00120C08" w:rsidRPr="004E4BB2" w:rsidRDefault="00120C08" w:rsidP="003F5A65">
            <w:pPr>
              <w:rPr>
                <w:rFonts w:ascii="Arial" w:hAnsi="Arial" w:cs="Arial"/>
                <w:b/>
                <w:sz w:val="18"/>
                <w:szCs w:val="18"/>
              </w:rPr>
            </w:pPr>
            <w:r w:rsidRPr="004E4BB2">
              <w:rPr>
                <w:rFonts w:ascii="Arial" w:hAnsi="Arial" w:cs="Arial"/>
                <w:b/>
                <w:sz w:val="18"/>
                <w:szCs w:val="18"/>
              </w:rPr>
              <w:t>TRATADO EN SESIÓN DE COMISION</w:t>
            </w:r>
          </w:p>
        </w:tc>
        <w:tc>
          <w:tcPr>
            <w:tcW w:w="2551" w:type="dxa"/>
          </w:tcPr>
          <w:p w:rsidR="00120C08" w:rsidRDefault="00120C08" w:rsidP="003F5A65">
            <w:pPr>
              <w:rPr>
                <w:rFonts w:ascii="Arial" w:hAnsi="Arial" w:cs="Arial"/>
                <w:b/>
                <w:sz w:val="18"/>
                <w:szCs w:val="18"/>
              </w:rPr>
            </w:pPr>
          </w:p>
          <w:p w:rsidR="00120C08" w:rsidRPr="004E4BB2" w:rsidRDefault="00120C08" w:rsidP="003F5A65">
            <w:pPr>
              <w:rPr>
                <w:rFonts w:ascii="Arial" w:hAnsi="Arial" w:cs="Arial"/>
                <w:b/>
                <w:sz w:val="18"/>
                <w:szCs w:val="18"/>
              </w:rPr>
            </w:pPr>
            <w:r w:rsidRPr="004E4BB2">
              <w:rPr>
                <w:rFonts w:ascii="Arial" w:hAnsi="Arial" w:cs="Arial"/>
                <w:b/>
                <w:sz w:val="18"/>
                <w:szCs w:val="18"/>
              </w:rPr>
              <w:t xml:space="preserve">FECHA DE SESIÓN DE AYUNTAMIENTO </w:t>
            </w:r>
          </w:p>
        </w:tc>
      </w:tr>
      <w:tr w:rsidR="00120C08" w:rsidRPr="004E4BB2" w:rsidTr="003F5A65">
        <w:trPr>
          <w:jc w:val="center"/>
        </w:trPr>
        <w:tc>
          <w:tcPr>
            <w:tcW w:w="1838" w:type="dxa"/>
          </w:tcPr>
          <w:p w:rsidR="00120C08" w:rsidRDefault="00120C08" w:rsidP="003F5A65">
            <w:pPr>
              <w:jc w:val="both"/>
              <w:rPr>
                <w:rFonts w:ascii="Arial" w:hAnsi="Arial" w:cs="Arial"/>
                <w:b/>
                <w:sz w:val="18"/>
                <w:szCs w:val="18"/>
              </w:rPr>
            </w:pPr>
          </w:p>
          <w:p w:rsidR="00120C08" w:rsidRPr="00A50F52" w:rsidRDefault="00120C08" w:rsidP="003F5A65">
            <w:pPr>
              <w:rPr>
                <w:rFonts w:ascii="Arial" w:hAnsi="Arial" w:cs="Arial"/>
                <w:b/>
              </w:rPr>
            </w:pPr>
            <w:r>
              <w:rPr>
                <w:rFonts w:ascii="Arial" w:hAnsi="Arial" w:cs="Arial"/>
                <w:b/>
                <w:sz w:val="18"/>
                <w:szCs w:val="18"/>
              </w:rPr>
              <w:t xml:space="preserve">INICIATIVA DE ACUERDO ECONOMICO  CON CARÁCTER DE DICTAMEN QUE PROPONE AUTORIZAR EL PROGRAMA ANUAL 2017, </w:t>
            </w:r>
            <w:r w:rsidRPr="0069661D">
              <w:rPr>
                <w:rFonts w:ascii="Arial" w:hAnsi="Arial" w:cs="Arial"/>
                <w:b/>
                <w:sz w:val="18"/>
                <w:szCs w:val="18"/>
              </w:rPr>
              <w:t>DE LA UNIDAD DE PROTECCION CIVIL  Y BOMBEROS DE ZAPOTLÁN EL GRANDE, JALISCO</w:t>
            </w:r>
            <w:r w:rsidRPr="00A50F52">
              <w:rPr>
                <w:rFonts w:ascii="Arial" w:hAnsi="Arial" w:cs="Arial"/>
                <w:b/>
              </w:rPr>
              <w:t>.</w:t>
            </w:r>
          </w:p>
          <w:p w:rsidR="00120C08" w:rsidRPr="004E4BB2" w:rsidRDefault="00120C08" w:rsidP="003F5A65">
            <w:pPr>
              <w:rPr>
                <w:rFonts w:ascii="Arial" w:hAnsi="Arial" w:cs="Arial"/>
                <w:sz w:val="18"/>
                <w:szCs w:val="18"/>
              </w:rPr>
            </w:pPr>
          </w:p>
        </w:tc>
        <w:tc>
          <w:tcPr>
            <w:tcW w:w="1985" w:type="dxa"/>
          </w:tcPr>
          <w:p w:rsidR="00120C08" w:rsidRDefault="00120C08" w:rsidP="003F5A65">
            <w:pPr>
              <w:jc w:val="both"/>
              <w:rPr>
                <w:rFonts w:ascii="Arial" w:hAnsi="Arial" w:cs="Arial"/>
                <w:sz w:val="18"/>
                <w:szCs w:val="18"/>
              </w:rPr>
            </w:pPr>
          </w:p>
          <w:p w:rsidR="00120C08" w:rsidRPr="004E4BB2" w:rsidRDefault="00120C08" w:rsidP="003F5A65">
            <w:pPr>
              <w:jc w:val="both"/>
              <w:rPr>
                <w:rFonts w:ascii="Arial" w:hAnsi="Arial" w:cs="Arial"/>
                <w:sz w:val="18"/>
                <w:szCs w:val="18"/>
              </w:rPr>
            </w:pPr>
            <w:r w:rsidRPr="004E4BB2">
              <w:rPr>
                <w:rFonts w:ascii="Arial" w:hAnsi="Arial" w:cs="Arial"/>
                <w:sz w:val="18"/>
                <w:szCs w:val="18"/>
              </w:rPr>
              <w:t>S</w:t>
            </w:r>
            <w:r>
              <w:rPr>
                <w:rFonts w:ascii="Arial" w:hAnsi="Arial" w:cs="Arial"/>
                <w:sz w:val="18"/>
                <w:szCs w:val="18"/>
              </w:rPr>
              <w:t>E PRESENTO A SALA DE REGIDORES EL DIA 29 DE JUNIO DEL AÑO EN CURSO</w:t>
            </w:r>
            <w:r w:rsidRPr="004E4BB2">
              <w:rPr>
                <w:rFonts w:ascii="Arial" w:hAnsi="Arial" w:cs="Arial"/>
                <w:sz w:val="18"/>
                <w:szCs w:val="18"/>
              </w:rPr>
              <w:t xml:space="preserve">. </w:t>
            </w:r>
          </w:p>
        </w:tc>
        <w:tc>
          <w:tcPr>
            <w:tcW w:w="2268" w:type="dxa"/>
          </w:tcPr>
          <w:p w:rsidR="00120C08" w:rsidRDefault="00120C08" w:rsidP="003F5A65">
            <w:pPr>
              <w:jc w:val="both"/>
              <w:rPr>
                <w:rFonts w:ascii="Arial" w:hAnsi="Arial" w:cs="Arial"/>
                <w:sz w:val="18"/>
                <w:szCs w:val="18"/>
              </w:rPr>
            </w:pPr>
          </w:p>
          <w:p w:rsidR="00120C08" w:rsidRPr="0069661D" w:rsidRDefault="00120C08" w:rsidP="003F5A65">
            <w:pPr>
              <w:jc w:val="both"/>
              <w:rPr>
                <w:rFonts w:ascii="Arial" w:hAnsi="Arial" w:cs="Arial"/>
                <w:sz w:val="18"/>
                <w:szCs w:val="18"/>
              </w:rPr>
            </w:pPr>
            <w:r w:rsidRPr="0069661D">
              <w:rPr>
                <w:rFonts w:ascii="Arial" w:hAnsi="Arial" w:cs="Arial"/>
                <w:sz w:val="18"/>
                <w:szCs w:val="18"/>
              </w:rPr>
              <w:t xml:space="preserve">SESIÓN </w:t>
            </w:r>
            <w:r>
              <w:rPr>
                <w:rFonts w:ascii="Arial" w:hAnsi="Arial" w:cs="Arial"/>
                <w:sz w:val="18"/>
                <w:szCs w:val="18"/>
              </w:rPr>
              <w:t>NO. 7</w:t>
            </w:r>
            <w:r w:rsidRPr="0069661D">
              <w:rPr>
                <w:rFonts w:ascii="Arial" w:hAnsi="Arial" w:cs="Arial"/>
                <w:sz w:val="18"/>
                <w:szCs w:val="18"/>
              </w:rPr>
              <w:t xml:space="preserve"> DE LA COMISION EDILICIA DE TRANSITO Y PROTECCION CIVIL DEL H. AYUNTAMIENTO DE ZAPOTLAN EL GRANDE A</w:t>
            </w:r>
            <w:r>
              <w:rPr>
                <w:rFonts w:ascii="Arial" w:hAnsi="Arial" w:cs="Arial"/>
                <w:sz w:val="18"/>
                <w:szCs w:val="18"/>
              </w:rPr>
              <w:t>DMINISTRACIÓN PUBLICA 2015-2018, CELEBRADA EL DIA 01 DE AGOSTO DEL AÑO EN CURSO.</w:t>
            </w:r>
          </w:p>
        </w:tc>
        <w:tc>
          <w:tcPr>
            <w:tcW w:w="2551" w:type="dxa"/>
          </w:tcPr>
          <w:p w:rsidR="00120C08" w:rsidRDefault="00120C08" w:rsidP="003F5A65">
            <w:pPr>
              <w:rPr>
                <w:rFonts w:ascii="Arial" w:hAnsi="Arial" w:cs="Arial"/>
                <w:sz w:val="18"/>
                <w:szCs w:val="18"/>
              </w:rPr>
            </w:pPr>
          </w:p>
          <w:p w:rsidR="00120C08" w:rsidRDefault="00120C08" w:rsidP="003F5A65">
            <w:pPr>
              <w:rPr>
                <w:rFonts w:ascii="Arial" w:hAnsi="Arial" w:cs="Arial"/>
                <w:sz w:val="18"/>
                <w:szCs w:val="18"/>
              </w:rPr>
            </w:pPr>
            <w:r>
              <w:rPr>
                <w:rFonts w:ascii="Arial" w:hAnsi="Arial" w:cs="Arial"/>
                <w:sz w:val="18"/>
                <w:szCs w:val="18"/>
              </w:rPr>
              <w:t xml:space="preserve"> 07 DE AGOSTO DEL AÑO EN CURSO.</w:t>
            </w:r>
          </w:p>
          <w:p w:rsidR="00120C08" w:rsidRPr="004E4BB2" w:rsidRDefault="00120C08" w:rsidP="003F5A65">
            <w:pPr>
              <w:rPr>
                <w:rFonts w:ascii="Arial" w:hAnsi="Arial" w:cs="Arial"/>
                <w:sz w:val="18"/>
                <w:szCs w:val="18"/>
              </w:rPr>
            </w:pPr>
          </w:p>
          <w:p w:rsidR="00120C08" w:rsidRPr="004E4BB2" w:rsidRDefault="00120C08" w:rsidP="00120C08">
            <w:pPr>
              <w:pStyle w:val="Prrafodelista"/>
              <w:numPr>
                <w:ilvl w:val="0"/>
                <w:numId w:val="3"/>
              </w:numPr>
              <w:spacing w:after="200" w:line="276" w:lineRule="auto"/>
              <w:jc w:val="both"/>
              <w:rPr>
                <w:rFonts w:ascii="Arial" w:hAnsi="Arial" w:cs="Arial"/>
                <w:sz w:val="18"/>
                <w:szCs w:val="18"/>
              </w:rPr>
            </w:pPr>
            <w:r>
              <w:rPr>
                <w:rFonts w:ascii="Arial" w:hAnsi="Arial" w:cs="Arial"/>
                <w:sz w:val="18"/>
                <w:szCs w:val="18"/>
              </w:rPr>
              <w:t>OFICIO 736</w:t>
            </w:r>
            <w:r w:rsidRPr="004E4BB2">
              <w:rPr>
                <w:rFonts w:ascii="Arial" w:hAnsi="Arial" w:cs="Arial"/>
                <w:sz w:val="18"/>
                <w:szCs w:val="18"/>
              </w:rPr>
              <w:t>/2017,</w:t>
            </w:r>
            <w:r>
              <w:rPr>
                <w:rFonts w:ascii="Arial" w:hAnsi="Arial" w:cs="Arial"/>
                <w:sz w:val="18"/>
                <w:szCs w:val="18"/>
              </w:rPr>
              <w:t xml:space="preserve"> DE SALA DE REGIDORES DIRIJIDO A SECRETARIA DONDE SE AGENDA LA INICIATIVA ACUERDO ECONOMICO</w:t>
            </w:r>
            <w:r w:rsidRPr="004E4BB2">
              <w:rPr>
                <w:rFonts w:ascii="Arial" w:hAnsi="Arial" w:cs="Arial"/>
                <w:sz w:val="18"/>
                <w:szCs w:val="18"/>
              </w:rPr>
              <w:t>.</w:t>
            </w:r>
          </w:p>
          <w:p w:rsidR="00120C08" w:rsidRDefault="00120C08" w:rsidP="00120C08">
            <w:pPr>
              <w:pStyle w:val="Prrafodelista"/>
              <w:numPr>
                <w:ilvl w:val="0"/>
                <w:numId w:val="3"/>
              </w:numPr>
              <w:spacing w:after="200" w:line="276" w:lineRule="auto"/>
              <w:jc w:val="both"/>
              <w:rPr>
                <w:rFonts w:ascii="Arial" w:hAnsi="Arial" w:cs="Arial"/>
                <w:sz w:val="18"/>
                <w:szCs w:val="18"/>
              </w:rPr>
            </w:pPr>
            <w:r>
              <w:rPr>
                <w:rFonts w:ascii="Arial" w:hAnsi="Arial" w:cs="Arial"/>
                <w:sz w:val="18"/>
                <w:szCs w:val="18"/>
              </w:rPr>
              <w:t>OFICIO 730</w:t>
            </w:r>
            <w:r w:rsidRPr="004E4BB2">
              <w:rPr>
                <w:rFonts w:ascii="Arial" w:hAnsi="Arial" w:cs="Arial"/>
                <w:sz w:val="18"/>
                <w:szCs w:val="18"/>
              </w:rPr>
              <w:t>/2017, CON EL QUE SE</w:t>
            </w:r>
            <w:r>
              <w:rPr>
                <w:rFonts w:ascii="Arial" w:hAnsi="Arial" w:cs="Arial"/>
                <w:sz w:val="18"/>
                <w:szCs w:val="18"/>
              </w:rPr>
              <w:t xml:space="preserve"> CONVOCA A LOS INTEGRANTES DE LAS COMSIONES</w:t>
            </w:r>
            <w:r w:rsidRPr="004E4BB2">
              <w:rPr>
                <w:rFonts w:ascii="Arial" w:hAnsi="Arial" w:cs="Arial"/>
                <w:sz w:val="18"/>
                <w:szCs w:val="18"/>
              </w:rPr>
              <w:t>.</w:t>
            </w:r>
          </w:p>
          <w:p w:rsidR="00120C08" w:rsidRDefault="00120C08" w:rsidP="00120C08">
            <w:pPr>
              <w:pStyle w:val="Prrafodelista"/>
              <w:numPr>
                <w:ilvl w:val="0"/>
                <w:numId w:val="3"/>
              </w:numPr>
              <w:spacing w:after="200" w:line="276" w:lineRule="auto"/>
              <w:jc w:val="both"/>
              <w:rPr>
                <w:rFonts w:ascii="Arial" w:hAnsi="Arial" w:cs="Arial"/>
                <w:sz w:val="18"/>
                <w:szCs w:val="18"/>
              </w:rPr>
            </w:pPr>
            <w:r>
              <w:rPr>
                <w:rFonts w:ascii="Arial" w:hAnsi="Arial" w:cs="Arial"/>
                <w:sz w:val="18"/>
                <w:szCs w:val="18"/>
              </w:rPr>
              <w:t xml:space="preserve">LOS OFICIOS 733/2017, 734/2017, CON QUE EL QUE COMISIONAN, LOS REGISDORES INTEGRANTES DE LA COMISION A LOS </w:t>
            </w:r>
            <w:r>
              <w:rPr>
                <w:rFonts w:ascii="Arial" w:hAnsi="Arial" w:cs="Arial"/>
                <w:sz w:val="18"/>
                <w:szCs w:val="18"/>
              </w:rPr>
              <w:lastRenderedPageBreak/>
              <w:t>ASESORES JURIDICO DE SALA DE REGIDRES.</w:t>
            </w:r>
          </w:p>
          <w:p w:rsidR="00120C08" w:rsidRPr="004E4BB2" w:rsidRDefault="00120C08" w:rsidP="00120C08">
            <w:pPr>
              <w:pStyle w:val="Prrafodelista"/>
              <w:numPr>
                <w:ilvl w:val="0"/>
                <w:numId w:val="3"/>
              </w:numPr>
              <w:spacing w:after="200" w:line="276" w:lineRule="auto"/>
              <w:jc w:val="both"/>
              <w:rPr>
                <w:rFonts w:ascii="Arial" w:hAnsi="Arial" w:cs="Arial"/>
                <w:sz w:val="18"/>
                <w:szCs w:val="18"/>
              </w:rPr>
            </w:pPr>
            <w:r>
              <w:rPr>
                <w:rFonts w:ascii="Arial" w:hAnsi="Arial" w:cs="Arial"/>
                <w:sz w:val="18"/>
                <w:szCs w:val="18"/>
              </w:rPr>
              <w:t>OFICIO 731/2017, DIRIJIDO AL UTIM SOLICITANDO SU APOYO.</w:t>
            </w:r>
          </w:p>
          <w:p w:rsidR="00120C08" w:rsidRPr="004E4BB2" w:rsidRDefault="00120C08" w:rsidP="00120C08">
            <w:pPr>
              <w:pStyle w:val="Prrafodelista"/>
              <w:numPr>
                <w:ilvl w:val="0"/>
                <w:numId w:val="3"/>
              </w:numPr>
              <w:spacing w:after="200" w:line="276" w:lineRule="auto"/>
              <w:jc w:val="both"/>
              <w:rPr>
                <w:rFonts w:ascii="Arial" w:hAnsi="Arial" w:cs="Arial"/>
                <w:sz w:val="18"/>
                <w:szCs w:val="18"/>
              </w:rPr>
            </w:pPr>
            <w:r w:rsidRPr="004E4BB2">
              <w:rPr>
                <w:rFonts w:ascii="Arial" w:hAnsi="Arial" w:cs="Arial"/>
                <w:sz w:val="18"/>
                <w:szCs w:val="18"/>
              </w:rPr>
              <w:t>ORDEN DEL DIA DE LA SESION.</w:t>
            </w:r>
          </w:p>
          <w:p w:rsidR="00120C08" w:rsidRPr="004E4BB2" w:rsidRDefault="00120C08" w:rsidP="00120C08">
            <w:pPr>
              <w:pStyle w:val="Prrafodelista"/>
              <w:numPr>
                <w:ilvl w:val="0"/>
                <w:numId w:val="3"/>
              </w:numPr>
              <w:spacing w:after="200" w:line="276" w:lineRule="auto"/>
              <w:jc w:val="both"/>
              <w:rPr>
                <w:rFonts w:ascii="Arial" w:hAnsi="Arial" w:cs="Arial"/>
                <w:sz w:val="18"/>
                <w:szCs w:val="18"/>
              </w:rPr>
            </w:pPr>
            <w:r w:rsidRPr="004E4BB2">
              <w:rPr>
                <w:rFonts w:ascii="Arial" w:hAnsi="Arial" w:cs="Arial"/>
                <w:sz w:val="18"/>
                <w:szCs w:val="18"/>
              </w:rPr>
              <w:t>LISTA DE ASISTENCIA.</w:t>
            </w:r>
          </w:p>
          <w:p w:rsidR="00120C08" w:rsidRPr="004E4BB2" w:rsidRDefault="00120C08" w:rsidP="00120C08">
            <w:pPr>
              <w:pStyle w:val="Prrafodelista"/>
              <w:numPr>
                <w:ilvl w:val="0"/>
                <w:numId w:val="3"/>
              </w:numPr>
              <w:spacing w:after="200" w:line="276" w:lineRule="auto"/>
              <w:jc w:val="both"/>
              <w:rPr>
                <w:rFonts w:ascii="Arial" w:hAnsi="Arial" w:cs="Arial"/>
                <w:sz w:val="18"/>
                <w:szCs w:val="18"/>
              </w:rPr>
            </w:pPr>
            <w:r w:rsidRPr="004E4BB2">
              <w:rPr>
                <w:rFonts w:ascii="Arial" w:hAnsi="Arial" w:cs="Arial"/>
                <w:sz w:val="18"/>
                <w:szCs w:val="18"/>
              </w:rPr>
              <w:t xml:space="preserve">ACTA DE LA COMISION </w:t>
            </w:r>
            <w:r>
              <w:rPr>
                <w:rFonts w:ascii="Arial" w:hAnsi="Arial" w:cs="Arial"/>
                <w:sz w:val="18"/>
                <w:szCs w:val="18"/>
              </w:rPr>
              <w:t>DEL DIA  01 DE AGOSTO</w:t>
            </w:r>
            <w:r w:rsidRPr="004E4BB2">
              <w:rPr>
                <w:rFonts w:ascii="Arial" w:hAnsi="Arial" w:cs="Arial"/>
                <w:sz w:val="18"/>
                <w:szCs w:val="18"/>
              </w:rPr>
              <w:t xml:space="preserve"> DEL AÑO E</w:t>
            </w:r>
            <w:r>
              <w:rPr>
                <w:rFonts w:ascii="Arial" w:hAnsi="Arial" w:cs="Arial"/>
                <w:sz w:val="18"/>
                <w:szCs w:val="18"/>
              </w:rPr>
              <w:t>N CURSO Y DICTAMEN.</w:t>
            </w:r>
          </w:p>
        </w:tc>
      </w:tr>
    </w:tbl>
    <w:p w:rsidR="00120C08" w:rsidRPr="004E4BB2" w:rsidRDefault="00120C08" w:rsidP="00120C08">
      <w:pPr>
        <w:jc w:val="both"/>
        <w:rPr>
          <w:rFonts w:ascii="Arial" w:hAnsi="Arial" w:cs="Arial"/>
          <w:sz w:val="18"/>
          <w:szCs w:val="18"/>
        </w:rPr>
      </w:pPr>
    </w:p>
    <w:p w:rsidR="00120C08" w:rsidRDefault="00120C08" w:rsidP="00120C08">
      <w:pPr>
        <w:jc w:val="both"/>
        <w:rPr>
          <w:rFonts w:ascii="Arial" w:hAnsi="Arial" w:cs="Arial"/>
        </w:rPr>
      </w:pPr>
    </w:p>
    <w:p w:rsidR="00120C08" w:rsidRDefault="00120C08" w:rsidP="00120C08">
      <w:pPr>
        <w:ind w:firstLine="1758"/>
        <w:jc w:val="both"/>
        <w:rPr>
          <w:rFonts w:ascii="Arial" w:hAnsi="Arial" w:cs="Arial"/>
        </w:rPr>
      </w:pPr>
    </w:p>
    <w:p w:rsidR="00120C08" w:rsidRPr="00893BDB" w:rsidRDefault="00120C08" w:rsidP="00120C08">
      <w:pPr>
        <w:ind w:firstLine="1758"/>
        <w:jc w:val="both"/>
        <w:rPr>
          <w:rFonts w:ascii="Arial" w:hAnsi="Arial" w:cs="Arial"/>
        </w:rPr>
      </w:pPr>
      <w:r w:rsidRPr="00893BDB">
        <w:rPr>
          <w:rFonts w:ascii="Arial" w:hAnsi="Arial" w:cs="Arial"/>
        </w:rPr>
        <w:t>Lo anterior a efecto de que dicha información sea publicada en la página oficial del Ayuntamiento.</w:t>
      </w:r>
    </w:p>
    <w:p w:rsidR="00120C08" w:rsidRPr="00893BDB" w:rsidRDefault="00120C08" w:rsidP="00120C08">
      <w:pPr>
        <w:ind w:firstLine="360"/>
        <w:jc w:val="center"/>
        <w:rPr>
          <w:rFonts w:ascii="Arial" w:hAnsi="Arial" w:cs="Arial"/>
          <w:b/>
        </w:rPr>
      </w:pPr>
    </w:p>
    <w:p w:rsidR="00120C08" w:rsidRPr="00893BDB" w:rsidRDefault="00120C08" w:rsidP="00120C08">
      <w:pPr>
        <w:ind w:firstLine="360"/>
        <w:jc w:val="center"/>
        <w:rPr>
          <w:rFonts w:ascii="Arial" w:hAnsi="Arial" w:cs="Arial"/>
          <w:b/>
        </w:rPr>
      </w:pPr>
    </w:p>
    <w:p w:rsidR="00120C08" w:rsidRPr="00893BDB" w:rsidRDefault="00120C08" w:rsidP="00120C08">
      <w:pPr>
        <w:ind w:firstLine="360"/>
        <w:jc w:val="center"/>
        <w:rPr>
          <w:rFonts w:ascii="Arial" w:hAnsi="Arial" w:cs="Arial"/>
          <w:b/>
        </w:rPr>
      </w:pPr>
      <w:r w:rsidRPr="00893BDB">
        <w:rPr>
          <w:rFonts w:ascii="Arial" w:hAnsi="Arial" w:cs="Arial"/>
          <w:b/>
        </w:rPr>
        <w:t>A T E N T A M E N T E</w:t>
      </w:r>
    </w:p>
    <w:p w:rsidR="00120C08" w:rsidRPr="00893BDB" w:rsidRDefault="00120C08" w:rsidP="00120C08">
      <w:pPr>
        <w:ind w:firstLine="360"/>
        <w:jc w:val="center"/>
        <w:rPr>
          <w:rFonts w:ascii="Arial" w:hAnsi="Arial" w:cs="Arial"/>
          <w:b/>
        </w:rPr>
      </w:pPr>
      <w:r w:rsidRPr="00893BDB">
        <w:rPr>
          <w:rFonts w:ascii="Arial" w:hAnsi="Arial" w:cs="Arial"/>
          <w:b/>
        </w:rPr>
        <w:t xml:space="preserve"> “2017, AÑO DEL CENTENARIO DE LA PROMULGACIÓN DELA CONSTITUCIÓN POLITICA DE LOS ESTADOS UNIDOS MEXICANOS DE 1917 DONDE INTERVINO EL ZAPOTLENSE JOSÉ MANZANO BRISEÑO”</w:t>
      </w:r>
    </w:p>
    <w:p w:rsidR="00120C08" w:rsidRPr="00893BDB" w:rsidRDefault="00120C08" w:rsidP="00120C08">
      <w:pPr>
        <w:ind w:firstLine="360"/>
        <w:jc w:val="center"/>
        <w:rPr>
          <w:rFonts w:ascii="Arial" w:hAnsi="Arial" w:cs="Arial"/>
        </w:rPr>
      </w:pPr>
      <w:r w:rsidRPr="00893BDB">
        <w:rPr>
          <w:rFonts w:ascii="Arial" w:hAnsi="Arial" w:cs="Arial"/>
        </w:rPr>
        <w:t>CIUDAD GUZMÁN, MUNICIPIO DE Z</w:t>
      </w:r>
      <w:r>
        <w:rPr>
          <w:rFonts w:ascii="Arial" w:hAnsi="Arial" w:cs="Arial"/>
        </w:rPr>
        <w:t xml:space="preserve">APOTLÁN EL GRANDE, JALISCO, A 07 DE AGOSTO </w:t>
      </w:r>
      <w:r w:rsidRPr="00893BDB">
        <w:rPr>
          <w:rFonts w:ascii="Arial" w:hAnsi="Arial" w:cs="Arial"/>
        </w:rPr>
        <w:t>DEL AÑO 2017.</w:t>
      </w:r>
    </w:p>
    <w:p w:rsidR="00120C08" w:rsidRPr="00893BDB" w:rsidRDefault="00120C08" w:rsidP="00120C08">
      <w:pPr>
        <w:ind w:firstLine="360"/>
        <w:jc w:val="center"/>
        <w:rPr>
          <w:rFonts w:ascii="Arial" w:hAnsi="Arial" w:cs="Arial"/>
        </w:rPr>
      </w:pPr>
    </w:p>
    <w:p w:rsidR="00120C08" w:rsidRDefault="00120C08" w:rsidP="00120C08">
      <w:pPr>
        <w:rPr>
          <w:rFonts w:ascii="Arial" w:hAnsi="Arial" w:cs="Arial"/>
        </w:rPr>
      </w:pPr>
    </w:p>
    <w:p w:rsidR="00120C08" w:rsidRDefault="00120C08" w:rsidP="00120C08">
      <w:pPr>
        <w:rPr>
          <w:rFonts w:ascii="Arial" w:hAnsi="Arial" w:cs="Arial"/>
        </w:rPr>
      </w:pPr>
    </w:p>
    <w:p w:rsidR="00120C08" w:rsidRPr="00893BDB" w:rsidRDefault="00120C08" w:rsidP="00120C08">
      <w:pPr>
        <w:rPr>
          <w:rFonts w:ascii="Arial" w:hAnsi="Arial" w:cs="Arial"/>
        </w:rPr>
      </w:pPr>
    </w:p>
    <w:p w:rsidR="00120C08" w:rsidRPr="00893BDB" w:rsidRDefault="00120C08" w:rsidP="00120C08">
      <w:pPr>
        <w:ind w:firstLine="360"/>
        <w:jc w:val="center"/>
        <w:rPr>
          <w:rFonts w:ascii="Arial" w:hAnsi="Arial" w:cs="Arial"/>
          <w:b/>
        </w:rPr>
      </w:pPr>
      <w:r>
        <w:rPr>
          <w:rFonts w:ascii="Arial" w:hAnsi="Arial" w:cs="Arial"/>
          <w:b/>
        </w:rPr>
        <w:t>C. EDUARDO GONZALEZ</w:t>
      </w:r>
    </w:p>
    <w:p w:rsidR="00120C08" w:rsidRPr="00893BDB" w:rsidRDefault="00120C08" w:rsidP="00120C08">
      <w:pPr>
        <w:ind w:firstLine="360"/>
        <w:jc w:val="center"/>
        <w:rPr>
          <w:rFonts w:ascii="Arial" w:hAnsi="Arial" w:cs="Arial"/>
        </w:rPr>
      </w:pPr>
      <w:r w:rsidRPr="00893BDB">
        <w:rPr>
          <w:rFonts w:ascii="Arial" w:hAnsi="Arial" w:cs="Arial"/>
        </w:rPr>
        <w:t>REGIDOR PR</w:t>
      </w:r>
      <w:r>
        <w:rPr>
          <w:rFonts w:ascii="Arial" w:hAnsi="Arial" w:cs="Arial"/>
        </w:rPr>
        <w:t>ESIDENTE DE LA COMISIÓN EDILICIA DE TRANSITO Y PROTECCION CIVIL</w:t>
      </w:r>
      <w:r w:rsidRPr="00893BDB">
        <w:rPr>
          <w:rFonts w:ascii="Arial" w:hAnsi="Arial" w:cs="Arial"/>
        </w:rPr>
        <w:t xml:space="preserve">. </w:t>
      </w:r>
    </w:p>
    <w:p w:rsidR="00120C08" w:rsidRDefault="00120C08" w:rsidP="00120C08">
      <w:pPr>
        <w:jc w:val="both"/>
        <w:rPr>
          <w:rFonts w:ascii="Arial" w:hAnsi="Arial" w:cs="Arial"/>
          <w:b/>
          <w:sz w:val="16"/>
          <w:szCs w:val="16"/>
        </w:rPr>
      </w:pPr>
    </w:p>
    <w:p w:rsidR="00120C08" w:rsidRPr="00614DA9" w:rsidRDefault="00120C08" w:rsidP="00120C08">
      <w:pPr>
        <w:ind w:firstLine="360"/>
        <w:jc w:val="both"/>
        <w:rPr>
          <w:rFonts w:ascii="Arial" w:hAnsi="Arial" w:cs="Arial"/>
          <w:b/>
          <w:sz w:val="16"/>
          <w:szCs w:val="16"/>
          <w:lang w:val="en-US"/>
        </w:rPr>
      </w:pPr>
      <w:proofErr w:type="spellStart"/>
      <w:proofErr w:type="gramStart"/>
      <w:r w:rsidRPr="00614DA9">
        <w:rPr>
          <w:rFonts w:ascii="Arial" w:hAnsi="Arial" w:cs="Arial"/>
          <w:b/>
          <w:sz w:val="16"/>
          <w:szCs w:val="16"/>
          <w:lang w:val="en-US"/>
        </w:rPr>
        <w:t>c.c.p</w:t>
      </w:r>
      <w:proofErr w:type="spellEnd"/>
      <w:proofErr w:type="gramEnd"/>
      <w:r w:rsidRPr="00614DA9">
        <w:rPr>
          <w:rFonts w:ascii="Arial" w:hAnsi="Arial" w:cs="Arial"/>
          <w:b/>
          <w:sz w:val="16"/>
          <w:szCs w:val="16"/>
          <w:lang w:val="en-US"/>
        </w:rPr>
        <w:t xml:space="preserve">. </w:t>
      </w:r>
      <w:proofErr w:type="spellStart"/>
      <w:r w:rsidRPr="00614DA9">
        <w:rPr>
          <w:rFonts w:ascii="Arial" w:hAnsi="Arial" w:cs="Arial"/>
          <w:b/>
          <w:sz w:val="16"/>
          <w:szCs w:val="16"/>
          <w:lang w:val="en-US"/>
        </w:rPr>
        <w:t>Archivo</w:t>
      </w:r>
      <w:proofErr w:type="spellEnd"/>
    </w:p>
    <w:p w:rsidR="00120C08" w:rsidRPr="00614DA9" w:rsidRDefault="00120C08" w:rsidP="00120C08">
      <w:pPr>
        <w:ind w:firstLine="360"/>
        <w:jc w:val="both"/>
        <w:rPr>
          <w:rFonts w:ascii="Arial" w:hAnsi="Arial" w:cs="Arial"/>
          <w:b/>
          <w:sz w:val="16"/>
          <w:szCs w:val="16"/>
          <w:lang w:val="en-US"/>
        </w:rPr>
      </w:pPr>
      <w:r w:rsidRPr="00614DA9">
        <w:rPr>
          <w:rFonts w:ascii="Arial" w:hAnsi="Arial" w:cs="Arial"/>
          <w:b/>
          <w:sz w:val="16"/>
          <w:szCs w:val="16"/>
          <w:lang w:val="en-US"/>
        </w:rPr>
        <w:t>EG/</w:t>
      </w:r>
      <w:proofErr w:type="spellStart"/>
      <w:r w:rsidRPr="00614DA9">
        <w:rPr>
          <w:rFonts w:ascii="Arial" w:hAnsi="Arial" w:cs="Arial"/>
          <w:b/>
          <w:sz w:val="16"/>
          <w:szCs w:val="16"/>
          <w:lang w:val="en-US"/>
        </w:rPr>
        <w:t>hmrm</w:t>
      </w:r>
      <w:proofErr w:type="spellEnd"/>
    </w:p>
    <w:p w:rsidR="00C64FD7" w:rsidRPr="00614DA9" w:rsidRDefault="00C64FD7">
      <w:pPr>
        <w:rPr>
          <w:lang w:val="en-US"/>
        </w:rPr>
      </w:pPr>
    </w:p>
    <w:sectPr w:rsidR="00C64FD7" w:rsidRPr="00614DA9" w:rsidSect="006321E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2557"/>
    <w:multiLevelType w:val="hybridMultilevel"/>
    <w:tmpl w:val="8812BDB8"/>
    <w:lvl w:ilvl="0" w:tplc="C5C24382">
      <w:start w:val="1"/>
      <w:numFmt w:val="decimal"/>
      <w:lvlText w:val="%1."/>
      <w:lvlJc w:val="left"/>
      <w:pPr>
        <w:ind w:left="1080" w:hanging="360"/>
      </w:pPr>
      <w:rPr>
        <w:rFonts w:hint="default"/>
        <w:b w:val="0"/>
        <w:sz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2470252E"/>
    <w:multiLevelType w:val="hybridMultilevel"/>
    <w:tmpl w:val="1B584CB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BD5C7C"/>
    <w:multiLevelType w:val="hybridMultilevel"/>
    <w:tmpl w:val="B6EADF30"/>
    <w:lvl w:ilvl="0" w:tplc="EFCE423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AF6C87"/>
    <w:multiLevelType w:val="hybridMultilevel"/>
    <w:tmpl w:val="81064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0C08"/>
    <w:rsid w:val="00041528"/>
    <w:rsid w:val="00120C08"/>
    <w:rsid w:val="0012485A"/>
    <w:rsid w:val="00183AFE"/>
    <w:rsid w:val="00187BCC"/>
    <w:rsid w:val="002B1DE8"/>
    <w:rsid w:val="002D794F"/>
    <w:rsid w:val="003B785A"/>
    <w:rsid w:val="003D322A"/>
    <w:rsid w:val="003F5A65"/>
    <w:rsid w:val="0043225E"/>
    <w:rsid w:val="00462721"/>
    <w:rsid w:val="004D5178"/>
    <w:rsid w:val="004E6B1F"/>
    <w:rsid w:val="005106AE"/>
    <w:rsid w:val="00535BE9"/>
    <w:rsid w:val="00554227"/>
    <w:rsid w:val="00614DA9"/>
    <w:rsid w:val="00627AAF"/>
    <w:rsid w:val="006321EE"/>
    <w:rsid w:val="006427B5"/>
    <w:rsid w:val="006458E4"/>
    <w:rsid w:val="0069383F"/>
    <w:rsid w:val="0072099D"/>
    <w:rsid w:val="0073636E"/>
    <w:rsid w:val="0074753F"/>
    <w:rsid w:val="00763935"/>
    <w:rsid w:val="00A70977"/>
    <w:rsid w:val="00A767E8"/>
    <w:rsid w:val="00B11BC1"/>
    <w:rsid w:val="00B25F6A"/>
    <w:rsid w:val="00BF7EBC"/>
    <w:rsid w:val="00C64FD7"/>
    <w:rsid w:val="00D14A00"/>
    <w:rsid w:val="00DE17BB"/>
    <w:rsid w:val="00DE5F93"/>
    <w:rsid w:val="00E10EF2"/>
    <w:rsid w:val="00E533D5"/>
    <w:rsid w:val="00EE589A"/>
    <w:rsid w:val="00F4580D"/>
    <w:rsid w:val="00F9082E"/>
    <w:rsid w:val="00FC7B6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08"/>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20C0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120C0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10</Pages>
  <Words>2595</Words>
  <Characters>14274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Manuel Rolon Murillo</dc:creator>
  <cp:keywords/>
  <dc:description/>
  <cp:lastModifiedBy>evangelina.navarrete</cp:lastModifiedBy>
  <cp:revision>27</cp:revision>
  <dcterms:created xsi:type="dcterms:W3CDTF">2017-10-25T17:39:00Z</dcterms:created>
  <dcterms:modified xsi:type="dcterms:W3CDTF">2017-10-27T18:42:00Z</dcterms:modified>
</cp:coreProperties>
</file>