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79" w:rsidRDefault="00BE7379" w:rsidP="000C151A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BE7379">
        <w:rPr>
          <w:rFonts w:ascii="Arial" w:hAnsi="Arial" w:cs="Arial"/>
          <w:b/>
          <w:sz w:val="24"/>
        </w:rPr>
        <w:t xml:space="preserve">ENAJENACION PÚBLICA MUNICIPAL EPM01/2020 </w:t>
      </w:r>
    </w:p>
    <w:p w:rsidR="00190C0F" w:rsidRPr="00BE7379" w:rsidRDefault="00BE7379" w:rsidP="000C151A">
      <w:pPr>
        <w:spacing w:after="0"/>
        <w:jc w:val="center"/>
        <w:rPr>
          <w:rFonts w:ascii="Arial" w:hAnsi="Arial" w:cs="Arial"/>
          <w:b/>
          <w:sz w:val="24"/>
        </w:rPr>
      </w:pPr>
      <w:r w:rsidRPr="00876DB1">
        <w:rPr>
          <w:rFonts w:ascii="Arial" w:hAnsi="Arial" w:cs="Arial"/>
          <w:b/>
          <w:sz w:val="24"/>
        </w:rPr>
        <w:t>A N E X O 1</w:t>
      </w:r>
    </w:p>
    <w:p w:rsidR="002E6C5C" w:rsidRDefault="00887A86" w:rsidP="000C151A">
      <w:pPr>
        <w:spacing w:after="0"/>
        <w:jc w:val="center"/>
        <w:rPr>
          <w:rFonts w:ascii="Arial" w:hAnsi="Arial" w:cs="Arial"/>
          <w:b/>
          <w:i/>
          <w:sz w:val="24"/>
        </w:rPr>
      </w:pPr>
      <w:r w:rsidRPr="005A1AFE">
        <w:rPr>
          <w:rFonts w:ascii="Arial" w:hAnsi="Arial" w:cs="Arial"/>
          <w:sz w:val="24"/>
        </w:rPr>
        <w:t xml:space="preserve"> </w:t>
      </w:r>
      <w:r w:rsidR="00137CCA" w:rsidRPr="005A1AFE">
        <w:rPr>
          <w:rFonts w:ascii="Arial" w:hAnsi="Arial" w:cs="Arial"/>
          <w:sz w:val="24"/>
        </w:rPr>
        <w:t>“</w:t>
      </w:r>
      <w:r w:rsidR="00FD7253">
        <w:rPr>
          <w:rFonts w:ascii="Arial" w:hAnsi="Arial" w:cs="Arial"/>
          <w:b/>
          <w:i/>
          <w:sz w:val="24"/>
        </w:rPr>
        <w:t>VENTA DE 15</w:t>
      </w:r>
      <w:r w:rsidR="00137CCA">
        <w:rPr>
          <w:rFonts w:ascii="Arial" w:hAnsi="Arial" w:cs="Arial"/>
          <w:b/>
          <w:i/>
          <w:sz w:val="24"/>
        </w:rPr>
        <w:t xml:space="preserve"> UNIDADES VEHICULARES, MEDIANTE SUBASTA PÚBLICA</w:t>
      </w:r>
      <w:r w:rsidR="00137CCA" w:rsidRPr="000C6811">
        <w:rPr>
          <w:rFonts w:ascii="Arial" w:hAnsi="Arial" w:cs="Arial"/>
          <w:b/>
          <w:i/>
          <w:sz w:val="24"/>
        </w:rPr>
        <w:t>”</w:t>
      </w:r>
    </w:p>
    <w:p w:rsidR="00BE7379" w:rsidRDefault="00BE7379" w:rsidP="000C151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A2661">
        <w:rPr>
          <w:rFonts w:ascii="Arial" w:hAnsi="Arial" w:cs="Arial"/>
          <w:b/>
          <w:sz w:val="24"/>
          <w:szCs w:val="24"/>
        </w:rPr>
        <w:t>CON LAS SIGUIENTES CARÁCTERISTICAS PARTICULARES</w:t>
      </w:r>
      <w:r>
        <w:rPr>
          <w:rFonts w:ascii="Arial" w:hAnsi="Arial" w:cs="Arial"/>
          <w:b/>
          <w:sz w:val="24"/>
          <w:szCs w:val="24"/>
        </w:rPr>
        <w:t>:</w:t>
      </w:r>
    </w:p>
    <w:p w:rsidR="00726690" w:rsidRDefault="00726690" w:rsidP="00726690">
      <w:pPr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2057"/>
        <w:gridCol w:w="917"/>
        <w:gridCol w:w="1049"/>
        <w:gridCol w:w="2396"/>
        <w:gridCol w:w="684"/>
        <w:gridCol w:w="1265"/>
      </w:tblGrid>
      <w:tr w:rsidR="00726690" w:rsidTr="000C151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 w:rsidP="000C15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N°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 w:rsidP="000C15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 w:rsidP="000C15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N°Econ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 w:rsidP="000C15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Placas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 w:rsidP="000C15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N° de serie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 w:rsidP="000C15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 w:rsidP="000C15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Valor del Vehículo.</w:t>
            </w:r>
          </w:p>
        </w:tc>
      </w:tr>
      <w:tr w:rsidR="00726690" w:rsidTr="000C151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690" w:rsidRDefault="007266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MOTOCICLETA HONDA NX 400 FALCON CILINDRADA 400 C.C.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306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8ZHH3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9C2ND0707BR600006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$4,950.00</w:t>
            </w:r>
          </w:p>
        </w:tc>
      </w:tr>
      <w:tr w:rsidR="00726690" w:rsidTr="000C151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690" w:rsidRDefault="007266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MOTOCICLETA HONDA NX 400 FALCON TIPO DEPORTIVO CILINDRADA 400 C.C.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307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8ZHH2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9C2ND0706BR600014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$4,950.00</w:t>
            </w:r>
          </w:p>
        </w:tc>
      </w:tr>
      <w:tr w:rsidR="00726690" w:rsidTr="000C151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3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690" w:rsidRDefault="007266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MOTOCICLETA  HONDA NX 400 FALCON TIPO DEPORTIVA CILINDRADA 400 C.C.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308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8ZHH1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9C2ND0709BR600007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$4,950.00</w:t>
            </w:r>
          </w:p>
        </w:tc>
      </w:tr>
      <w:tr w:rsidR="00726690" w:rsidTr="000C151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4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690" w:rsidRDefault="007266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MOTOCICLETA NX 400 FALCON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333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8ZRJ2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9C2ND0701BR600020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$4,950.00</w:t>
            </w:r>
          </w:p>
        </w:tc>
      </w:tr>
      <w:tr w:rsidR="00726690" w:rsidTr="000C151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5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690" w:rsidRDefault="007266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MOTOCICLETA YAMAHA FAZER 250 MOTOR 4 TIEMPOS  CILINDRO 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9YTB3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9C6KG020480002128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$1,750.00</w:t>
            </w:r>
          </w:p>
        </w:tc>
      </w:tr>
      <w:tr w:rsidR="00726690" w:rsidTr="000C151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6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690" w:rsidRDefault="007266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MOTOCICLETA YAMAHA FAZER 250 MOTOR 4 TIEMPOS CILINDROS 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267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9YTB2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9C6KG020180002135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$1,750.00</w:t>
            </w:r>
          </w:p>
        </w:tc>
      </w:tr>
      <w:tr w:rsidR="00726690" w:rsidTr="000C151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7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690" w:rsidRDefault="007266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MOTOCICLETA YAMAHA FAZER 250 MOTOR 4 TIEMPOS CILINDROS 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9YTB1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9C6KG020880002102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$1,750.00</w:t>
            </w:r>
          </w:p>
        </w:tc>
      </w:tr>
      <w:tr w:rsidR="00726690" w:rsidTr="000C151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8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690" w:rsidRDefault="007266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MOTOCICLETA YAMAHA FAZER 2009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4ZDL3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9C6KG032890000142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$1,980.00</w:t>
            </w:r>
          </w:p>
        </w:tc>
      </w:tr>
      <w:tr w:rsidR="00726690" w:rsidTr="000C151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690" w:rsidRDefault="007266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MOTOCICLETA YAMAHA FAZER 2009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281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JZZ7G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9C6KG032690000141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$1,980.00</w:t>
            </w:r>
          </w:p>
        </w:tc>
      </w:tr>
      <w:tr w:rsidR="00726690" w:rsidTr="000C151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10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690" w:rsidRDefault="007266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MOTOCICLETA YAMAHA FAZER 2009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282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4ZDL5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9C6KG032090000152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$1,980.00</w:t>
            </w:r>
          </w:p>
        </w:tc>
      </w:tr>
      <w:tr w:rsidR="00726690" w:rsidTr="000C151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11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690" w:rsidRDefault="007266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CAMION DINA ESTACAS  LINEA CHASIS CABINA MODELO 1992 COLOR BLANCO,  CON UN CONTENEDOR PARA RECOLECTAR BASURA, STANDAR, DIRECCION HIDRAULICA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052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JE64157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362GM2U127996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1992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$57,000.00</w:t>
            </w:r>
          </w:p>
        </w:tc>
      </w:tr>
      <w:tr w:rsidR="00726690" w:rsidTr="000C151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690" w:rsidRDefault="007266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CAMIONETA FORD, LINEA  F.250 2 PUERTAS, ESTANDAR, COLOR BLANCO PIK UP CAPACIDAD PARA 1000K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178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JM47209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3FTGF17W76MA07319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$18,150.00</w:t>
            </w:r>
          </w:p>
        </w:tc>
      </w:tr>
      <w:tr w:rsidR="00726690" w:rsidTr="000C151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13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690" w:rsidRDefault="007266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CAMIONETA DODGE, DAKOTA CREW CAB SL T 4 X 2, 4 PUERTAS.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288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1D7CE3GK3AS264039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$30,240.00</w:t>
            </w:r>
          </w:p>
        </w:tc>
      </w:tr>
      <w:tr w:rsidR="00726690" w:rsidTr="000C151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14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690" w:rsidRDefault="007266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CAMIONETA DODGE, DAKOTA CREW CAB SL T 4 X 2, 4 PUERTAS.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292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1D7CE3GKXAS264037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$30,240.00</w:t>
            </w:r>
          </w:p>
        </w:tc>
      </w:tr>
      <w:tr w:rsidR="00726690" w:rsidTr="000C151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15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690" w:rsidRDefault="007266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CAMION FORD F450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340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JS41809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3FELF46S88MA03076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0" w:rsidRDefault="0072669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$33,560.00</w:t>
            </w:r>
          </w:p>
        </w:tc>
      </w:tr>
    </w:tbl>
    <w:p w:rsidR="000C151A" w:rsidRDefault="000C151A" w:rsidP="000C151A">
      <w:pPr>
        <w:spacing w:after="0"/>
        <w:jc w:val="both"/>
        <w:rPr>
          <w:rFonts w:ascii="Arial" w:hAnsi="Arial" w:cs="Arial"/>
          <w:i/>
          <w:iCs/>
          <w:lang w:val="es-ES"/>
        </w:rPr>
      </w:pPr>
    </w:p>
    <w:p w:rsidR="00726690" w:rsidRDefault="00726690" w:rsidP="000C151A">
      <w:pPr>
        <w:spacing w:after="0"/>
        <w:jc w:val="both"/>
        <w:rPr>
          <w:rFonts w:ascii="Arial" w:hAnsi="Arial" w:cs="Arial"/>
          <w:i/>
          <w:iCs/>
          <w:lang w:val="es-ES"/>
        </w:rPr>
      </w:pPr>
      <w:r>
        <w:rPr>
          <w:rFonts w:ascii="Arial" w:hAnsi="Arial" w:cs="Arial"/>
          <w:i/>
          <w:iCs/>
          <w:lang w:val="es-ES"/>
        </w:rPr>
        <w:t>*El valor de las unidades incluye IVA”</w:t>
      </w:r>
    </w:p>
    <w:p w:rsidR="00876DB1" w:rsidRDefault="00887A86" w:rsidP="000C151A">
      <w:pPr>
        <w:spacing w:after="0"/>
        <w:jc w:val="both"/>
        <w:rPr>
          <w:rFonts w:ascii="Arial" w:hAnsi="Arial" w:cs="Arial"/>
          <w:sz w:val="24"/>
        </w:rPr>
      </w:pPr>
      <w:r w:rsidRPr="00190C0F">
        <w:rPr>
          <w:rFonts w:ascii="Arial" w:hAnsi="Arial" w:cs="Arial"/>
          <w:b/>
          <w:sz w:val="24"/>
        </w:rPr>
        <w:t>Nota</w:t>
      </w:r>
      <w:proofErr w:type="gramStart"/>
      <w:r w:rsidRPr="00190C0F">
        <w:rPr>
          <w:rFonts w:ascii="Arial" w:hAnsi="Arial" w:cs="Arial"/>
          <w:b/>
          <w:sz w:val="24"/>
        </w:rPr>
        <w:t>:</w:t>
      </w:r>
      <w:r w:rsidR="00190C0F">
        <w:rPr>
          <w:rFonts w:ascii="Arial" w:hAnsi="Arial" w:cs="Arial"/>
          <w:b/>
          <w:sz w:val="24"/>
        </w:rPr>
        <w:t xml:space="preserve"> </w:t>
      </w:r>
      <w:r w:rsidRPr="005A1AFE">
        <w:rPr>
          <w:rFonts w:ascii="Arial" w:hAnsi="Arial" w:cs="Arial"/>
          <w:sz w:val="24"/>
        </w:rPr>
        <w:t xml:space="preserve"> </w:t>
      </w:r>
      <w:r w:rsidR="00190C0F">
        <w:rPr>
          <w:rFonts w:ascii="Arial" w:hAnsi="Arial" w:cs="Arial"/>
          <w:sz w:val="24"/>
        </w:rPr>
        <w:t>El</w:t>
      </w:r>
      <w:proofErr w:type="gramEnd"/>
      <w:r w:rsidRPr="005A1AFE">
        <w:rPr>
          <w:rFonts w:ascii="Arial" w:hAnsi="Arial" w:cs="Arial"/>
          <w:sz w:val="24"/>
        </w:rPr>
        <w:t xml:space="preserve"> precio de salida y el precio martillo Incluyen IVA. </w:t>
      </w:r>
    </w:p>
    <w:sectPr w:rsidR="00876D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86"/>
    <w:rsid w:val="00040B56"/>
    <w:rsid w:val="00055612"/>
    <w:rsid w:val="000A5389"/>
    <w:rsid w:val="000C151A"/>
    <w:rsid w:val="000C6811"/>
    <w:rsid w:val="000C73E2"/>
    <w:rsid w:val="00101E0B"/>
    <w:rsid w:val="00137CCA"/>
    <w:rsid w:val="00190C0F"/>
    <w:rsid w:val="001E20B4"/>
    <w:rsid w:val="00204DD0"/>
    <w:rsid w:val="002358E7"/>
    <w:rsid w:val="00267E90"/>
    <w:rsid w:val="002E6C5C"/>
    <w:rsid w:val="00384CD1"/>
    <w:rsid w:val="003E5A12"/>
    <w:rsid w:val="005A1AFE"/>
    <w:rsid w:val="005B1C8B"/>
    <w:rsid w:val="006247D4"/>
    <w:rsid w:val="006313A2"/>
    <w:rsid w:val="00655963"/>
    <w:rsid w:val="006927B6"/>
    <w:rsid w:val="00726690"/>
    <w:rsid w:val="0074231F"/>
    <w:rsid w:val="007B162E"/>
    <w:rsid w:val="00876DB1"/>
    <w:rsid w:val="00887A86"/>
    <w:rsid w:val="0089184B"/>
    <w:rsid w:val="008F2294"/>
    <w:rsid w:val="00925C4E"/>
    <w:rsid w:val="009C19C2"/>
    <w:rsid w:val="00A2406D"/>
    <w:rsid w:val="00AA73DC"/>
    <w:rsid w:val="00BE7379"/>
    <w:rsid w:val="00C11047"/>
    <w:rsid w:val="00D50641"/>
    <w:rsid w:val="00D86A67"/>
    <w:rsid w:val="00E15AEC"/>
    <w:rsid w:val="00E5389B"/>
    <w:rsid w:val="00E753E2"/>
    <w:rsid w:val="00ED1FF4"/>
    <w:rsid w:val="00F14E4A"/>
    <w:rsid w:val="00F51329"/>
    <w:rsid w:val="00F71C56"/>
    <w:rsid w:val="00F80825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C82524-D4F2-4B85-8473-0BF43EB8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Part"/>
    <w:basedOn w:val="Normal"/>
    <w:next w:val="Normal"/>
    <w:link w:val="Ttulo1Car"/>
    <w:qFormat/>
    <w:rsid w:val="00F71C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76DB1"/>
    <w:pPr>
      <w:spacing w:after="0" w:line="240" w:lineRule="auto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99"/>
    <w:rsid w:val="00876DB1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Part Car"/>
    <w:basedOn w:val="Fuentedeprrafopredeter"/>
    <w:link w:val="Ttulo1"/>
    <w:rsid w:val="00F71C5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1E20B4"/>
    <w:rPr>
      <w:color w:val="0000FF"/>
      <w:u w:val="single"/>
    </w:rPr>
  </w:style>
  <w:style w:type="paragraph" w:customStyle="1" w:styleId="Default">
    <w:name w:val="Default"/>
    <w:rsid w:val="00101E0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Magaly.casillas</dc:creator>
  <cp:lastModifiedBy>Hector Antonio Toscano Barajas</cp:lastModifiedBy>
  <cp:revision>3</cp:revision>
  <dcterms:created xsi:type="dcterms:W3CDTF">2020-08-24T15:40:00Z</dcterms:created>
  <dcterms:modified xsi:type="dcterms:W3CDTF">2020-08-24T15:41:00Z</dcterms:modified>
</cp:coreProperties>
</file>