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F65DB" w14:textId="211F0765" w:rsidR="00663B92" w:rsidRPr="00F52308" w:rsidRDefault="00663B92" w:rsidP="00663B92">
      <w:pPr>
        <w:spacing w:after="0" w:line="240" w:lineRule="auto"/>
        <w:ind w:left="567"/>
        <w:jc w:val="both"/>
        <w:rPr>
          <w:rFonts w:ascii="Arial" w:hAnsi="Arial" w:cs="Arial"/>
        </w:rPr>
      </w:pPr>
      <w:r w:rsidRPr="00F52308">
        <w:rPr>
          <w:rFonts w:ascii="Arial" w:hAnsi="Arial" w:cs="Arial"/>
        </w:rPr>
        <w:t xml:space="preserve">CONVENIO DE COLABORACIÓN QUE EN EL MARCO DE LA LEY NACIONAL DE EJECUCIÓN PENAL Y LA LEY NACIONAL DEL SISTEMA INTEGRAL DE JUSTICIA PARA ADOLESCENTES, CELEBRAN POR UNA PARTE </w:t>
      </w:r>
      <w:r w:rsidR="008A1377" w:rsidRPr="00F52308">
        <w:rPr>
          <w:rFonts w:ascii="Arial" w:hAnsi="Arial" w:cs="Arial"/>
        </w:rPr>
        <w:t>EL H. AYUNTAMIENTO DE ZAPOTLAN EL GRANDE, JALISCO</w:t>
      </w:r>
      <w:r w:rsidRPr="00F52308">
        <w:rPr>
          <w:rFonts w:ascii="Arial" w:hAnsi="Arial" w:cs="Arial"/>
        </w:rPr>
        <w:t>, QUE EN LO SUCESIVO SE LE DENOMINARÁ</w:t>
      </w:r>
      <w:r w:rsidR="008A1377" w:rsidRPr="00F52308">
        <w:rPr>
          <w:rFonts w:ascii="Arial" w:hAnsi="Arial" w:cs="Arial"/>
        </w:rPr>
        <w:t xml:space="preserve">, </w:t>
      </w:r>
      <w:r w:rsidR="00EA403E" w:rsidRPr="00F52308">
        <w:rPr>
          <w:rFonts w:ascii="Arial" w:hAnsi="Arial" w:cs="Arial"/>
          <w:b/>
        </w:rPr>
        <w:t>“LA</w:t>
      </w:r>
      <w:r w:rsidR="00EA403E" w:rsidRPr="00F52308">
        <w:rPr>
          <w:rFonts w:ascii="Arial" w:hAnsi="Arial" w:cs="Arial"/>
        </w:rPr>
        <w:t xml:space="preserve"> </w:t>
      </w:r>
      <w:r w:rsidR="008A1377" w:rsidRPr="00F52308">
        <w:rPr>
          <w:rFonts w:ascii="Arial" w:hAnsi="Arial" w:cs="Arial"/>
          <w:b/>
        </w:rPr>
        <w:t>AUTORIDAD MUNICIPAL</w:t>
      </w:r>
      <w:r w:rsidR="00EA403E" w:rsidRPr="00F52308">
        <w:rPr>
          <w:rFonts w:ascii="Arial" w:hAnsi="Arial" w:cs="Arial"/>
          <w:b/>
        </w:rPr>
        <w:t>”</w:t>
      </w:r>
      <w:r w:rsidR="008A1377" w:rsidRPr="00F52308">
        <w:rPr>
          <w:rFonts w:ascii="Arial" w:hAnsi="Arial" w:cs="Arial"/>
        </w:rPr>
        <w:t xml:space="preserve"> R</w:t>
      </w:r>
      <w:r w:rsidRPr="00F52308">
        <w:rPr>
          <w:rFonts w:ascii="Arial" w:hAnsi="Arial" w:cs="Arial"/>
        </w:rPr>
        <w:t xml:space="preserve">EPRESENTADO POR </w:t>
      </w:r>
      <w:r w:rsidR="008A1377" w:rsidRPr="00F52308">
        <w:rPr>
          <w:rFonts w:ascii="Arial" w:hAnsi="Arial" w:cs="Arial"/>
          <w:b/>
        </w:rPr>
        <w:t>J. JESUS GUERRERO ZUÑIGA</w:t>
      </w:r>
      <w:r w:rsidRPr="00F52308">
        <w:rPr>
          <w:rFonts w:ascii="Arial" w:hAnsi="Arial" w:cs="Arial"/>
          <w:b/>
        </w:rPr>
        <w:t xml:space="preserve">, </w:t>
      </w:r>
      <w:r w:rsidRPr="00F52308">
        <w:rPr>
          <w:rFonts w:ascii="Arial" w:hAnsi="Arial" w:cs="Arial"/>
        </w:rPr>
        <w:t xml:space="preserve">EN SU CARÁCTER DE </w:t>
      </w:r>
      <w:r w:rsidR="008A1377" w:rsidRPr="00F52308">
        <w:rPr>
          <w:rFonts w:ascii="Arial" w:hAnsi="Arial" w:cs="Arial"/>
        </w:rPr>
        <w:t>PRESIDENTE MUNICIPAL</w:t>
      </w:r>
      <w:r w:rsidR="006E7257" w:rsidRPr="00F52308">
        <w:rPr>
          <w:rFonts w:ascii="Arial" w:hAnsi="Arial" w:cs="Arial"/>
          <w:b/>
        </w:rPr>
        <w:t>; LA</w:t>
      </w:r>
      <w:r w:rsidR="00EA403E" w:rsidRPr="00F52308">
        <w:rPr>
          <w:rFonts w:ascii="Arial" w:hAnsi="Arial" w:cs="Arial"/>
        </w:rPr>
        <w:t xml:space="preserve"> </w:t>
      </w:r>
      <w:r w:rsidR="00EA403E" w:rsidRPr="00F52308">
        <w:rPr>
          <w:rFonts w:ascii="Arial" w:hAnsi="Arial" w:cs="Arial"/>
          <w:b/>
        </w:rPr>
        <w:t xml:space="preserve">MAESTRA </w:t>
      </w:r>
      <w:r w:rsidR="00752C54" w:rsidRPr="00F52308">
        <w:rPr>
          <w:rFonts w:ascii="Arial" w:hAnsi="Arial" w:cs="Arial"/>
          <w:b/>
        </w:rPr>
        <w:t xml:space="preserve">CINDY ESTEFANY GARCÍA OROZCO, </w:t>
      </w:r>
      <w:r w:rsidR="00752C54" w:rsidRPr="00F52308">
        <w:rPr>
          <w:rFonts w:ascii="Arial" w:hAnsi="Arial" w:cs="Arial"/>
        </w:rPr>
        <w:t>EN SU CARÁCTER DE SÍNDICA MUNICIPAL</w:t>
      </w:r>
      <w:r w:rsidR="00EA403E" w:rsidRPr="00F52308">
        <w:rPr>
          <w:rFonts w:ascii="Arial" w:hAnsi="Arial" w:cs="Arial"/>
        </w:rPr>
        <w:t>;</w:t>
      </w:r>
      <w:r w:rsidRPr="00F52308">
        <w:rPr>
          <w:rFonts w:ascii="Arial" w:hAnsi="Arial" w:cs="Arial"/>
        </w:rPr>
        <w:t xml:space="preserve"> </w:t>
      </w:r>
      <w:r w:rsidR="006E7257" w:rsidRPr="00F52308">
        <w:rPr>
          <w:rFonts w:ascii="Arial" w:hAnsi="Arial" w:cs="Arial"/>
        </w:rPr>
        <w:t xml:space="preserve">Y EL </w:t>
      </w:r>
      <w:r w:rsidR="006E7257" w:rsidRPr="00F52308">
        <w:rPr>
          <w:rFonts w:ascii="Arial" w:hAnsi="Arial" w:cs="Arial"/>
          <w:b/>
        </w:rPr>
        <w:t xml:space="preserve">LICENCIADO FRANCISCO DANIEL VARGAS CUEVAS, </w:t>
      </w:r>
      <w:r w:rsidR="006E7257" w:rsidRPr="00F52308">
        <w:rPr>
          <w:rFonts w:ascii="Arial" w:hAnsi="Arial" w:cs="Arial"/>
        </w:rPr>
        <w:t xml:space="preserve">EN SU CARÁCTER DE SECRETARIO GENERAL </w:t>
      </w:r>
      <w:r w:rsidRPr="00F52308">
        <w:rPr>
          <w:rFonts w:ascii="Arial" w:hAnsi="Arial" w:cs="Arial"/>
        </w:rPr>
        <w:t xml:space="preserve">Y POR OTRA PARTE </w:t>
      </w:r>
      <w:r w:rsidRPr="00F52308">
        <w:rPr>
          <w:rFonts w:ascii="Arial" w:hAnsi="Arial" w:cs="Arial"/>
          <w:b/>
        </w:rPr>
        <w:t xml:space="preserve">LA SECRETARÍA DE SEGURIDAD DEL ESTADO DE JALISCO, </w:t>
      </w:r>
      <w:r w:rsidRPr="00F52308">
        <w:rPr>
          <w:rFonts w:ascii="Arial" w:hAnsi="Arial" w:cs="Arial"/>
        </w:rPr>
        <w:t xml:space="preserve">REPRESENTADA </w:t>
      </w:r>
      <w:r w:rsidR="00C16E49" w:rsidRPr="00F52308">
        <w:rPr>
          <w:rFonts w:ascii="Arial" w:hAnsi="Arial" w:cs="Arial"/>
        </w:rPr>
        <w:t xml:space="preserve">POR </w:t>
      </w:r>
      <w:r w:rsidRPr="00F52308">
        <w:rPr>
          <w:rFonts w:ascii="Arial" w:hAnsi="Arial" w:cs="Arial"/>
        </w:rPr>
        <w:t xml:space="preserve">EL LICENCIADO </w:t>
      </w:r>
      <w:r w:rsidRPr="00F52308">
        <w:rPr>
          <w:rFonts w:ascii="Arial" w:hAnsi="Arial" w:cs="Arial"/>
          <w:b/>
        </w:rPr>
        <w:t xml:space="preserve">JUAN BOSCO AGUSTÍN PACHECO MEDRANO, </w:t>
      </w:r>
      <w:r w:rsidRPr="00F52308">
        <w:rPr>
          <w:rFonts w:ascii="Arial" w:hAnsi="Arial" w:cs="Arial"/>
        </w:rPr>
        <w:t xml:space="preserve">EN SU CARÁCTER DE </w:t>
      </w:r>
      <w:r w:rsidRPr="00F52308">
        <w:rPr>
          <w:rFonts w:ascii="Arial" w:hAnsi="Arial" w:cs="Arial"/>
          <w:b/>
        </w:rPr>
        <w:t>SECRETARIO</w:t>
      </w:r>
      <w:r w:rsidR="008A1377" w:rsidRPr="00F52308">
        <w:rPr>
          <w:rFonts w:ascii="Arial" w:hAnsi="Arial" w:cs="Arial"/>
          <w:b/>
        </w:rPr>
        <w:t xml:space="preserve"> </w:t>
      </w:r>
      <w:r w:rsidRPr="00F52308">
        <w:rPr>
          <w:rFonts w:ascii="Arial" w:hAnsi="Arial" w:cs="Arial"/>
          <w:b/>
        </w:rPr>
        <w:t xml:space="preserve">DE SEGURIDAD </w:t>
      </w:r>
      <w:r w:rsidRPr="00F52308">
        <w:rPr>
          <w:rFonts w:ascii="Arial" w:hAnsi="Arial" w:cs="Arial"/>
        </w:rPr>
        <w:t xml:space="preserve">Y </w:t>
      </w:r>
      <w:r w:rsidRPr="00F52308">
        <w:rPr>
          <w:rFonts w:ascii="Arial" w:hAnsi="Arial" w:cs="Arial"/>
          <w:b/>
        </w:rPr>
        <w:t xml:space="preserve">LA DIRECCIÓN GENERAL DE PREVENCIÓN Y REINSERCIÓN SOCIAL DEL ESTADO DE JALISCO, </w:t>
      </w:r>
      <w:r w:rsidRPr="00F52308">
        <w:rPr>
          <w:rFonts w:ascii="Arial" w:hAnsi="Arial" w:cs="Arial"/>
        </w:rPr>
        <w:t xml:space="preserve">REPRESENTADA POR EL </w:t>
      </w:r>
      <w:r w:rsidRPr="00F52308">
        <w:rPr>
          <w:rFonts w:ascii="Arial" w:hAnsi="Arial" w:cs="Arial"/>
          <w:b/>
        </w:rPr>
        <w:t xml:space="preserve">MAESTRO JOSÉ ANTONIO PÉREZ JUÁREZ, </w:t>
      </w:r>
      <w:r w:rsidRPr="00F52308">
        <w:rPr>
          <w:rFonts w:ascii="Arial" w:hAnsi="Arial" w:cs="Arial"/>
        </w:rPr>
        <w:t xml:space="preserve">EN SU CARÁCTER DE </w:t>
      </w:r>
      <w:r w:rsidRPr="00F52308">
        <w:rPr>
          <w:rFonts w:ascii="Arial" w:hAnsi="Arial" w:cs="Arial"/>
          <w:b/>
        </w:rPr>
        <w:t xml:space="preserve">DIRECTOR GENERAL DE PREVENCIÓN Y REINSERCIÓN SOCIAL, </w:t>
      </w:r>
      <w:r w:rsidRPr="00F52308">
        <w:rPr>
          <w:rFonts w:ascii="Arial" w:hAnsi="Arial" w:cs="Arial"/>
        </w:rPr>
        <w:t xml:space="preserve">A QUIENES EN LO SUCESIVO DE LES DENOMINARÁ </w:t>
      </w:r>
      <w:r w:rsidRPr="00F52308">
        <w:rPr>
          <w:rFonts w:ascii="Arial" w:hAnsi="Arial" w:cs="Arial"/>
          <w:b/>
        </w:rPr>
        <w:t xml:space="preserve">“LA AUTORIDAD PENITENCIARIA” </w:t>
      </w:r>
      <w:r w:rsidRPr="00F52308">
        <w:rPr>
          <w:rFonts w:ascii="Arial" w:hAnsi="Arial" w:cs="Arial"/>
        </w:rPr>
        <w:t>Y</w:t>
      </w:r>
      <w:r w:rsidR="00D011E4" w:rsidRPr="00F52308">
        <w:rPr>
          <w:rFonts w:ascii="Arial" w:hAnsi="Arial" w:cs="Arial"/>
        </w:rPr>
        <w:t xml:space="preserve"> </w:t>
      </w:r>
      <w:r w:rsidRPr="00F52308">
        <w:rPr>
          <w:rFonts w:ascii="Arial" w:hAnsi="Arial" w:cs="Arial"/>
        </w:rPr>
        <w:t xml:space="preserve">QUE CUANDO ACTÚEN EN FORMA CONJUNTA EN EL PRESENTE INSTRUMENTO JURÍDICO SE LES DENOMINARÁ COMO </w:t>
      </w:r>
      <w:r w:rsidRPr="00F52308">
        <w:rPr>
          <w:rFonts w:ascii="Arial" w:hAnsi="Arial" w:cs="Arial"/>
          <w:b/>
        </w:rPr>
        <w:t xml:space="preserve">“LAS PARTES” </w:t>
      </w:r>
      <w:r w:rsidRPr="00F52308">
        <w:rPr>
          <w:rFonts w:ascii="Arial" w:hAnsi="Arial" w:cs="Arial"/>
        </w:rPr>
        <w:t>AL TENOR DE LAS SIGUIENTES DECLARACIONES Y CLÁUSULAS: -----------------------------------</w:t>
      </w:r>
      <w:r w:rsidR="001F35B0" w:rsidRPr="00F52308">
        <w:rPr>
          <w:rFonts w:ascii="Arial" w:hAnsi="Arial" w:cs="Arial"/>
        </w:rPr>
        <w:t>-------------------</w:t>
      </w:r>
      <w:r w:rsidR="00EA403E" w:rsidRPr="00F52308">
        <w:rPr>
          <w:rFonts w:ascii="Arial" w:hAnsi="Arial" w:cs="Arial"/>
        </w:rPr>
        <w:t>----------</w:t>
      </w:r>
    </w:p>
    <w:p w14:paraId="176361CC" w14:textId="77777777" w:rsidR="00663B92" w:rsidRPr="00F52308" w:rsidRDefault="00663B92" w:rsidP="00663B92">
      <w:pPr>
        <w:spacing w:after="0" w:line="240" w:lineRule="auto"/>
        <w:ind w:left="567"/>
        <w:jc w:val="both"/>
        <w:rPr>
          <w:rFonts w:ascii="Arial" w:hAnsi="Arial" w:cs="Arial"/>
        </w:rPr>
      </w:pPr>
    </w:p>
    <w:p w14:paraId="5AAB7D6A" w14:textId="77777777" w:rsidR="00663B92" w:rsidRPr="00F52308" w:rsidRDefault="00663B92" w:rsidP="00663B92">
      <w:pPr>
        <w:spacing w:after="0" w:line="240" w:lineRule="auto"/>
        <w:ind w:left="567"/>
        <w:jc w:val="center"/>
        <w:rPr>
          <w:rFonts w:ascii="Arial" w:hAnsi="Arial" w:cs="Arial"/>
          <w:b/>
        </w:rPr>
      </w:pPr>
      <w:r w:rsidRPr="00F52308">
        <w:rPr>
          <w:rFonts w:ascii="Arial" w:hAnsi="Arial" w:cs="Arial"/>
          <w:b/>
        </w:rPr>
        <w:t>D E C L A R A C I O N E S:</w:t>
      </w:r>
    </w:p>
    <w:p w14:paraId="7FF72F15" w14:textId="77777777" w:rsidR="00663B92" w:rsidRPr="00F52308" w:rsidRDefault="00663B92" w:rsidP="00663B92">
      <w:pPr>
        <w:spacing w:after="0" w:line="240" w:lineRule="auto"/>
        <w:ind w:left="567"/>
        <w:jc w:val="both"/>
        <w:rPr>
          <w:rFonts w:ascii="Arial" w:hAnsi="Arial" w:cs="Arial"/>
          <w:b/>
          <w:shd w:val="clear" w:color="auto" w:fill="FFFFFF"/>
        </w:rPr>
      </w:pPr>
    </w:p>
    <w:p w14:paraId="44DDDC5A" w14:textId="77777777" w:rsidR="00EA403E" w:rsidRPr="00F52308" w:rsidRDefault="00663B92" w:rsidP="00EA403E">
      <w:pPr>
        <w:spacing w:after="0" w:line="240" w:lineRule="auto"/>
        <w:ind w:left="567"/>
        <w:jc w:val="both"/>
        <w:rPr>
          <w:rFonts w:ascii="Arial" w:hAnsi="Arial" w:cs="Arial"/>
        </w:rPr>
      </w:pPr>
      <w:r w:rsidRPr="00F52308">
        <w:rPr>
          <w:rFonts w:ascii="Arial" w:hAnsi="Arial" w:cs="Arial"/>
          <w:b/>
          <w:shd w:val="clear" w:color="auto" w:fill="FFFFFF"/>
        </w:rPr>
        <w:t xml:space="preserve">I.- DECLARA </w:t>
      </w:r>
      <w:r w:rsidR="008A1377" w:rsidRPr="00F52308">
        <w:rPr>
          <w:rFonts w:ascii="Arial" w:hAnsi="Arial" w:cs="Arial"/>
          <w:b/>
          <w:shd w:val="clear" w:color="auto" w:fill="FFFFFF"/>
        </w:rPr>
        <w:t xml:space="preserve">LA AUTORIDAD MUNICIPAL </w:t>
      </w:r>
      <w:r w:rsidRPr="00F52308">
        <w:rPr>
          <w:rFonts w:ascii="Arial" w:hAnsi="Arial" w:cs="Arial"/>
          <w:b/>
        </w:rPr>
        <w:t xml:space="preserve">A TRAVÉS DE SU </w:t>
      </w:r>
      <w:r w:rsidR="001F35B0" w:rsidRPr="00F52308">
        <w:rPr>
          <w:rFonts w:ascii="Arial" w:hAnsi="Arial" w:cs="Arial"/>
          <w:b/>
        </w:rPr>
        <w:t>PRESIDENTE MUNICIPAL</w:t>
      </w:r>
      <w:r w:rsidR="004F265E" w:rsidRPr="00F52308">
        <w:rPr>
          <w:rFonts w:ascii="Arial" w:hAnsi="Arial" w:cs="Arial"/>
          <w:b/>
        </w:rPr>
        <w:t xml:space="preserve"> J. JESUS GUERRERO ZUÑIGA Y SU SÍNDICA MUNICIPAL MTRA. CINDY ESTEFANY GARCÍA OROZCO.</w:t>
      </w:r>
      <w:r w:rsidR="008A1377" w:rsidRPr="00F52308">
        <w:rPr>
          <w:rFonts w:ascii="Arial" w:hAnsi="Arial" w:cs="Arial"/>
          <w:b/>
        </w:rPr>
        <w:t xml:space="preserve"> QUE: --------------------------</w:t>
      </w:r>
      <w:r w:rsidR="00EA403E" w:rsidRPr="00F52308">
        <w:rPr>
          <w:rFonts w:ascii="Arial" w:hAnsi="Arial" w:cs="Arial"/>
          <w:b/>
        </w:rPr>
        <w:t>---------</w:t>
      </w:r>
      <w:r w:rsidR="008A1377" w:rsidRPr="00F52308">
        <w:rPr>
          <w:rFonts w:ascii="Arial" w:hAnsi="Arial" w:cs="Arial"/>
          <w:b/>
        </w:rPr>
        <w:t>---------------</w:t>
      </w:r>
    </w:p>
    <w:p w14:paraId="5BC9EDD3" w14:textId="77777777" w:rsidR="00EA403E" w:rsidRPr="00F52308" w:rsidRDefault="00EA403E" w:rsidP="00EA403E">
      <w:pPr>
        <w:spacing w:after="0" w:line="240" w:lineRule="auto"/>
        <w:ind w:left="567"/>
        <w:jc w:val="both"/>
        <w:rPr>
          <w:rFonts w:ascii="Arial" w:hAnsi="Arial" w:cs="Arial"/>
        </w:rPr>
      </w:pPr>
    </w:p>
    <w:p w14:paraId="6DF0E44F" w14:textId="77777777" w:rsidR="00EA403E" w:rsidRPr="00F52308" w:rsidRDefault="004F265E" w:rsidP="00EA403E">
      <w:pPr>
        <w:pStyle w:val="Prrafodelista"/>
        <w:numPr>
          <w:ilvl w:val="0"/>
          <w:numId w:val="5"/>
        </w:numPr>
        <w:spacing w:after="0" w:line="240" w:lineRule="auto"/>
        <w:jc w:val="both"/>
        <w:rPr>
          <w:rFonts w:ascii="Arial" w:hAnsi="Arial" w:cs="Arial"/>
        </w:rPr>
      </w:pPr>
      <w:r w:rsidRPr="00F52308">
        <w:rPr>
          <w:rFonts w:ascii="Arial" w:hAnsi="Arial" w:cs="Arial"/>
        </w:rPr>
        <w:t>Que el Municipio de Zapotlán el Grande, Jalisco es una entidad de derecho público, con personalidad jurídica y patrimonio propios, y con capacidad legal para contratar y obligarse en términos de los artículos 115 fracción II de la Constitución Política de los Estados Unidos Mexicanos, 73 de la Constitución Política del Estado de Jalisco, y 2 y 3 de la Ley del Gobierno y la Administración Pública Municipal del Estado de Jalisco.</w:t>
      </w:r>
    </w:p>
    <w:p w14:paraId="52E87FEE" w14:textId="77777777" w:rsidR="00EA403E" w:rsidRPr="00F52308" w:rsidRDefault="00EA403E" w:rsidP="00EA403E">
      <w:pPr>
        <w:pStyle w:val="Prrafodelista"/>
        <w:spacing w:after="0" w:line="240" w:lineRule="auto"/>
        <w:ind w:left="927"/>
        <w:jc w:val="both"/>
        <w:rPr>
          <w:rFonts w:ascii="Arial" w:hAnsi="Arial" w:cs="Arial"/>
        </w:rPr>
      </w:pPr>
    </w:p>
    <w:p w14:paraId="00F1DEAB" w14:textId="62C40CB6" w:rsidR="00EA403E" w:rsidRPr="00F52308" w:rsidRDefault="004F265E" w:rsidP="00EA403E">
      <w:pPr>
        <w:pStyle w:val="Prrafodelista"/>
        <w:numPr>
          <w:ilvl w:val="0"/>
          <w:numId w:val="5"/>
        </w:numPr>
        <w:spacing w:after="0" w:line="240" w:lineRule="auto"/>
        <w:jc w:val="both"/>
        <w:rPr>
          <w:rFonts w:ascii="Arial" w:hAnsi="Arial" w:cs="Arial"/>
        </w:rPr>
      </w:pPr>
      <w:r w:rsidRPr="00F52308">
        <w:rPr>
          <w:rFonts w:ascii="Arial" w:hAnsi="Arial" w:cs="Arial"/>
        </w:rPr>
        <w:t>Está facultado para suscribir el presente convenio de conformidad con los artículos 80 y 86 de la Constitución Política de Jalisco y 38 fracción V, 47 fracción I, 48, 52 fracción II, y 53 de la Ley del Gobierno y la Administración Pública Municipal del Estado de Jalisco y los artículos 3 y 5 del Reglamento Interior del Ayuntamiento de Zapotlán el Grande; 1, 2, 7, 47, y 48, del Reglamento Orgánico de la Administración Pública M</w:t>
      </w:r>
      <w:r w:rsidR="002D244F" w:rsidRPr="00F52308">
        <w:rPr>
          <w:rFonts w:ascii="Arial" w:hAnsi="Arial" w:cs="Arial"/>
        </w:rPr>
        <w:t>unicipal de  Zapotlán el Grande,</w:t>
      </w:r>
      <w:r w:rsidRPr="00F52308">
        <w:rPr>
          <w:rFonts w:ascii="Arial" w:hAnsi="Arial" w:cs="Arial"/>
        </w:rPr>
        <w:t xml:space="preserve"> que</w:t>
      </w:r>
      <w:r w:rsidRPr="00F52308">
        <w:rPr>
          <w:rFonts w:ascii="Arial" w:hAnsi="Arial" w:cs="Arial"/>
          <w:b/>
        </w:rPr>
        <w:t xml:space="preserve"> </w:t>
      </w:r>
      <w:r w:rsidRPr="00F52308">
        <w:rPr>
          <w:rFonts w:ascii="Arial" w:hAnsi="Arial" w:cs="Arial"/>
        </w:rPr>
        <w:t>tiene por objeto establecer  las bases para llevar a cabo acciones de coordinación entre "Las Dependencias Estatales" y "El Municipio" en materia de intercambio de información para el ejercicio del derecho a la identidad de las personas y a ser registrados conforme al artículo 4º de la Constitución Política de los Estados Unidos Mexicanos, así como el ejercicio del derecho de las personas que pretendan contraer matrimonio y se encuentren en calidad de imputados y/o detenidos y residan dentro de la Jurisdicción del Municipio de Zapotlán el Grande, Jalisco.</w:t>
      </w:r>
      <w:r w:rsidRPr="00F52308">
        <w:rPr>
          <w:rFonts w:ascii="Arial" w:hAnsi="Arial" w:cs="Arial"/>
          <w:b/>
        </w:rPr>
        <w:t xml:space="preserve">  </w:t>
      </w:r>
    </w:p>
    <w:p w14:paraId="2F77DA82" w14:textId="77777777" w:rsidR="00C16E49" w:rsidRPr="00F52308" w:rsidRDefault="00C16E49" w:rsidP="00C16E49">
      <w:pPr>
        <w:pStyle w:val="Prrafodelista"/>
        <w:rPr>
          <w:rFonts w:ascii="Arial" w:hAnsi="Arial" w:cs="Arial"/>
        </w:rPr>
      </w:pPr>
    </w:p>
    <w:p w14:paraId="2F9BFB44" w14:textId="1BF5FFEF" w:rsidR="00EA403E" w:rsidRPr="00F52308" w:rsidRDefault="00C16E49" w:rsidP="00DC2894">
      <w:pPr>
        <w:pStyle w:val="Prrafodelista"/>
        <w:numPr>
          <w:ilvl w:val="0"/>
          <w:numId w:val="5"/>
        </w:numPr>
        <w:spacing w:after="0" w:line="240" w:lineRule="auto"/>
        <w:jc w:val="both"/>
        <w:rPr>
          <w:rFonts w:ascii="Arial" w:hAnsi="Arial" w:cs="Arial"/>
        </w:rPr>
      </w:pPr>
      <w:r w:rsidRPr="00F52308">
        <w:rPr>
          <w:rFonts w:ascii="Arial" w:hAnsi="Arial" w:cs="Arial"/>
        </w:rPr>
        <w:lastRenderedPageBreak/>
        <w:t>A</w:t>
      </w:r>
      <w:r w:rsidR="004F265E" w:rsidRPr="00F52308">
        <w:rPr>
          <w:rFonts w:ascii="Arial" w:hAnsi="Arial" w:cs="Arial"/>
        </w:rPr>
        <w:t>creditan su personalidad de la siguiente manera: El Presidente Municipal y la Síndico Municipal con la Constancia de Mayoría de Votos expedida por el Instituto Electoral y de Participación Ciudadana, de fecha 10 de Ju</w:t>
      </w:r>
      <w:r w:rsidRPr="00F52308">
        <w:rPr>
          <w:rFonts w:ascii="Arial" w:hAnsi="Arial" w:cs="Arial"/>
        </w:rPr>
        <w:t>lio del 2018; el Secretario General, con el nombramiento de la sesión extraordinaria de ayuntamiento celebrada el 1° de octubre del año 2018, en el punto 09 del orden del día.</w:t>
      </w:r>
    </w:p>
    <w:p w14:paraId="3C80ADE5" w14:textId="77777777" w:rsidR="00EA403E" w:rsidRPr="00F52308" w:rsidRDefault="00EA403E" w:rsidP="00EA403E">
      <w:pPr>
        <w:pStyle w:val="Prrafodelista"/>
        <w:spacing w:after="0" w:line="240" w:lineRule="auto"/>
        <w:ind w:left="927"/>
        <w:jc w:val="both"/>
        <w:rPr>
          <w:rFonts w:ascii="Arial" w:hAnsi="Arial" w:cs="Arial"/>
        </w:rPr>
      </w:pPr>
    </w:p>
    <w:p w14:paraId="166DF955" w14:textId="7EDC9273" w:rsidR="00E65343" w:rsidRPr="00F52308" w:rsidRDefault="00CF52E1" w:rsidP="00EA403E">
      <w:pPr>
        <w:pStyle w:val="Prrafodelista"/>
        <w:numPr>
          <w:ilvl w:val="0"/>
          <w:numId w:val="5"/>
        </w:numPr>
        <w:spacing w:after="0" w:line="240" w:lineRule="auto"/>
        <w:jc w:val="both"/>
        <w:rPr>
          <w:rFonts w:ascii="Arial" w:hAnsi="Arial" w:cs="Arial"/>
        </w:rPr>
      </w:pPr>
      <w:r w:rsidRPr="00F52308">
        <w:rPr>
          <w:rFonts w:ascii="Arial" w:hAnsi="Arial" w:cs="Arial"/>
          <w:bCs/>
        </w:rPr>
        <w:t xml:space="preserve">El </w:t>
      </w:r>
      <w:r w:rsidRPr="00F52308">
        <w:rPr>
          <w:rFonts w:ascii="Arial" w:hAnsi="Arial" w:cs="Arial"/>
        </w:rPr>
        <w:t xml:space="preserve">Registro Civil del Municipio de </w:t>
      </w:r>
      <w:r w:rsidR="0068679B" w:rsidRPr="00F52308">
        <w:rPr>
          <w:rFonts w:ascii="Arial" w:hAnsi="Arial" w:cs="Arial"/>
        </w:rPr>
        <w:t>Zapotlán</w:t>
      </w:r>
      <w:r w:rsidRPr="00F52308">
        <w:rPr>
          <w:rFonts w:ascii="Arial" w:hAnsi="Arial" w:cs="Arial"/>
        </w:rPr>
        <w:t xml:space="preserve"> El Grande e</w:t>
      </w:r>
      <w:r w:rsidR="00E65343" w:rsidRPr="00F52308">
        <w:rPr>
          <w:rFonts w:ascii="Arial" w:hAnsi="Arial" w:cs="Arial"/>
        </w:rPr>
        <w:t>s una institución de orden público e interés social por medio del cual el Estado hace constar, en forma autentica y da publicidad a los hechos y actos constitutivos, modificativos y extintivos del estado civil de las personas</w:t>
      </w:r>
      <w:r w:rsidR="001F35B0" w:rsidRPr="00F52308">
        <w:rPr>
          <w:rFonts w:ascii="Arial" w:hAnsi="Arial" w:cs="Arial"/>
        </w:rPr>
        <w:t xml:space="preserve">, </w:t>
      </w:r>
      <w:r w:rsidR="001F35B0" w:rsidRPr="00F52308">
        <w:rPr>
          <w:rFonts w:ascii="Arial" w:hAnsi="Arial" w:cs="Arial"/>
          <w:bCs/>
        </w:rPr>
        <w:t>d</w:t>
      </w:r>
      <w:r w:rsidR="001F35B0" w:rsidRPr="00F52308">
        <w:rPr>
          <w:rFonts w:ascii="Arial" w:hAnsi="Arial" w:cs="Arial"/>
        </w:rPr>
        <w:t xml:space="preserve">e conformidad con el artículo 1º de la Ley del Registro Civil del Estado de Jalisco. </w:t>
      </w:r>
      <w:r w:rsidR="00E65343" w:rsidRPr="00F52308">
        <w:rPr>
          <w:rFonts w:ascii="Arial" w:hAnsi="Arial" w:cs="Arial"/>
        </w:rPr>
        <w:t xml:space="preserve">   </w:t>
      </w:r>
    </w:p>
    <w:p w14:paraId="1402DE3D" w14:textId="2ACF7601" w:rsidR="00663B92" w:rsidRPr="00F52308" w:rsidRDefault="00663B92" w:rsidP="00663B92">
      <w:pPr>
        <w:spacing w:after="0" w:line="240" w:lineRule="auto"/>
        <w:ind w:left="567"/>
        <w:jc w:val="both"/>
        <w:rPr>
          <w:rFonts w:ascii="Arial" w:hAnsi="Arial" w:cs="Arial"/>
        </w:rPr>
      </w:pPr>
    </w:p>
    <w:p w14:paraId="4D149204" w14:textId="77777777" w:rsidR="00663B92" w:rsidRPr="00F52308" w:rsidRDefault="00663B92" w:rsidP="00663B92">
      <w:pPr>
        <w:spacing w:after="0" w:line="240" w:lineRule="auto"/>
        <w:ind w:left="567"/>
        <w:jc w:val="both"/>
        <w:rPr>
          <w:rFonts w:ascii="Arial" w:hAnsi="Arial" w:cs="Arial"/>
        </w:rPr>
      </w:pPr>
    </w:p>
    <w:p w14:paraId="293284B6" w14:textId="77777777" w:rsidR="00663B92" w:rsidRPr="00F52308" w:rsidRDefault="00663B92" w:rsidP="00663B92">
      <w:pPr>
        <w:spacing w:after="0" w:line="240" w:lineRule="auto"/>
        <w:ind w:left="567"/>
        <w:jc w:val="both"/>
        <w:rPr>
          <w:rFonts w:ascii="Arial" w:hAnsi="Arial" w:cs="Arial"/>
        </w:rPr>
      </w:pPr>
      <w:r w:rsidRPr="00F52308">
        <w:rPr>
          <w:rFonts w:ascii="Arial" w:hAnsi="Arial" w:cs="Arial"/>
          <w:b/>
        </w:rPr>
        <w:t xml:space="preserve">II.- DECLARA LA “AUTORIDAD PENITENCIARIA” A TRAVÉS DE SUS TITULARES QUE: </w:t>
      </w:r>
      <w:r w:rsidRPr="00F52308">
        <w:rPr>
          <w:rFonts w:ascii="Arial" w:hAnsi="Arial" w:cs="Arial"/>
        </w:rPr>
        <w:t>--------------------------------------------------------------------------------------</w:t>
      </w:r>
    </w:p>
    <w:p w14:paraId="121A0B1E" w14:textId="77777777" w:rsidR="00663B92" w:rsidRPr="00F52308" w:rsidRDefault="00663B92" w:rsidP="00663B92">
      <w:pPr>
        <w:spacing w:after="0" w:line="240" w:lineRule="auto"/>
        <w:ind w:left="567"/>
        <w:jc w:val="both"/>
        <w:rPr>
          <w:rFonts w:ascii="Arial" w:hAnsi="Arial" w:cs="Arial"/>
        </w:rPr>
      </w:pPr>
    </w:p>
    <w:p w14:paraId="0C293EF1" w14:textId="124EC668" w:rsidR="00663B92" w:rsidRPr="00F52308" w:rsidRDefault="00663B92" w:rsidP="00663B92">
      <w:pPr>
        <w:spacing w:after="0" w:line="240" w:lineRule="auto"/>
        <w:ind w:left="567"/>
        <w:jc w:val="both"/>
        <w:rPr>
          <w:rFonts w:ascii="Arial" w:hAnsi="Arial" w:cs="Arial"/>
          <w:b/>
        </w:rPr>
      </w:pPr>
      <w:r w:rsidRPr="00F52308">
        <w:rPr>
          <w:rFonts w:ascii="Arial" w:hAnsi="Arial" w:cs="Arial"/>
          <w:b/>
        </w:rPr>
        <w:t xml:space="preserve">a) </w:t>
      </w:r>
      <w:commentRangeStart w:id="0"/>
      <w:r w:rsidRPr="00F52308">
        <w:rPr>
          <w:rFonts w:ascii="Arial" w:hAnsi="Arial" w:cs="Arial"/>
        </w:rPr>
        <w:t xml:space="preserve">Que </w:t>
      </w:r>
      <w:r w:rsidR="00CF52E1" w:rsidRPr="00F52308">
        <w:rPr>
          <w:rFonts w:ascii="Arial" w:hAnsi="Arial" w:cs="Arial"/>
        </w:rPr>
        <w:t xml:space="preserve">el </w:t>
      </w:r>
      <w:r w:rsidRPr="00F52308">
        <w:rPr>
          <w:rFonts w:ascii="Arial" w:hAnsi="Arial" w:cs="Arial"/>
        </w:rPr>
        <w:t>Secretario de Seguridad acude a la celebración del presente convenio en ejercicio de las facultades que le confieren los artículos 1°, 3° fracción I, 5°, 7° fracción III, 14, 15, 16 fracción XV, 31 fracción III y Quinto y Séptimo Transitorio de la Ley Orgánica del Poder Ejecutivo del Estado de Jalisco; quien acredita su carácter mediante nombramiento emitido por el Gobernador del Estado de Jalisco. --</w:t>
      </w:r>
    </w:p>
    <w:p w14:paraId="25604A24" w14:textId="77777777" w:rsidR="00663B92" w:rsidRPr="00F52308" w:rsidRDefault="00663B92" w:rsidP="00663B92">
      <w:pPr>
        <w:spacing w:after="0" w:line="240" w:lineRule="auto"/>
        <w:ind w:left="567"/>
        <w:jc w:val="both"/>
        <w:rPr>
          <w:rFonts w:ascii="Arial" w:hAnsi="Arial" w:cs="Arial"/>
          <w:b/>
        </w:rPr>
      </w:pPr>
    </w:p>
    <w:p w14:paraId="7A090F75" w14:textId="77777777" w:rsidR="00663B92" w:rsidRPr="00F52308" w:rsidRDefault="00663B92" w:rsidP="00663B92">
      <w:pPr>
        <w:spacing w:after="0" w:line="240" w:lineRule="auto"/>
        <w:ind w:left="567"/>
        <w:jc w:val="both"/>
        <w:rPr>
          <w:rFonts w:ascii="Arial" w:hAnsi="Arial" w:cs="Arial"/>
          <w:b/>
        </w:rPr>
      </w:pPr>
      <w:r w:rsidRPr="00F52308">
        <w:rPr>
          <w:rFonts w:ascii="Arial" w:hAnsi="Arial" w:cs="Arial"/>
          <w:b/>
        </w:rPr>
        <w:t>b)</w:t>
      </w:r>
      <w:r w:rsidRPr="00F52308">
        <w:rPr>
          <w:rFonts w:ascii="Arial" w:hAnsi="Arial" w:cs="Arial"/>
        </w:rPr>
        <w:t xml:space="preserve"> De conformidad con los artículos 18 de la Constitución Política de los Estados Unidos Mexicanos y 14 de la Ley Nacional de Ejecución Penal, la Dirección General de Reinserción Social del Estado de Jalisco, es la encargada de organizar, dirigir, vigilar, controlar y administrar los establecimientos destinados a la prisión preventiva o a la reinserción social, incluyendo los Centros Integrales de Justicia Regional y demás que pudieran constituirse para dicho objeto, así como de diseñar y operar el sistema de asistencia social y psicológica de los personas que hayan sido liberados, y para los que cumplan con algún sustitutivo penal en el Estado de Jalisco. ------------ </w:t>
      </w:r>
    </w:p>
    <w:p w14:paraId="48A2E72D" w14:textId="77777777" w:rsidR="00663B92" w:rsidRPr="00F52308" w:rsidRDefault="00663B92" w:rsidP="00663B92">
      <w:pPr>
        <w:spacing w:after="0" w:line="240" w:lineRule="auto"/>
        <w:ind w:left="567"/>
        <w:jc w:val="both"/>
        <w:rPr>
          <w:rFonts w:ascii="Arial" w:hAnsi="Arial" w:cs="Arial"/>
          <w:b/>
        </w:rPr>
      </w:pPr>
    </w:p>
    <w:p w14:paraId="2C8B83F0" w14:textId="6C25B72C" w:rsidR="00663B92" w:rsidRPr="00F52308" w:rsidRDefault="00663B92" w:rsidP="00663B92">
      <w:pPr>
        <w:spacing w:after="0" w:line="240" w:lineRule="auto"/>
        <w:ind w:left="567"/>
        <w:jc w:val="both"/>
        <w:rPr>
          <w:rFonts w:ascii="Arial" w:hAnsi="Arial" w:cs="Arial"/>
          <w:b/>
        </w:rPr>
      </w:pPr>
      <w:r w:rsidRPr="00F52308">
        <w:rPr>
          <w:rFonts w:ascii="Arial" w:hAnsi="Arial" w:cs="Arial"/>
          <w:b/>
        </w:rPr>
        <w:t xml:space="preserve">c) </w:t>
      </w:r>
      <w:r w:rsidRPr="00F52308">
        <w:rPr>
          <w:rFonts w:ascii="Arial" w:hAnsi="Arial" w:cs="Arial"/>
        </w:rPr>
        <w:t>Que el entonces Secretario de Seguridad del Estado de Jalisco, designó al Maestro José Antonio Pérez Juárez como Director General de Reinserción Social del Estado de Jalisco, quedando bajo su cargo la dirección y organización del Sistema Penitenciario en esta entidad Federativa, así como la asistencia a liberados, a personas sentenciadas que gozan de libertad condicionada o que deban ejecutar algún sustitutivo penal en el seno social, procurando su eficaz y pronta reinserción social. ------------------------------------------------------------------------------</w:t>
      </w:r>
      <w:r w:rsidR="003F30B2" w:rsidRPr="00F52308">
        <w:rPr>
          <w:rFonts w:ascii="Arial" w:hAnsi="Arial" w:cs="Arial"/>
        </w:rPr>
        <w:t>-------------------------</w:t>
      </w:r>
    </w:p>
    <w:p w14:paraId="7F5158D0" w14:textId="77777777" w:rsidR="00663B92" w:rsidRPr="00F52308" w:rsidRDefault="00663B92" w:rsidP="00663B92">
      <w:pPr>
        <w:tabs>
          <w:tab w:val="left" w:pos="284"/>
        </w:tabs>
        <w:spacing w:after="0" w:line="240" w:lineRule="auto"/>
        <w:ind w:left="567"/>
        <w:jc w:val="both"/>
        <w:rPr>
          <w:rFonts w:ascii="Arial" w:hAnsi="Arial" w:cs="Arial"/>
          <w:b/>
        </w:rPr>
      </w:pPr>
    </w:p>
    <w:p w14:paraId="6EC92077" w14:textId="2B54599E" w:rsidR="00663B92" w:rsidRPr="00F52308" w:rsidRDefault="00663B92" w:rsidP="00663B92">
      <w:pPr>
        <w:tabs>
          <w:tab w:val="left" w:pos="284"/>
        </w:tabs>
        <w:spacing w:after="0" w:line="240" w:lineRule="auto"/>
        <w:ind w:left="567"/>
        <w:contextualSpacing/>
        <w:jc w:val="both"/>
        <w:rPr>
          <w:rFonts w:ascii="Arial" w:hAnsi="Arial" w:cs="Arial"/>
        </w:rPr>
      </w:pPr>
      <w:r w:rsidRPr="00F52308">
        <w:rPr>
          <w:rFonts w:ascii="Arial" w:hAnsi="Arial" w:cs="Arial"/>
          <w:b/>
        </w:rPr>
        <w:t>d)</w:t>
      </w:r>
      <w:r w:rsidR="00D71A10" w:rsidRPr="00F52308">
        <w:rPr>
          <w:rFonts w:ascii="Arial" w:hAnsi="Arial" w:cs="Arial"/>
        </w:rPr>
        <w:t xml:space="preserve"> </w:t>
      </w:r>
      <w:r w:rsidRPr="00F52308">
        <w:rPr>
          <w:rFonts w:ascii="Arial" w:hAnsi="Arial" w:cs="Arial"/>
        </w:rPr>
        <w:t>Que los comparecientes se encuentran facultados para celebrar el presente instrumento jurídico con fundamento en lo dispuesto por los artículos 18 de la Constitución Política de los Estados Unidos Mexicanos, 1°, 4°, 7°, 14, 26, 72, 83, 85 al 90, 207 de la Ley Nacional de Ejecución Penal, 51, 56, 76, 162, 181 de la Ley Nacional del Sistema Integral de Justicia Penal para Adolescentes, 5° y 19 del Reglamento Interno de la Secretaría de Seguridad del Estado de Jalisco. --------------</w:t>
      </w:r>
      <w:commentRangeEnd w:id="0"/>
      <w:r w:rsidRPr="00F52308">
        <w:rPr>
          <w:rStyle w:val="Refdecomentario"/>
          <w:rFonts w:ascii="Arial" w:hAnsi="Arial" w:cs="Arial"/>
          <w:sz w:val="22"/>
          <w:szCs w:val="22"/>
        </w:rPr>
        <w:commentReference w:id="0"/>
      </w:r>
    </w:p>
    <w:p w14:paraId="34EF6DA4" w14:textId="77777777" w:rsidR="00663B92" w:rsidRPr="00F52308" w:rsidRDefault="00663B92" w:rsidP="00663B92">
      <w:pPr>
        <w:spacing w:after="0" w:line="240" w:lineRule="auto"/>
        <w:ind w:left="567"/>
        <w:jc w:val="both"/>
        <w:rPr>
          <w:rFonts w:ascii="Arial" w:hAnsi="Arial" w:cs="Arial"/>
        </w:rPr>
      </w:pPr>
    </w:p>
    <w:p w14:paraId="604E0285" w14:textId="77777777" w:rsidR="00663B92" w:rsidRPr="00F52308" w:rsidRDefault="00663B92" w:rsidP="00663B92">
      <w:pPr>
        <w:spacing w:after="0" w:line="240" w:lineRule="auto"/>
        <w:ind w:left="567"/>
        <w:jc w:val="both"/>
        <w:rPr>
          <w:rFonts w:ascii="Arial" w:hAnsi="Arial" w:cs="Arial"/>
        </w:rPr>
      </w:pPr>
      <w:r w:rsidRPr="00F52308">
        <w:rPr>
          <w:rFonts w:ascii="Arial" w:hAnsi="Arial" w:cs="Arial"/>
          <w:b/>
        </w:rPr>
        <w:t xml:space="preserve">III.- DECLARAN “LAS PARTES”: </w:t>
      </w:r>
      <w:r w:rsidRPr="00F52308">
        <w:rPr>
          <w:rFonts w:ascii="Arial" w:hAnsi="Arial" w:cs="Arial"/>
        </w:rPr>
        <w:t>------------------------------------------------------------------</w:t>
      </w:r>
    </w:p>
    <w:p w14:paraId="2BC38F45" w14:textId="77777777" w:rsidR="00663B92" w:rsidRPr="00F52308" w:rsidRDefault="00663B92" w:rsidP="00663B92">
      <w:pPr>
        <w:spacing w:after="0" w:line="240" w:lineRule="auto"/>
        <w:ind w:left="567"/>
        <w:jc w:val="both"/>
        <w:rPr>
          <w:rFonts w:ascii="Arial" w:hAnsi="Arial" w:cs="Arial"/>
          <w:b/>
        </w:rPr>
      </w:pPr>
    </w:p>
    <w:p w14:paraId="085C1393" w14:textId="4860FA21" w:rsidR="00663B92" w:rsidRPr="00F52308" w:rsidRDefault="00663B92" w:rsidP="00663B92">
      <w:pPr>
        <w:spacing w:after="0" w:line="240" w:lineRule="auto"/>
        <w:ind w:left="567"/>
        <w:jc w:val="both"/>
        <w:rPr>
          <w:rFonts w:ascii="Arial" w:hAnsi="Arial" w:cs="Arial"/>
        </w:rPr>
      </w:pPr>
      <w:r w:rsidRPr="00F52308">
        <w:rPr>
          <w:rFonts w:ascii="Arial" w:hAnsi="Arial" w:cs="Arial"/>
          <w:b/>
        </w:rPr>
        <w:t>a)</w:t>
      </w:r>
      <w:r w:rsidRPr="00F52308">
        <w:rPr>
          <w:rFonts w:ascii="Arial" w:hAnsi="Arial" w:cs="Arial"/>
        </w:rPr>
        <w:t xml:space="preserve"> Que se reconocen mutuamente la personalidad jurídica con que se ostentan y con la que acuden a la celebración del presente convenio de colaboración. ------------</w:t>
      </w:r>
      <w:r w:rsidR="003F30B2" w:rsidRPr="00F52308">
        <w:rPr>
          <w:rFonts w:ascii="Arial" w:hAnsi="Arial" w:cs="Arial"/>
        </w:rPr>
        <w:t>------</w:t>
      </w:r>
    </w:p>
    <w:p w14:paraId="4F67A925" w14:textId="77777777" w:rsidR="00663B92" w:rsidRPr="00F52308" w:rsidRDefault="00663B92" w:rsidP="00663B92">
      <w:pPr>
        <w:spacing w:after="0" w:line="240" w:lineRule="auto"/>
        <w:ind w:left="567"/>
        <w:jc w:val="both"/>
        <w:rPr>
          <w:rFonts w:ascii="Arial" w:hAnsi="Arial" w:cs="Arial"/>
        </w:rPr>
      </w:pPr>
    </w:p>
    <w:p w14:paraId="56D0D9DD" w14:textId="4B688E77" w:rsidR="00663B92" w:rsidRPr="00F52308" w:rsidRDefault="00663B92" w:rsidP="00663B92">
      <w:pPr>
        <w:spacing w:after="0" w:line="240" w:lineRule="auto"/>
        <w:ind w:left="567"/>
        <w:jc w:val="both"/>
        <w:rPr>
          <w:rFonts w:ascii="Arial" w:hAnsi="Arial" w:cs="Arial"/>
        </w:rPr>
      </w:pPr>
      <w:r w:rsidRPr="00F52308">
        <w:rPr>
          <w:rFonts w:ascii="Arial" w:hAnsi="Arial" w:cs="Arial"/>
          <w:b/>
        </w:rPr>
        <w:t>b)</w:t>
      </w:r>
      <w:r w:rsidRPr="00F52308">
        <w:rPr>
          <w:rFonts w:ascii="Arial" w:hAnsi="Arial" w:cs="Arial"/>
        </w:rPr>
        <w:t xml:space="preserve"> Que como partes signantes, están de acuerdo y es de su interés encaminar esfuerzos conjuntos, para ejecutar programas destinados a las personas privadas de su libertad para que logren su eficaz reinserción social. ----------------------------------</w:t>
      </w:r>
      <w:r w:rsidR="003F30B2" w:rsidRPr="00F52308">
        <w:rPr>
          <w:rFonts w:ascii="Arial" w:hAnsi="Arial" w:cs="Arial"/>
        </w:rPr>
        <w:t>-----</w:t>
      </w:r>
    </w:p>
    <w:p w14:paraId="2542E2EE" w14:textId="77777777" w:rsidR="00663B92" w:rsidRPr="00F52308" w:rsidRDefault="00663B92" w:rsidP="00663B92">
      <w:pPr>
        <w:spacing w:after="0" w:line="240" w:lineRule="auto"/>
        <w:ind w:left="567"/>
        <w:jc w:val="both"/>
        <w:rPr>
          <w:rFonts w:ascii="Arial" w:hAnsi="Arial" w:cs="Arial"/>
          <w:b/>
        </w:rPr>
      </w:pPr>
    </w:p>
    <w:p w14:paraId="120890AB" w14:textId="7C732D9C" w:rsidR="00663B92" w:rsidRPr="00F52308" w:rsidRDefault="00663B92" w:rsidP="00663B92">
      <w:pPr>
        <w:spacing w:after="0" w:line="240" w:lineRule="auto"/>
        <w:ind w:left="567"/>
        <w:jc w:val="both"/>
        <w:rPr>
          <w:rFonts w:ascii="Arial" w:hAnsi="Arial" w:cs="Arial"/>
        </w:rPr>
      </w:pPr>
      <w:r w:rsidRPr="00F52308">
        <w:rPr>
          <w:rFonts w:ascii="Arial" w:hAnsi="Arial" w:cs="Arial"/>
          <w:b/>
        </w:rPr>
        <w:t>c)</w:t>
      </w:r>
      <w:r w:rsidRPr="00F52308">
        <w:rPr>
          <w:rFonts w:ascii="Arial" w:hAnsi="Arial" w:cs="Arial"/>
        </w:rPr>
        <w:t xml:space="preserve"> Con base en lo anterior, se estima conveniente establecer las bases de colaboración dentro de las cuales se busque garantizar la efectiva reinserción social de las personas privadas de la </w:t>
      </w:r>
      <w:r w:rsidR="00F52308" w:rsidRPr="00F52308">
        <w:rPr>
          <w:rFonts w:ascii="Arial" w:hAnsi="Arial" w:cs="Arial"/>
        </w:rPr>
        <w:t>libertad, por</w:t>
      </w:r>
      <w:r w:rsidRPr="00F52308">
        <w:rPr>
          <w:rFonts w:ascii="Arial" w:hAnsi="Arial" w:cs="Arial"/>
        </w:rPr>
        <w:t xml:space="preserve"> lo que emiten las siguientes: ---------------</w:t>
      </w:r>
    </w:p>
    <w:p w14:paraId="6DA2992E" w14:textId="77777777" w:rsidR="00663B92" w:rsidRPr="00F52308" w:rsidRDefault="00663B92" w:rsidP="00663B92">
      <w:pPr>
        <w:spacing w:after="0" w:line="240" w:lineRule="auto"/>
        <w:ind w:left="567"/>
        <w:jc w:val="both"/>
        <w:rPr>
          <w:rFonts w:ascii="Arial" w:hAnsi="Arial" w:cs="Arial"/>
        </w:rPr>
      </w:pPr>
    </w:p>
    <w:p w14:paraId="11DB683C" w14:textId="77777777" w:rsidR="00663B92" w:rsidRPr="00F52308" w:rsidRDefault="00663B92" w:rsidP="00663B92">
      <w:pPr>
        <w:spacing w:after="0" w:line="240" w:lineRule="auto"/>
        <w:ind w:left="567"/>
        <w:jc w:val="center"/>
        <w:rPr>
          <w:rFonts w:ascii="Arial" w:hAnsi="Arial" w:cs="Arial"/>
          <w:b/>
          <w:color w:val="000000"/>
        </w:rPr>
      </w:pPr>
      <w:r w:rsidRPr="00F52308">
        <w:rPr>
          <w:rFonts w:ascii="Arial" w:hAnsi="Arial" w:cs="Arial"/>
          <w:b/>
          <w:color w:val="000000"/>
        </w:rPr>
        <w:t>C L Á U S U L A S:</w:t>
      </w:r>
    </w:p>
    <w:p w14:paraId="293A7647" w14:textId="77777777" w:rsidR="00663B92" w:rsidRPr="00F52308" w:rsidRDefault="00663B92" w:rsidP="00663B92">
      <w:pPr>
        <w:spacing w:after="0" w:line="240" w:lineRule="auto"/>
        <w:ind w:left="567"/>
        <w:jc w:val="both"/>
        <w:rPr>
          <w:rFonts w:ascii="Arial" w:hAnsi="Arial" w:cs="Arial"/>
          <w:b/>
          <w:color w:val="000000"/>
        </w:rPr>
      </w:pPr>
    </w:p>
    <w:p w14:paraId="42D84946" w14:textId="4E8863B2" w:rsidR="00663B92" w:rsidRPr="00F52308" w:rsidRDefault="00663B92" w:rsidP="00663B92">
      <w:pPr>
        <w:spacing w:after="0" w:line="240" w:lineRule="auto"/>
        <w:ind w:left="567"/>
        <w:jc w:val="both"/>
        <w:rPr>
          <w:rFonts w:ascii="Arial" w:hAnsi="Arial" w:cs="Arial"/>
        </w:rPr>
      </w:pPr>
      <w:r w:rsidRPr="00F52308">
        <w:rPr>
          <w:rFonts w:ascii="Arial" w:hAnsi="Arial" w:cs="Arial"/>
          <w:b/>
          <w:color w:val="000000"/>
        </w:rPr>
        <w:t>PRIMERA.- OBJETO.</w:t>
      </w:r>
      <w:r w:rsidRPr="00F52308">
        <w:rPr>
          <w:rFonts w:ascii="Arial" w:hAnsi="Arial" w:cs="Arial"/>
        </w:rPr>
        <w:t xml:space="preserve"> </w:t>
      </w:r>
      <w:r w:rsidR="0086232A" w:rsidRPr="00F52308">
        <w:rPr>
          <w:rFonts w:ascii="Arial" w:hAnsi="Arial" w:cs="Arial"/>
        </w:rPr>
        <w:t xml:space="preserve">Que dentro de sus objetivos se encuentra </w:t>
      </w:r>
      <w:r w:rsidR="00CF52E1" w:rsidRPr="00F52308">
        <w:rPr>
          <w:rFonts w:ascii="Arial" w:hAnsi="Arial" w:cs="Arial"/>
        </w:rPr>
        <w:t>el</w:t>
      </w:r>
      <w:r w:rsidR="0086232A" w:rsidRPr="00F52308">
        <w:rPr>
          <w:rFonts w:ascii="Arial" w:hAnsi="Arial" w:cs="Arial"/>
        </w:rPr>
        <w:t xml:space="preserve"> de brindar </w:t>
      </w:r>
      <w:r w:rsidR="00621C16" w:rsidRPr="00F52308">
        <w:rPr>
          <w:rFonts w:ascii="Arial" w:hAnsi="Arial" w:cs="Arial"/>
        </w:rPr>
        <w:t>los servicios</w:t>
      </w:r>
      <w:r w:rsidR="00E2263D" w:rsidRPr="00F52308">
        <w:rPr>
          <w:rFonts w:ascii="Arial" w:hAnsi="Arial" w:cs="Arial"/>
        </w:rPr>
        <w:t xml:space="preserve"> y medios</w:t>
      </w:r>
      <w:r w:rsidR="00621C16" w:rsidRPr="00F52308">
        <w:rPr>
          <w:rFonts w:ascii="Arial" w:hAnsi="Arial" w:cs="Arial"/>
        </w:rPr>
        <w:t xml:space="preserve"> de la oficina del registro civil, asesorando y </w:t>
      </w:r>
      <w:r w:rsidR="0086232A" w:rsidRPr="00F52308">
        <w:rPr>
          <w:rFonts w:ascii="Arial" w:hAnsi="Arial" w:cs="Arial"/>
        </w:rPr>
        <w:t>ayuda</w:t>
      </w:r>
      <w:r w:rsidR="00621C16" w:rsidRPr="00F52308">
        <w:rPr>
          <w:rFonts w:ascii="Arial" w:hAnsi="Arial" w:cs="Arial"/>
        </w:rPr>
        <w:t>ndo</w:t>
      </w:r>
      <w:r w:rsidR="00CF52E1" w:rsidRPr="00F52308">
        <w:rPr>
          <w:rFonts w:ascii="Arial" w:hAnsi="Arial" w:cs="Arial"/>
        </w:rPr>
        <w:t xml:space="preserve"> para mejorar la calidad de vida</w:t>
      </w:r>
      <w:r w:rsidR="0086232A" w:rsidRPr="00F52308">
        <w:rPr>
          <w:rFonts w:ascii="Arial" w:hAnsi="Arial" w:cs="Arial"/>
        </w:rPr>
        <w:t xml:space="preserve"> </w:t>
      </w:r>
      <w:r w:rsidR="00CF52E1" w:rsidRPr="00F52308">
        <w:rPr>
          <w:rFonts w:ascii="Arial" w:hAnsi="Arial" w:cs="Arial"/>
        </w:rPr>
        <w:t>de</w:t>
      </w:r>
      <w:r w:rsidR="0086232A" w:rsidRPr="00F52308">
        <w:rPr>
          <w:rFonts w:ascii="Arial" w:hAnsi="Arial" w:cs="Arial"/>
        </w:rPr>
        <w:t xml:space="preserve"> los niños y sus familias</w:t>
      </w:r>
      <w:r w:rsidR="00470EC5" w:rsidRPr="00F52308">
        <w:rPr>
          <w:rFonts w:ascii="Arial" w:hAnsi="Arial" w:cs="Arial"/>
        </w:rPr>
        <w:t xml:space="preserve"> </w:t>
      </w:r>
      <w:r w:rsidR="00CF52E1" w:rsidRPr="00F52308">
        <w:rPr>
          <w:rFonts w:ascii="Arial" w:hAnsi="Arial" w:cs="Arial"/>
        </w:rPr>
        <w:t xml:space="preserve">que se encuentren dentro </w:t>
      </w:r>
      <w:r w:rsidR="00470EC5" w:rsidRPr="00F52308">
        <w:rPr>
          <w:rFonts w:ascii="Arial" w:hAnsi="Arial" w:cs="Arial"/>
        </w:rPr>
        <w:t xml:space="preserve">de la población penitenciaria y pos penitenciaria </w:t>
      </w:r>
      <w:r w:rsidR="00FF0EBA" w:rsidRPr="00F52308">
        <w:rPr>
          <w:rFonts w:ascii="Arial" w:hAnsi="Arial" w:cs="Arial"/>
        </w:rPr>
        <w:t xml:space="preserve">relacionados </w:t>
      </w:r>
      <w:r w:rsidR="00470EC5" w:rsidRPr="00F52308">
        <w:rPr>
          <w:rFonts w:ascii="Arial" w:hAnsi="Arial" w:cs="Arial"/>
        </w:rPr>
        <w:t xml:space="preserve">al CEINJURE </w:t>
      </w:r>
      <w:r w:rsidR="00FF0EBA" w:rsidRPr="00F52308">
        <w:rPr>
          <w:rFonts w:ascii="Arial" w:hAnsi="Arial" w:cs="Arial"/>
        </w:rPr>
        <w:t xml:space="preserve">de </w:t>
      </w:r>
      <w:r w:rsidR="0068679B" w:rsidRPr="00F52308">
        <w:rPr>
          <w:rFonts w:ascii="Arial" w:hAnsi="Arial" w:cs="Arial"/>
        </w:rPr>
        <w:t>Zapotlán</w:t>
      </w:r>
      <w:r w:rsidR="00FF0EBA" w:rsidRPr="00F52308">
        <w:rPr>
          <w:rFonts w:ascii="Arial" w:hAnsi="Arial" w:cs="Arial"/>
        </w:rPr>
        <w:t xml:space="preserve"> El Grande, Jalisco</w:t>
      </w:r>
      <w:r w:rsidR="00470EC5" w:rsidRPr="00F52308">
        <w:rPr>
          <w:rFonts w:ascii="Arial" w:hAnsi="Arial" w:cs="Arial"/>
        </w:rPr>
        <w:t xml:space="preserve"> </w:t>
      </w:r>
      <w:r w:rsidR="00CF52E1" w:rsidRPr="00F52308">
        <w:rPr>
          <w:rFonts w:ascii="Arial" w:hAnsi="Arial" w:cs="Arial"/>
        </w:rPr>
        <w:t xml:space="preserve">y </w:t>
      </w:r>
      <w:r w:rsidR="00470EC5" w:rsidRPr="00F52308">
        <w:rPr>
          <w:rFonts w:ascii="Arial" w:hAnsi="Arial" w:cs="Arial"/>
        </w:rPr>
        <w:t>así lo requieran</w:t>
      </w:r>
      <w:r w:rsidR="00CF52E1" w:rsidRPr="00F52308">
        <w:rPr>
          <w:rFonts w:ascii="Arial" w:hAnsi="Arial" w:cs="Arial"/>
        </w:rPr>
        <w:t xml:space="preserve">, </w:t>
      </w:r>
      <w:r w:rsidR="003B4E4E" w:rsidRPr="00F52308">
        <w:rPr>
          <w:rFonts w:ascii="Arial" w:hAnsi="Arial" w:cs="Arial"/>
        </w:rPr>
        <w:t xml:space="preserve">garantizando </w:t>
      </w:r>
      <w:r w:rsidR="00CF52E1" w:rsidRPr="00F52308">
        <w:rPr>
          <w:rFonts w:ascii="Arial" w:hAnsi="Arial" w:cs="Arial"/>
        </w:rPr>
        <w:t xml:space="preserve">los derechos que emanan de nuestra </w:t>
      </w:r>
      <w:r w:rsidR="00FF0EBA" w:rsidRPr="00F52308">
        <w:rPr>
          <w:rFonts w:ascii="Arial" w:hAnsi="Arial" w:cs="Arial"/>
        </w:rPr>
        <w:t>Constitución</w:t>
      </w:r>
      <w:r w:rsidR="00CF52E1" w:rsidRPr="00F52308">
        <w:rPr>
          <w:rFonts w:ascii="Arial" w:hAnsi="Arial" w:cs="Arial"/>
        </w:rPr>
        <w:t xml:space="preserve"> </w:t>
      </w:r>
      <w:r w:rsidR="00FF0EBA" w:rsidRPr="00F52308">
        <w:rPr>
          <w:rFonts w:ascii="Arial" w:hAnsi="Arial" w:cs="Arial"/>
        </w:rPr>
        <w:t>Política</w:t>
      </w:r>
      <w:r w:rsidR="00CF52E1" w:rsidRPr="00F52308">
        <w:rPr>
          <w:rFonts w:ascii="Arial" w:hAnsi="Arial" w:cs="Arial"/>
        </w:rPr>
        <w:t xml:space="preserve"> de los Estados unidos Mexicanos</w:t>
      </w:r>
      <w:r w:rsidR="00470EC5" w:rsidRPr="00F52308">
        <w:rPr>
          <w:rFonts w:ascii="Arial" w:hAnsi="Arial" w:cs="Arial"/>
        </w:rPr>
        <w:t xml:space="preserve">. </w:t>
      </w:r>
      <w:r w:rsidRPr="00F52308">
        <w:rPr>
          <w:rFonts w:ascii="Arial" w:hAnsi="Arial" w:cs="Arial"/>
        </w:rPr>
        <w:t>---</w:t>
      </w:r>
      <w:r w:rsidR="003B4E4E" w:rsidRPr="00F52308">
        <w:rPr>
          <w:rFonts w:ascii="Arial" w:hAnsi="Arial" w:cs="Arial"/>
        </w:rPr>
        <w:t>-----------</w:t>
      </w:r>
      <w:r w:rsidRPr="00F52308">
        <w:rPr>
          <w:rFonts w:ascii="Arial" w:hAnsi="Arial" w:cs="Arial"/>
        </w:rPr>
        <w:t>---</w:t>
      </w:r>
      <w:r w:rsidR="00FF0EBA" w:rsidRPr="00F52308">
        <w:rPr>
          <w:rFonts w:ascii="Arial" w:hAnsi="Arial" w:cs="Arial"/>
        </w:rPr>
        <w:t>------</w:t>
      </w:r>
    </w:p>
    <w:p w14:paraId="7E7FE734" w14:textId="77777777" w:rsidR="00663B92" w:rsidRPr="00F52308" w:rsidRDefault="00663B92" w:rsidP="00663B92">
      <w:pPr>
        <w:spacing w:after="0" w:line="240" w:lineRule="auto"/>
        <w:ind w:left="567"/>
        <w:jc w:val="both"/>
        <w:rPr>
          <w:rFonts w:ascii="Arial" w:hAnsi="Arial" w:cs="Arial"/>
          <w:b/>
        </w:rPr>
      </w:pPr>
    </w:p>
    <w:p w14:paraId="0BD5C1DC" w14:textId="1AEBE0C5" w:rsidR="00663B92" w:rsidRPr="00F52308" w:rsidRDefault="00663B92" w:rsidP="00663B92">
      <w:pPr>
        <w:spacing w:after="0" w:line="240" w:lineRule="auto"/>
        <w:ind w:left="567"/>
        <w:jc w:val="both"/>
        <w:rPr>
          <w:rFonts w:ascii="Arial" w:hAnsi="Arial" w:cs="Arial"/>
        </w:rPr>
      </w:pPr>
      <w:r w:rsidRPr="00F52308">
        <w:rPr>
          <w:rFonts w:ascii="Arial" w:hAnsi="Arial" w:cs="Arial"/>
          <w:b/>
        </w:rPr>
        <w:t xml:space="preserve">SEGUNDA.- VIGENCIA. </w:t>
      </w:r>
      <w:r w:rsidRPr="00F52308">
        <w:rPr>
          <w:rFonts w:ascii="Arial" w:hAnsi="Arial" w:cs="Arial"/>
        </w:rPr>
        <w:t xml:space="preserve">El presente instrumento entrará en vigor en la fecha en que se suscribe, concluyendo </w:t>
      </w:r>
      <w:commentRangeStart w:id="1"/>
      <w:r w:rsidRPr="00F52308">
        <w:rPr>
          <w:rFonts w:ascii="Arial" w:hAnsi="Arial" w:cs="Arial"/>
        </w:rPr>
        <w:t>el</w:t>
      </w:r>
      <w:commentRangeEnd w:id="1"/>
      <w:r w:rsidRPr="00F52308">
        <w:rPr>
          <w:rStyle w:val="Refdecomentario"/>
          <w:rFonts w:ascii="Arial" w:hAnsi="Arial" w:cs="Arial"/>
          <w:sz w:val="22"/>
          <w:szCs w:val="22"/>
        </w:rPr>
        <w:commentReference w:id="1"/>
      </w:r>
      <w:r w:rsidR="00752C54" w:rsidRPr="00F52308">
        <w:rPr>
          <w:rFonts w:ascii="Arial" w:hAnsi="Arial" w:cs="Arial"/>
        </w:rPr>
        <w:t xml:space="preserve"> 30 de Septiembre del año 2021 dos mil veintiuno</w:t>
      </w:r>
      <w:r w:rsidRPr="00F52308">
        <w:rPr>
          <w:rFonts w:ascii="Arial" w:hAnsi="Arial" w:cs="Arial"/>
        </w:rPr>
        <w:t>. Sin perjuicio de lo anterior, podrán concluir anticipadamente cuando así lo determinen las partes por mutuo acuerdo, o bien cuando alguna de ellas le comunique a la otra su deseo de darlo por concluido, caso en el cual, cesará los efectos 30 (treinta) días después de recibir la notificación por escrito, pero las acciones que se encuentren en desarrollo continuarán hasta su terminación. ----------------------------------</w:t>
      </w:r>
      <w:r w:rsidR="00621C16" w:rsidRPr="00F52308">
        <w:rPr>
          <w:rFonts w:ascii="Arial" w:hAnsi="Arial" w:cs="Arial"/>
        </w:rPr>
        <w:t>-------------------</w:t>
      </w:r>
    </w:p>
    <w:p w14:paraId="227AD417" w14:textId="77777777" w:rsidR="00663B92" w:rsidRPr="00F52308" w:rsidRDefault="00663B92" w:rsidP="00663B92">
      <w:pPr>
        <w:spacing w:after="0" w:line="240" w:lineRule="auto"/>
        <w:ind w:left="567"/>
        <w:contextualSpacing/>
        <w:jc w:val="both"/>
        <w:rPr>
          <w:rFonts w:ascii="Arial" w:hAnsi="Arial" w:cs="Arial"/>
          <w:b/>
        </w:rPr>
      </w:pPr>
    </w:p>
    <w:p w14:paraId="5D272E8D" w14:textId="77777777" w:rsidR="00663B92" w:rsidRPr="00F52308" w:rsidRDefault="00663B92" w:rsidP="00663B92">
      <w:pPr>
        <w:spacing w:after="0" w:line="240" w:lineRule="auto"/>
        <w:ind w:left="567"/>
        <w:contextualSpacing/>
        <w:jc w:val="both"/>
        <w:rPr>
          <w:rFonts w:ascii="Arial" w:hAnsi="Arial" w:cs="Arial"/>
        </w:rPr>
      </w:pPr>
      <w:r w:rsidRPr="00F52308">
        <w:rPr>
          <w:rFonts w:ascii="Arial" w:hAnsi="Arial" w:cs="Arial"/>
          <w:b/>
        </w:rPr>
        <w:t>TERCERA.-OBLIGACIONES.</w:t>
      </w:r>
      <w:r w:rsidRPr="00F52308">
        <w:rPr>
          <w:rFonts w:ascii="Arial" w:hAnsi="Arial" w:cs="Arial"/>
        </w:rPr>
        <w:t xml:space="preserve"> A efecto de cumplir con el objeto del presente convenio, </w:t>
      </w:r>
      <w:r w:rsidRPr="00F52308">
        <w:rPr>
          <w:rFonts w:ascii="Arial" w:hAnsi="Arial" w:cs="Arial"/>
          <w:b/>
        </w:rPr>
        <w:t>“LAS PARTES”</w:t>
      </w:r>
      <w:r w:rsidRPr="00F52308">
        <w:rPr>
          <w:rFonts w:ascii="Arial" w:hAnsi="Arial" w:cs="Arial"/>
        </w:rPr>
        <w:t xml:space="preserve"> adquieren los siguientes compromisos y obligaciones: ---</w:t>
      </w:r>
    </w:p>
    <w:p w14:paraId="4331B9E7" w14:textId="77777777" w:rsidR="00663B92" w:rsidRPr="00F52308" w:rsidRDefault="00663B92" w:rsidP="00663B92">
      <w:pPr>
        <w:spacing w:after="0" w:line="240" w:lineRule="auto"/>
        <w:ind w:left="567"/>
        <w:jc w:val="both"/>
        <w:rPr>
          <w:rFonts w:ascii="Arial" w:hAnsi="Arial" w:cs="Arial"/>
          <w:b/>
        </w:rPr>
      </w:pPr>
      <w:r w:rsidRPr="00F52308">
        <w:rPr>
          <w:rFonts w:ascii="Arial" w:hAnsi="Arial" w:cs="Arial"/>
          <w:b/>
        </w:rPr>
        <w:t>DE</w:t>
      </w:r>
      <w:r w:rsidR="00470EC5" w:rsidRPr="00F52308">
        <w:rPr>
          <w:rFonts w:ascii="Arial" w:hAnsi="Arial" w:cs="Arial"/>
          <w:b/>
        </w:rPr>
        <w:t xml:space="preserve"> COLABORACION.</w:t>
      </w:r>
      <w:r w:rsidRPr="00F52308">
        <w:rPr>
          <w:rFonts w:ascii="Arial" w:hAnsi="Arial" w:cs="Arial"/>
          <w:b/>
        </w:rPr>
        <w:t xml:space="preserve"> </w:t>
      </w:r>
      <w:r w:rsidRPr="00F52308">
        <w:rPr>
          <w:rFonts w:ascii="Arial" w:hAnsi="Arial" w:cs="Arial"/>
        </w:rPr>
        <w:t>-------------------------------------------------------</w:t>
      </w:r>
      <w:r w:rsidR="00470EC5" w:rsidRPr="00F52308">
        <w:rPr>
          <w:rFonts w:ascii="Arial" w:hAnsi="Arial" w:cs="Arial"/>
        </w:rPr>
        <w:t>--------------------------</w:t>
      </w:r>
    </w:p>
    <w:p w14:paraId="65B5B539" w14:textId="77777777" w:rsidR="00663B92" w:rsidRPr="00F52308" w:rsidRDefault="00663B92" w:rsidP="00663B92">
      <w:pPr>
        <w:spacing w:after="0" w:line="240" w:lineRule="auto"/>
        <w:ind w:left="567"/>
        <w:jc w:val="both"/>
        <w:rPr>
          <w:rFonts w:ascii="Arial" w:hAnsi="Arial" w:cs="Arial"/>
          <w:b/>
        </w:rPr>
      </w:pPr>
    </w:p>
    <w:p w14:paraId="06F6318A" w14:textId="01ED7B90" w:rsidR="00663B92" w:rsidRPr="00F52308" w:rsidRDefault="00C16E49" w:rsidP="00663B92">
      <w:pPr>
        <w:pStyle w:val="Prrafodelista"/>
        <w:numPr>
          <w:ilvl w:val="0"/>
          <w:numId w:val="1"/>
        </w:numPr>
        <w:spacing w:line="240" w:lineRule="auto"/>
        <w:jc w:val="both"/>
        <w:rPr>
          <w:rFonts w:ascii="Arial" w:hAnsi="Arial" w:cs="Arial"/>
        </w:rPr>
      </w:pPr>
      <w:r w:rsidRPr="00F52308">
        <w:rPr>
          <w:rFonts w:ascii="Arial" w:hAnsi="Arial" w:cs="Arial"/>
        </w:rPr>
        <w:t>P</w:t>
      </w:r>
      <w:r w:rsidR="00663B92" w:rsidRPr="00F52308">
        <w:rPr>
          <w:rFonts w:ascii="Arial" w:hAnsi="Arial" w:cs="Arial"/>
        </w:rPr>
        <w:t xml:space="preserve">roporcionar, gestionar y facilitar los medios que se requieran para poder llevar a cabo los registros de nacimiento de las personas que carezcan de acta de nacimiento y sean </w:t>
      </w:r>
      <w:r w:rsidR="00AB7F8B" w:rsidRPr="00F52308">
        <w:rPr>
          <w:rFonts w:ascii="Arial" w:hAnsi="Arial" w:cs="Arial"/>
        </w:rPr>
        <w:t xml:space="preserve">descendientes en primer grado </w:t>
      </w:r>
      <w:r w:rsidR="00663B92" w:rsidRPr="00F52308">
        <w:rPr>
          <w:rFonts w:ascii="Arial" w:hAnsi="Arial" w:cs="Arial"/>
          <w:strike/>
        </w:rPr>
        <w:t xml:space="preserve">familiares </w:t>
      </w:r>
      <w:r w:rsidR="00663B92" w:rsidRPr="00F52308">
        <w:rPr>
          <w:rFonts w:ascii="Arial" w:hAnsi="Arial" w:cs="Arial"/>
        </w:rPr>
        <w:t xml:space="preserve">de la población penitenciaria y </w:t>
      </w:r>
      <w:r w:rsidR="00470EC5" w:rsidRPr="00F52308">
        <w:rPr>
          <w:rFonts w:ascii="Arial" w:hAnsi="Arial" w:cs="Arial"/>
        </w:rPr>
        <w:t>pos penitenciario relacionado con el CEINJURE</w:t>
      </w:r>
      <w:r w:rsidR="00663B92" w:rsidRPr="00F52308">
        <w:rPr>
          <w:rFonts w:ascii="Arial" w:hAnsi="Arial" w:cs="Arial"/>
        </w:rPr>
        <w:t xml:space="preserve"> de </w:t>
      </w:r>
      <w:r w:rsidR="00470EC5" w:rsidRPr="00F52308">
        <w:rPr>
          <w:rFonts w:ascii="Arial" w:hAnsi="Arial" w:cs="Arial"/>
        </w:rPr>
        <w:t>Zapotlán el Grande</w:t>
      </w:r>
      <w:r w:rsidR="00663B92" w:rsidRPr="00F52308">
        <w:rPr>
          <w:rFonts w:ascii="Arial" w:hAnsi="Arial" w:cs="Arial"/>
        </w:rPr>
        <w:t>, Jalisco.</w:t>
      </w:r>
    </w:p>
    <w:p w14:paraId="2DD728D7" w14:textId="77777777" w:rsidR="00663B92" w:rsidRPr="00F52308" w:rsidRDefault="00663B92" w:rsidP="00663B92">
      <w:pPr>
        <w:pStyle w:val="Prrafodelista"/>
        <w:spacing w:after="0" w:line="240" w:lineRule="auto"/>
        <w:ind w:left="1287"/>
        <w:jc w:val="both"/>
        <w:rPr>
          <w:rFonts w:ascii="Arial" w:hAnsi="Arial" w:cs="Arial"/>
        </w:rPr>
      </w:pPr>
    </w:p>
    <w:p w14:paraId="3246924E" w14:textId="09DF1CE6" w:rsidR="00663B92" w:rsidRPr="00F52308" w:rsidRDefault="00663B92" w:rsidP="00663B92">
      <w:pPr>
        <w:pStyle w:val="Prrafodelista"/>
        <w:numPr>
          <w:ilvl w:val="0"/>
          <w:numId w:val="1"/>
        </w:numPr>
        <w:spacing w:after="0" w:line="240" w:lineRule="auto"/>
        <w:jc w:val="both"/>
        <w:rPr>
          <w:rFonts w:ascii="Arial" w:hAnsi="Arial" w:cs="Arial"/>
        </w:rPr>
      </w:pPr>
      <w:r w:rsidRPr="00F52308">
        <w:rPr>
          <w:rFonts w:ascii="Arial" w:hAnsi="Arial" w:cs="Arial"/>
        </w:rPr>
        <w:t xml:space="preserve">Proporcionar el apoyo y facilidades para tramitar matrimonios individuales o colectivos de la población penitenciaria y pos penitenciaria </w:t>
      </w:r>
      <w:r w:rsidRPr="00F52308">
        <w:rPr>
          <w:rFonts w:ascii="Arial" w:hAnsi="Arial" w:cs="Arial"/>
          <w:strike/>
        </w:rPr>
        <w:t>relacionada con el</w:t>
      </w:r>
      <w:r w:rsidRPr="00F52308">
        <w:rPr>
          <w:rFonts w:ascii="Arial" w:hAnsi="Arial" w:cs="Arial"/>
        </w:rPr>
        <w:t xml:space="preserve"> </w:t>
      </w:r>
      <w:r w:rsidR="00AB7F8B" w:rsidRPr="00F52308">
        <w:rPr>
          <w:rFonts w:ascii="Arial" w:hAnsi="Arial" w:cs="Arial"/>
        </w:rPr>
        <w:t xml:space="preserve">de </w:t>
      </w:r>
      <w:r w:rsidRPr="00F52308">
        <w:rPr>
          <w:rFonts w:ascii="Arial" w:hAnsi="Arial" w:cs="Arial"/>
        </w:rPr>
        <w:t>CEINJURE  de</w:t>
      </w:r>
      <w:r w:rsidR="00470EC5" w:rsidRPr="00F52308">
        <w:rPr>
          <w:rFonts w:ascii="Arial" w:hAnsi="Arial" w:cs="Arial"/>
        </w:rPr>
        <w:t xml:space="preserve"> Zapotlán el Grande, Jalisco</w:t>
      </w:r>
      <w:r w:rsidRPr="00F52308">
        <w:rPr>
          <w:rFonts w:ascii="Arial" w:hAnsi="Arial" w:cs="Arial"/>
        </w:rPr>
        <w:t>.</w:t>
      </w:r>
    </w:p>
    <w:p w14:paraId="586777C7" w14:textId="77777777" w:rsidR="00663B92" w:rsidRPr="00F52308" w:rsidRDefault="00663B92" w:rsidP="00663B92">
      <w:pPr>
        <w:pStyle w:val="Prrafodelista"/>
        <w:rPr>
          <w:rFonts w:ascii="Arial" w:hAnsi="Arial" w:cs="Arial"/>
        </w:rPr>
      </w:pPr>
    </w:p>
    <w:p w14:paraId="146AE509" w14:textId="39C40634" w:rsidR="00663B92" w:rsidRPr="00F52308" w:rsidRDefault="00663B92" w:rsidP="00663B92">
      <w:pPr>
        <w:pStyle w:val="Prrafodelista"/>
        <w:numPr>
          <w:ilvl w:val="0"/>
          <w:numId w:val="1"/>
        </w:numPr>
        <w:spacing w:after="0" w:line="240" w:lineRule="auto"/>
        <w:jc w:val="both"/>
        <w:rPr>
          <w:rFonts w:ascii="Arial" w:hAnsi="Arial" w:cs="Arial"/>
        </w:rPr>
      </w:pPr>
      <w:r w:rsidRPr="00F52308">
        <w:rPr>
          <w:rFonts w:ascii="Arial" w:hAnsi="Arial" w:cs="Arial"/>
        </w:rPr>
        <w:t xml:space="preserve">En el caso de registro de menores de edad de la población penitenciaria y pos penitenciaria </w:t>
      </w:r>
      <w:r w:rsidRPr="00F52308">
        <w:rPr>
          <w:rFonts w:ascii="Arial" w:hAnsi="Arial" w:cs="Arial"/>
          <w:strike/>
        </w:rPr>
        <w:t>relacionada con el</w:t>
      </w:r>
      <w:r w:rsidRPr="00F52308">
        <w:rPr>
          <w:rFonts w:ascii="Arial" w:hAnsi="Arial" w:cs="Arial"/>
        </w:rPr>
        <w:t xml:space="preserve"> </w:t>
      </w:r>
      <w:r w:rsidR="00AB7F8B" w:rsidRPr="00F52308">
        <w:rPr>
          <w:rFonts w:ascii="Arial" w:hAnsi="Arial" w:cs="Arial"/>
        </w:rPr>
        <w:t xml:space="preserve">de </w:t>
      </w:r>
      <w:r w:rsidRPr="00F52308">
        <w:rPr>
          <w:rFonts w:ascii="Arial" w:hAnsi="Arial" w:cs="Arial"/>
        </w:rPr>
        <w:t xml:space="preserve">CEINJURE  de </w:t>
      </w:r>
      <w:r w:rsidR="00470EC5" w:rsidRPr="00F52308">
        <w:rPr>
          <w:rFonts w:ascii="Arial" w:hAnsi="Arial" w:cs="Arial"/>
        </w:rPr>
        <w:t>Zapotlán el Grande, Jalisco</w:t>
      </w:r>
      <w:r w:rsidRPr="00F52308">
        <w:rPr>
          <w:rFonts w:ascii="Arial" w:hAnsi="Arial" w:cs="Arial"/>
        </w:rPr>
        <w:t>, Jalisco, se buscará simplificar los trámites en la medida de lo posible procurando la protección más amplia a los derechos humanos de los menores que requieran de apoyo social.</w:t>
      </w:r>
    </w:p>
    <w:p w14:paraId="63E158A5" w14:textId="77777777" w:rsidR="00663B92" w:rsidRPr="00F52308" w:rsidRDefault="00663B92" w:rsidP="00663B92">
      <w:pPr>
        <w:pStyle w:val="Prrafodelista"/>
        <w:spacing w:line="240" w:lineRule="auto"/>
        <w:rPr>
          <w:rFonts w:ascii="Arial" w:hAnsi="Arial" w:cs="Arial"/>
        </w:rPr>
      </w:pPr>
    </w:p>
    <w:p w14:paraId="57128BA1" w14:textId="106E5EA0" w:rsidR="00663B92" w:rsidRPr="00F52308" w:rsidRDefault="00663B92" w:rsidP="00663B92">
      <w:pPr>
        <w:pStyle w:val="Prrafodelista"/>
        <w:numPr>
          <w:ilvl w:val="0"/>
          <w:numId w:val="1"/>
        </w:numPr>
        <w:spacing w:after="0" w:line="240" w:lineRule="auto"/>
        <w:jc w:val="both"/>
        <w:rPr>
          <w:rFonts w:ascii="Arial" w:hAnsi="Arial" w:cs="Arial"/>
        </w:rPr>
      </w:pPr>
      <w:r w:rsidRPr="00F52308">
        <w:rPr>
          <w:rFonts w:ascii="Arial" w:hAnsi="Arial" w:cs="Arial"/>
        </w:rPr>
        <w:t xml:space="preserve"> En los casos que así se amerite, se suplirá o subsanará la documentación requerida para la integración de los expedientes de registro de nacimiento considerando lo que prevé el artículo 19 de la Ley General de las Niñas, Niños y Adolescentes y respetando los requisitos indispensables para la acreditación de la identidad de los menores previsto</w:t>
      </w:r>
      <w:r w:rsidR="00FF0EBA" w:rsidRPr="00F52308">
        <w:rPr>
          <w:rFonts w:ascii="Arial" w:hAnsi="Arial" w:cs="Arial"/>
        </w:rPr>
        <w:t>s</w:t>
      </w:r>
      <w:r w:rsidRPr="00F52308">
        <w:rPr>
          <w:rFonts w:ascii="Arial" w:hAnsi="Arial" w:cs="Arial"/>
        </w:rPr>
        <w:t xml:space="preserve"> por la Ley del Registro Civil del Estado y su Reglamento.</w:t>
      </w:r>
    </w:p>
    <w:p w14:paraId="7D838995" w14:textId="77777777" w:rsidR="00663B92" w:rsidRPr="00F52308" w:rsidRDefault="00663B92" w:rsidP="00663B92">
      <w:pPr>
        <w:pStyle w:val="Prrafodelista"/>
        <w:spacing w:after="0" w:line="240" w:lineRule="auto"/>
        <w:ind w:left="1287"/>
        <w:jc w:val="both"/>
        <w:rPr>
          <w:rFonts w:ascii="Arial" w:hAnsi="Arial" w:cs="Arial"/>
        </w:rPr>
      </w:pPr>
    </w:p>
    <w:p w14:paraId="3A422120" w14:textId="77777777" w:rsidR="00663B92" w:rsidRPr="00F52308" w:rsidRDefault="00663B92" w:rsidP="00663B92">
      <w:pPr>
        <w:pStyle w:val="Prrafodelista"/>
        <w:numPr>
          <w:ilvl w:val="0"/>
          <w:numId w:val="1"/>
        </w:numPr>
        <w:spacing w:after="0" w:line="240" w:lineRule="auto"/>
        <w:jc w:val="both"/>
        <w:rPr>
          <w:rFonts w:ascii="Arial" w:hAnsi="Arial" w:cs="Arial"/>
          <w:color w:val="000000"/>
        </w:rPr>
      </w:pPr>
      <w:r w:rsidRPr="00F52308">
        <w:rPr>
          <w:rFonts w:ascii="Arial" w:hAnsi="Arial" w:cs="Arial"/>
        </w:rPr>
        <w:t>En su caso, se podrá exentar de pago o multa por la extemporaneidad, tratándose de registros de nacimiento.</w:t>
      </w:r>
    </w:p>
    <w:p w14:paraId="15FD962E" w14:textId="77777777" w:rsidR="00663B92" w:rsidRPr="00F52308" w:rsidRDefault="00663B92" w:rsidP="00663B92">
      <w:pPr>
        <w:pStyle w:val="Prrafodelista"/>
        <w:spacing w:after="0" w:line="240" w:lineRule="auto"/>
        <w:rPr>
          <w:rFonts w:ascii="Arial" w:hAnsi="Arial" w:cs="Arial"/>
          <w:color w:val="000000"/>
        </w:rPr>
      </w:pPr>
    </w:p>
    <w:p w14:paraId="3C77161D" w14:textId="2F645414" w:rsidR="009A3AAA" w:rsidRPr="00F52308" w:rsidRDefault="009A3AAA" w:rsidP="0039774B">
      <w:pPr>
        <w:pStyle w:val="Prrafodelista"/>
        <w:numPr>
          <w:ilvl w:val="0"/>
          <w:numId w:val="1"/>
        </w:numPr>
        <w:spacing w:after="0" w:line="240" w:lineRule="auto"/>
        <w:jc w:val="both"/>
        <w:rPr>
          <w:rFonts w:ascii="Arial" w:hAnsi="Arial" w:cs="Arial"/>
          <w:color w:val="000000"/>
        </w:rPr>
      </w:pPr>
      <w:r w:rsidRPr="00F52308">
        <w:rPr>
          <w:rFonts w:ascii="Arial" w:hAnsi="Arial" w:cs="Arial"/>
          <w:color w:val="000000"/>
        </w:rPr>
        <w:t xml:space="preserve">Para presentarse a dar los </w:t>
      </w:r>
      <w:r w:rsidR="00FF0EBA" w:rsidRPr="00F52308">
        <w:rPr>
          <w:rFonts w:ascii="Arial" w:hAnsi="Arial" w:cs="Arial"/>
          <w:color w:val="000000"/>
        </w:rPr>
        <w:t>S</w:t>
      </w:r>
      <w:r w:rsidRPr="00F52308">
        <w:rPr>
          <w:rFonts w:ascii="Arial" w:hAnsi="Arial" w:cs="Arial"/>
          <w:color w:val="000000"/>
        </w:rPr>
        <w:t xml:space="preserve">ervicios Municipales que la población penitenciaria y pos penitenciaria </w:t>
      </w:r>
      <w:r w:rsidRPr="00F52308">
        <w:rPr>
          <w:rFonts w:ascii="Arial" w:hAnsi="Arial" w:cs="Arial"/>
          <w:strike/>
          <w:color w:val="000000"/>
        </w:rPr>
        <w:t>relacionada con</w:t>
      </w:r>
      <w:r w:rsidRPr="00F52308">
        <w:rPr>
          <w:rFonts w:ascii="Arial" w:hAnsi="Arial" w:cs="Arial"/>
          <w:color w:val="000000"/>
        </w:rPr>
        <w:t xml:space="preserve"> </w:t>
      </w:r>
      <w:r w:rsidR="00AB7F8B" w:rsidRPr="00F52308">
        <w:rPr>
          <w:rFonts w:ascii="Arial" w:hAnsi="Arial" w:cs="Arial"/>
          <w:color w:val="000000"/>
        </w:rPr>
        <w:t xml:space="preserve">de </w:t>
      </w:r>
      <w:r w:rsidRPr="00F52308">
        <w:rPr>
          <w:rFonts w:ascii="Arial" w:hAnsi="Arial" w:cs="Arial"/>
          <w:color w:val="000000"/>
        </w:rPr>
        <w:t xml:space="preserve">CEINJURE </w:t>
      </w:r>
      <w:r w:rsidR="00AB7F8B" w:rsidRPr="00F52308">
        <w:rPr>
          <w:rFonts w:ascii="Arial" w:hAnsi="Arial" w:cs="Arial"/>
          <w:color w:val="000000"/>
        </w:rPr>
        <w:t xml:space="preserve">de </w:t>
      </w:r>
      <w:r w:rsidR="00F52308" w:rsidRPr="00F52308">
        <w:rPr>
          <w:rFonts w:ascii="Arial" w:hAnsi="Arial" w:cs="Arial"/>
          <w:color w:val="000000"/>
        </w:rPr>
        <w:t>Zapotlán</w:t>
      </w:r>
      <w:r w:rsidR="00AB7F8B" w:rsidRPr="00F52308">
        <w:rPr>
          <w:rFonts w:ascii="Arial" w:hAnsi="Arial" w:cs="Arial"/>
          <w:color w:val="000000"/>
        </w:rPr>
        <w:t xml:space="preserve"> El Grande, Jalisco, </w:t>
      </w:r>
      <w:r w:rsidR="00AB7F8B" w:rsidRPr="00F52308">
        <w:rPr>
          <w:rFonts w:ascii="Arial" w:hAnsi="Arial" w:cs="Arial"/>
          <w:strike/>
          <w:color w:val="000000"/>
        </w:rPr>
        <w:t xml:space="preserve">que lo </w:t>
      </w:r>
      <w:r w:rsidRPr="00F52308">
        <w:rPr>
          <w:rFonts w:ascii="Arial" w:hAnsi="Arial" w:cs="Arial"/>
          <w:strike/>
          <w:color w:val="000000"/>
        </w:rPr>
        <w:t>requiera</w:t>
      </w:r>
      <w:r w:rsidRPr="00F52308">
        <w:rPr>
          <w:rFonts w:ascii="Arial" w:hAnsi="Arial" w:cs="Arial"/>
          <w:color w:val="000000"/>
        </w:rPr>
        <w:t xml:space="preserve">, se </w:t>
      </w:r>
      <w:r w:rsidR="00AB7F8B" w:rsidRPr="00F52308">
        <w:rPr>
          <w:rFonts w:ascii="Arial" w:hAnsi="Arial" w:cs="Arial"/>
          <w:color w:val="000000"/>
        </w:rPr>
        <w:t>le otorgará</w:t>
      </w:r>
      <w:r w:rsidR="00FF0EBA" w:rsidRPr="00F52308">
        <w:rPr>
          <w:rFonts w:ascii="Arial" w:hAnsi="Arial" w:cs="Arial"/>
          <w:color w:val="000000"/>
        </w:rPr>
        <w:t xml:space="preserve">, sin tanto protocolo, </w:t>
      </w:r>
      <w:r w:rsidRPr="00F52308">
        <w:rPr>
          <w:rFonts w:ascii="Arial" w:hAnsi="Arial" w:cs="Arial"/>
          <w:color w:val="000000"/>
        </w:rPr>
        <w:t>el ingreso y re</w:t>
      </w:r>
      <w:r w:rsidR="00FF0EBA" w:rsidRPr="00F52308">
        <w:rPr>
          <w:rFonts w:ascii="Arial" w:hAnsi="Arial" w:cs="Arial"/>
          <w:color w:val="000000"/>
        </w:rPr>
        <w:t>s</w:t>
      </w:r>
      <w:r w:rsidRPr="00F52308">
        <w:rPr>
          <w:rFonts w:ascii="Arial" w:hAnsi="Arial" w:cs="Arial"/>
          <w:color w:val="000000"/>
        </w:rPr>
        <w:t xml:space="preserve">guardo del personal </w:t>
      </w:r>
      <w:r w:rsidR="00FF0EBA" w:rsidRPr="00F52308">
        <w:rPr>
          <w:rFonts w:ascii="Arial" w:hAnsi="Arial" w:cs="Arial"/>
          <w:color w:val="000000"/>
        </w:rPr>
        <w:t xml:space="preserve">de la Autoridad Municipal </w:t>
      </w:r>
      <w:r w:rsidRPr="00F52308">
        <w:rPr>
          <w:rFonts w:ascii="Arial" w:hAnsi="Arial" w:cs="Arial"/>
          <w:color w:val="000000"/>
        </w:rPr>
        <w:t xml:space="preserve">que asista a dicha </w:t>
      </w:r>
      <w:r w:rsidR="00FF0EBA" w:rsidRPr="00F52308">
        <w:rPr>
          <w:rFonts w:ascii="Arial" w:hAnsi="Arial" w:cs="Arial"/>
          <w:color w:val="000000"/>
        </w:rPr>
        <w:t>I</w:t>
      </w:r>
      <w:r w:rsidRPr="00F52308">
        <w:rPr>
          <w:rFonts w:ascii="Arial" w:hAnsi="Arial" w:cs="Arial"/>
          <w:color w:val="000000"/>
        </w:rPr>
        <w:t>nstitución</w:t>
      </w:r>
      <w:r w:rsidR="00FF0EBA" w:rsidRPr="00F52308">
        <w:rPr>
          <w:rFonts w:ascii="Arial" w:hAnsi="Arial" w:cs="Arial"/>
          <w:color w:val="000000"/>
        </w:rPr>
        <w:t xml:space="preserve"> y así prestar el Servicio </w:t>
      </w:r>
      <w:r w:rsidR="0086232A" w:rsidRPr="00F52308">
        <w:rPr>
          <w:rFonts w:ascii="Arial" w:hAnsi="Arial" w:cs="Arial"/>
          <w:color w:val="000000"/>
        </w:rPr>
        <w:t xml:space="preserve">con mayor </w:t>
      </w:r>
      <w:r w:rsidR="002244DE" w:rsidRPr="00F52308">
        <w:rPr>
          <w:rFonts w:ascii="Arial" w:hAnsi="Arial" w:cs="Arial"/>
          <w:color w:val="000000"/>
        </w:rPr>
        <w:t xml:space="preserve">organización, </w:t>
      </w:r>
      <w:r w:rsidR="00FF0EBA" w:rsidRPr="00F52308">
        <w:rPr>
          <w:rFonts w:ascii="Arial" w:hAnsi="Arial" w:cs="Arial"/>
          <w:color w:val="000000"/>
        </w:rPr>
        <w:t xml:space="preserve">celeridad y </w:t>
      </w:r>
      <w:r w:rsidR="0086232A" w:rsidRPr="00F52308">
        <w:rPr>
          <w:rFonts w:ascii="Arial" w:hAnsi="Arial" w:cs="Arial"/>
          <w:color w:val="000000"/>
        </w:rPr>
        <w:t>eficiencia.</w:t>
      </w:r>
    </w:p>
    <w:p w14:paraId="3F98213D" w14:textId="77777777" w:rsidR="009A3AAA" w:rsidRPr="00F52308" w:rsidRDefault="009A3AAA" w:rsidP="009A3AAA">
      <w:pPr>
        <w:pStyle w:val="Prrafodelista"/>
        <w:rPr>
          <w:rFonts w:ascii="Arial" w:hAnsi="Arial" w:cs="Arial"/>
          <w:color w:val="000000"/>
        </w:rPr>
      </w:pPr>
    </w:p>
    <w:p w14:paraId="4A3FFEAC" w14:textId="13546525" w:rsidR="00663B92" w:rsidRPr="00F52308" w:rsidRDefault="0039774B" w:rsidP="0039774B">
      <w:pPr>
        <w:pStyle w:val="Prrafodelista"/>
        <w:numPr>
          <w:ilvl w:val="0"/>
          <w:numId w:val="1"/>
        </w:numPr>
        <w:spacing w:after="0" w:line="240" w:lineRule="auto"/>
        <w:jc w:val="both"/>
        <w:rPr>
          <w:rFonts w:ascii="Arial" w:hAnsi="Arial" w:cs="Arial"/>
          <w:color w:val="000000"/>
        </w:rPr>
      </w:pPr>
      <w:r w:rsidRPr="00F52308">
        <w:rPr>
          <w:rFonts w:ascii="Arial" w:hAnsi="Arial" w:cs="Arial"/>
          <w:color w:val="000000"/>
        </w:rPr>
        <w:t xml:space="preserve">EL Municipio </w:t>
      </w:r>
      <w:r w:rsidR="00FF0EBA" w:rsidRPr="00F52308">
        <w:rPr>
          <w:rFonts w:ascii="Arial" w:hAnsi="Arial" w:cs="Arial"/>
          <w:color w:val="000000"/>
        </w:rPr>
        <w:t>garantizará</w:t>
      </w:r>
      <w:r w:rsidR="009A3AAA" w:rsidRPr="00F52308">
        <w:rPr>
          <w:rFonts w:ascii="Arial" w:hAnsi="Arial" w:cs="Arial"/>
          <w:color w:val="000000"/>
        </w:rPr>
        <w:t xml:space="preserve"> </w:t>
      </w:r>
      <w:r w:rsidR="00FF0EBA" w:rsidRPr="00F52308">
        <w:rPr>
          <w:rFonts w:ascii="Arial" w:hAnsi="Arial" w:cs="Arial"/>
          <w:color w:val="000000"/>
        </w:rPr>
        <w:t xml:space="preserve">los derechos a </w:t>
      </w:r>
      <w:r w:rsidR="009A3AAA" w:rsidRPr="00F52308">
        <w:rPr>
          <w:rFonts w:ascii="Arial" w:hAnsi="Arial" w:cs="Arial"/>
          <w:color w:val="000000"/>
        </w:rPr>
        <w:t>la identidad</w:t>
      </w:r>
      <w:r w:rsidR="00FF0EBA" w:rsidRPr="00F52308">
        <w:rPr>
          <w:rFonts w:ascii="Arial" w:hAnsi="Arial" w:cs="Arial"/>
          <w:color w:val="000000"/>
        </w:rPr>
        <w:t xml:space="preserve"> de las personas, </w:t>
      </w:r>
      <w:r w:rsidR="009A3AAA" w:rsidRPr="00F52308">
        <w:rPr>
          <w:rFonts w:ascii="Arial" w:hAnsi="Arial" w:cs="Arial"/>
          <w:color w:val="000000"/>
        </w:rPr>
        <w:t>a</w:t>
      </w:r>
      <w:r w:rsidR="005440B6" w:rsidRPr="00F52308">
        <w:rPr>
          <w:rFonts w:ascii="Arial" w:hAnsi="Arial" w:cs="Arial"/>
          <w:color w:val="000000"/>
        </w:rPr>
        <w:t>l</w:t>
      </w:r>
      <w:r w:rsidR="009A3AAA" w:rsidRPr="00F52308">
        <w:rPr>
          <w:rFonts w:ascii="Arial" w:hAnsi="Arial" w:cs="Arial"/>
          <w:color w:val="000000"/>
        </w:rPr>
        <w:t xml:space="preserve"> ser registrado</w:t>
      </w:r>
      <w:r w:rsidR="00FF0EBA" w:rsidRPr="00F52308">
        <w:rPr>
          <w:rFonts w:ascii="Arial" w:hAnsi="Arial" w:cs="Arial"/>
          <w:color w:val="000000"/>
        </w:rPr>
        <w:t>s,</w:t>
      </w:r>
      <w:r w:rsidR="009A3AAA" w:rsidRPr="00F52308">
        <w:rPr>
          <w:rFonts w:ascii="Arial" w:hAnsi="Arial" w:cs="Arial"/>
          <w:color w:val="000000"/>
        </w:rPr>
        <w:t xml:space="preserve"> y expedirá gratuitamente la primer</w:t>
      </w:r>
      <w:r w:rsidR="009A3AAA" w:rsidRPr="00F52308">
        <w:rPr>
          <w:rFonts w:ascii="Arial" w:hAnsi="Arial" w:cs="Arial"/>
          <w:strike/>
          <w:color w:val="000000"/>
        </w:rPr>
        <w:t>a</w:t>
      </w:r>
      <w:r w:rsidR="009A3AAA" w:rsidRPr="00F52308">
        <w:rPr>
          <w:rFonts w:ascii="Arial" w:hAnsi="Arial" w:cs="Arial"/>
          <w:color w:val="000000"/>
        </w:rPr>
        <w:t xml:space="preserve"> copia certificada del acta de registro de nacimiento.</w:t>
      </w:r>
      <w:r w:rsidRPr="00F52308">
        <w:rPr>
          <w:rFonts w:ascii="Arial" w:hAnsi="Arial" w:cs="Arial"/>
          <w:color w:val="000000"/>
        </w:rPr>
        <w:t xml:space="preserve"> </w:t>
      </w:r>
      <w:r w:rsidRPr="00F52308">
        <w:rPr>
          <w:rFonts w:ascii="Arial" w:hAnsi="Arial" w:cs="Arial"/>
          <w:b/>
          <w:color w:val="000000"/>
        </w:rPr>
        <w:t xml:space="preserve">   </w:t>
      </w:r>
    </w:p>
    <w:p w14:paraId="1419DA56" w14:textId="77777777" w:rsidR="00663B92" w:rsidRPr="00F52308" w:rsidRDefault="00663B92" w:rsidP="00663B92">
      <w:pPr>
        <w:spacing w:after="0" w:line="240" w:lineRule="auto"/>
        <w:ind w:left="567"/>
        <w:jc w:val="both"/>
        <w:rPr>
          <w:rFonts w:ascii="Arial" w:hAnsi="Arial" w:cs="Arial"/>
          <w:b/>
        </w:rPr>
      </w:pPr>
    </w:p>
    <w:p w14:paraId="3ED9E484" w14:textId="77777777" w:rsidR="00663B92" w:rsidRPr="00F52308" w:rsidRDefault="00663B92" w:rsidP="00663B92">
      <w:pPr>
        <w:spacing w:after="0" w:line="240" w:lineRule="auto"/>
        <w:ind w:left="567"/>
        <w:jc w:val="both"/>
        <w:rPr>
          <w:rFonts w:ascii="Arial" w:hAnsi="Arial" w:cs="Arial"/>
          <w:b/>
        </w:rPr>
      </w:pPr>
      <w:r w:rsidRPr="00F52308">
        <w:rPr>
          <w:rFonts w:ascii="Arial" w:hAnsi="Arial" w:cs="Arial"/>
          <w:b/>
        </w:rPr>
        <w:t xml:space="preserve">DE “LA AUTORIDAD PENITENCIARIA”. </w:t>
      </w:r>
      <w:r w:rsidRPr="00F52308">
        <w:rPr>
          <w:rFonts w:ascii="Arial" w:hAnsi="Arial" w:cs="Arial"/>
        </w:rPr>
        <w:t>--------------------------------------------------------</w:t>
      </w:r>
    </w:p>
    <w:p w14:paraId="48207C89" w14:textId="77777777" w:rsidR="00663B92" w:rsidRPr="00F52308" w:rsidRDefault="00663B92" w:rsidP="00663B92">
      <w:pPr>
        <w:spacing w:after="0" w:line="240" w:lineRule="auto"/>
        <w:ind w:left="567"/>
        <w:jc w:val="both"/>
        <w:rPr>
          <w:rFonts w:ascii="Arial" w:hAnsi="Arial" w:cs="Arial"/>
          <w:b/>
        </w:rPr>
      </w:pPr>
    </w:p>
    <w:p w14:paraId="215672C8" w14:textId="466E3D45" w:rsidR="00663B92" w:rsidRPr="00F52308" w:rsidRDefault="00663B92" w:rsidP="00663B92">
      <w:pPr>
        <w:pStyle w:val="Prrafodelista"/>
        <w:numPr>
          <w:ilvl w:val="0"/>
          <w:numId w:val="2"/>
        </w:numPr>
        <w:suppressAutoHyphens/>
        <w:spacing w:after="0" w:line="240" w:lineRule="auto"/>
        <w:contextualSpacing w:val="0"/>
        <w:jc w:val="both"/>
        <w:rPr>
          <w:rFonts w:ascii="Arial" w:eastAsia="Times New Roman" w:hAnsi="Arial" w:cs="Arial"/>
        </w:rPr>
      </w:pPr>
      <w:r w:rsidRPr="00F52308">
        <w:rPr>
          <w:rFonts w:ascii="Arial" w:eastAsia="Times New Roman" w:hAnsi="Arial" w:cs="Arial"/>
        </w:rPr>
        <w:t xml:space="preserve">Integrar los expedientes de cada persona que requiera el apoyo para </w:t>
      </w:r>
      <w:r w:rsidR="005440B6" w:rsidRPr="00F52308">
        <w:rPr>
          <w:rFonts w:ascii="Arial" w:eastAsia="Times New Roman" w:hAnsi="Arial" w:cs="Arial"/>
        </w:rPr>
        <w:t xml:space="preserve">el </w:t>
      </w:r>
      <w:r w:rsidRPr="00F52308">
        <w:rPr>
          <w:rFonts w:ascii="Arial" w:eastAsia="Times New Roman" w:hAnsi="Arial" w:cs="Arial"/>
        </w:rPr>
        <w:t>registro de nacimientos con los requisitos que señala</w:t>
      </w:r>
      <w:r w:rsidR="002244DE" w:rsidRPr="00F52308">
        <w:rPr>
          <w:rFonts w:ascii="Arial" w:eastAsia="Times New Roman" w:hAnsi="Arial" w:cs="Arial"/>
        </w:rPr>
        <w:t xml:space="preserve"> la</w:t>
      </w:r>
      <w:r w:rsidRPr="00F52308">
        <w:rPr>
          <w:rFonts w:ascii="Arial" w:eastAsia="Times New Roman" w:hAnsi="Arial" w:cs="Arial"/>
        </w:rPr>
        <w:t xml:space="preserve"> </w:t>
      </w:r>
      <w:r w:rsidR="002244DE" w:rsidRPr="00F52308">
        <w:rPr>
          <w:rFonts w:ascii="Arial" w:eastAsia="Times New Roman" w:hAnsi="Arial" w:cs="Arial"/>
        </w:rPr>
        <w:t>L</w:t>
      </w:r>
      <w:r w:rsidRPr="00F52308">
        <w:rPr>
          <w:rFonts w:ascii="Arial" w:eastAsia="Times New Roman" w:hAnsi="Arial" w:cs="Arial"/>
        </w:rPr>
        <w:t>ey de</w:t>
      </w:r>
      <w:r w:rsidR="002244DE" w:rsidRPr="00F52308">
        <w:rPr>
          <w:rFonts w:ascii="Arial" w:eastAsia="Times New Roman" w:hAnsi="Arial" w:cs="Arial"/>
        </w:rPr>
        <w:t>l</w:t>
      </w:r>
      <w:r w:rsidRPr="00F52308">
        <w:rPr>
          <w:rFonts w:ascii="Arial" w:eastAsia="Times New Roman" w:hAnsi="Arial" w:cs="Arial"/>
        </w:rPr>
        <w:t xml:space="preserve"> </w:t>
      </w:r>
      <w:r w:rsidR="002244DE" w:rsidRPr="00F52308">
        <w:rPr>
          <w:rFonts w:ascii="Arial" w:eastAsia="Times New Roman" w:hAnsi="Arial" w:cs="Arial"/>
        </w:rPr>
        <w:t>R</w:t>
      </w:r>
      <w:r w:rsidRPr="00F52308">
        <w:rPr>
          <w:rFonts w:ascii="Arial" w:eastAsia="Times New Roman" w:hAnsi="Arial" w:cs="Arial"/>
        </w:rPr>
        <w:t xml:space="preserve">egistro </w:t>
      </w:r>
      <w:r w:rsidR="002244DE" w:rsidRPr="00F52308">
        <w:rPr>
          <w:rFonts w:ascii="Arial" w:eastAsia="Times New Roman" w:hAnsi="Arial" w:cs="Arial"/>
        </w:rPr>
        <w:t>C</w:t>
      </w:r>
      <w:r w:rsidRPr="00F52308">
        <w:rPr>
          <w:rFonts w:ascii="Arial" w:eastAsia="Times New Roman" w:hAnsi="Arial" w:cs="Arial"/>
        </w:rPr>
        <w:t>ivil</w:t>
      </w:r>
      <w:r w:rsidR="00F4315F" w:rsidRPr="00F52308">
        <w:rPr>
          <w:rFonts w:ascii="Arial" w:eastAsia="Times New Roman" w:hAnsi="Arial" w:cs="Arial"/>
        </w:rPr>
        <w:t>,</w:t>
      </w:r>
      <w:r w:rsidRPr="00F52308">
        <w:rPr>
          <w:rFonts w:ascii="Arial" w:eastAsia="Times New Roman" w:hAnsi="Arial" w:cs="Arial"/>
        </w:rPr>
        <w:t xml:space="preserve"> para estos supuestos y presentarlos ante el Oficial del Registro Civil en tiempo y forma.</w:t>
      </w:r>
    </w:p>
    <w:p w14:paraId="0C7E226C" w14:textId="77777777" w:rsidR="00663B92" w:rsidRPr="00F52308" w:rsidRDefault="00663B92" w:rsidP="00663B92">
      <w:pPr>
        <w:pStyle w:val="Prrafodelista"/>
        <w:suppressAutoHyphens/>
        <w:spacing w:after="0" w:line="240" w:lineRule="auto"/>
        <w:ind w:left="1287"/>
        <w:contextualSpacing w:val="0"/>
        <w:jc w:val="both"/>
        <w:rPr>
          <w:rFonts w:ascii="Arial" w:eastAsia="Times New Roman" w:hAnsi="Arial" w:cs="Arial"/>
        </w:rPr>
      </w:pPr>
    </w:p>
    <w:p w14:paraId="0DA4DDA4" w14:textId="643B7149" w:rsidR="00663B92" w:rsidRPr="00F52308" w:rsidRDefault="00663B92" w:rsidP="00663B92">
      <w:pPr>
        <w:pStyle w:val="Prrafodelista"/>
        <w:numPr>
          <w:ilvl w:val="0"/>
          <w:numId w:val="2"/>
        </w:numPr>
        <w:suppressAutoHyphens/>
        <w:spacing w:after="0" w:line="240" w:lineRule="auto"/>
        <w:contextualSpacing w:val="0"/>
        <w:jc w:val="both"/>
        <w:rPr>
          <w:rFonts w:ascii="Arial" w:hAnsi="Arial" w:cs="Arial"/>
        </w:rPr>
      </w:pPr>
      <w:r w:rsidRPr="00F52308">
        <w:rPr>
          <w:rFonts w:ascii="Arial" w:eastAsia="Times New Roman" w:hAnsi="Arial" w:cs="Arial"/>
        </w:rPr>
        <w:t>Integrar los expedientes de los solicitantes de trámites matrimoniales y entregarlos ante el Oficial del Registro Civil en tiempo y forma</w:t>
      </w:r>
      <w:r w:rsidR="0086232A" w:rsidRPr="00F52308">
        <w:rPr>
          <w:rFonts w:ascii="Arial" w:eastAsia="Times New Roman" w:hAnsi="Arial" w:cs="Arial"/>
        </w:rPr>
        <w:t xml:space="preserve">, para acordar fecha y hora </w:t>
      </w:r>
      <w:r w:rsidR="002244DE" w:rsidRPr="00F52308">
        <w:rPr>
          <w:rFonts w:ascii="Arial" w:eastAsia="Times New Roman" w:hAnsi="Arial" w:cs="Arial"/>
        </w:rPr>
        <w:t xml:space="preserve">en que se </w:t>
      </w:r>
      <w:r w:rsidR="0086232A" w:rsidRPr="00F52308">
        <w:rPr>
          <w:rFonts w:ascii="Arial" w:eastAsia="Times New Roman" w:hAnsi="Arial" w:cs="Arial"/>
        </w:rPr>
        <w:t>realizar</w:t>
      </w:r>
      <w:r w:rsidR="002244DE" w:rsidRPr="00F52308">
        <w:rPr>
          <w:rFonts w:ascii="Arial" w:eastAsia="Times New Roman" w:hAnsi="Arial" w:cs="Arial"/>
        </w:rPr>
        <w:t>a</w:t>
      </w:r>
      <w:r w:rsidR="0086232A" w:rsidRPr="00F52308">
        <w:rPr>
          <w:rFonts w:ascii="Arial" w:eastAsia="Times New Roman" w:hAnsi="Arial" w:cs="Arial"/>
        </w:rPr>
        <w:t xml:space="preserve"> el trámite</w:t>
      </w:r>
      <w:r w:rsidR="002244DE" w:rsidRPr="00F52308">
        <w:rPr>
          <w:rFonts w:ascii="Arial" w:eastAsia="Times New Roman" w:hAnsi="Arial" w:cs="Arial"/>
        </w:rPr>
        <w:t>.</w:t>
      </w:r>
    </w:p>
    <w:p w14:paraId="5775E49F" w14:textId="77777777" w:rsidR="002244DE" w:rsidRPr="00F52308" w:rsidRDefault="002244DE" w:rsidP="005440B6">
      <w:pPr>
        <w:suppressAutoHyphens/>
        <w:spacing w:after="0" w:line="240" w:lineRule="auto"/>
        <w:jc w:val="both"/>
        <w:rPr>
          <w:rFonts w:ascii="Arial" w:hAnsi="Arial" w:cs="Arial"/>
        </w:rPr>
      </w:pPr>
    </w:p>
    <w:p w14:paraId="08D79B86" w14:textId="2E21A593" w:rsidR="00663B92" w:rsidRPr="00F52308" w:rsidRDefault="00663B92" w:rsidP="00663B92">
      <w:pPr>
        <w:pStyle w:val="Prrafodelista"/>
        <w:numPr>
          <w:ilvl w:val="0"/>
          <w:numId w:val="2"/>
        </w:numPr>
        <w:spacing w:after="0" w:line="240" w:lineRule="auto"/>
        <w:jc w:val="both"/>
        <w:rPr>
          <w:rFonts w:ascii="Arial" w:hAnsi="Arial" w:cs="Arial"/>
        </w:rPr>
      </w:pPr>
      <w:r w:rsidRPr="00F52308">
        <w:rPr>
          <w:rFonts w:ascii="Arial" w:hAnsi="Arial" w:cs="Arial"/>
        </w:rPr>
        <w:t xml:space="preserve">En caso de solicitar exención de pago, sustentar </w:t>
      </w:r>
      <w:r w:rsidR="00F52308" w:rsidRPr="00F52308">
        <w:rPr>
          <w:rFonts w:ascii="Arial" w:hAnsi="Arial" w:cs="Arial"/>
        </w:rPr>
        <w:t>debidamente las</w:t>
      </w:r>
      <w:r w:rsidRPr="00F52308">
        <w:rPr>
          <w:rFonts w:ascii="Arial" w:hAnsi="Arial" w:cs="Arial"/>
        </w:rPr>
        <w:t xml:space="preserve"> razones fundadas y motivadas de tal solicitud. </w:t>
      </w:r>
    </w:p>
    <w:p w14:paraId="527606F8" w14:textId="77777777" w:rsidR="00663B92" w:rsidRPr="00F52308" w:rsidRDefault="00663B92" w:rsidP="00663B92">
      <w:pPr>
        <w:pStyle w:val="Prrafodelista"/>
        <w:spacing w:after="0" w:line="240" w:lineRule="auto"/>
        <w:ind w:left="1287"/>
        <w:jc w:val="both"/>
        <w:rPr>
          <w:rFonts w:ascii="Arial" w:hAnsi="Arial" w:cs="Arial"/>
        </w:rPr>
      </w:pPr>
    </w:p>
    <w:p w14:paraId="14F64724" w14:textId="77777777" w:rsidR="00663B92" w:rsidRPr="00F52308" w:rsidRDefault="00663B92" w:rsidP="00663B92">
      <w:pPr>
        <w:pStyle w:val="Prrafodelista"/>
        <w:spacing w:after="0" w:line="240" w:lineRule="auto"/>
        <w:ind w:left="1287"/>
        <w:jc w:val="both"/>
        <w:rPr>
          <w:rFonts w:ascii="Arial" w:hAnsi="Arial" w:cs="Arial"/>
        </w:rPr>
      </w:pPr>
    </w:p>
    <w:p w14:paraId="4713EAE6" w14:textId="06908142" w:rsidR="00663B92" w:rsidRPr="00F52308" w:rsidRDefault="00663B92" w:rsidP="00663B92">
      <w:pPr>
        <w:spacing w:after="0" w:line="240" w:lineRule="auto"/>
        <w:ind w:left="567"/>
        <w:jc w:val="both"/>
        <w:rPr>
          <w:rFonts w:ascii="Arial" w:hAnsi="Arial" w:cs="Arial"/>
        </w:rPr>
      </w:pPr>
      <w:r w:rsidRPr="00F52308">
        <w:rPr>
          <w:rFonts w:ascii="Arial" w:hAnsi="Arial" w:cs="Arial"/>
          <w:b/>
        </w:rPr>
        <w:t>CUARTA.- REUNIONES DE TRABAJO.</w:t>
      </w:r>
      <w:r w:rsidRPr="00F52308">
        <w:rPr>
          <w:rFonts w:ascii="Arial" w:hAnsi="Arial" w:cs="Arial"/>
        </w:rPr>
        <w:t xml:space="preserve"> Las partes convienen en llevar a cabo reuniones de trabajo necesarias para resolver de común acuerdo las cuestiones que de carácter administrativo, jurídico, académico y/o de otra índole se presenten en el cumplimiento de este convenio durante de la vigencia del mismo, con el propósito de alcanzar sus objetivos. ------------------------------------------------------------------</w:t>
      </w:r>
      <w:r w:rsidR="002244DE" w:rsidRPr="00F52308">
        <w:rPr>
          <w:rFonts w:ascii="Arial" w:hAnsi="Arial" w:cs="Arial"/>
        </w:rPr>
        <w:t>-----</w:t>
      </w:r>
      <w:r w:rsidRPr="00F52308">
        <w:rPr>
          <w:rFonts w:ascii="Arial" w:hAnsi="Arial" w:cs="Arial"/>
        </w:rPr>
        <w:t>-----------</w:t>
      </w:r>
    </w:p>
    <w:p w14:paraId="62274395" w14:textId="77777777" w:rsidR="00663B92" w:rsidRPr="00F52308" w:rsidRDefault="00663B92" w:rsidP="00663B92">
      <w:pPr>
        <w:spacing w:after="0" w:line="240" w:lineRule="auto"/>
        <w:ind w:left="567"/>
        <w:jc w:val="both"/>
        <w:rPr>
          <w:rFonts w:ascii="Arial" w:hAnsi="Arial" w:cs="Arial"/>
        </w:rPr>
      </w:pPr>
    </w:p>
    <w:p w14:paraId="175896A7" w14:textId="77777777" w:rsidR="00663B92" w:rsidRPr="00F52308" w:rsidRDefault="00663B92" w:rsidP="00663B92">
      <w:pPr>
        <w:spacing w:line="240" w:lineRule="auto"/>
        <w:ind w:left="567"/>
        <w:jc w:val="both"/>
        <w:rPr>
          <w:rFonts w:ascii="Arial" w:hAnsi="Arial" w:cs="Arial"/>
        </w:rPr>
      </w:pPr>
      <w:r w:rsidRPr="00F52308">
        <w:rPr>
          <w:rFonts w:ascii="Arial" w:hAnsi="Arial" w:cs="Arial"/>
          <w:b/>
        </w:rPr>
        <w:t xml:space="preserve">QUINTA.- ENLACES. </w:t>
      </w:r>
      <w:r w:rsidRPr="00F52308">
        <w:rPr>
          <w:rFonts w:ascii="Arial" w:hAnsi="Arial" w:cs="Arial"/>
        </w:rPr>
        <w:t xml:space="preserve">Para el adecuado desarrollo y ejecución de las actividades a que se refiere el presente Convenio, </w:t>
      </w:r>
      <w:r w:rsidRPr="00F52308">
        <w:rPr>
          <w:rFonts w:ascii="Arial" w:hAnsi="Arial" w:cs="Arial"/>
          <w:b/>
        </w:rPr>
        <w:t>“LAS PARTES”</w:t>
      </w:r>
      <w:r w:rsidRPr="00F52308">
        <w:rPr>
          <w:rFonts w:ascii="Arial" w:hAnsi="Arial" w:cs="Arial"/>
        </w:rPr>
        <w:t xml:space="preserve"> establecen como enlace a las siguientes personas: ------------------------------------------------------------------------------------</w:t>
      </w:r>
    </w:p>
    <w:p w14:paraId="3C98513F" w14:textId="5ED99C23" w:rsidR="00663B92" w:rsidRPr="00F52308" w:rsidRDefault="00663B92" w:rsidP="00663B92">
      <w:pPr>
        <w:pStyle w:val="Prrafodelista"/>
        <w:numPr>
          <w:ilvl w:val="1"/>
          <w:numId w:val="3"/>
        </w:numPr>
        <w:spacing w:after="0" w:line="240" w:lineRule="auto"/>
        <w:jc w:val="both"/>
        <w:rPr>
          <w:rFonts w:ascii="Arial" w:hAnsi="Arial" w:cs="Arial"/>
        </w:rPr>
      </w:pPr>
      <w:r w:rsidRPr="00F52308">
        <w:rPr>
          <w:rFonts w:ascii="Arial" w:hAnsi="Arial" w:cs="Arial"/>
        </w:rPr>
        <w:lastRenderedPageBreak/>
        <w:t xml:space="preserve">Por parte de </w:t>
      </w:r>
      <w:r w:rsidRPr="00F52308">
        <w:rPr>
          <w:rFonts w:ascii="Arial" w:hAnsi="Arial" w:cs="Arial"/>
          <w:b/>
        </w:rPr>
        <w:t>“</w:t>
      </w:r>
      <w:r w:rsidR="009A3AAA" w:rsidRPr="00F52308">
        <w:rPr>
          <w:rFonts w:ascii="Arial" w:hAnsi="Arial" w:cs="Arial"/>
          <w:b/>
        </w:rPr>
        <w:t>LA AUTORIDAD MUNICIPAL</w:t>
      </w:r>
      <w:r w:rsidRPr="00F52308">
        <w:rPr>
          <w:rFonts w:ascii="Arial" w:hAnsi="Arial" w:cs="Arial"/>
          <w:b/>
        </w:rPr>
        <w:t>”</w:t>
      </w:r>
      <w:r w:rsidRPr="00F52308">
        <w:rPr>
          <w:rFonts w:ascii="Arial" w:hAnsi="Arial" w:cs="Arial"/>
        </w:rPr>
        <w:t xml:space="preserve"> la</w:t>
      </w:r>
      <w:r w:rsidR="009A3AAA" w:rsidRPr="00F52308">
        <w:rPr>
          <w:rFonts w:ascii="Arial" w:hAnsi="Arial" w:cs="Arial"/>
        </w:rPr>
        <w:t xml:space="preserve"> OFICIAL DEL REGISTRO CIVIL 01 DE ZAPOTLAN EL GRANDE, JALISCO.</w:t>
      </w:r>
      <w:r w:rsidRPr="00F52308">
        <w:rPr>
          <w:rFonts w:ascii="Arial" w:hAnsi="Arial" w:cs="Arial"/>
        </w:rPr>
        <w:t xml:space="preserve"> ----</w:t>
      </w:r>
      <w:r w:rsidR="009A3AAA" w:rsidRPr="00F52308">
        <w:rPr>
          <w:rFonts w:ascii="Arial" w:hAnsi="Arial" w:cs="Arial"/>
        </w:rPr>
        <w:t>------------</w:t>
      </w:r>
      <w:r w:rsidR="002244DE" w:rsidRPr="00F52308">
        <w:rPr>
          <w:rFonts w:ascii="Arial" w:hAnsi="Arial" w:cs="Arial"/>
        </w:rPr>
        <w:t>-----------------</w:t>
      </w:r>
    </w:p>
    <w:p w14:paraId="3A71A9CA" w14:textId="77777777" w:rsidR="00663B92" w:rsidRPr="00F52308" w:rsidRDefault="00663B92" w:rsidP="00663B92">
      <w:pPr>
        <w:spacing w:after="0" w:line="240" w:lineRule="auto"/>
        <w:ind w:left="567"/>
        <w:jc w:val="both"/>
        <w:rPr>
          <w:rFonts w:ascii="Arial" w:hAnsi="Arial" w:cs="Arial"/>
          <w:b/>
        </w:rPr>
      </w:pPr>
    </w:p>
    <w:p w14:paraId="358B844C" w14:textId="5EBD46F6" w:rsidR="00663B92" w:rsidRPr="00F52308" w:rsidRDefault="00663B92" w:rsidP="00663B92">
      <w:pPr>
        <w:pStyle w:val="Prrafodelista"/>
        <w:numPr>
          <w:ilvl w:val="1"/>
          <w:numId w:val="3"/>
        </w:numPr>
        <w:spacing w:after="0" w:line="240" w:lineRule="auto"/>
        <w:jc w:val="both"/>
        <w:rPr>
          <w:rFonts w:ascii="Arial" w:hAnsi="Arial" w:cs="Arial"/>
          <w:b/>
        </w:rPr>
      </w:pPr>
      <w:r w:rsidRPr="00F52308">
        <w:rPr>
          <w:rFonts w:ascii="Arial" w:hAnsi="Arial" w:cs="Arial"/>
        </w:rPr>
        <w:t xml:space="preserve">Por parte de </w:t>
      </w:r>
      <w:r w:rsidRPr="00F52308">
        <w:rPr>
          <w:rFonts w:ascii="Arial" w:hAnsi="Arial" w:cs="Arial"/>
          <w:b/>
        </w:rPr>
        <w:t>“LA AUTORIDAD PENITENCIARIA”</w:t>
      </w:r>
      <w:r w:rsidRPr="00F52308">
        <w:rPr>
          <w:rFonts w:ascii="Arial" w:hAnsi="Arial" w:cs="Arial"/>
        </w:rPr>
        <w:t xml:space="preserve"> el ******************, (ENCARGO), quien llevará a cabo la vigilancia, supervisión y cumplimiento del presente convenio, de la misma manera para que mediante acuerdo por escrito que no requiera mayores condiciones contractuales o convencionales, se realice el intercambio de los servicios que recíprocamente se presten. -------</w:t>
      </w:r>
      <w:r w:rsidR="002244DE" w:rsidRPr="00F52308">
        <w:rPr>
          <w:rFonts w:ascii="Arial" w:hAnsi="Arial" w:cs="Arial"/>
        </w:rPr>
        <w:t>--------------------------------------------------------</w:t>
      </w:r>
    </w:p>
    <w:p w14:paraId="445F3040" w14:textId="77777777" w:rsidR="00663B92" w:rsidRPr="00F52308" w:rsidRDefault="00663B92" w:rsidP="00663B92">
      <w:pPr>
        <w:pStyle w:val="Prrafodelista"/>
        <w:spacing w:after="0" w:line="240" w:lineRule="auto"/>
        <w:ind w:left="1440"/>
        <w:jc w:val="both"/>
        <w:rPr>
          <w:rFonts w:ascii="Arial" w:hAnsi="Arial" w:cs="Arial"/>
          <w:b/>
        </w:rPr>
      </w:pPr>
    </w:p>
    <w:p w14:paraId="12CADC85" w14:textId="77777777" w:rsidR="00663B92" w:rsidRPr="00F52308" w:rsidRDefault="00663B92" w:rsidP="00663B92">
      <w:pPr>
        <w:spacing w:after="0" w:line="240" w:lineRule="auto"/>
        <w:ind w:left="567"/>
        <w:jc w:val="both"/>
        <w:rPr>
          <w:rFonts w:ascii="Arial" w:hAnsi="Arial" w:cs="Arial"/>
        </w:rPr>
      </w:pPr>
      <w:r w:rsidRPr="00F52308">
        <w:rPr>
          <w:rFonts w:ascii="Arial" w:hAnsi="Arial" w:cs="Arial"/>
          <w:b/>
        </w:rPr>
        <w:t xml:space="preserve">SEXTA.- RELACIÓN LABORAL. “LAS PARTES” </w:t>
      </w:r>
      <w:r w:rsidRPr="00F52308">
        <w:rPr>
          <w:rFonts w:ascii="Arial" w:hAnsi="Arial" w:cs="Arial"/>
        </w:rPr>
        <w:t>convienen que el personal designado por cada una de ellas para la realización del presente instrumento continuará bajo la dirección y dependencia de la institución a la que pertenezca, por lo que no se crearán relaciones de carácter laboral con la otra parte, a la que en ningún caso se considera como patrón solidario o sustituto. ---------------------------------</w:t>
      </w:r>
    </w:p>
    <w:p w14:paraId="0B7AA8EB" w14:textId="77777777" w:rsidR="00663B92" w:rsidRPr="00F52308" w:rsidRDefault="00663B92" w:rsidP="00663B92">
      <w:pPr>
        <w:spacing w:after="0" w:line="240" w:lineRule="auto"/>
        <w:ind w:left="567"/>
        <w:jc w:val="both"/>
        <w:rPr>
          <w:rFonts w:ascii="Arial" w:hAnsi="Arial" w:cs="Arial"/>
        </w:rPr>
      </w:pPr>
    </w:p>
    <w:p w14:paraId="7BAF0799" w14:textId="77777777" w:rsidR="00663B92" w:rsidRPr="00F52308" w:rsidRDefault="00663B92" w:rsidP="00663B92">
      <w:pPr>
        <w:spacing w:after="0" w:line="240" w:lineRule="auto"/>
        <w:ind w:left="567"/>
        <w:jc w:val="both"/>
        <w:rPr>
          <w:rFonts w:ascii="Arial" w:hAnsi="Arial" w:cs="Arial"/>
        </w:rPr>
      </w:pPr>
      <w:r w:rsidRPr="00F52308">
        <w:rPr>
          <w:rFonts w:ascii="Arial" w:hAnsi="Arial" w:cs="Arial"/>
          <w:b/>
        </w:rPr>
        <w:t xml:space="preserve">SÉPTIMA.- CONVENIO MODIFICATORIO. </w:t>
      </w:r>
      <w:r w:rsidRPr="00F52308">
        <w:rPr>
          <w:rFonts w:ascii="Arial" w:hAnsi="Arial" w:cs="Arial"/>
        </w:rPr>
        <w:t xml:space="preserve">El presente Convenio podrá ser modificado cuando así lo acuerden las </w:t>
      </w:r>
      <w:r w:rsidRPr="00F52308">
        <w:rPr>
          <w:rFonts w:ascii="Arial" w:hAnsi="Arial" w:cs="Arial"/>
          <w:b/>
        </w:rPr>
        <w:t>“LAS PARTES”</w:t>
      </w:r>
      <w:r w:rsidRPr="00F52308">
        <w:rPr>
          <w:rFonts w:ascii="Arial" w:hAnsi="Arial" w:cs="Arial"/>
        </w:rPr>
        <w:t xml:space="preserve"> o a quien estos designen mediante escrito que al efecto se signe y formará parte integral del presente. ---------</w:t>
      </w:r>
    </w:p>
    <w:p w14:paraId="04C37CAF" w14:textId="77777777" w:rsidR="00663B92" w:rsidRPr="00F52308" w:rsidRDefault="00663B92" w:rsidP="00663B92">
      <w:pPr>
        <w:spacing w:after="0" w:line="240" w:lineRule="auto"/>
        <w:ind w:left="567"/>
        <w:jc w:val="both"/>
        <w:rPr>
          <w:rFonts w:ascii="Arial" w:hAnsi="Arial" w:cs="Arial"/>
        </w:rPr>
      </w:pPr>
    </w:p>
    <w:p w14:paraId="5A93020A" w14:textId="3E0BDB56" w:rsidR="00663B92" w:rsidRPr="00F52308" w:rsidRDefault="00663B92" w:rsidP="00663B92">
      <w:pPr>
        <w:spacing w:after="0" w:line="240" w:lineRule="auto"/>
        <w:ind w:left="567"/>
        <w:jc w:val="both"/>
        <w:rPr>
          <w:rFonts w:ascii="Arial" w:hAnsi="Arial" w:cs="Arial"/>
        </w:rPr>
      </w:pPr>
      <w:r w:rsidRPr="00F52308">
        <w:rPr>
          <w:rFonts w:ascii="Arial" w:hAnsi="Arial" w:cs="Arial"/>
          <w:b/>
        </w:rPr>
        <w:t>OCTAVA.- INCUMPLIMIENTO POR CASO FORTUITO O FUERZA MAYOR.      “LAS PARTES”</w:t>
      </w:r>
      <w:r w:rsidRPr="00F52308">
        <w:rPr>
          <w:rFonts w:ascii="Arial" w:hAnsi="Arial" w:cs="Arial"/>
        </w:rPr>
        <w:t xml:space="preserve"> convienen que cuando por caso fortuito o fuerza mayor se imposibilite la continuación de las actividades objeto del presente convenio, quedarán exentas de responsabilidad alguna. -------------------------------------</w:t>
      </w:r>
      <w:r w:rsidR="002C26C2" w:rsidRPr="00F52308">
        <w:rPr>
          <w:rFonts w:ascii="Arial" w:hAnsi="Arial" w:cs="Arial"/>
        </w:rPr>
        <w:t>--------------</w:t>
      </w:r>
      <w:r w:rsidRPr="00F52308">
        <w:rPr>
          <w:rFonts w:ascii="Arial" w:hAnsi="Arial" w:cs="Arial"/>
        </w:rPr>
        <w:t>--------------</w:t>
      </w:r>
    </w:p>
    <w:p w14:paraId="54C229E0" w14:textId="77777777" w:rsidR="00663B92" w:rsidRPr="00F52308" w:rsidRDefault="00663B92" w:rsidP="00663B92">
      <w:pPr>
        <w:spacing w:after="0" w:line="240" w:lineRule="auto"/>
        <w:ind w:left="567"/>
        <w:jc w:val="both"/>
        <w:rPr>
          <w:rFonts w:ascii="Arial" w:hAnsi="Arial" w:cs="Arial"/>
        </w:rPr>
      </w:pPr>
    </w:p>
    <w:p w14:paraId="37CD53F6" w14:textId="24F8F103" w:rsidR="00663B92" w:rsidRPr="00F52308" w:rsidRDefault="00663B92" w:rsidP="00663B92">
      <w:pPr>
        <w:spacing w:after="0" w:line="240" w:lineRule="auto"/>
        <w:ind w:left="567"/>
        <w:contextualSpacing/>
        <w:jc w:val="both"/>
        <w:rPr>
          <w:rFonts w:ascii="Arial" w:hAnsi="Arial" w:cs="Arial"/>
        </w:rPr>
      </w:pPr>
      <w:r w:rsidRPr="00F52308">
        <w:rPr>
          <w:rFonts w:ascii="Arial" w:hAnsi="Arial" w:cs="Arial"/>
          <w:b/>
        </w:rPr>
        <w:t>NOVENA.-CONFIDENCIALIDAD</w:t>
      </w:r>
      <w:r w:rsidR="0068679B" w:rsidRPr="00F52308">
        <w:rPr>
          <w:rFonts w:ascii="Arial" w:hAnsi="Arial" w:cs="Arial"/>
          <w:b/>
        </w:rPr>
        <w:t xml:space="preserve"> </w:t>
      </w:r>
      <w:r w:rsidRPr="00F52308">
        <w:rPr>
          <w:rFonts w:ascii="Arial" w:hAnsi="Arial" w:cs="Arial"/>
          <w:b/>
        </w:rPr>
        <w:t>“LAS PARTES”</w:t>
      </w:r>
      <w:r w:rsidRPr="00F52308">
        <w:rPr>
          <w:rFonts w:ascii="Arial" w:hAnsi="Arial" w:cs="Arial"/>
        </w:rPr>
        <w:t xml:space="preserve"> se obligan a adoptar medidas necesarias y procedentes a efecto de exigir a su personal la máxima discreción y secreto profesional con respecto a cualquier información propia de cualquiera de </w:t>
      </w:r>
      <w:r w:rsidRPr="00F52308">
        <w:rPr>
          <w:rFonts w:ascii="Arial" w:hAnsi="Arial" w:cs="Arial"/>
          <w:b/>
        </w:rPr>
        <w:t>“LAS PARTES”</w:t>
      </w:r>
      <w:r w:rsidRPr="00F52308">
        <w:rPr>
          <w:rFonts w:ascii="Arial" w:hAnsi="Arial" w:cs="Arial"/>
        </w:rPr>
        <w:t>, y particularmente la considerada como reservada y/o confidencial en términos de la Ley de Transparencia y Acceso a la Información Pública del  Estado de Jalisco y sus Municipios, así como de la Ley de Protección de Datos Personales en Posesión de Sujetos Obligados del Estado de Jalisco y sus Municipios, sobre la que lleguen a tener las previsiones necesarias para su utilización adecuada y responsable de la misma; asimismo se comprometen a no publicar ni divulgar ningún dato que se considere reservado o confidencial. ----</w:t>
      </w:r>
      <w:r w:rsidR="002C26C2" w:rsidRPr="00F52308">
        <w:rPr>
          <w:rFonts w:ascii="Arial" w:hAnsi="Arial" w:cs="Arial"/>
        </w:rPr>
        <w:t>------------------------------------</w:t>
      </w:r>
      <w:r w:rsidRPr="00F52308">
        <w:rPr>
          <w:rFonts w:ascii="Arial" w:hAnsi="Arial" w:cs="Arial"/>
        </w:rPr>
        <w:t>--------</w:t>
      </w:r>
    </w:p>
    <w:p w14:paraId="5B1AD92F" w14:textId="77777777" w:rsidR="00663B92" w:rsidRPr="00F52308" w:rsidRDefault="00663B92" w:rsidP="00663B92">
      <w:pPr>
        <w:spacing w:after="0" w:line="240" w:lineRule="auto"/>
        <w:ind w:left="567"/>
        <w:contextualSpacing/>
        <w:jc w:val="both"/>
        <w:rPr>
          <w:rFonts w:ascii="Arial" w:hAnsi="Arial" w:cs="Arial"/>
        </w:rPr>
      </w:pPr>
    </w:p>
    <w:p w14:paraId="300AD198" w14:textId="15251889" w:rsidR="00663B92" w:rsidRPr="00F52308" w:rsidRDefault="00663B92" w:rsidP="00663B92">
      <w:pPr>
        <w:spacing w:after="0" w:line="240" w:lineRule="auto"/>
        <w:ind w:left="567"/>
        <w:contextualSpacing/>
        <w:jc w:val="both"/>
        <w:rPr>
          <w:rFonts w:ascii="Arial" w:hAnsi="Arial" w:cs="Arial"/>
        </w:rPr>
      </w:pPr>
      <w:r w:rsidRPr="00F52308">
        <w:rPr>
          <w:rFonts w:ascii="Arial" w:hAnsi="Arial" w:cs="Arial"/>
          <w:b/>
        </w:rPr>
        <w:t>DÉCIMA.- COMPETENCI</w:t>
      </w:r>
      <w:r w:rsidR="0068679B" w:rsidRPr="00F52308">
        <w:rPr>
          <w:rFonts w:ascii="Arial" w:hAnsi="Arial" w:cs="Arial"/>
          <w:b/>
        </w:rPr>
        <w:t xml:space="preserve">A PARA RESOLUCIÓN DE CONFLICTOS </w:t>
      </w:r>
      <w:r w:rsidRPr="00F52308">
        <w:rPr>
          <w:rFonts w:ascii="Arial" w:hAnsi="Arial" w:cs="Arial"/>
          <w:b/>
        </w:rPr>
        <w:t>“LAS PARTES”</w:t>
      </w:r>
      <w:r w:rsidR="00F4315F" w:rsidRPr="00F52308">
        <w:rPr>
          <w:rFonts w:ascii="Arial" w:hAnsi="Arial" w:cs="Arial"/>
        </w:rPr>
        <w:t xml:space="preserve">, </w:t>
      </w:r>
      <w:r w:rsidRPr="00F52308">
        <w:rPr>
          <w:rFonts w:ascii="Arial" w:hAnsi="Arial" w:cs="Arial"/>
        </w:rPr>
        <w:t xml:space="preserve">acuerdan que el presente instrumento es producto de buena fe. La formalización, interpretación, operación, controversias y cumplimiento del presente convenio será resuelto de común acuerdo entre </w:t>
      </w:r>
      <w:r w:rsidRPr="00F52308">
        <w:rPr>
          <w:rFonts w:ascii="Arial" w:hAnsi="Arial" w:cs="Arial"/>
          <w:b/>
        </w:rPr>
        <w:t>“LAS PARTES”</w:t>
      </w:r>
      <w:r w:rsidRPr="00F52308">
        <w:rPr>
          <w:rFonts w:ascii="Arial" w:hAnsi="Arial" w:cs="Arial"/>
        </w:rPr>
        <w:t xml:space="preserve"> y en caso de que sea necesario recurrir a las instancias jurisdiccionales para su solución, serán competentes para conocer del caso </w:t>
      </w:r>
      <w:r w:rsidRPr="00F52308">
        <w:rPr>
          <w:rFonts w:ascii="Arial" w:hAnsi="Arial" w:cs="Arial"/>
          <w:bCs/>
        </w:rPr>
        <w:t>los órganos jurisdiccionales del primer distrito judicial del Estado de Jalisco</w:t>
      </w:r>
      <w:r w:rsidRPr="00F52308">
        <w:rPr>
          <w:rFonts w:ascii="Arial" w:hAnsi="Arial" w:cs="Arial"/>
        </w:rPr>
        <w:t>. ------------------------------------------------------------------------</w:t>
      </w:r>
    </w:p>
    <w:p w14:paraId="2A176ED0" w14:textId="77777777" w:rsidR="00663B92" w:rsidRPr="00F52308" w:rsidRDefault="00663B92" w:rsidP="00663B92">
      <w:pPr>
        <w:spacing w:after="0" w:line="240" w:lineRule="auto"/>
        <w:ind w:left="567"/>
        <w:contextualSpacing/>
        <w:jc w:val="both"/>
        <w:rPr>
          <w:rFonts w:ascii="Arial" w:hAnsi="Arial" w:cs="Arial"/>
        </w:rPr>
      </w:pPr>
    </w:p>
    <w:p w14:paraId="6002FD0C" w14:textId="31EF0CEF" w:rsidR="00663B92" w:rsidRPr="00F52308" w:rsidRDefault="00663B92" w:rsidP="00663B92">
      <w:pPr>
        <w:spacing w:after="0" w:line="240" w:lineRule="auto"/>
        <w:ind w:left="567"/>
        <w:jc w:val="both"/>
        <w:rPr>
          <w:rFonts w:ascii="Arial" w:hAnsi="Arial" w:cs="Arial"/>
          <w:bCs/>
        </w:rPr>
      </w:pPr>
      <w:r w:rsidRPr="00F52308">
        <w:rPr>
          <w:rFonts w:ascii="Arial" w:hAnsi="Arial" w:cs="Arial"/>
          <w:bCs/>
        </w:rPr>
        <w:t>Leído por las partes enteradas de su contenido y alcance legal, se firma el presente convenio de colaboración, en cin</w:t>
      </w:r>
      <w:r w:rsidR="005440B6" w:rsidRPr="00F52308">
        <w:rPr>
          <w:rFonts w:ascii="Arial" w:hAnsi="Arial" w:cs="Arial"/>
          <w:bCs/>
        </w:rPr>
        <w:t xml:space="preserve">co ejemplares, al día 17 </w:t>
      </w:r>
      <w:r w:rsidRPr="00F52308">
        <w:rPr>
          <w:rFonts w:ascii="Arial" w:hAnsi="Arial" w:cs="Arial"/>
          <w:bCs/>
        </w:rPr>
        <w:t>de</w:t>
      </w:r>
      <w:r w:rsidR="002C26C2" w:rsidRPr="00F52308">
        <w:rPr>
          <w:rFonts w:ascii="Arial" w:hAnsi="Arial" w:cs="Arial"/>
          <w:bCs/>
        </w:rPr>
        <w:t xml:space="preserve">l mes de </w:t>
      </w:r>
      <w:r w:rsidR="00F52308" w:rsidRPr="00F52308">
        <w:rPr>
          <w:rFonts w:ascii="Arial" w:hAnsi="Arial" w:cs="Arial"/>
          <w:bCs/>
        </w:rPr>
        <w:t>noviembre</w:t>
      </w:r>
      <w:r w:rsidRPr="00F52308">
        <w:rPr>
          <w:rFonts w:ascii="Arial" w:hAnsi="Arial" w:cs="Arial"/>
          <w:bCs/>
        </w:rPr>
        <w:t xml:space="preserve"> de</w:t>
      </w:r>
      <w:r w:rsidR="002C26C2" w:rsidRPr="00F52308">
        <w:rPr>
          <w:rFonts w:ascii="Arial" w:hAnsi="Arial" w:cs="Arial"/>
          <w:bCs/>
        </w:rPr>
        <w:t>l año</w:t>
      </w:r>
      <w:r w:rsidRPr="00F52308">
        <w:rPr>
          <w:rFonts w:ascii="Arial" w:hAnsi="Arial" w:cs="Arial"/>
          <w:bCs/>
        </w:rPr>
        <w:t xml:space="preserve"> 20</w:t>
      </w:r>
      <w:r w:rsidR="002C26C2" w:rsidRPr="00F52308">
        <w:rPr>
          <w:rFonts w:ascii="Arial" w:hAnsi="Arial" w:cs="Arial"/>
          <w:bCs/>
        </w:rPr>
        <w:t>20</w:t>
      </w:r>
      <w:r w:rsidRPr="00F52308">
        <w:rPr>
          <w:rFonts w:ascii="Arial" w:hAnsi="Arial" w:cs="Arial"/>
          <w:bCs/>
        </w:rPr>
        <w:t xml:space="preserve"> dos mil </w:t>
      </w:r>
      <w:r w:rsidR="002C26C2" w:rsidRPr="00F52308">
        <w:rPr>
          <w:rFonts w:ascii="Arial" w:hAnsi="Arial" w:cs="Arial"/>
          <w:bCs/>
        </w:rPr>
        <w:t>veinte</w:t>
      </w:r>
      <w:r w:rsidRPr="00F52308">
        <w:rPr>
          <w:rFonts w:ascii="Arial" w:hAnsi="Arial" w:cs="Arial"/>
          <w:bCs/>
        </w:rPr>
        <w:t>, al calce y al margen de su aceptación.</w:t>
      </w:r>
    </w:p>
    <w:p w14:paraId="6DB2AD3E" w14:textId="77777777" w:rsidR="00663B92" w:rsidRPr="00F52308" w:rsidRDefault="00663B92" w:rsidP="00663B92">
      <w:pPr>
        <w:spacing w:after="0"/>
        <w:ind w:left="567"/>
        <w:jc w:val="both"/>
        <w:rPr>
          <w:rFonts w:ascii="Arial" w:hAnsi="Arial" w:cs="Arial"/>
          <w:bCs/>
        </w:rPr>
      </w:pPr>
    </w:p>
    <w:tbl>
      <w:tblPr>
        <w:tblW w:w="0" w:type="auto"/>
        <w:tblLook w:val="04A0" w:firstRow="1" w:lastRow="0" w:firstColumn="1" w:lastColumn="0" w:noHBand="0" w:noVBand="1"/>
      </w:tblPr>
      <w:tblGrid>
        <w:gridCol w:w="4330"/>
        <w:gridCol w:w="269"/>
        <w:gridCol w:w="4239"/>
      </w:tblGrid>
      <w:tr w:rsidR="00E31E7A" w:rsidRPr="0086232A" w14:paraId="3770F50E" w14:textId="77777777" w:rsidTr="004C01B8">
        <w:trPr>
          <w:trHeight w:val="1677"/>
        </w:trPr>
        <w:tc>
          <w:tcPr>
            <w:tcW w:w="4419" w:type="dxa"/>
            <w:shd w:val="clear" w:color="auto" w:fill="auto"/>
          </w:tcPr>
          <w:p w14:paraId="7AAD1556" w14:textId="77777777" w:rsidR="00663B92" w:rsidRPr="00F52308" w:rsidRDefault="00663B92" w:rsidP="004C01B8">
            <w:pPr>
              <w:spacing w:after="0" w:line="240" w:lineRule="auto"/>
              <w:rPr>
                <w:rFonts w:ascii="Arial" w:hAnsi="Arial" w:cs="Arial"/>
                <w:b/>
                <w:bCs/>
              </w:rPr>
            </w:pPr>
          </w:p>
          <w:p w14:paraId="5D188125" w14:textId="77777777" w:rsidR="00663B92" w:rsidRPr="00F52308" w:rsidRDefault="00663B92" w:rsidP="004C01B8">
            <w:pPr>
              <w:spacing w:line="240" w:lineRule="auto"/>
              <w:ind w:left="1134"/>
              <w:jc w:val="center"/>
              <w:rPr>
                <w:rFonts w:ascii="Arial" w:hAnsi="Arial" w:cs="Arial"/>
                <w:b/>
                <w:bCs/>
              </w:rPr>
            </w:pPr>
          </w:p>
          <w:p w14:paraId="101F60DB" w14:textId="77777777" w:rsidR="00663B92" w:rsidRPr="00F52308" w:rsidRDefault="00663B92" w:rsidP="004C01B8">
            <w:pPr>
              <w:spacing w:after="0" w:line="240" w:lineRule="auto"/>
              <w:ind w:right="517"/>
              <w:jc w:val="center"/>
              <w:rPr>
                <w:rFonts w:ascii="Arial" w:hAnsi="Arial" w:cs="Arial"/>
                <w:b/>
                <w:bCs/>
                <w:smallCaps/>
              </w:rPr>
            </w:pPr>
            <w:r w:rsidRPr="00F52308">
              <w:rPr>
                <w:rFonts w:ascii="Arial" w:hAnsi="Arial" w:cs="Arial"/>
                <w:b/>
                <w:bCs/>
                <w:smallCaps/>
              </w:rPr>
              <w:t>Licenciado Juan Bosco Agustín Pacheco Medrano</w:t>
            </w:r>
          </w:p>
          <w:p w14:paraId="1ED36111" w14:textId="2A7330F3" w:rsidR="00663B92" w:rsidRPr="00F52308" w:rsidRDefault="00663B92" w:rsidP="004C01B8">
            <w:pPr>
              <w:spacing w:after="0" w:line="240" w:lineRule="auto"/>
              <w:ind w:left="567" w:right="517"/>
              <w:jc w:val="center"/>
              <w:rPr>
                <w:rFonts w:ascii="Arial" w:hAnsi="Arial" w:cs="Arial"/>
                <w:bCs/>
              </w:rPr>
            </w:pPr>
            <w:r w:rsidRPr="00F52308">
              <w:rPr>
                <w:rFonts w:ascii="Arial" w:hAnsi="Arial" w:cs="Arial"/>
                <w:bCs/>
                <w:smallCaps/>
              </w:rPr>
              <w:t>Secretario</w:t>
            </w:r>
            <w:r w:rsidR="00C9638A" w:rsidRPr="00F52308">
              <w:rPr>
                <w:rFonts w:ascii="Arial" w:hAnsi="Arial" w:cs="Arial"/>
                <w:bCs/>
                <w:smallCaps/>
              </w:rPr>
              <w:t xml:space="preserve"> </w:t>
            </w:r>
            <w:r w:rsidRPr="00F52308">
              <w:rPr>
                <w:rFonts w:ascii="Arial" w:hAnsi="Arial" w:cs="Arial"/>
                <w:bCs/>
                <w:smallCaps/>
              </w:rPr>
              <w:t>de Seguridad</w:t>
            </w:r>
          </w:p>
          <w:p w14:paraId="2E3F82CC" w14:textId="77777777" w:rsidR="00663B92" w:rsidRPr="00F52308" w:rsidRDefault="00663B92" w:rsidP="004C01B8">
            <w:pPr>
              <w:spacing w:after="0" w:line="240" w:lineRule="auto"/>
              <w:ind w:left="567" w:right="517"/>
              <w:jc w:val="center"/>
              <w:rPr>
                <w:rFonts w:ascii="Arial" w:hAnsi="Arial" w:cs="Arial"/>
                <w:bCs/>
              </w:rPr>
            </w:pPr>
          </w:p>
          <w:p w14:paraId="558999BC" w14:textId="77777777" w:rsidR="00663B92" w:rsidRPr="00F52308" w:rsidRDefault="00663B92" w:rsidP="004C01B8">
            <w:pPr>
              <w:spacing w:after="0" w:line="240" w:lineRule="auto"/>
              <w:ind w:left="567" w:right="517"/>
              <w:jc w:val="center"/>
              <w:rPr>
                <w:rFonts w:ascii="Arial" w:hAnsi="Arial" w:cs="Arial"/>
                <w:bCs/>
              </w:rPr>
            </w:pPr>
          </w:p>
          <w:p w14:paraId="1ADBA208" w14:textId="77777777" w:rsidR="00663B92" w:rsidRPr="00F52308" w:rsidRDefault="00663B92" w:rsidP="004C01B8">
            <w:pPr>
              <w:spacing w:after="0" w:line="240" w:lineRule="auto"/>
              <w:ind w:left="567" w:right="517"/>
              <w:jc w:val="center"/>
              <w:rPr>
                <w:rFonts w:ascii="Arial" w:hAnsi="Arial" w:cs="Arial"/>
                <w:bCs/>
              </w:rPr>
            </w:pPr>
          </w:p>
          <w:p w14:paraId="76E3D37C" w14:textId="77777777" w:rsidR="00663B92" w:rsidRPr="00F52308" w:rsidRDefault="00663B92" w:rsidP="004C01B8">
            <w:pPr>
              <w:spacing w:after="0" w:line="240" w:lineRule="auto"/>
              <w:ind w:right="517"/>
              <w:jc w:val="center"/>
              <w:rPr>
                <w:rFonts w:ascii="Arial" w:hAnsi="Arial" w:cs="Arial"/>
                <w:b/>
                <w:bCs/>
                <w:smallCaps/>
              </w:rPr>
            </w:pPr>
            <w:r w:rsidRPr="00F52308">
              <w:rPr>
                <w:rFonts w:ascii="Arial" w:hAnsi="Arial" w:cs="Arial"/>
                <w:b/>
                <w:bCs/>
                <w:smallCaps/>
              </w:rPr>
              <w:t>Mtro. José Antonio Pérez Juárez</w:t>
            </w:r>
          </w:p>
          <w:p w14:paraId="1D35404C" w14:textId="77777777" w:rsidR="00663B92" w:rsidRPr="00F52308" w:rsidRDefault="00663B92" w:rsidP="004C01B8">
            <w:pPr>
              <w:spacing w:after="0" w:line="240" w:lineRule="auto"/>
              <w:ind w:right="517"/>
              <w:jc w:val="center"/>
              <w:rPr>
                <w:rFonts w:ascii="Arial" w:hAnsi="Arial" w:cs="Arial"/>
                <w:bCs/>
              </w:rPr>
            </w:pPr>
            <w:r w:rsidRPr="00F52308">
              <w:rPr>
                <w:rFonts w:ascii="Arial" w:hAnsi="Arial" w:cs="Arial"/>
                <w:bCs/>
                <w:smallCaps/>
              </w:rPr>
              <w:t>Director General De Prevención Y Reinserción Social</w:t>
            </w:r>
          </w:p>
          <w:p w14:paraId="1EF06E04" w14:textId="060DE023" w:rsidR="00663B92" w:rsidRPr="00F52308" w:rsidRDefault="00663B92" w:rsidP="004C01B8">
            <w:pPr>
              <w:spacing w:after="0" w:line="240" w:lineRule="auto"/>
              <w:ind w:left="567" w:right="517"/>
              <w:jc w:val="center"/>
              <w:rPr>
                <w:rFonts w:ascii="Arial" w:hAnsi="Arial" w:cs="Arial"/>
                <w:bCs/>
              </w:rPr>
            </w:pPr>
          </w:p>
          <w:p w14:paraId="5D5C459A" w14:textId="37E70933" w:rsidR="003A779A" w:rsidRPr="00F52308" w:rsidRDefault="003A779A" w:rsidP="004C01B8">
            <w:pPr>
              <w:spacing w:after="0" w:line="240" w:lineRule="auto"/>
              <w:ind w:left="567" w:right="517"/>
              <w:jc w:val="center"/>
              <w:rPr>
                <w:rFonts w:ascii="Arial" w:hAnsi="Arial" w:cs="Arial"/>
                <w:bCs/>
              </w:rPr>
            </w:pPr>
          </w:p>
          <w:p w14:paraId="3558C4B7" w14:textId="297F7C7E" w:rsidR="003A779A" w:rsidRPr="00F52308" w:rsidRDefault="003A779A" w:rsidP="004C01B8">
            <w:pPr>
              <w:spacing w:after="0" w:line="240" w:lineRule="auto"/>
              <w:ind w:left="567" w:right="517"/>
              <w:jc w:val="center"/>
              <w:rPr>
                <w:rFonts w:ascii="Arial" w:hAnsi="Arial" w:cs="Arial"/>
                <w:bCs/>
              </w:rPr>
            </w:pPr>
          </w:p>
          <w:p w14:paraId="1AD7C9B7" w14:textId="77777777" w:rsidR="003A779A" w:rsidRPr="00F52308" w:rsidRDefault="003A779A" w:rsidP="004C01B8">
            <w:pPr>
              <w:spacing w:after="0" w:line="240" w:lineRule="auto"/>
              <w:ind w:left="567" w:right="517"/>
              <w:jc w:val="center"/>
              <w:rPr>
                <w:rFonts w:ascii="Arial" w:hAnsi="Arial" w:cs="Arial"/>
                <w:bCs/>
              </w:rPr>
            </w:pPr>
          </w:p>
          <w:p w14:paraId="08B95118" w14:textId="77777777" w:rsidR="00663B92" w:rsidRPr="00F52308" w:rsidRDefault="00663B92" w:rsidP="004C01B8">
            <w:pPr>
              <w:spacing w:after="0" w:line="240" w:lineRule="auto"/>
              <w:ind w:left="567" w:right="517"/>
              <w:jc w:val="center"/>
              <w:rPr>
                <w:rFonts w:ascii="Arial" w:hAnsi="Arial" w:cs="Arial"/>
                <w:bCs/>
              </w:rPr>
            </w:pPr>
          </w:p>
          <w:p w14:paraId="7F96B091" w14:textId="77777777" w:rsidR="00663B92" w:rsidRPr="00F52308" w:rsidRDefault="00663B92" w:rsidP="00C9638A">
            <w:pPr>
              <w:spacing w:after="0" w:line="240" w:lineRule="auto"/>
              <w:ind w:right="517"/>
              <w:rPr>
                <w:rFonts w:ascii="Arial" w:hAnsi="Arial" w:cs="Arial"/>
                <w:bCs/>
              </w:rPr>
            </w:pPr>
          </w:p>
          <w:p w14:paraId="5300B5D1" w14:textId="35EE6F34" w:rsidR="00663B92" w:rsidRPr="00F52308" w:rsidRDefault="00663B92" w:rsidP="003A779A">
            <w:pPr>
              <w:spacing w:after="0" w:line="240" w:lineRule="auto"/>
              <w:ind w:right="517"/>
              <w:rPr>
                <w:rFonts w:ascii="Arial" w:hAnsi="Arial" w:cs="Arial"/>
                <w:bCs/>
              </w:rPr>
            </w:pPr>
          </w:p>
          <w:p w14:paraId="172CF26A" w14:textId="325C7BCA" w:rsidR="003A779A" w:rsidRPr="00F52308" w:rsidRDefault="003A779A" w:rsidP="003A779A">
            <w:pPr>
              <w:spacing w:after="0" w:line="240" w:lineRule="auto"/>
              <w:ind w:right="517"/>
              <w:rPr>
                <w:rFonts w:ascii="Arial" w:hAnsi="Arial" w:cs="Arial"/>
                <w:bCs/>
              </w:rPr>
            </w:pPr>
          </w:p>
          <w:p w14:paraId="2105BF77" w14:textId="748EEBDA" w:rsidR="003A779A" w:rsidRPr="00F52308" w:rsidRDefault="003A779A" w:rsidP="003A779A">
            <w:pPr>
              <w:spacing w:after="0" w:line="240" w:lineRule="auto"/>
              <w:ind w:right="517"/>
              <w:rPr>
                <w:rFonts w:ascii="Arial" w:hAnsi="Arial" w:cs="Arial"/>
                <w:bCs/>
              </w:rPr>
            </w:pPr>
          </w:p>
          <w:p w14:paraId="29FB102B" w14:textId="1FA812C5" w:rsidR="003A779A" w:rsidRPr="00F52308" w:rsidRDefault="003A779A" w:rsidP="003A779A">
            <w:pPr>
              <w:spacing w:after="0" w:line="240" w:lineRule="auto"/>
              <w:ind w:right="517"/>
              <w:rPr>
                <w:rFonts w:ascii="Arial" w:hAnsi="Arial" w:cs="Arial"/>
                <w:bCs/>
              </w:rPr>
            </w:pPr>
          </w:p>
          <w:p w14:paraId="0DE4DE8B" w14:textId="203A3F35" w:rsidR="003A779A" w:rsidRPr="00F52308" w:rsidRDefault="003A779A" w:rsidP="003A779A">
            <w:pPr>
              <w:spacing w:after="0" w:line="240" w:lineRule="auto"/>
              <w:ind w:right="517"/>
              <w:rPr>
                <w:rFonts w:ascii="Arial" w:hAnsi="Arial" w:cs="Arial"/>
                <w:bCs/>
              </w:rPr>
            </w:pPr>
          </w:p>
          <w:p w14:paraId="75979D62" w14:textId="547D9D3B" w:rsidR="003A779A" w:rsidRPr="00F52308" w:rsidRDefault="003A779A" w:rsidP="003A779A">
            <w:pPr>
              <w:spacing w:after="0" w:line="240" w:lineRule="auto"/>
              <w:ind w:right="517"/>
              <w:rPr>
                <w:rFonts w:ascii="Arial" w:hAnsi="Arial" w:cs="Arial"/>
                <w:bCs/>
              </w:rPr>
            </w:pPr>
          </w:p>
          <w:p w14:paraId="7205B82C" w14:textId="77777777" w:rsidR="003A779A" w:rsidRPr="00F52308" w:rsidRDefault="003A779A" w:rsidP="003A779A">
            <w:pPr>
              <w:spacing w:after="0" w:line="240" w:lineRule="auto"/>
              <w:ind w:right="517"/>
              <w:rPr>
                <w:rFonts w:ascii="Arial" w:hAnsi="Arial" w:cs="Arial"/>
                <w:bCs/>
              </w:rPr>
            </w:pPr>
          </w:p>
          <w:p w14:paraId="5D4BF89A" w14:textId="77777777" w:rsidR="00663B92" w:rsidRPr="00F52308" w:rsidRDefault="00663B92" w:rsidP="004C01B8">
            <w:pPr>
              <w:spacing w:after="0" w:line="240" w:lineRule="auto"/>
              <w:ind w:right="517"/>
              <w:jc w:val="center"/>
              <w:rPr>
                <w:rFonts w:ascii="Arial" w:hAnsi="Arial" w:cs="Arial"/>
                <w:b/>
                <w:bCs/>
                <w:smallCaps/>
              </w:rPr>
            </w:pPr>
            <w:r w:rsidRPr="00F52308">
              <w:rPr>
                <w:rFonts w:ascii="Arial" w:hAnsi="Arial" w:cs="Arial"/>
                <w:b/>
                <w:bCs/>
                <w:smallCaps/>
              </w:rPr>
              <w:t>****************</w:t>
            </w:r>
          </w:p>
          <w:p w14:paraId="468D1871" w14:textId="77777777" w:rsidR="00663B92" w:rsidRPr="00F52308" w:rsidRDefault="00663B92" w:rsidP="004C01B8">
            <w:pPr>
              <w:spacing w:after="0" w:line="240" w:lineRule="auto"/>
              <w:ind w:right="517"/>
              <w:jc w:val="center"/>
              <w:rPr>
                <w:rFonts w:ascii="Arial" w:hAnsi="Arial" w:cs="Arial"/>
                <w:bCs/>
              </w:rPr>
            </w:pPr>
            <w:r w:rsidRPr="00F52308">
              <w:rPr>
                <w:rFonts w:ascii="Arial" w:hAnsi="Arial" w:cs="Arial"/>
                <w:bCs/>
                <w:smallCaps/>
              </w:rPr>
              <w:t>Testigo</w:t>
            </w:r>
          </w:p>
        </w:tc>
        <w:tc>
          <w:tcPr>
            <w:tcW w:w="271" w:type="dxa"/>
            <w:shd w:val="clear" w:color="auto" w:fill="auto"/>
          </w:tcPr>
          <w:p w14:paraId="2DEF817E" w14:textId="77777777" w:rsidR="00663B92" w:rsidRPr="00F52308" w:rsidRDefault="00663B92" w:rsidP="004C01B8">
            <w:pPr>
              <w:spacing w:line="240" w:lineRule="auto"/>
              <w:ind w:left="1134"/>
              <w:jc w:val="both"/>
              <w:rPr>
                <w:rFonts w:ascii="Arial" w:hAnsi="Arial" w:cs="Arial"/>
                <w:bCs/>
              </w:rPr>
            </w:pPr>
          </w:p>
        </w:tc>
        <w:tc>
          <w:tcPr>
            <w:tcW w:w="4364" w:type="dxa"/>
            <w:shd w:val="clear" w:color="auto" w:fill="auto"/>
          </w:tcPr>
          <w:p w14:paraId="58477B77" w14:textId="77777777" w:rsidR="00663B92" w:rsidRPr="00F52308" w:rsidRDefault="00663B92" w:rsidP="004C01B8">
            <w:pPr>
              <w:spacing w:line="240" w:lineRule="auto"/>
              <w:ind w:left="1134"/>
              <w:rPr>
                <w:rFonts w:ascii="Arial" w:hAnsi="Arial" w:cs="Arial"/>
                <w:bCs/>
              </w:rPr>
            </w:pPr>
          </w:p>
          <w:p w14:paraId="49586304" w14:textId="77777777" w:rsidR="00663B92" w:rsidRPr="00F52308" w:rsidRDefault="00663B92" w:rsidP="004C01B8">
            <w:pPr>
              <w:spacing w:after="0" w:line="240" w:lineRule="auto"/>
              <w:rPr>
                <w:rFonts w:ascii="Arial" w:hAnsi="Arial" w:cs="Arial"/>
                <w:b/>
              </w:rPr>
            </w:pPr>
          </w:p>
          <w:p w14:paraId="5EDB61AD" w14:textId="5A37F1B4" w:rsidR="00663B92" w:rsidRPr="00F52308" w:rsidRDefault="00E31E7A" w:rsidP="004C01B8">
            <w:pPr>
              <w:spacing w:after="0" w:line="240" w:lineRule="auto"/>
              <w:jc w:val="center"/>
              <w:rPr>
                <w:rFonts w:ascii="Arial" w:hAnsi="Arial" w:cs="Arial"/>
                <w:b/>
                <w:bCs/>
                <w:smallCaps/>
                <w:sz w:val="24"/>
                <w:szCs w:val="24"/>
              </w:rPr>
            </w:pPr>
            <w:r w:rsidRPr="00F52308">
              <w:rPr>
                <w:rFonts w:ascii="Arial" w:hAnsi="Arial" w:cs="Arial"/>
                <w:b/>
                <w:smallCaps/>
                <w:sz w:val="24"/>
                <w:szCs w:val="24"/>
              </w:rPr>
              <w:t>j. jes</w:t>
            </w:r>
            <w:r w:rsidR="00C128DC" w:rsidRPr="00F52308">
              <w:rPr>
                <w:rFonts w:ascii="Arial" w:hAnsi="Arial" w:cs="Arial"/>
                <w:b/>
                <w:smallCaps/>
                <w:sz w:val="24"/>
                <w:szCs w:val="24"/>
              </w:rPr>
              <w:t>ú</w:t>
            </w:r>
            <w:r w:rsidRPr="00F52308">
              <w:rPr>
                <w:rFonts w:ascii="Arial" w:hAnsi="Arial" w:cs="Arial"/>
                <w:b/>
                <w:smallCaps/>
                <w:sz w:val="24"/>
                <w:szCs w:val="24"/>
              </w:rPr>
              <w:t>s guerrero z</w:t>
            </w:r>
            <w:r w:rsidR="00C128DC" w:rsidRPr="00F52308">
              <w:rPr>
                <w:rFonts w:ascii="Arial" w:hAnsi="Arial" w:cs="Arial"/>
                <w:b/>
                <w:smallCaps/>
                <w:sz w:val="24"/>
                <w:szCs w:val="24"/>
              </w:rPr>
              <w:t>ú</w:t>
            </w:r>
            <w:r w:rsidRPr="00F52308">
              <w:rPr>
                <w:rFonts w:ascii="Arial" w:hAnsi="Arial" w:cs="Arial"/>
                <w:b/>
                <w:smallCaps/>
                <w:sz w:val="24"/>
                <w:szCs w:val="24"/>
              </w:rPr>
              <w:t>ñiga</w:t>
            </w:r>
          </w:p>
          <w:p w14:paraId="608D195B" w14:textId="6480F7D5" w:rsidR="00E31E7A" w:rsidRPr="00F52308" w:rsidRDefault="00E31E7A" w:rsidP="004C01B8">
            <w:pPr>
              <w:spacing w:after="0" w:line="240" w:lineRule="auto"/>
              <w:jc w:val="center"/>
              <w:rPr>
                <w:rFonts w:ascii="Arial" w:hAnsi="Arial" w:cs="Arial"/>
                <w:bCs/>
                <w:smallCaps/>
                <w:sz w:val="24"/>
                <w:szCs w:val="24"/>
              </w:rPr>
            </w:pPr>
            <w:r w:rsidRPr="00F52308">
              <w:rPr>
                <w:rFonts w:ascii="Arial" w:hAnsi="Arial" w:cs="Arial"/>
                <w:bCs/>
                <w:smallCaps/>
                <w:sz w:val="24"/>
                <w:szCs w:val="24"/>
              </w:rPr>
              <w:t xml:space="preserve">presidente municipal </w:t>
            </w:r>
          </w:p>
          <w:p w14:paraId="213EFFCB" w14:textId="1EB70397" w:rsidR="00663B92" w:rsidRPr="00F52308" w:rsidRDefault="00C128DC" w:rsidP="004C01B8">
            <w:pPr>
              <w:spacing w:after="0" w:line="240" w:lineRule="auto"/>
              <w:jc w:val="center"/>
              <w:rPr>
                <w:rFonts w:ascii="Arial" w:hAnsi="Arial" w:cs="Arial"/>
                <w:bCs/>
                <w:sz w:val="24"/>
                <w:szCs w:val="24"/>
              </w:rPr>
            </w:pPr>
            <w:r w:rsidRPr="00F52308">
              <w:rPr>
                <w:rFonts w:ascii="Arial" w:hAnsi="Arial" w:cs="Arial"/>
                <w:bCs/>
                <w:smallCaps/>
                <w:sz w:val="24"/>
                <w:szCs w:val="24"/>
              </w:rPr>
              <w:t xml:space="preserve">de </w:t>
            </w:r>
            <w:r w:rsidR="00D12BC7" w:rsidRPr="00F52308">
              <w:rPr>
                <w:rFonts w:ascii="Arial" w:hAnsi="Arial" w:cs="Arial"/>
                <w:bCs/>
                <w:smallCaps/>
                <w:sz w:val="24"/>
                <w:szCs w:val="24"/>
              </w:rPr>
              <w:t>zapotlá</w:t>
            </w:r>
            <w:r w:rsidR="00E31E7A" w:rsidRPr="00F52308">
              <w:rPr>
                <w:rFonts w:ascii="Arial" w:hAnsi="Arial" w:cs="Arial"/>
                <w:bCs/>
                <w:smallCaps/>
                <w:sz w:val="24"/>
                <w:szCs w:val="24"/>
              </w:rPr>
              <w:t>n el grande, jalisco</w:t>
            </w:r>
          </w:p>
          <w:p w14:paraId="08E7CF57" w14:textId="77777777" w:rsidR="00663B92" w:rsidRPr="00F52308" w:rsidRDefault="00663B92" w:rsidP="004C01B8">
            <w:pPr>
              <w:spacing w:after="0" w:line="240" w:lineRule="auto"/>
              <w:ind w:left="1134"/>
              <w:jc w:val="center"/>
              <w:rPr>
                <w:rFonts w:ascii="Arial" w:hAnsi="Arial" w:cs="Arial"/>
                <w:bCs/>
                <w:sz w:val="24"/>
                <w:szCs w:val="24"/>
              </w:rPr>
            </w:pPr>
          </w:p>
          <w:p w14:paraId="48325C67" w14:textId="63622016" w:rsidR="00663B92" w:rsidRPr="00F52308" w:rsidRDefault="00663B92" w:rsidP="006E7257">
            <w:pPr>
              <w:spacing w:after="0" w:line="240" w:lineRule="auto"/>
              <w:rPr>
                <w:rFonts w:ascii="Arial" w:hAnsi="Arial" w:cs="Arial"/>
                <w:bCs/>
                <w:sz w:val="24"/>
                <w:szCs w:val="24"/>
              </w:rPr>
            </w:pPr>
          </w:p>
          <w:p w14:paraId="63EB1AE7" w14:textId="608BB926" w:rsidR="003A779A" w:rsidRPr="00F52308" w:rsidRDefault="003A779A" w:rsidP="003A779A">
            <w:pPr>
              <w:spacing w:after="0" w:line="240" w:lineRule="auto"/>
              <w:rPr>
                <w:rFonts w:ascii="Arial" w:hAnsi="Arial" w:cs="Arial"/>
                <w:bCs/>
                <w:sz w:val="24"/>
                <w:szCs w:val="24"/>
              </w:rPr>
            </w:pPr>
          </w:p>
          <w:p w14:paraId="6B4AD506" w14:textId="77777777" w:rsidR="003A779A" w:rsidRPr="00F52308" w:rsidRDefault="003A779A" w:rsidP="003A779A">
            <w:pPr>
              <w:spacing w:after="0" w:line="240" w:lineRule="auto"/>
              <w:rPr>
                <w:rFonts w:ascii="Arial" w:hAnsi="Arial" w:cs="Arial"/>
                <w:bCs/>
                <w:sz w:val="24"/>
                <w:szCs w:val="24"/>
              </w:rPr>
            </w:pPr>
          </w:p>
          <w:p w14:paraId="1213D480" w14:textId="266D4F11" w:rsidR="003A779A" w:rsidRPr="00F52308" w:rsidRDefault="00A66A55" w:rsidP="003A779A">
            <w:pPr>
              <w:spacing w:after="0" w:line="240" w:lineRule="auto"/>
              <w:jc w:val="center"/>
              <w:rPr>
                <w:rFonts w:ascii="Arial" w:hAnsi="Arial" w:cs="Arial"/>
                <w:b/>
                <w:bCs/>
                <w:sz w:val="24"/>
                <w:szCs w:val="24"/>
              </w:rPr>
            </w:pPr>
            <w:r w:rsidRPr="00F52308">
              <w:rPr>
                <w:rFonts w:ascii="Arial" w:hAnsi="Arial" w:cs="Arial"/>
                <w:b/>
                <w:bCs/>
                <w:sz w:val="24"/>
                <w:szCs w:val="24"/>
              </w:rPr>
              <w:t>MTRA. CINDY ESTEFANY GARCIA ORZOCO</w:t>
            </w:r>
          </w:p>
          <w:p w14:paraId="1DCBFE7B" w14:textId="77777777" w:rsidR="003A779A" w:rsidRPr="00F52308" w:rsidRDefault="003A779A" w:rsidP="003A779A">
            <w:pPr>
              <w:spacing w:after="0" w:line="240" w:lineRule="auto"/>
              <w:jc w:val="center"/>
              <w:rPr>
                <w:rFonts w:ascii="Arial" w:hAnsi="Arial" w:cs="Arial"/>
                <w:bCs/>
                <w:sz w:val="24"/>
                <w:szCs w:val="24"/>
              </w:rPr>
            </w:pPr>
            <w:r w:rsidRPr="00F52308">
              <w:rPr>
                <w:rFonts w:ascii="Arial" w:hAnsi="Arial" w:cs="Arial"/>
                <w:bCs/>
                <w:sz w:val="24"/>
                <w:szCs w:val="24"/>
              </w:rPr>
              <w:t>SÍNDICA MUNICIPAL DE ZAPOTLÁN EL GRANDE, JALISCO</w:t>
            </w:r>
          </w:p>
          <w:p w14:paraId="72E9E880" w14:textId="128961A7" w:rsidR="003A779A" w:rsidRPr="00F52308" w:rsidRDefault="003A779A" w:rsidP="004C01B8">
            <w:pPr>
              <w:spacing w:after="0" w:line="240" w:lineRule="auto"/>
              <w:ind w:left="1134"/>
              <w:jc w:val="center"/>
              <w:rPr>
                <w:rFonts w:ascii="Arial" w:hAnsi="Arial" w:cs="Arial"/>
                <w:bCs/>
                <w:sz w:val="24"/>
                <w:szCs w:val="24"/>
              </w:rPr>
            </w:pPr>
          </w:p>
          <w:p w14:paraId="2FA574AE" w14:textId="77777777" w:rsidR="006E7257" w:rsidRPr="00F52308" w:rsidRDefault="006E7257" w:rsidP="004C01B8">
            <w:pPr>
              <w:spacing w:after="0" w:line="240" w:lineRule="auto"/>
              <w:ind w:left="1134"/>
              <w:jc w:val="center"/>
              <w:rPr>
                <w:rFonts w:ascii="Arial" w:hAnsi="Arial" w:cs="Arial"/>
                <w:bCs/>
              </w:rPr>
            </w:pPr>
          </w:p>
          <w:p w14:paraId="797A0D73" w14:textId="77777777" w:rsidR="006E7257" w:rsidRPr="00F52308" w:rsidRDefault="006E7257" w:rsidP="004C01B8">
            <w:pPr>
              <w:spacing w:after="0" w:line="240" w:lineRule="auto"/>
              <w:ind w:left="1134"/>
              <w:jc w:val="center"/>
              <w:rPr>
                <w:rFonts w:ascii="Arial" w:hAnsi="Arial" w:cs="Arial"/>
                <w:bCs/>
              </w:rPr>
            </w:pPr>
          </w:p>
          <w:p w14:paraId="5A62F79A" w14:textId="77777777" w:rsidR="006E7257" w:rsidRPr="00F52308" w:rsidRDefault="006E7257" w:rsidP="004C01B8">
            <w:pPr>
              <w:spacing w:after="0" w:line="240" w:lineRule="auto"/>
              <w:ind w:left="1134"/>
              <w:jc w:val="center"/>
              <w:rPr>
                <w:rFonts w:ascii="Arial" w:hAnsi="Arial" w:cs="Arial"/>
                <w:bCs/>
              </w:rPr>
            </w:pPr>
          </w:p>
          <w:p w14:paraId="21C1AE7B" w14:textId="77777777" w:rsidR="006E7257" w:rsidRPr="00F52308" w:rsidRDefault="006E7257" w:rsidP="004C01B8">
            <w:pPr>
              <w:spacing w:after="0" w:line="240" w:lineRule="auto"/>
              <w:ind w:left="1134"/>
              <w:jc w:val="center"/>
              <w:rPr>
                <w:rFonts w:ascii="Arial" w:hAnsi="Arial" w:cs="Arial"/>
                <w:bCs/>
              </w:rPr>
            </w:pPr>
          </w:p>
          <w:p w14:paraId="3F58DFF2" w14:textId="77777777" w:rsidR="006E7257" w:rsidRPr="00F52308" w:rsidRDefault="006E7257" w:rsidP="006E7257">
            <w:pPr>
              <w:spacing w:after="0" w:line="240" w:lineRule="auto"/>
              <w:jc w:val="center"/>
              <w:rPr>
                <w:rFonts w:ascii="Arial" w:hAnsi="Arial" w:cs="Arial"/>
                <w:b/>
                <w:bCs/>
              </w:rPr>
            </w:pPr>
            <w:r w:rsidRPr="00F52308">
              <w:rPr>
                <w:rFonts w:ascii="Arial" w:hAnsi="Arial" w:cs="Arial"/>
                <w:b/>
                <w:bCs/>
              </w:rPr>
              <w:t>LIC. FRANCISCO DANIEL VARGAS CUEVAS</w:t>
            </w:r>
          </w:p>
          <w:p w14:paraId="4F940B53" w14:textId="77777777" w:rsidR="006E7257" w:rsidRPr="00F52308" w:rsidRDefault="006E7257" w:rsidP="006E7257">
            <w:pPr>
              <w:spacing w:after="0" w:line="240" w:lineRule="auto"/>
              <w:jc w:val="center"/>
              <w:rPr>
                <w:rFonts w:ascii="Arial" w:hAnsi="Arial" w:cs="Arial"/>
                <w:bCs/>
              </w:rPr>
            </w:pPr>
            <w:r w:rsidRPr="00F52308">
              <w:rPr>
                <w:rFonts w:ascii="Arial" w:hAnsi="Arial" w:cs="Arial"/>
                <w:bCs/>
              </w:rPr>
              <w:t>SECRETARIO GENERAL DE ZAPOTLÁN EL GRANDE, JALISCO</w:t>
            </w:r>
          </w:p>
          <w:p w14:paraId="7D8342C5" w14:textId="77777777" w:rsidR="006E7257" w:rsidRPr="00F52308" w:rsidRDefault="006E7257" w:rsidP="006E7257">
            <w:pPr>
              <w:spacing w:after="0" w:line="240" w:lineRule="auto"/>
              <w:ind w:left="1134"/>
              <w:jc w:val="center"/>
              <w:rPr>
                <w:rFonts w:ascii="Arial" w:hAnsi="Arial" w:cs="Arial"/>
                <w:b/>
                <w:bCs/>
              </w:rPr>
            </w:pPr>
          </w:p>
          <w:p w14:paraId="3B73ED8E" w14:textId="696D28AA" w:rsidR="003A779A" w:rsidRPr="00F52308" w:rsidRDefault="003A779A" w:rsidP="004C01B8">
            <w:pPr>
              <w:spacing w:after="0" w:line="240" w:lineRule="auto"/>
              <w:ind w:left="1134"/>
              <w:jc w:val="center"/>
              <w:rPr>
                <w:rFonts w:ascii="Arial" w:hAnsi="Arial" w:cs="Arial"/>
                <w:bCs/>
              </w:rPr>
            </w:pPr>
          </w:p>
          <w:p w14:paraId="1BBDF7EC" w14:textId="61DCDD5E" w:rsidR="003A779A" w:rsidRPr="00F52308" w:rsidRDefault="003A779A" w:rsidP="004C01B8">
            <w:pPr>
              <w:spacing w:after="0" w:line="240" w:lineRule="auto"/>
              <w:ind w:left="1134"/>
              <w:jc w:val="center"/>
              <w:rPr>
                <w:rFonts w:ascii="Arial" w:hAnsi="Arial" w:cs="Arial"/>
                <w:bCs/>
              </w:rPr>
            </w:pPr>
          </w:p>
          <w:p w14:paraId="712547AC" w14:textId="77777777" w:rsidR="003A779A" w:rsidRPr="00F52308" w:rsidRDefault="003A779A" w:rsidP="004C01B8">
            <w:pPr>
              <w:spacing w:after="0" w:line="240" w:lineRule="auto"/>
              <w:ind w:left="1134"/>
              <w:jc w:val="center"/>
              <w:rPr>
                <w:rFonts w:ascii="Arial" w:hAnsi="Arial" w:cs="Arial"/>
                <w:bCs/>
              </w:rPr>
            </w:pPr>
          </w:p>
          <w:p w14:paraId="20A68583" w14:textId="77777777" w:rsidR="00663B92" w:rsidRPr="00F52308" w:rsidRDefault="00663B92" w:rsidP="00C9638A">
            <w:pPr>
              <w:spacing w:after="0" w:line="240" w:lineRule="auto"/>
              <w:rPr>
                <w:rFonts w:ascii="Arial" w:hAnsi="Arial" w:cs="Arial"/>
                <w:b/>
                <w:bCs/>
              </w:rPr>
            </w:pPr>
          </w:p>
          <w:p w14:paraId="2F5CAD09" w14:textId="16C98444" w:rsidR="00663B92" w:rsidRPr="00F52308" w:rsidRDefault="00C9638A" w:rsidP="004C01B8">
            <w:pPr>
              <w:spacing w:after="0" w:line="240" w:lineRule="auto"/>
              <w:jc w:val="center"/>
              <w:rPr>
                <w:rFonts w:ascii="Arial" w:hAnsi="Arial" w:cs="Arial"/>
                <w:b/>
                <w:bCs/>
                <w:smallCaps/>
              </w:rPr>
            </w:pPr>
            <w:r w:rsidRPr="00F52308">
              <w:rPr>
                <w:rFonts w:ascii="Arial" w:hAnsi="Arial" w:cs="Arial"/>
                <w:b/>
                <w:bCs/>
                <w:smallCaps/>
              </w:rPr>
              <w:t>Lic. María Elena Arias López</w:t>
            </w:r>
          </w:p>
          <w:p w14:paraId="4BE3E85D" w14:textId="02E1C5F0" w:rsidR="00C9638A" w:rsidRPr="00F52308" w:rsidRDefault="00C9638A" w:rsidP="004C01B8">
            <w:pPr>
              <w:spacing w:after="0" w:line="240" w:lineRule="auto"/>
              <w:jc w:val="center"/>
              <w:rPr>
                <w:rFonts w:ascii="Arial" w:hAnsi="Arial" w:cs="Arial"/>
                <w:bCs/>
                <w:smallCaps/>
              </w:rPr>
            </w:pPr>
            <w:r w:rsidRPr="00F52308">
              <w:rPr>
                <w:rFonts w:ascii="Arial" w:hAnsi="Arial" w:cs="Arial"/>
                <w:bCs/>
                <w:smallCaps/>
              </w:rPr>
              <w:t>Oficial del Registro Civil No. 1 Zapotlán el Grande</w:t>
            </w:r>
          </w:p>
          <w:p w14:paraId="1166FFD3" w14:textId="77777777" w:rsidR="00663B92" w:rsidRPr="0086232A" w:rsidRDefault="00663B92" w:rsidP="004C01B8">
            <w:pPr>
              <w:spacing w:after="0" w:line="240" w:lineRule="auto"/>
              <w:jc w:val="center"/>
              <w:rPr>
                <w:rFonts w:ascii="Arial" w:hAnsi="Arial" w:cs="Arial"/>
                <w:bCs/>
              </w:rPr>
            </w:pPr>
            <w:r w:rsidRPr="00F52308">
              <w:rPr>
                <w:rFonts w:ascii="Arial" w:hAnsi="Arial" w:cs="Arial"/>
                <w:bCs/>
                <w:smallCaps/>
              </w:rPr>
              <w:t>Testigo</w:t>
            </w:r>
          </w:p>
        </w:tc>
        <w:bookmarkStart w:id="2" w:name="_GoBack"/>
        <w:bookmarkEnd w:id="2"/>
      </w:tr>
    </w:tbl>
    <w:p w14:paraId="0375E4CB" w14:textId="433CD3AF" w:rsidR="00663B92" w:rsidRPr="0086232A" w:rsidRDefault="00663B92" w:rsidP="00663B92">
      <w:pPr>
        <w:spacing w:after="0"/>
        <w:ind w:left="567"/>
        <w:jc w:val="both"/>
        <w:rPr>
          <w:rFonts w:ascii="Arial" w:hAnsi="Arial" w:cs="Arial"/>
        </w:rPr>
      </w:pPr>
    </w:p>
    <w:p w14:paraId="5CD6F6E4" w14:textId="77777777" w:rsidR="00663B92" w:rsidRPr="0086232A" w:rsidRDefault="00663B92" w:rsidP="00663B92">
      <w:pPr>
        <w:rPr>
          <w:rFonts w:ascii="Arial" w:hAnsi="Arial" w:cs="Arial"/>
        </w:rPr>
      </w:pPr>
    </w:p>
    <w:p w14:paraId="3DCA7D0B" w14:textId="77777777" w:rsidR="00002FD0" w:rsidRPr="0086232A" w:rsidRDefault="00002FD0">
      <w:pPr>
        <w:rPr>
          <w:rFonts w:ascii="Arial" w:hAnsi="Arial" w:cs="Arial"/>
        </w:rPr>
      </w:pPr>
    </w:p>
    <w:sectPr w:rsidR="00002FD0" w:rsidRPr="0086232A" w:rsidSect="005E5515">
      <w:headerReference w:type="default" r:id="rId9"/>
      <w:footerReference w:type="default" r:id="rId10"/>
      <w:pgSz w:w="12240" w:h="15840" w:code="1"/>
      <w:pgMar w:top="223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arina" w:date="2020-03-02T14:03:00Z" w:initials="k">
    <w:p w14:paraId="49C6B04A" w14:textId="77777777" w:rsidR="00663B92" w:rsidRDefault="00663B92" w:rsidP="00663B92">
      <w:pPr>
        <w:pStyle w:val="Textocomentario"/>
      </w:pPr>
      <w:r>
        <w:rPr>
          <w:rStyle w:val="Refdecomentario"/>
        </w:rPr>
        <w:annotationRef/>
      </w:r>
      <w:r>
        <w:t xml:space="preserve">Estas declaraciones ya no deben de ser modificadas, con excepción del inciso d), en lo que respecta a la Ley Nacional de Ejecución Penal, dependiendo del eje de reinserción que se trabaje con el convenio a firmar o si se deba anexar fundamentación de la Ley Nacional del Sistema Integral de Justicia para Adolescentes. </w:t>
      </w:r>
    </w:p>
  </w:comment>
  <w:comment w:id="1" w:author="Euridice Paredes" w:date="2020-03-02T14:03:00Z" w:initials="EP">
    <w:p w14:paraId="6665F4E0" w14:textId="77777777" w:rsidR="00663B92" w:rsidRDefault="00663B92" w:rsidP="00663B92">
      <w:pPr>
        <w:pStyle w:val="Textocomentario"/>
      </w:pPr>
      <w:r>
        <w:rPr>
          <w:rStyle w:val="Refdecomentario"/>
        </w:rPr>
        <w:annotationRef/>
      </w:r>
      <w:r>
        <w:t>Poner fecha de terminación de la administración.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9C6B04A" w15:done="0"/>
  <w15:commentEx w15:paraId="6665F4E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9C6B04A" w16cid:durableId="234E2F36"/>
  <w16cid:commentId w16cid:paraId="6665F4E0" w16cid:durableId="234E2F3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B97694" w14:textId="77777777" w:rsidR="00C053F4" w:rsidRDefault="00C053F4">
      <w:pPr>
        <w:spacing w:after="0" w:line="240" w:lineRule="auto"/>
      </w:pPr>
      <w:r>
        <w:separator/>
      </w:r>
    </w:p>
  </w:endnote>
  <w:endnote w:type="continuationSeparator" w:id="0">
    <w:p w14:paraId="01805302" w14:textId="77777777" w:rsidR="00C053F4" w:rsidRDefault="00C0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D79BD" w14:textId="77777777" w:rsidR="0041042E" w:rsidRPr="001F04B3" w:rsidRDefault="00663B92" w:rsidP="00B30015">
    <w:pPr>
      <w:spacing w:line="240" w:lineRule="auto"/>
      <w:ind w:left="567"/>
      <w:jc w:val="both"/>
      <w:rPr>
        <w:rFonts w:ascii="Arial" w:hAnsi="Arial" w:cs="Arial"/>
        <w:i/>
        <w:sz w:val="14"/>
        <w:szCs w:val="14"/>
      </w:rPr>
    </w:pPr>
    <w:r w:rsidRPr="001F04B3">
      <w:rPr>
        <w:rFonts w:ascii="Arial" w:hAnsi="Arial" w:cs="Arial"/>
        <w:i/>
        <w:noProof/>
        <w:sz w:val="14"/>
        <w:szCs w:val="14"/>
      </w:rPr>
      <w:drawing>
        <wp:anchor distT="0" distB="0" distL="114300" distR="114300" simplePos="0" relativeHeight="251660288" behindDoc="0" locked="0" layoutInCell="1" allowOverlap="1" wp14:anchorId="77817F13" wp14:editId="3DF4FBE1">
          <wp:simplePos x="0" y="0"/>
          <wp:positionH relativeFrom="column">
            <wp:posOffset>-788130</wp:posOffset>
          </wp:positionH>
          <wp:positionV relativeFrom="paragraph">
            <wp:posOffset>-1101498</wp:posOffset>
          </wp:positionV>
          <wp:extent cx="1045758" cy="1119117"/>
          <wp:effectExtent l="19050" t="0" r="1992"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ridad Pública Hoja_carta.jpg"/>
                  <pic:cNvPicPr/>
                </pic:nvPicPr>
                <pic:blipFill>
                  <a:blip r:embed="rId1">
                    <a:extLst>
                      <a:ext uri="{28A0092B-C50C-407E-A947-70E740481C1C}">
                        <a14:useLocalDpi xmlns:a14="http://schemas.microsoft.com/office/drawing/2010/main" val="0"/>
                      </a:ext>
                    </a:extLst>
                  </a:blip>
                  <a:srcRect l="4541" t="85130" r="81715" b="3562"/>
                  <a:stretch>
                    <a:fillRect/>
                  </a:stretch>
                </pic:blipFill>
                <pic:spPr>
                  <a:xfrm>
                    <a:off x="0" y="0"/>
                    <a:ext cx="1045758" cy="1119117"/>
                  </a:xfrm>
                  <a:prstGeom prst="rect">
                    <a:avLst/>
                  </a:prstGeom>
                </pic:spPr>
              </pic:pic>
            </a:graphicData>
          </a:graphic>
        </wp:anchor>
      </w:drawing>
    </w:r>
    <w:r w:rsidRPr="001F04B3">
      <w:rPr>
        <w:rFonts w:ascii="Arial" w:hAnsi="Arial" w:cs="Arial"/>
        <w:i/>
        <w:sz w:val="14"/>
        <w:szCs w:val="14"/>
      </w:rPr>
      <w:t xml:space="preserve">Convenio celebrado por </w:t>
    </w:r>
    <w:r>
      <w:rPr>
        <w:rFonts w:ascii="Arial" w:hAnsi="Arial" w:cs="Arial"/>
        <w:i/>
        <w:sz w:val="14"/>
        <w:szCs w:val="14"/>
      </w:rPr>
      <w:t>*******************************</w:t>
    </w:r>
    <w:r w:rsidRPr="001F04B3">
      <w:rPr>
        <w:rFonts w:ascii="Arial" w:hAnsi="Arial" w:cs="Arial"/>
        <w:i/>
        <w:sz w:val="14"/>
        <w:szCs w:val="14"/>
      </w:rPr>
      <w:t xml:space="preserve"> y por la Secretaría de Seguridad y la Dirección General de Reinserción Social, </w:t>
    </w:r>
    <w:r>
      <w:rPr>
        <w:rFonts w:ascii="Arial" w:hAnsi="Arial" w:cs="Arial"/>
        <w:i/>
        <w:sz w:val="14"/>
        <w:szCs w:val="14"/>
      </w:rPr>
      <w:t>____________________________</w:t>
    </w:r>
    <w:r w:rsidRPr="001F04B3">
      <w:rPr>
        <w:rFonts w:ascii="Arial" w:hAnsi="Arial" w:cs="Arial"/>
        <w:i/>
        <w:sz w:val="14"/>
        <w:szCs w:val="14"/>
      </w:rPr>
      <w:t xml:space="preserve">, con motivo de  </w:t>
    </w:r>
    <w:r>
      <w:rPr>
        <w:rFonts w:ascii="Arial" w:hAnsi="Arial" w:cs="Arial"/>
        <w:color w:val="000000"/>
        <w:sz w:val="14"/>
        <w:szCs w:val="14"/>
      </w:rPr>
      <w:t>(OBJETO)</w:t>
    </w:r>
    <w:r w:rsidRPr="00B30015">
      <w:rPr>
        <w:rFonts w:ascii="Arial" w:hAnsi="Arial" w:cs="Arial"/>
        <w:color w:val="000000"/>
        <w:sz w:val="14"/>
        <w:szCs w:val="1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2BBE7" w14:textId="77777777" w:rsidR="00C053F4" w:rsidRDefault="00C053F4">
      <w:pPr>
        <w:spacing w:after="0" w:line="240" w:lineRule="auto"/>
      </w:pPr>
      <w:r>
        <w:separator/>
      </w:r>
    </w:p>
  </w:footnote>
  <w:footnote w:type="continuationSeparator" w:id="0">
    <w:p w14:paraId="425CF571" w14:textId="77777777" w:rsidR="00C053F4" w:rsidRDefault="00C0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8C996" w14:textId="77777777" w:rsidR="0041042E" w:rsidRDefault="00663B92" w:rsidP="009F4E15">
    <w:pPr>
      <w:pStyle w:val="Encabezado"/>
      <w:tabs>
        <w:tab w:val="left" w:pos="6420"/>
      </w:tabs>
    </w:pPr>
    <w:r>
      <w:rPr>
        <w:noProof/>
      </w:rPr>
      <w:drawing>
        <wp:anchor distT="0" distB="0" distL="114300" distR="114300" simplePos="0" relativeHeight="251659264" behindDoc="0" locked="0" layoutInCell="1" allowOverlap="1" wp14:anchorId="5A6A68C7" wp14:editId="3F428F55">
          <wp:simplePos x="0" y="0"/>
          <wp:positionH relativeFrom="column">
            <wp:posOffset>-1108710</wp:posOffset>
          </wp:positionH>
          <wp:positionV relativeFrom="paragraph">
            <wp:posOffset>-87630</wp:posOffset>
          </wp:positionV>
          <wp:extent cx="2628900" cy="676275"/>
          <wp:effectExtent l="19050" t="0" r="0" b="0"/>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guridad Pública Hoja_carta.jpg"/>
                  <pic:cNvPicPr/>
                </pic:nvPicPr>
                <pic:blipFill>
                  <a:blip r:embed="rId1">
                    <a:extLst>
                      <a:ext uri="{28A0092B-C50C-407E-A947-70E740481C1C}">
                        <a14:useLocalDpi xmlns:a14="http://schemas.microsoft.com/office/drawing/2010/main" val="0"/>
                      </a:ext>
                    </a:extLst>
                  </a:blip>
                  <a:srcRect t="5866" r="65770" b="87306"/>
                  <a:stretch>
                    <a:fillRect/>
                  </a:stretch>
                </pic:blipFill>
                <pic:spPr>
                  <a:xfrm>
                    <a:off x="0" y="0"/>
                    <a:ext cx="2628900" cy="676275"/>
                  </a:xfrm>
                  <a:prstGeom prst="rect">
                    <a:avLst/>
                  </a:prstGeom>
                </pic:spPr>
              </pic:pic>
            </a:graphicData>
          </a:graphic>
        </wp:anchor>
      </w:drawing>
    </w:r>
    <w:r>
      <w:tab/>
    </w: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778F2"/>
    <w:multiLevelType w:val="hybridMultilevel"/>
    <w:tmpl w:val="43207B74"/>
    <w:lvl w:ilvl="0" w:tplc="080A0013">
      <w:start w:val="1"/>
      <w:numFmt w:val="upperRoman"/>
      <w:lvlText w:val="%1."/>
      <w:lvlJc w:val="right"/>
      <w:pPr>
        <w:ind w:left="1287" w:hanging="360"/>
      </w:pPr>
      <w:rPr>
        <w:rFonts w:hint="default"/>
        <w:b/>
      </w:rPr>
    </w:lvl>
    <w:lvl w:ilvl="1" w:tplc="7D6C3F18">
      <w:start w:val="1"/>
      <w:numFmt w:val="lowerLetter"/>
      <w:lvlText w:val="%2)"/>
      <w:lvlJc w:val="left"/>
      <w:pPr>
        <w:ind w:left="2007" w:hanging="360"/>
      </w:pPr>
      <w:rPr>
        <w:rFonts w:hint="default"/>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31D85CD5"/>
    <w:multiLevelType w:val="hybridMultilevel"/>
    <w:tmpl w:val="21FE7B2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5C034E"/>
    <w:multiLevelType w:val="hybridMultilevel"/>
    <w:tmpl w:val="CF8CE9B2"/>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616E15F6"/>
    <w:multiLevelType w:val="hybridMultilevel"/>
    <w:tmpl w:val="624C6130"/>
    <w:lvl w:ilvl="0" w:tplc="E220A86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665804DA"/>
    <w:multiLevelType w:val="hybridMultilevel"/>
    <w:tmpl w:val="7E8679C8"/>
    <w:lvl w:ilvl="0" w:tplc="080A0013">
      <w:start w:val="1"/>
      <w:numFmt w:val="upperRoman"/>
      <w:lvlText w:val="%1."/>
      <w:lvlJc w:val="righ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15:restartNumberingAfterBreak="0">
    <w:nsid w:val="74163D7B"/>
    <w:multiLevelType w:val="hybridMultilevel"/>
    <w:tmpl w:val="B0A8B27C"/>
    <w:lvl w:ilvl="0" w:tplc="CABAEAAE">
      <w:start w:val="1"/>
      <w:numFmt w:val="lowerLetter"/>
      <w:lvlText w:val="%1)"/>
      <w:lvlJc w:val="left"/>
      <w:pPr>
        <w:ind w:left="720" w:hanging="360"/>
      </w:pPr>
      <w:rPr>
        <w:rFonts w:hint="default"/>
        <w:b/>
      </w:rPr>
    </w:lvl>
    <w:lvl w:ilvl="1" w:tplc="E58CB364">
      <w:start w:val="1"/>
      <w:numFmt w:val="lowerLetter"/>
      <w:lvlText w:val="%2."/>
      <w:lvlJc w:val="left"/>
      <w:pPr>
        <w:ind w:left="1440" w:hanging="360"/>
      </w:pPr>
      <w:rPr>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B92"/>
    <w:rsid w:val="00002FD0"/>
    <w:rsid w:val="000753EE"/>
    <w:rsid w:val="000E05D2"/>
    <w:rsid w:val="00187B91"/>
    <w:rsid w:val="001F0F15"/>
    <w:rsid w:val="001F35B0"/>
    <w:rsid w:val="002244DE"/>
    <w:rsid w:val="00275680"/>
    <w:rsid w:val="002C26C2"/>
    <w:rsid w:val="002D244F"/>
    <w:rsid w:val="002F528F"/>
    <w:rsid w:val="0039774B"/>
    <w:rsid w:val="003A779A"/>
    <w:rsid w:val="003B4E4E"/>
    <w:rsid w:val="003F30B2"/>
    <w:rsid w:val="00470EC5"/>
    <w:rsid w:val="004F265E"/>
    <w:rsid w:val="005440B6"/>
    <w:rsid w:val="005E5515"/>
    <w:rsid w:val="005F1C5F"/>
    <w:rsid w:val="00621C16"/>
    <w:rsid w:val="006223B4"/>
    <w:rsid w:val="00663B92"/>
    <w:rsid w:val="0068679B"/>
    <w:rsid w:val="006C7AB3"/>
    <w:rsid w:val="006E7257"/>
    <w:rsid w:val="00752C54"/>
    <w:rsid w:val="007908F3"/>
    <w:rsid w:val="007D09F7"/>
    <w:rsid w:val="007D7371"/>
    <w:rsid w:val="0086232A"/>
    <w:rsid w:val="008A1377"/>
    <w:rsid w:val="009A3AAA"/>
    <w:rsid w:val="009F7A27"/>
    <w:rsid w:val="00A66A55"/>
    <w:rsid w:val="00AB7F8B"/>
    <w:rsid w:val="00AD7FC5"/>
    <w:rsid w:val="00B64BD8"/>
    <w:rsid w:val="00C053F4"/>
    <w:rsid w:val="00C128DC"/>
    <w:rsid w:val="00C16E49"/>
    <w:rsid w:val="00C231A9"/>
    <w:rsid w:val="00C9638A"/>
    <w:rsid w:val="00CD0066"/>
    <w:rsid w:val="00CF52E1"/>
    <w:rsid w:val="00D011E4"/>
    <w:rsid w:val="00D12BC7"/>
    <w:rsid w:val="00D71A10"/>
    <w:rsid w:val="00DD68FE"/>
    <w:rsid w:val="00E2263D"/>
    <w:rsid w:val="00E258E5"/>
    <w:rsid w:val="00E31E7A"/>
    <w:rsid w:val="00E65343"/>
    <w:rsid w:val="00E7698D"/>
    <w:rsid w:val="00EA403E"/>
    <w:rsid w:val="00F4315F"/>
    <w:rsid w:val="00F52308"/>
    <w:rsid w:val="00FB3B2F"/>
    <w:rsid w:val="00FF0E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4AC5E"/>
  <w15:docId w15:val="{5F78D379-754E-4874-AFFB-B9AB9C208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B92"/>
    <w:rPr>
      <w:rFonts w:eastAsiaTheme="minorEastAsia"/>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63B92"/>
    <w:pPr>
      <w:ind w:left="720"/>
      <w:contextualSpacing/>
    </w:pPr>
  </w:style>
  <w:style w:type="paragraph" w:styleId="Encabezado">
    <w:name w:val="header"/>
    <w:basedOn w:val="Normal"/>
    <w:link w:val="EncabezadoCar"/>
    <w:uiPriority w:val="99"/>
    <w:semiHidden/>
    <w:unhideWhenUsed/>
    <w:rsid w:val="00663B9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663B92"/>
    <w:rPr>
      <w:rFonts w:eastAsiaTheme="minorEastAsia"/>
      <w:lang w:eastAsia="es-MX"/>
    </w:rPr>
  </w:style>
  <w:style w:type="character" w:styleId="Refdecomentario">
    <w:name w:val="annotation reference"/>
    <w:basedOn w:val="Fuentedeprrafopredeter"/>
    <w:uiPriority w:val="99"/>
    <w:semiHidden/>
    <w:unhideWhenUsed/>
    <w:rsid w:val="00663B92"/>
    <w:rPr>
      <w:sz w:val="16"/>
      <w:szCs w:val="16"/>
    </w:rPr>
  </w:style>
  <w:style w:type="paragraph" w:styleId="Textocomentario">
    <w:name w:val="annotation text"/>
    <w:basedOn w:val="Normal"/>
    <w:link w:val="TextocomentarioCar"/>
    <w:uiPriority w:val="99"/>
    <w:semiHidden/>
    <w:unhideWhenUsed/>
    <w:rsid w:val="00663B9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3B92"/>
    <w:rPr>
      <w:rFonts w:eastAsiaTheme="minorEastAsia"/>
      <w:sz w:val="20"/>
      <w:szCs w:val="20"/>
      <w:lang w:eastAsia="es-MX"/>
    </w:rPr>
  </w:style>
  <w:style w:type="paragraph" w:styleId="Textodeglobo">
    <w:name w:val="Balloon Text"/>
    <w:basedOn w:val="Normal"/>
    <w:link w:val="TextodegloboCar"/>
    <w:uiPriority w:val="99"/>
    <w:semiHidden/>
    <w:unhideWhenUsed/>
    <w:rsid w:val="00663B9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3B92"/>
    <w:rPr>
      <w:rFonts w:ascii="Tahoma" w:eastAsiaTheme="minorEastAsia" w:hAnsi="Tahoma" w:cs="Tahoma"/>
      <w:sz w:val="16"/>
      <w:szCs w:val="16"/>
      <w:lang w:eastAsia="es-MX"/>
    </w:rPr>
  </w:style>
  <w:style w:type="paragraph" w:customStyle="1" w:styleId="Default">
    <w:name w:val="Default"/>
    <w:rsid w:val="00C16E49"/>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2330</Words>
  <Characters>12819</Characters>
  <Application>Microsoft Office Word</Application>
  <DocSecurity>4</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DIRECCION</dc:creator>
  <cp:lastModifiedBy>Karime Ivette Pita Benavides</cp:lastModifiedBy>
  <cp:revision>2</cp:revision>
  <cp:lastPrinted>2020-12-17T20:53:00Z</cp:lastPrinted>
  <dcterms:created xsi:type="dcterms:W3CDTF">2020-12-17T21:01:00Z</dcterms:created>
  <dcterms:modified xsi:type="dcterms:W3CDTF">2020-12-17T21:01:00Z</dcterms:modified>
</cp:coreProperties>
</file>