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AA" w:rsidRPr="00F25B37" w:rsidRDefault="00AB6FAA" w:rsidP="00AB6FAA">
      <w:pPr>
        <w:jc w:val="both"/>
        <w:rPr>
          <w:rFonts w:ascii="Verdana" w:hAnsi="Verdana" w:cstheme="minorHAnsi"/>
          <w:b/>
          <w:sz w:val="22"/>
          <w:szCs w:val="22"/>
          <w:lang w:val="es-MX"/>
        </w:rPr>
      </w:pPr>
      <w:bookmarkStart w:id="0" w:name="_GoBack"/>
      <w:bookmarkEnd w:id="0"/>
    </w:p>
    <w:p w:rsidR="00120BC3" w:rsidRPr="00F25B37" w:rsidRDefault="00120BC3" w:rsidP="00AB6FAA">
      <w:pPr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9769DA" w:rsidRDefault="009769DA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</w:p>
    <w:p w:rsidR="00120BC3" w:rsidRPr="00C3417A" w:rsidRDefault="00120BC3" w:rsidP="00120BC3">
      <w:pPr>
        <w:spacing w:line="276" w:lineRule="auto"/>
        <w:jc w:val="both"/>
        <w:rPr>
          <w:rFonts w:ascii="Franklin Gothic Book" w:hAnsi="Franklin Gothic Book" w:cs="Tahoma"/>
          <w:b/>
          <w:sz w:val="22"/>
          <w:szCs w:val="22"/>
          <w:lang w:val="es-MX"/>
        </w:rPr>
      </w:pPr>
      <w:r w:rsidRPr="00C3417A">
        <w:rPr>
          <w:rFonts w:ascii="Franklin Gothic Book" w:hAnsi="Franklin Gothic Book" w:cs="Tahoma"/>
          <w:b/>
          <w:sz w:val="22"/>
          <w:szCs w:val="22"/>
          <w:lang w:val="es-MX"/>
        </w:rPr>
        <w:t xml:space="preserve">MIEMBROS DEL HONORABLE AYUNTAMIENTO </w:t>
      </w:r>
    </w:p>
    <w:p w:rsidR="00120BC3" w:rsidRPr="00C3417A" w:rsidRDefault="00120BC3" w:rsidP="00120BC3">
      <w:pPr>
        <w:spacing w:line="276" w:lineRule="auto"/>
        <w:jc w:val="both"/>
        <w:rPr>
          <w:rFonts w:ascii="Franklin Gothic Book" w:hAnsi="Franklin Gothic Book" w:cs="Tahoma"/>
          <w:b/>
          <w:sz w:val="22"/>
          <w:szCs w:val="22"/>
          <w:lang w:val="es-MX"/>
        </w:rPr>
      </w:pPr>
      <w:r w:rsidRPr="00C3417A">
        <w:rPr>
          <w:rFonts w:ascii="Franklin Gothic Book" w:hAnsi="Franklin Gothic Book" w:cs="Tahoma"/>
          <w:b/>
          <w:sz w:val="22"/>
          <w:szCs w:val="22"/>
          <w:lang w:val="es-MX"/>
        </w:rPr>
        <w:t>DE ZAPOTLÁN EL GRANDE, JALISCO.</w:t>
      </w:r>
    </w:p>
    <w:p w:rsidR="00120BC3" w:rsidRPr="00C3417A" w:rsidRDefault="00120BC3" w:rsidP="00120BC3">
      <w:pPr>
        <w:spacing w:line="276" w:lineRule="auto"/>
        <w:jc w:val="both"/>
        <w:rPr>
          <w:rFonts w:ascii="Franklin Gothic Book" w:hAnsi="Franklin Gothic Book" w:cs="Tahoma"/>
          <w:b/>
          <w:sz w:val="22"/>
          <w:szCs w:val="22"/>
          <w:lang w:val="es-MX"/>
        </w:rPr>
      </w:pPr>
      <w:r w:rsidRPr="00C3417A">
        <w:rPr>
          <w:rFonts w:ascii="Franklin Gothic Book" w:hAnsi="Franklin Gothic Book" w:cs="Tahoma"/>
          <w:b/>
          <w:sz w:val="22"/>
          <w:szCs w:val="22"/>
          <w:lang w:val="es-MX"/>
        </w:rPr>
        <w:t>P R E S E N T E.</w:t>
      </w:r>
    </w:p>
    <w:p w:rsidR="00120BC3" w:rsidRPr="00C3417A" w:rsidRDefault="00120BC3" w:rsidP="00120BC3">
      <w:pPr>
        <w:spacing w:line="276" w:lineRule="auto"/>
        <w:ind w:firstLine="708"/>
        <w:jc w:val="both"/>
        <w:rPr>
          <w:rFonts w:ascii="Franklin Gothic Book" w:hAnsi="Franklin Gothic Book" w:cs="Tahoma"/>
          <w:b/>
          <w:sz w:val="22"/>
          <w:szCs w:val="22"/>
          <w:lang w:val="es-MX"/>
        </w:rPr>
      </w:pPr>
    </w:p>
    <w:p w:rsidR="001F2DFC" w:rsidRPr="00C3417A" w:rsidRDefault="001F2DFC" w:rsidP="003F110B">
      <w:pPr>
        <w:jc w:val="both"/>
        <w:rPr>
          <w:rFonts w:ascii="Franklin Gothic Book" w:hAnsi="Franklin Gothic Book" w:cs="Tahoma"/>
          <w:b/>
          <w:sz w:val="22"/>
          <w:szCs w:val="22"/>
          <w:lang w:val="es-MX"/>
        </w:rPr>
      </w:pPr>
    </w:p>
    <w:p w:rsidR="00AB6FAA" w:rsidRPr="00290C3E" w:rsidRDefault="00120BC3" w:rsidP="00290C3E">
      <w:pPr>
        <w:ind w:firstLine="708"/>
        <w:jc w:val="both"/>
        <w:rPr>
          <w:rFonts w:ascii="Franklin Gothic Book" w:hAnsi="Franklin Gothic Book" w:cstheme="minorHAnsi"/>
          <w:b/>
          <w:sz w:val="22"/>
          <w:szCs w:val="22"/>
          <w:lang w:val="es-MX"/>
        </w:rPr>
      </w:pPr>
      <w:r w:rsidRPr="00C3417A">
        <w:rPr>
          <w:rFonts w:ascii="Franklin Gothic Book" w:hAnsi="Franklin Gothic Book" w:cs="Tahoma"/>
          <w:b/>
          <w:sz w:val="22"/>
          <w:szCs w:val="22"/>
          <w:lang w:val="es-MX"/>
        </w:rPr>
        <w:t xml:space="preserve">MTRO. NOÉ SAÚL RAMOS GARCÍA, </w:t>
      </w:r>
      <w:r w:rsidRPr="00C3417A">
        <w:rPr>
          <w:rFonts w:ascii="Franklin Gothic Book" w:hAnsi="Franklin Gothic Book" w:cs="Tahoma"/>
          <w:sz w:val="22"/>
          <w:szCs w:val="22"/>
          <w:lang w:val="es-MX"/>
        </w:rPr>
        <w:t>en mi calidad de Regidor de este Ayuntamiento de Zapotlán el Grande, Jalisco y con fundamento en los artículos: 115 fracción I, primer párrafo así como la fracción II de la Constitución Política de los Estados Unidos Mexicanos; numerales 1, 2, 3, 73, 77, 78 y demás relativos de la Constitución Política del Estado de Jalisco; 1, 2, 3,</w:t>
      </w:r>
      <w:r w:rsidR="0080737A" w:rsidRPr="00C3417A">
        <w:rPr>
          <w:rFonts w:ascii="Franklin Gothic Book" w:hAnsi="Franklin Gothic Book" w:cs="Tahoma"/>
          <w:sz w:val="22"/>
          <w:szCs w:val="22"/>
          <w:lang w:val="es-MX"/>
        </w:rPr>
        <w:t xml:space="preserve"> </w:t>
      </w:r>
      <w:r w:rsidRPr="00C3417A">
        <w:rPr>
          <w:rFonts w:ascii="Franklin Gothic Book" w:hAnsi="Franklin Gothic Book" w:cs="Tahoma"/>
          <w:sz w:val="22"/>
          <w:szCs w:val="22"/>
          <w:lang w:val="es-MX"/>
        </w:rPr>
        <w:t xml:space="preserve">10, 41 fracción II, 42, 49, 50 fracción I </w:t>
      </w:r>
      <w:r w:rsidR="0080737A" w:rsidRPr="00C3417A">
        <w:rPr>
          <w:rFonts w:ascii="Franklin Gothic Book" w:hAnsi="Franklin Gothic Book" w:cs="Tahoma"/>
          <w:sz w:val="22"/>
          <w:szCs w:val="22"/>
          <w:lang w:val="es-MX"/>
        </w:rPr>
        <w:t xml:space="preserve">y demás relativos </w:t>
      </w:r>
      <w:r w:rsidRPr="00C3417A">
        <w:rPr>
          <w:rFonts w:ascii="Franklin Gothic Book" w:hAnsi="Franklin Gothic Book" w:cs="Tahoma"/>
          <w:sz w:val="22"/>
          <w:szCs w:val="22"/>
          <w:lang w:val="es-MX"/>
        </w:rPr>
        <w:t xml:space="preserve">de </w:t>
      </w:r>
      <w:r w:rsidRPr="00F6270A">
        <w:rPr>
          <w:rFonts w:ascii="Franklin Gothic Book" w:hAnsi="Franklin Gothic Book" w:cs="Tahoma"/>
          <w:sz w:val="22"/>
          <w:szCs w:val="22"/>
          <w:lang w:val="es-MX"/>
        </w:rPr>
        <w:t>La Ley del Gobierno y la Administración Pública Municipal del Estado de Jalisco, así como los  artículos 38 fracción XXI,</w:t>
      </w:r>
      <w:r w:rsidR="0080737A" w:rsidRPr="00F6270A">
        <w:rPr>
          <w:rFonts w:ascii="Franklin Gothic Book" w:hAnsi="Franklin Gothic Book" w:cs="Tahoma"/>
          <w:sz w:val="22"/>
          <w:szCs w:val="22"/>
          <w:lang w:val="es-MX"/>
        </w:rPr>
        <w:t xml:space="preserve"> </w:t>
      </w:r>
      <w:r w:rsidR="00F6270A" w:rsidRPr="00F6270A">
        <w:rPr>
          <w:rFonts w:ascii="Franklin Gothic Book" w:hAnsi="Franklin Gothic Book" w:cs="Tahoma"/>
          <w:sz w:val="22"/>
          <w:szCs w:val="22"/>
          <w:lang w:val="es-MX"/>
        </w:rPr>
        <w:t>87 fracción II</w:t>
      </w:r>
      <w:r w:rsidR="003F110B" w:rsidRPr="00F6270A">
        <w:rPr>
          <w:rFonts w:ascii="Franklin Gothic Book" w:hAnsi="Franklin Gothic Book" w:cs="Tahoma"/>
          <w:sz w:val="22"/>
          <w:szCs w:val="22"/>
          <w:lang w:val="es-MX"/>
        </w:rPr>
        <w:t>,</w:t>
      </w:r>
      <w:r w:rsidR="0080737A" w:rsidRPr="00F6270A">
        <w:rPr>
          <w:rFonts w:ascii="Franklin Gothic Book" w:hAnsi="Franklin Gothic Book" w:cs="Tahoma"/>
          <w:sz w:val="22"/>
          <w:szCs w:val="22"/>
          <w:lang w:val="es-MX"/>
        </w:rPr>
        <w:t xml:space="preserve"> </w:t>
      </w:r>
      <w:r w:rsidR="00F6270A" w:rsidRPr="00F6270A">
        <w:rPr>
          <w:rFonts w:ascii="Franklin Gothic Book" w:hAnsi="Franklin Gothic Book" w:cs="Tahoma"/>
          <w:sz w:val="22"/>
          <w:szCs w:val="22"/>
          <w:lang w:val="es-MX"/>
        </w:rPr>
        <w:t>91, 92</w:t>
      </w:r>
      <w:r w:rsidR="00E01B6A" w:rsidRPr="00F6270A">
        <w:rPr>
          <w:rFonts w:ascii="Franklin Gothic Book" w:hAnsi="Franklin Gothic Book" w:cs="Tahoma"/>
          <w:sz w:val="22"/>
          <w:szCs w:val="22"/>
          <w:lang w:val="es-MX"/>
        </w:rPr>
        <w:t>,</w:t>
      </w:r>
      <w:r w:rsidR="00B501DB" w:rsidRPr="00F6270A">
        <w:rPr>
          <w:rFonts w:ascii="Franklin Gothic Book" w:hAnsi="Franklin Gothic Book" w:cs="Tahoma"/>
          <w:sz w:val="22"/>
          <w:szCs w:val="22"/>
          <w:lang w:val="es-MX"/>
        </w:rPr>
        <w:t xml:space="preserve"> </w:t>
      </w:r>
      <w:r w:rsidR="00E01B6A" w:rsidRPr="00F6270A">
        <w:rPr>
          <w:rFonts w:ascii="Franklin Gothic Book" w:hAnsi="Franklin Gothic Book" w:cs="Tahoma"/>
          <w:sz w:val="22"/>
          <w:szCs w:val="22"/>
          <w:lang w:val="es-MX"/>
        </w:rPr>
        <w:t>100</w:t>
      </w:r>
      <w:r w:rsidRPr="00F6270A">
        <w:rPr>
          <w:rFonts w:ascii="Franklin Gothic Book" w:hAnsi="Franklin Gothic Book" w:cs="Tahoma"/>
          <w:sz w:val="22"/>
          <w:szCs w:val="22"/>
          <w:lang w:val="es-MX"/>
        </w:rPr>
        <w:t xml:space="preserve"> y demás relativos del Reglamento Interior de Zapotlán</w:t>
      </w:r>
      <w:r w:rsidRPr="00C3417A">
        <w:rPr>
          <w:rFonts w:ascii="Franklin Gothic Book" w:hAnsi="Franklin Gothic Book" w:cs="Tahoma"/>
          <w:sz w:val="22"/>
          <w:szCs w:val="22"/>
          <w:lang w:val="es-MX"/>
        </w:rPr>
        <w:t xml:space="preserve"> el Grande, Jalisco; en uso de la facultad conferida en las disposiciones citadas, presento ante ustedes compañeros integrantes de este Órgano de Gobierno Municipal </w:t>
      </w:r>
      <w:r w:rsidR="00AB6FAA" w:rsidRPr="00C3417A">
        <w:rPr>
          <w:rFonts w:ascii="Franklin Gothic Book" w:hAnsi="Franklin Gothic Book" w:cs="Tahoma"/>
          <w:sz w:val="22"/>
          <w:szCs w:val="22"/>
          <w:lang w:val="es-MX"/>
        </w:rPr>
        <w:t>la siguiente</w:t>
      </w:r>
      <w:r w:rsidR="00AB6FAA" w:rsidRPr="00C3417A">
        <w:rPr>
          <w:rFonts w:ascii="Franklin Gothic Book" w:hAnsi="Franklin Gothic Book" w:cstheme="minorHAnsi"/>
          <w:sz w:val="22"/>
          <w:szCs w:val="22"/>
          <w:lang w:val="es-MX"/>
        </w:rPr>
        <w:t xml:space="preserve"> </w:t>
      </w:r>
      <w:r w:rsidR="00AB6FAA" w:rsidRPr="00C3417A">
        <w:rPr>
          <w:rFonts w:ascii="Franklin Gothic Book" w:hAnsi="Franklin Gothic Book" w:cstheme="minorHAnsi"/>
          <w:b/>
          <w:sz w:val="22"/>
          <w:szCs w:val="22"/>
          <w:lang w:val="es-MX"/>
        </w:rPr>
        <w:t xml:space="preserve">INICIATIVA DE </w:t>
      </w:r>
      <w:r w:rsidR="00C3417A" w:rsidRPr="00C3417A">
        <w:rPr>
          <w:rFonts w:ascii="Franklin Gothic Book" w:hAnsi="Franklin Gothic Book" w:cstheme="minorHAnsi"/>
          <w:b/>
          <w:sz w:val="22"/>
          <w:szCs w:val="22"/>
          <w:lang w:val="es-MX"/>
        </w:rPr>
        <w:t>ACUERDO QU</w:t>
      </w:r>
      <w:r w:rsidR="00107A74">
        <w:rPr>
          <w:rFonts w:ascii="Franklin Gothic Book" w:hAnsi="Franklin Gothic Book" w:cstheme="minorHAnsi"/>
          <w:b/>
          <w:sz w:val="22"/>
          <w:szCs w:val="22"/>
          <w:lang w:val="es-MX"/>
        </w:rPr>
        <w:t>E AUTORIZA LA CELEBRACIÓN DE SESIÓ</w:t>
      </w:r>
      <w:r w:rsidR="00C3417A" w:rsidRPr="00C3417A">
        <w:rPr>
          <w:rFonts w:ascii="Franklin Gothic Book" w:hAnsi="Franklin Gothic Book" w:cstheme="minorHAnsi"/>
          <w:b/>
          <w:sz w:val="22"/>
          <w:szCs w:val="22"/>
          <w:lang w:val="es-MX"/>
        </w:rPr>
        <w:t>N SOLEMNE DE AYUNTAMIENTO</w:t>
      </w:r>
      <w:r w:rsidR="00776B98">
        <w:rPr>
          <w:rFonts w:ascii="Franklin Gothic Book" w:hAnsi="Franklin Gothic Book" w:cstheme="minorHAnsi"/>
          <w:b/>
          <w:sz w:val="22"/>
          <w:szCs w:val="22"/>
          <w:lang w:val="es-MX"/>
        </w:rPr>
        <w:t xml:space="preserve"> PARA HACER LA ENTREGA OFICIAL DE TÍTULOS DE PROPIEDAD DE LOS INMUEBLES IDENTIFICADOS COMO PRESIDENCIA MUNICIPAL Y JARDÍN PRINCIPAL  O PLAZA PRINCIPAL DE ZAPOTLÁN EL GRANDE</w:t>
      </w:r>
      <w:r w:rsidR="00C3417A" w:rsidRPr="00C3417A">
        <w:rPr>
          <w:rFonts w:ascii="Franklin Gothic Book" w:hAnsi="Franklin Gothic Book" w:cstheme="minorHAnsi"/>
          <w:b/>
          <w:sz w:val="22"/>
          <w:szCs w:val="22"/>
          <w:lang w:val="es-MX"/>
        </w:rPr>
        <w:t>,</w:t>
      </w:r>
      <w:r w:rsidR="00776B98">
        <w:rPr>
          <w:rFonts w:ascii="Franklin Gothic Book" w:hAnsi="Franklin Gothic Book" w:cstheme="minorHAnsi"/>
          <w:b/>
          <w:sz w:val="22"/>
          <w:szCs w:val="22"/>
          <w:lang w:val="es-MX"/>
        </w:rPr>
        <w:t xml:space="preserve"> JALISCO,</w:t>
      </w:r>
      <w:r w:rsidR="003F110B" w:rsidRPr="00C3417A">
        <w:rPr>
          <w:rFonts w:ascii="Franklin Gothic Book" w:hAnsi="Franklin Gothic Book" w:cstheme="minorHAnsi"/>
          <w:b/>
          <w:sz w:val="22"/>
          <w:szCs w:val="22"/>
          <w:lang w:val="es-MX"/>
        </w:rPr>
        <w:t xml:space="preserve"> </w:t>
      </w:r>
      <w:r w:rsidR="00AB6FAA" w:rsidRPr="00C3417A">
        <w:rPr>
          <w:rFonts w:ascii="Franklin Gothic Book" w:hAnsi="Franklin Gothic Book" w:cstheme="minorHAnsi"/>
          <w:b/>
          <w:bCs/>
          <w:sz w:val="22"/>
          <w:szCs w:val="22"/>
          <w:lang w:val="es-MX"/>
        </w:rPr>
        <w:t xml:space="preserve"> </w:t>
      </w:r>
      <w:r w:rsidR="00AB6FAA" w:rsidRPr="00C3417A">
        <w:rPr>
          <w:rFonts w:ascii="Franklin Gothic Book" w:hAnsi="Franklin Gothic Book" w:cstheme="minorHAnsi"/>
          <w:bCs/>
          <w:sz w:val="22"/>
          <w:szCs w:val="22"/>
          <w:lang w:val="es-MX"/>
        </w:rPr>
        <w:t xml:space="preserve">de conformidad con los siguientes: </w:t>
      </w:r>
    </w:p>
    <w:p w:rsidR="00AB6FAA" w:rsidRPr="00C3417A" w:rsidRDefault="00AB6FAA" w:rsidP="00AB6FAA">
      <w:pPr>
        <w:jc w:val="center"/>
        <w:rPr>
          <w:rFonts w:ascii="Franklin Gothic Book" w:hAnsi="Franklin Gothic Book" w:cstheme="minorHAnsi"/>
          <w:b/>
          <w:sz w:val="22"/>
          <w:szCs w:val="22"/>
          <w:lang w:val="es-MX"/>
        </w:rPr>
      </w:pPr>
    </w:p>
    <w:p w:rsidR="001F2DFC" w:rsidRPr="00C3417A" w:rsidRDefault="001F2DFC" w:rsidP="00AB6FAA">
      <w:pPr>
        <w:jc w:val="center"/>
        <w:rPr>
          <w:rFonts w:ascii="Franklin Gothic Book" w:hAnsi="Franklin Gothic Book" w:cstheme="minorHAnsi"/>
          <w:b/>
          <w:sz w:val="22"/>
          <w:szCs w:val="22"/>
          <w:lang w:val="es-MX"/>
        </w:rPr>
      </w:pPr>
    </w:p>
    <w:p w:rsidR="00AB6FAA" w:rsidRPr="00C3417A" w:rsidRDefault="00AB6FAA" w:rsidP="00AB6FAA">
      <w:pPr>
        <w:jc w:val="center"/>
        <w:rPr>
          <w:rFonts w:ascii="Franklin Gothic Book" w:hAnsi="Franklin Gothic Book" w:cstheme="minorHAnsi"/>
          <w:b/>
          <w:sz w:val="22"/>
          <w:szCs w:val="22"/>
          <w:lang w:val="es-MX"/>
        </w:rPr>
      </w:pPr>
      <w:r w:rsidRPr="00C3417A">
        <w:rPr>
          <w:rFonts w:ascii="Franklin Gothic Book" w:hAnsi="Franklin Gothic Book" w:cstheme="minorHAnsi"/>
          <w:b/>
          <w:sz w:val="22"/>
          <w:szCs w:val="22"/>
          <w:lang w:val="es-MX"/>
        </w:rPr>
        <w:t>ANTECEDENTES</w:t>
      </w:r>
    </w:p>
    <w:p w:rsidR="00AB6FAA" w:rsidRPr="00C3417A" w:rsidRDefault="00AB6FAA" w:rsidP="00AB6FAA">
      <w:pPr>
        <w:jc w:val="center"/>
        <w:rPr>
          <w:rFonts w:ascii="Franklin Gothic Book" w:hAnsi="Franklin Gothic Book" w:cstheme="minorHAnsi"/>
          <w:b/>
          <w:sz w:val="22"/>
          <w:szCs w:val="22"/>
          <w:lang w:val="es-MX"/>
        </w:rPr>
      </w:pPr>
    </w:p>
    <w:p w:rsidR="00AB6FAA" w:rsidRPr="00C3417A" w:rsidRDefault="00AB6FAA" w:rsidP="00AB6FAA">
      <w:pPr>
        <w:jc w:val="both"/>
        <w:rPr>
          <w:rFonts w:ascii="Franklin Gothic Book" w:hAnsi="Franklin Gothic Book" w:cstheme="minorHAnsi"/>
          <w:color w:val="000000"/>
          <w:sz w:val="22"/>
          <w:szCs w:val="22"/>
          <w:lang w:val="es-MX" w:eastAsia="es-MX"/>
        </w:rPr>
      </w:pPr>
      <w:r w:rsidRPr="00C3417A">
        <w:rPr>
          <w:rFonts w:ascii="Franklin Gothic Book" w:hAnsi="Franklin Gothic Book" w:cstheme="minorHAnsi"/>
          <w:b/>
          <w:sz w:val="22"/>
          <w:szCs w:val="22"/>
          <w:lang w:val="es-MX"/>
        </w:rPr>
        <w:t>I.-</w:t>
      </w:r>
      <w:r w:rsidRPr="00C3417A">
        <w:rPr>
          <w:rFonts w:ascii="Franklin Gothic Book" w:hAnsi="Franklin Gothic Book" w:cstheme="minorHAnsi"/>
          <w:sz w:val="22"/>
          <w:szCs w:val="22"/>
          <w:lang w:val="es-MX"/>
        </w:rPr>
        <w:t xml:space="preserve"> Que de conformidad al artículo 115 de la Constitución Política de los Estados Unidos Mexicanos, que establece  que l</w:t>
      </w:r>
      <w:r w:rsidRPr="00C3417A">
        <w:rPr>
          <w:rFonts w:ascii="Franklin Gothic Book" w:hAnsi="Franklin Gothic Book" w:cstheme="minorHAnsi"/>
          <w:sz w:val="22"/>
          <w:szCs w:val="22"/>
          <w:lang w:val="es-MX" w:eastAsia="es-MX"/>
        </w:rPr>
        <w:t xml:space="preserve">os Estados adoptarán, para su régimen  interior, la forma de gobierno republicano, representativo, popular, teniendo como base de su división territorial y de su organización política y administrativa el Municipio Libre, así como la integración de un Ayuntamiento de elección popular directa, </w:t>
      </w:r>
      <w:r w:rsidRPr="00C3417A">
        <w:rPr>
          <w:rFonts w:ascii="Franklin Gothic Book" w:hAnsi="Franklin Gothic Book" w:cstheme="minorHAnsi"/>
          <w:color w:val="000000"/>
          <w:sz w:val="22"/>
          <w:szCs w:val="22"/>
          <w:lang w:val="es-MX" w:eastAsia="es-MX"/>
        </w:rPr>
        <w:t>tendrán facultades para aprobar, de acuerdo con las leyes en materia municipal que deberán expedir las legislaturas de los Estados, los bandos de policía y gobierno, los reglamentos, circulares y disposiciones administrativas de observancia general que organice la Administración Pública.</w:t>
      </w:r>
    </w:p>
    <w:p w:rsidR="001F2DFC" w:rsidRPr="00C3417A" w:rsidRDefault="001F2DFC" w:rsidP="00AB6FAA">
      <w:pPr>
        <w:jc w:val="both"/>
        <w:rPr>
          <w:rFonts w:ascii="Franklin Gothic Book" w:hAnsi="Franklin Gothic Book" w:cstheme="minorHAnsi"/>
          <w:b/>
          <w:color w:val="000000"/>
          <w:sz w:val="22"/>
          <w:szCs w:val="22"/>
          <w:lang w:val="es-MX" w:eastAsia="es-MX"/>
        </w:rPr>
      </w:pPr>
    </w:p>
    <w:p w:rsidR="00AB6FAA" w:rsidRPr="00C3417A" w:rsidRDefault="00AB6FAA" w:rsidP="00AB6FAA">
      <w:pPr>
        <w:jc w:val="both"/>
        <w:rPr>
          <w:rFonts w:ascii="Franklin Gothic Book" w:hAnsi="Franklin Gothic Book" w:cstheme="minorHAnsi"/>
          <w:snapToGrid w:val="0"/>
          <w:sz w:val="22"/>
          <w:szCs w:val="22"/>
          <w:lang w:val="es-MX"/>
        </w:rPr>
      </w:pPr>
      <w:r w:rsidRPr="00C3417A">
        <w:rPr>
          <w:rFonts w:ascii="Franklin Gothic Book" w:hAnsi="Franklin Gothic Book" w:cstheme="minorHAnsi"/>
          <w:b/>
          <w:color w:val="000000"/>
          <w:sz w:val="22"/>
          <w:szCs w:val="22"/>
          <w:lang w:val="es-MX" w:eastAsia="es-MX"/>
        </w:rPr>
        <w:t>II.-</w:t>
      </w:r>
      <w:r w:rsidRPr="00C3417A">
        <w:rPr>
          <w:rFonts w:ascii="Franklin Gothic Book" w:hAnsi="Franklin Gothic Book" w:cstheme="minorHAnsi"/>
          <w:color w:val="000000"/>
          <w:sz w:val="22"/>
          <w:szCs w:val="22"/>
          <w:lang w:val="es-MX" w:eastAsia="es-MX"/>
        </w:rPr>
        <w:t xml:space="preserve"> Que conforme a lo establecido en la Constitución Política del Estado de Jalisco, en su artículo 77 reconoce e</w:t>
      </w:r>
      <w:r w:rsidRPr="00C3417A">
        <w:rPr>
          <w:rFonts w:ascii="Franklin Gothic Book" w:hAnsi="Franklin Gothic Book" w:cstheme="minorHAnsi"/>
          <w:spacing w:val="-3"/>
          <w:sz w:val="22"/>
          <w:szCs w:val="22"/>
          <w:lang w:val="es-MX"/>
        </w:rPr>
        <w:t xml:space="preserve">l municipio libre como  base de la división territorial y de la organización política y administrativa del Estado de Jalisco, investido de personalidad jurídica y patrimonio propios, con las facultades y limitaciones establecidas en la Constitución Política de los Estados Unidos Mexicanos. Así mismo </w:t>
      </w:r>
      <w:r w:rsidRPr="00C3417A">
        <w:rPr>
          <w:rFonts w:ascii="Franklin Gothic Book" w:hAnsi="Franklin Gothic Book" w:cstheme="minorHAnsi"/>
          <w:bCs/>
          <w:sz w:val="22"/>
          <w:szCs w:val="22"/>
          <w:lang w:val="es-MX" w:eastAsia="es-MX"/>
        </w:rPr>
        <w:t xml:space="preserve">en la Ley de Gobierno y la Administración Pública del Estado de Jalisco se </w:t>
      </w:r>
      <w:r w:rsidRPr="00C3417A">
        <w:rPr>
          <w:rFonts w:ascii="Franklin Gothic Book" w:hAnsi="Franklin Gothic Book" w:cstheme="minorHAnsi"/>
          <w:snapToGrid w:val="0"/>
          <w:sz w:val="22"/>
          <w:szCs w:val="22"/>
          <w:lang w:val="es-MX"/>
        </w:rPr>
        <w:t xml:space="preserve">establecen las bases generales de la Administración Pública Municipal. </w:t>
      </w:r>
    </w:p>
    <w:p w:rsidR="00B501DB" w:rsidRPr="00C3417A" w:rsidRDefault="00B501DB" w:rsidP="00AB6FAA">
      <w:pPr>
        <w:autoSpaceDE w:val="0"/>
        <w:autoSpaceDN w:val="0"/>
        <w:adjustRightInd w:val="0"/>
        <w:jc w:val="both"/>
        <w:rPr>
          <w:rFonts w:ascii="Franklin Gothic Book" w:hAnsi="Franklin Gothic Book" w:cstheme="minorHAnsi"/>
          <w:b/>
          <w:sz w:val="22"/>
          <w:szCs w:val="22"/>
          <w:lang w:val="es-MX"/>
        </w:rPr>
      </w:pPr>
    </w:p>
    <w:p w:rsidR="00AB6FAA" w:rsidRPr="00C3417A" w:rsidRDefault="00AB6FAA" w:rsidP="00AC5947">
      <w:pPr>
        <w:autoSpaceDE w:val="0"/>
        <w:autoSpaceDN w:val="0"/>
        <w:adjustRightInd w:val="0"/>
        <w:jc w:val="both"/>
        <w:rPr>
          <w:rFonts w:ascii="Franklin Gothic Book" w:hAnsi="Franklin Gothic Book" w:cstheme="minorHAnsi"/>
          <w:sz w:val="22"/>
          <w:szCs w:val="22"/>
          <w:lang w:val="es-MX"/>
        </w:rPr>
      </w:pPr>
      <w:r w:rsidRPr="00C3417A">
        <w:rPr>
          <w:rFonts w:ascii="Franklin Gothic Book" w:hAnsi="Franklin Gothic Book" w:cstheme="minorHAnsi"/>
          <w:b/>
          <w:sz w:val="22"/>
          <w:szCs w:val="22"/>
          <w:lang w:val="es-MX"/>
        </w:rPr>
        <w:t>III.-</w:t>
      </w:r>
      <w:r w:rsidR="00AC5947" w:rsidRPr="00C3417A">
        <w:rPr>
          <w:rFonts w:ascii="Franklin Gothic Book" w:hAnsi="Franklin Gothic Book" w:cstheme="minorHAnsi"/>
          <w:sz w:val="22"/>
          <w:szCs w:val="22"/>
          <w:lang w:val="es-MX"/>
        </w:rPr>
        <w:t xml:space="preserve"> </w:t>
      </w:r>
      <w:r w:rsidR="00C3417A" w:rsidRPr="00C3417A">
        <w:rPr>
          <w:rFonts w:ascii="Franklin Gothic Book" w:hAnsi="Franklin Gothic Book" w:cstheme="minorHAnsi"/>
          <w:sz w:val="22"/>
          <w:szCs w:val="22"/>
          <w:lang w:val="es-MX"/>
        </w:rPr>
        <w:t>Por su parte</w:t>
      </w:r>
      <w:r w:rsidR="00C3417A">
        <w:rPr>
          <w:rFonts w:ascii="Franklin Gothic Book" w:hAnsi="Franklin Gothic Book" w:cstheme="minorHAnsi"/>
          <w:sz w:val="22"/>
          <w:szCs w:val="22"/>
          <w:lang w:val="es-MX"/>
        </w:rPr>
        <w:t xml:space="preserve"> la Ley de Gobierno y la Administración Pública municipal del Estado de Jalisco, dispone que las sesiones</w:t>
      </w:r>
      <w:r w:rsidR="00F6270A">
        <w:rPr>
          <w:rFonts w:ascii="Franklin Gothic Book" w:hAnsi="Franklin Gothic Book" w:cstheme="minorHAnsi"/>
          <w:sz w:val="22"/>
          <w:szCs w:val="22"/>
          <w:lang w:val="es-MX"/>
        </w:rPr>
        <w:t xml:space="preserve"> que celebren los ayuntamientos </w:t>
      </w:r>
      <w:r w:rsidR="00C3417A">
        <w:rPr>
          <w:rFonts w:ascii="Franklin Gothic Book" w:hAnsi="Franklin Gothic Book" w:cstheme="minorHAnsi"/>
          <w:sz w:val="22"/>
          <w:szCs w:val="22"/>
          <w:lang w:val="es-MX"/>
        </w:rPr>
        <w:t>pueden ser</w:t>
      </w:r>
      <w:r w:rsidR="00776B98">
        <w:rPr>
          <w:rFonts w:ascii="Franklin Gothic Book" w:hAnsi="Franklin Gothic Book" w:cstheme="minorHAnsi"/>
          <w:sz w:val="22"/>
          <w:szCs w:val="22"/>
          <w:lang w:val="es-MX"/>
        </w:rPr>
        <w:t xml:space="preserve"> </w:t>
      </w:r>
      <w:r w:rsidR="00C3417A">
        <w:rPr>
          <w:rFonts w:ascii="Franklin Gothic Book" w:hAnsi="Franklin Gothic Book" w:cstheme="minorHAnsi"/>
          <w:sz w:val="22"/>
          <w:szCs w:val="22"/>
          <w:lang w:val="es-MX"/>
        </w:rPr>
        <w:t xml:space="preserve">ordinarias, extraordinarias y solemnes, cuya forma, </w:t>
      </w:r>
      <w:r w:rsidR="006B585C">
        <w:rPr>
          <w:rFonts w:ascii="Franklin Gothic Book" w:hAnsi="Franklin Gothic Book" w:cstheme="minorHAnsi"/>
          <w:sz w:val="22"/>
          <w:szCs w:val="22"/>
          <w:lang w:val="es-MX"/>
        </w:rPr>
        <w:t>periodicidad, ceremonial y  demá</w:t>
      </w:r>
      <w:r w:rsidR="00C3417A">
        <w:rPr>
          <w:rFonts w:ascii="Franklin Gothic Book" w:hAnsi="Franklin Gothic Book" w:cstheme="minorHAnsi"/>
          <w:sz w:val="22"/>
          <w:szCs w:val="22"/>
          <w:lang w:val="es-MX"/>
        </w:rPr>
        <w:t>s asuntos que tengan que ver con el desarrollo de éste según lo dispone el numeral 31, se deben establecer en el reglamento que para tal efecto expida el ayuntamiento.</w:t>
      </w:r>
    </w:p>
    <w:p w:rsidR="00AB6FAA" w:rsidRPr="00344A30" w:rsidRDefault="00AB6FAA" w:rsidP="00AB6FAA">
      <w:pPr>
        <w:autoSpaceDE w:val="0"/>
        <w:autoSpaceDN w:val="0"/>
        <w:adjustRightInd w:val="0"/>
        <w:jc w:val="both"/>
        <w:rPr>
          <w:rFonts w:ascii="Franklin Gothic Book" w:hAnsi="Franklin Gothic Book" w:cstheme="minorHAnsi"/>
          <w:sz w:val="22"/>
          <w:szCs w:val="22"/>
          <w:lang w:val="es-MX"/>
        </w:rPr>
      </w:pPr>
    </w:p>
    <w:p w:rsidR="00C3417A" w:rsidRPr="00344A30" w:rsidRDefault="00C3417A" w:rsidP="00AB6FA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  <w:r w:rsidRPr="00344A30">
        <w:rPr>
          <w:rFonts w:ascii="Franklin Gothic Book" w:hAnsi="Franklin Gothic Book" w:cs="Tahoma"/>
          <w:bCs/>
          <w:sz w:val="22"/>
          <w:szCs w:val="22"/>
          <w:lang w:val="es-MX"/>
        </w:rPr>
        <w:t>IV.- Que en virtud de lo anterior, el Reglamento Interior del Ayuntamiento de Zapotlán el Grande, Jalisco, en su artículo 18 punto 1, mismo que dispone:</w:t>
      </w:r>
    </w:p>
    <w:p w:rsidR="00911746" w:rsidRPr="00344A30" w:rsidRDefault="00C3417A" w:rsidP="00AB6FA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  <w:r w:rsidRPr="00344A30">
        <w:rPr>
          <w:rFonts w:ascii="Franklin Gothic Book" w:hAnsi="Franklin Gothic Book" w:cs="Tahoma"/>
          <w:bCs/>
          <w:sz w:val="22"/>
          <w:szCs w:val="22"/>
          <w:lang w:val="es-MX"/>
        </w:rPr>
        <w:tab/>
      </w:r>
    </w:p>
    <w:p w:rsidR="00776B98" w:rsidRPr="00F6270A" w:rsidRDefault="00776B98" w:rsidP="00F6270A">
      <w:pPr>
        <w:ind w:left="426"/>
        <w:jc w:val="both"/>
        <w:rPr>
          <w:rFonts w:ascii="Franklin Gothic Book" w:hAnsi="Franklin Gothic Book" w:cs="Tahoma"/>
          <w:bCs/>
          <w:i/>
          <w:sz w:val="22"/>
          <w:szCs w:val="22"/>
          <w:lang w:val="es-MX"/>
        </w:rPr>
      </w:pPr>
    </w:p>
    <w:p w:rsidR="00C3417A" w:rsidRPr="00F6270A" w:rsidRDefault="00C3417A" w:rsidP="00F6270A">
      <w:pPr>
        <w:ind w:left="426"/>
        <w:jc w:val="both"/>
        <w:rPr>
          <w:rFonts w:ascii="Franklin Gothic Book" w:hAnsi="Franklin Gothic Book" w:cs="Tahoma"/>
          <w:bCs/>
          <w:i/>
          <w:sz w:val="22"/>
          <w:szCs w:val="22"/>
          <w:lang w:val="es-MX"/>
        </w:rPr>
      </w:pPr>
      <w:r w:rsidRPr="00F6270A">
        <w:rPr>
          <w:rFonts w:ascii="Franklin Gothic Book" w:hAnsi="Franklin Gothic Book" w:cs="Tahoma"/>
          <w:bCs/>
          <w:i/>
          <w:sz w:val="22"/>
          <w:szCs w:val="22"/>
          <w:lang w:val="es-MX"/>
        </w:rPr>
        <w:t xml:space="preserve">Artículo 18: </w:t>
      </w:r>
    </w:p>
    <w:p w:rsidR="00C3417A" w:rsidRPr="00F6270A" w:rsidRDefault="00C3417A" w:rsidP="00F6270A">
      <w:pPr>
        <w:ind w:left="426"/>
        <w:jc w:val="both"/>
        <w:rPr>
          <w:rFonts w:ascii="Franklin Gothic Book" w:hAnsi="Franklin Gothic Book" w:cs="Tahoma"/>
          <w:bCs/>
          <w:i/>
          <w:sz w:val="22"/>
          <w:szCs w:val="22"/>
          <w:lang w:val="es-MX"/>
        </w:rPr>
      </w:pPr>
      <w:r w:rsidRPr="00F6270A">
        <w:rPr>
          <w:rFonts w:ascii="Franklin Gothic Book" w:hAnsi="Franklin Gothic Book" w:cs="Tahoma"/>
          <w:bCs/>
          <w:i/>
          <w:sz w:val="22"/>
          <w:szCs w:val="22"/>
          <w:lang w:val="es-MX"/>
        </w:rPr>
        <w:t xml:space="preserve">1.- Son sesiones </w:t>
      </w:r>
      <w:r w:rsidR="00776B98" w:rsidRPr="00F6270A">
        <w:rPr>
          <w:rFonts w:ascii="Franklin Gothic Book" w:hAnsi="Franklin Gothic Book" w:cs="Tahoma"/>
          <w:bCs/>
          <w:i/>
          <w:sz w:val="22"/>
          <w:szCs w:val="22"/>
          <w:lang w:val="es-MX"/>
        </w:rPr>
        <w:t>solemnes</w:t>
      </w:r>
      <w:r w:rsidRPr="00F6270A">
        <w:rPr>
          <w:rFonts w:ascii="Franklin Gothic Book" w:hAnsi="Franklin Gothic Book" w:cs="Tahoma"/>
          <w:bCs/>
          <w:i/>
          <w:sz w:val="22"/>
          <w:szCs w:val="22"/>
          <w:lang w:val="es-MX"/>
        </w:rPr>
        <w:t xml:space="preserve"> las que determine el Ayuntamiento para la conmemoración de </w:t>
      </w:r>
      <w:r w:rsidR="00776B98" w:rsidRPr="00F6270A">
        <w:rPr>
          <w:rFonts w:ascii="Franklin Gothic Book" w:hAnsi="Franklin Gothic Book" w:cs="Tahoma"/>
          <w:bCs/>
          <w:i/>
          <w:sz w:val="22"/>
          <w:szCs w:val="22"/>
          <w:lang w:val="es-MX"/>
        </w:rPr>
        <w:t>aniversarios</w:t>
      </w:r>
      <w:r w:rsidRPr="00F6270A">
        <w:rPr>
          <w:rFonts w:ascii="Franklin Gothic Book" w:hAnsi="Franklin Gothic Book" w:cs="Tahoma"/>
          <w:bCs/>
          <w:i/>
          <w:sz w:val="22"/>
          <w:szCs w:val="22"/>
          <w:lang w:val="es-MX"/>
        </w:rPr>
        <w:t xml:space="preserve"> históricos, aquellas en que concurran representaciones de la </w:t>
      </w:r>
      <w:r w:rsidR="00776B98" w:rsidRPr="00F6270A">
        <w:rPr>
          <w:rFonts w:ascii="Franklin Gothic Book" w:hAnsi="Franklin Gothic Book" w:cs="Tahoma"/>
          <w:bCs/>
          <w:i/>
          <w:sz w:val="22"/>
          <w:szCs w:val="22"/>
          <w:lang w:val="es-MX"/>
        </w:rPr>
        <w:t>federación</w:t>
      </w:r>
      <w:r w:rsidRPr="00F6270A">
        <w:rPr>
          <w:rFonts w:ascii="Franklin Gothic Book" w:hAnsi="Franklin Gothic Book" w:cs="Tahoma"/>
          <w:bCs/>
          <w:i/>
          <w:sz w:val="22"/>
          <w:szCs w:val="22"/>
          <w:lang w:val="es-MX"/>
        </w:rPr>
        <w:t>, de los poderes de</w:t>
      </w:r>
      <w:r w:rsidR="00911746" w:rsidRPr="00F6270A">
        <w:rPr>
          <w:rFonts w:ascii="Franklin Gothic Book" w:hAnsi="Franklin Gothic Book" w:cs="Tahoma"/>
          <w:bCs/>
          <w:i/>
          <w:sz w:val="22"/>
          <w:szCs w:val="22"/>
          <w:lang w:val="es-MX"/>
        </w:rPr>
        <w:t xml:space="preserve">l Estado de Jalisco o de personalidades distinguidas del municipio, del Estado, de la Nación o del </w:t>
      </w:r>
      <w:r w:rsidR="00776B98" w:rsidRPr="00F6270A">
        <w:rPr>
          <w:rFonts w:ascii="Franklin Gothic Book" w:hAnsi="Franklin Gothic Book" w:cs="Tahoma"/>
          <w:bCs/>
          <w:i/>
          <w:sz w:val="22"/>
          <w:szCs w:val="22"/>
          <w:lang w:val="es-MX"/>
        </w:rPr>
        <w:t>Extranjero</w:t>
      </w:r>
      <w:r w:rsidR="00911746" w:rsidRPr="00F6270A">
        <w:rPr>
          <w:rFonts w:ascii="Franklin Gothic Book" w:hAnsi="Franklin Gothic Book" w:cs="Tahoma"/>
          <w:bCs/>
          <w:i/>
          <w:sz w:val="22"/>
          <w:szCs w:val="22"/>
          <w:lang w:val="es-MX"/>
        </w:rPr>
        <w:t>, así como para los casos análogos en importancia determinados por el Ayuntamiento, a propuesta de alguno de sus integrantes.</w:t>
      </w:r>
    </w:p>
    <w:p w:rsidR="00911746" w:rsidRPr="00344A30" w:rsidRDefault="00911746" w:rsidP="00AB6FA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</w:p>
    <w:p w:rsidR="00344A30" w:rsidRDefault="00911746" w:rsidP="00CB7F0C">
      <w:pPr>
        <w:jc w:val="both"/>
        <w:rPr>
          <w:rFonts w:ascii="Franklin Gothic Book" w:hAnsi="Franklin Gothic Book"/>
          <w:bCs/>
          <w:snapToGrid w:val="0"/>
          <w:sz w:val="22"/>
          <w:szCs w:val="22"/>
          <w:lang w:val="es-MX"/>
        </w:rPr>
      </w:pPr>
      <w:r w:rsidRPr="00344A30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V.- </w:t>
      </w:r>
      <w:r w:rsidR="00CB7F0C">
        <w:rPr>
          <w:rFonts w:ascii="Franklin Gothic Book" w:hAnsi="Franklin Gothic Book" w:cs="Tahoma"/>
          <w:bCs/>
          <w:sz w:val="22"/>
          <w:szCs w:val="22"/>
          <w:lang w:val="es-MX"/>
        </w:rPr>
        <w:t>En ese tenor</w:t>
      </w:r>
      <w:r w:rsidRPr="00344A30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, </w:t>
      </w:r>
      <w:r w:rsidR="00776B98" w:rsidRPr="00344A30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en Sesión </w:t>
      </w:r>
      <w:r w:rsidR="00844C7E" w:rsidRPr="00344A30">
        <w:rPr>
          <w:rFonts w:ascii="Franklin Gothic Book" w:hAnsi="Franklin Gothic Book" w:cs="Tahoma"/>
          <w:bCs/>
          <w:sz w:val="22"/>
          <w:szCs w:val="22"/>
          <w:lang w:val="es-MX"/>
        </w:rPr>
        <w:t>Extraordinaria de</w:t>
      </w:r>
      <w:r w:rsidR="00776B98" w:rsidRPr="00344A30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Ayuntamiento</w:t>
      </w:r>
      <w:r w:rsidR="00844C7E" w:rsidRPr="00344A30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número 33 treinta y tres de fecha 16 dieciséis de octubre del año 2019 dos mil diecinueve se aprobó </w:t>
      </w:r>
      <w:r w:rsidR="00844C7E" w:rsidRPr="00344A30">
        <w:rPr>
          <w:rFonts w:ascii="Franklin Gothic Book" w:hAnsi="Franklin Gothic Book" w:cstheme="minorHAnsi"/>
          <w:b/>
          <w:bCs/>
          <w:i/>
          <w:sz w:val="22"/>
          <w:szCs w:val="22"/>
          <w:lang w:val="es-MX"/>
        </w:rPr>
        <w:t xml:space="preserve">DICTAMEN </w:t>
      </w:r>
      <w:r w:rsidR="00844C7E" w:rsidRPr="00344A30">
        <w:rPr>
          <w:rFonts w:ascii="Franklin Gothic Book" w:hAnsi="Franklin Gothic Book" w:cstheme="minorHAnsi"/>
          <w:b/>
          <w:i/>
          <w:sz w:val="22"/>
          <w:szCs w:val="22"/>
          <w:lang w:val="es-MX"/>
        </w:rPr>
        <w:t>DE LA COMISIÓN EDILICIA DE ADMINISTRACIÓN PÚBLICA, EN LA QUE SOLICITA QUE SE EMITA DECLARATORIA DE BIENES DE DOMINIO DEL PODER PÚBLICO A LA PRESIDENCIA MUNICIPAL DE ZAPOTLÁN EL GRANDE Y EL JARDÍN PRINCIPAL O PLAZA PRINCIPAL DE ZAPOTLÁN EL GRANDE</w:t>
      </w:r>
      <w:r w:rsidR="00844C7E" w:rsidRPr="00344A30">
        <w:rPr>
          <w:rFonts w:ascii="Franklin Gothic Book" w:hAnsi="Franklin Gothic Book" w:cstheme="minorHAnsi"/>
          <w:b/>
          <w:sz w:val="22"/>
          <w:szCs w:val="22"/>
          <w:lang w:val="es-MX"/>
        </w:rPr>
        <w:t>,</w:t>
      </w:r>
      <w:r w:rsidR="00844C7E" w:rsidRPr="00344A30">
        <w:rPr>
          <w:rFonts w:ascii="Franklin Gothic Book" w:hAnsi="Franklin Gothic Book" w:cstheme="minorHAnsi"/>
          <w:b/>
          <w:i/>
          <w:sz w:val="22"/>
          <w:szCs w:val="22"/>
          <w:lang w:val="es-MX"/>
        </w:rPr>
        <w:t xml:space="preserve"> JALISCO, </w:t>
      </w:r>
      <w:r w:rsidR="00844C7E" w:rsidRPr="00344A30">
        <w:rPr>
          <w:rFonts w:ascii="Franklin Gothic Book" w:hAnsi="Franklin Gothic Book" w:cstheme="minorHAnsi"/>
          <w:i/>
          <w:sz w:val="22"/>
          <w:szCs w:val="22"/>
          <w:lang w:val="es-MX"/>
        </w:rPr>
        <w:t>bajo el fundamento del artículo 27 párrafo</w:t>
      </w:r>
      <w:r w:rsidR="00344A30" w:rsidRPr="00344A30">
        <w:rPr>
          <w:rFonts w:ascii="Franklin Gothic Book" w:hAnsi="Franklin Gothic Book" w:cstheme="minorHAnsi"/>
          <w:i/>
          <w:sz w:val="22"/>
          <w:szCs w:val="22"/>
          <w:lang w:val="es-MX"/>
        </w:rPr>
        <w:t xml:space="preserve"> tercero de nuestra Carta Magna, artículo 77 fracción II, 80 y 85 de la Constitución Política de los Estados Unidos Mexicanos, así como también el art</w:t>
      </w:r>
      <w:r w:rsidR="00344A30">
        <w:rPr>
          <w:rFonts w:ascii="Franklin Gothic Book" w:hAnsi="Franklin Gothic Book" w:cstheme="minorHAnsi"/>
          <w:i/>
          <w:sz w:val="22"/>
          <w:szCs w:val="22"/>
          <w:lang w:val="es-MX"/>
        </w:rPr>
        <w:t>ículo</w:t>
      </w:r>
      <w:r w:rsidR="00344A30" w:rsidRPr="00344A30">
        <w:rPr>
          <w:rFonts w:ascii="Franklin Gothic Book" w:hAnsi="Franklin Gothic Book" w:cstheme="minorHAnsi"/>
          <w:i/>
          <w:sz w:val="22"/>
          <w:szCs w:val="22"/>
          <w:lang w:val="es-MX"/>
        </w:rPr>
        <w:t xml:space="preserve"> 82 </w:t>
      </w:r>
      <w:r w:rsidR="00344A30" w:rsidRPr="00344A30">
        <w:rPr>
          <w:rFonts w:ascii="Franklin Gothic Book" w:hAnsi="Franklin Gothic Book" w:cs="Tahoma"/>
          <w:bCs/>
          <w:sz w:val="22"/>
          <w:szCs w:val="22"/>
          <w:lang w:val="es-MX"/>
        </w:rPr>
        <w:t>en su fracción I</w:t>
      </w:r>
      <w:r w:rsidR="00CB7F0C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y 84 fracción I</w:t>
      </w:r>
      <w:r w:rsidR="00344A30" w:rsidRPr="00344A30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</w:t>
      </w:r>
      <w:r w:rsidR="00344A30" w:rsidRPr="00344A30">
        <w:rPr>
          <w:rFonts w:ascii="Franklin Gothic Book" w:hAnsi="Franklin Gothic Book" w:cstheme="minorHAnsi"/>
          <w:i/>
          <w:sz w:val="22"/>
          <w:szCs w:val="22"/>
          <w:lang w:val="es-MX"/>
        </w:rPr>
        <w:t xml:space="preserve">de la Ley del Gobierno y la Administración Pública, </w:t>
      </w:r>
      <w:r w:rsidR="00344A30" w:rsidRPr="00344A30">
        <w:rPr>
          <w:rFonts w:ascii="Franklin Gothic Book" w:hAnsi="Franklin Gothic Book" w:cs="Tahoma"/>
          <w:bCs/>
          <w:sz w:val="22"/>
          <w:szCs w:val="22"/>
          <w:lang w:val="es-MX"/>
        </w:rPr>
        <w:t>señala</w:t>
      </w:r>
      <w:r w:rsidR="00CB7F0C">
        <w:rPr>
          <w:rFonts w:ascii="Franklin Gothic Book" w:hAnsi="Franklin Gothic Book" w:cs="Tahoma"/>
          <w:bCs/>
          <w:sz w:val="22"/>
          <w:szCs w:val="22"/>
          <w:lang w:val="es-MX"/>
        </w:rPr>
        <w:t>n</w:t>
      </w:r>
      <w:r w:rsidR="00344A30" w:rsidRPr="00344A30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</w:t>
      </w:r>
      <w:r w:rsidR="00344A30" w:rsidRPr="00344A30">
        <w:rPr>
          <w:rFonts w:ascii="Franklin Gothic Book" w:hAnsi="Franklin Gothic Book"/>
          <w:bCs/>
          <w:snapToGrid w:val="0"/>
          <w:sz w:val="22"/>
          <w:szCs w:val="22"/>
          <w:lang w:val="es-MX"/>
        </w:rPr>
        <w:t>que el patrimonio municipal se integran por los bienes de dominio público del m</w:t>
      </w:r>
      <w:r w:rsidR="00CB7F0C">
        <w:rPr>
          <w:rFonts w:ascii="Franklin Gothic Book" w:hAnsi="Franklin Gothic Book"/>
          <w:bCs/>
          <w:snapToGrid w:val="0"/>
          <w:sz w:val="22"/>
          <w:szCs w:val="22"/>
          <w:lang w:val="es-MX"/>
        </w:rPr>
        <w:t>unicipio y la descripción de ellos.</w:t>
      </w:r>
    </w:p>
    <w:p w:rsidR="00CB7F0C" w:rsidRDefault="00CB7F0C" w:rsidP="00CB7F0C">
      <w:pPr>
        <w:jc w:val="both"/>
        <w:rPr>
          <w:rFonts w:ascii="Franklin Gothic Book" w:hAnsi="Franklin Gothic Book"/>
          <w:i/>
          <w:sz w:val="22"/>
          <w:szCs w:val="22"/>
          <w:lang w:val="es-MX"/>
        </w:rPr>
      </w:pPr>
    </w:p>
    <w:p w:rsidR="00344A30" w:rsidRDefault="00344A30" w:rsidP="00344A30">
      <w:pPr>
        <w:ind w:right="424"/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  <w:r w:rsidRPr="00344A30">
        <w:rPr>
          <w:rFonts w:ascii="Franklin Gothic Book" w:hAnsi="Franklin Gothic Book"/>
          <w:b/>
          <w:i/>
          <w:sz w:val="22"/>
          <w:szCs w:val="22"/>
          <w:lang w:val="es-MX"/>
        </w:rPr>
        <w:t>VI.-</w:t>
      </w:r>
      <w:r w:rsidRPr="00344A30">
        <w:rPr>
          <w:rFonts w:ascii="Franklin Gothic Book" w:hAnsi="Franklin Gothic Book"/>
          <w:i/>
          <w:sz w:val="22"/>
          <w:szCs w:val="22"/>
          <w:lang w:val="es-MX"/>
        </w:rPr>
        <w:t xml:space="preserve"> </w:t>
      </w:r>
      <w:r w:rsidRPr="00344A30">
        <w:rPr>
          <w:rFonts w:ascii="Franklin Gothic Book" w:hAnsi="Franklin Gothic Book" w:cs="Tahoma"/>
          <w:bCs/>
          <w:sz w:val="22"/>
          <w:szCs w:val="22"/>
          <w:lang w:val="es-MX"/>
        </w:rPr>
        <w:t>Que los inmuebles</w:t>
      </w:r>
      <w:r w:rsidR="00CB7F0C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motivo del dictamen ya mencionado</w:t>
      </w:r>
      <w:r w:rsidRPr="00344A30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fueron declarados como bienes de dominio público en la sesión extraordinaria</w:t>
      </w:r>
      <w:r w:rsidR="00CB7F0C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33 treinta y tres de fecha 16 dieciséis de octubre del 2019 dos mil diecinueve</w:t>
      </w:r>
      <w:r w:rsidRPr="00344A30">
        <w:rPr>
          <w:rFonts w:ascii="Franklin Gothic Book" w:hAnsi="Franklin Gothic Book" w:cs="Tahoma"/>
          <w:bCs/>
          <w:sz w:val="22"/>
          <w:szCs w:val="22"/>
          <w:lang w:val="es-MX"/>
        </w:rPr>
        <w:t>,</w:t>
      </w:r>
      <w:r w:rsidR="00CB7F0C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bajo el fundamento legal también ya descrito en supralineas,</w:t>
      </w:r>
      <w:r w:rsidRPr="00344A30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</w:t>
      </w:r>
      <w:r w:rsidR="00CB7F0C">
        <w:rPr>
          <w:rFonts w:ascii="Franklin Gothic Book" w:hAnsi="Franklin Gothic Book" w:cs="Tahoma"/>
          <w:bCs/>
          <w:sz w:val="22"/>
          <w:szCs w:val="22"/>
          <w:lang w:val="es-MX"/>
        </w:rPr>
        <w:t>inmuebles</w:t>
      </w:r>
      <w:r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que son </w:t>
      </w:r>
      <w:r w:rsidRPr="00344A30">
        <w:rPr>
          <w:rFonts w:ascii="Franklin Gothic Book" w:hAnsi="Franklin Gothic Book" w:cs="Tahoma"/>
          <w:bCs/>
          <w:sz w:val="22"/>
          <w:szCs w:val="22"/>
          <w:lang w:val="es-MX"/>
        </w:rPr>
        <w:t>identificados como</w:t>
      </w:r>
      <w:r>
        <w:rPr>
          <w:rFonts w:ascii="Franklin Gothic Book" w:hAnsi="Franklin Gothic Book" w:cs="Tahoma"/>
          <w:bCs/>
          <w:sz w:val="22"/>
          <w:szCs w:val="22"/>
          <w:lang w:val="es-MX"/>
        </w:rPr>
        <w:t>:</w:t>
      </w:r>
    </w:p>
    <w:p w:rsidR="00344A30" w:rsidRDefault="00344A30" w:rsidP="00344A30">
      <w:pPr>
        <w:ind w:right="424"/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</w:p>
    <w:p w:rsidR="00344A30" w:rsidRPr="00344A30" w:rsidRDefault="00344A30" w:rsidP="00826CE5">
      <w:pPr>
        <w:ind w:right="424"/>
        <w:jc w:val="both"/>
        <w:rPr>
          <w:rFonts w:ascii="Franklin Gothic Book" w:hAnsi="Franklin Gothic Book"/>
          <w:sz w:val="22"/>
          <w:szCs w:val="22"/>
          <w:lang w:val="es-MX"/>
        </w:rPr>
      </w:pPr>
      <w:r w:rsidRPr="00344A30">
        <w:rPr>
          <w:rFonts w:ascii="Franklin Gothic Book" w:hAnsi="Franklin Gothic Book" w:cs="Tahoma"/>
          <w:b/>
          <w:bCs/>
          <w:sz w:val="22"/>
          <w:szCs w:val="22"/>
          <w:lang w:val="es-MX"/>
        </w:rPr>
        <w:t>a)</w:t>
      </w:r>
      <w:r w:rsidRPr="00344A30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</w:t>
      </w:r>
      <w:bookmarkStart w:id="1" w:name="_Hlk13677118"/>
      <w:r w:rsidRPr="00344A30">
        <w:rPr>
          <w:rFonts w:ascii="Franklin Gothic Book" w:hAnsi="Franklin Gothic Book"/>
          <w:b/>
          <w:bCs/>
          <w:sz w:val="22"/>
          <w:szCs w:val="22"/>
          <w:lang w:val="es-MX"/>
        </w:rPr>
        <w:t>PRESIDENCIA MUNICIPAL</w:t>
      </w:r>
      <w:bookmarkEnd w:id="1"/>
      <w:r w:rsidRPr="00344A30">
        <w:rPr>
          <w:rFonts w:ascii="Franklin Gothic Book" w:hAnsi="Franklin Gothic Book"/>
          <w:sz w:val="22"/>
          <w:szCs w:val="22"/>
          <w:lang w:val="es-MX"/>
        </w:rPr>
        <w:t xml:space="preserve">, tiene una extensión superficial de </w:t>
      </w:r>
      <w:r w:rsidRPr="00344A30">
        <w:rPr>
          <w:rFonts w:ascii="Franklin Gothic Book" w:hAnsi="Franklin Gothic Book"/>
          <w:b/>
          <w:bCs/>
          <w:sz w:val="22"/>
          <w:szCs w:val="22"/>
          <w:lang w:val="es-MX"/>
        </w:rPr>
        <w:t>3,764.63 m</w:t>
      </w:r>
      <w:r w:rsidRPr="00344A30">
        <w:rPr>
          <w:rFonts w:ascii="Franklin Gothic Book" w:hAnsi="Franklin Gothic Book"/>
          <w:b/>
          <w:bCs/>
          <w:sz w:val="22"/>
          <w:szCs w:val="22"/>
          <w:vertAlign w:val="superscript"/>
          <w:lang w:val="es-MX"/>
        </w:rPr>
        <w:t>2</w:t>
      </w:r>
      <w:r w:rsidRPr="00344A30">
        <w:rPr>
          <w:rFonts w:ascii="Franklin Gothic Book" w:hAnsi="Franklin Gothic Book"/>
          <w:b/>
          <w:bCs/>
          <w:sz w:val="22"/>
          <w:szCs w:val="22"/>
          <w:lang w:val="es-MX"/>
        </w:rPr>
        <w:t xml:space="preserve"> </w:t>
      </w:r>
      <w:r w:rsidRPr="00344A30">
        <w:rPr>
          <w:rFonts w:ascii="Franklin Gothic Book" w:hAnsi="Franklin Gothic Book"/>
          <w:sz w:val="22"/>
          <w:szCs w:val="22"/>
          <w:lang w:val="es-MX"/>
        </w:rPr>
        <w:t>(TRES MIL SETECIENTOS SESENTA Y CUATRO PUNTO SESENTA Y TRES METROS CUADRADOS), misma que se encuentra ubicada en la calle Colón</w:t>
      </w:r>
      <w:bookmarkStart w:id="2" w:name="_Hlk13677285"/>
      <w:r w:rsidR="00826CE5">
        <w:rPr>
          <w:rFonts w:ascii="Franklin Gothic Book" w:hAnsi="Franklin Gothic Book"/>
          <w:sz w:val="22"/>
          <w:szCs w:val="22"/>
          <w:lang w:val="es-MX"/>
        </w:rPr>
        <w:t xml:space="preserve"> número 62 en la Colonia Centro.</w:t>
      </w:r>
    </w:p>
    <w:p w:rsidR="00344A30" w:rsidRPr="00344A30" w:rsidRDefault="00344A30" w:rsidP="00344A30">
      <w:pPr>
        <w:jc w:val="both"/>
        <w:rPr>
          <w:rFonts w:ascii="Franklin Gothic Book" w:hAnsi="Franklin Gothic Book"/>
          <w:sz w:val="22"/>
          <w:szCs w:val="22"/>
          <w:lang w:val="es-MX"/>
        </w:rPr>
      </w:pPr>
    </w:p>
    <w:p w:rsidR="00344A30" w:rsidRPr="00344A30" w:rsidRDefault="00344A30" w:rsidP="00826CE5">
      <w:pPr>
        <w:jc w:val="both"/>
        <w:rPr>
          <w:rFonts w:ascii="Franklin Gothic Book" w:hAnsi="Franklin Gothic Book"/>
          <w:sz w:val="22"/>
          <w:szCs w:val="22"/>
          <w:lang w:val="es-MX"/>
        </w:rPr>
      </w:pPr>
      <w:r>
        <w:rPr>
          <w:rFonts w:ascii="Franklin Gothic Book" w:hAnsi="Franklin Gothic Book"/>
          <w:b/>
          <w:bCs/>
          <w:sz w:val="22"/>
          <w:szCs w:val="22"/>
          <w:lang w:val="es-MX"/>
        </w:rPr>
        <w:t xml:space="preserve">b) </w:t>
      </w:r>
      <w:r w:rsidRPr="00344A30">
        <w:rPr>
          <w:rFonts w:ascii="Franklin Gothic Book" w:hAnsi="Franklin Gothic Book"/>
          <w:b/>
          <w:bCs/>
          <w:sz w:val="22"/>
          <w:szCs w:val="22"/>
          <w:lang w:val="es-MX"/>
        </w:rPr>
        <w:t>J</w:t>
      </w:r>
      <w:r>
        <w:rPr>
          <w:rFonts w:ascii="Franklin Gothic Book" w:hAnsi="Franklin Gothic Book"/>
          <w:b/>
          <w:bCs/>
          <w:sz w:val="22"/>
          <w:szCs w:val="22"/>
          <w:lang w:val="es-MX"/>
        </w:rPr>
        <w:t>ARDÍ</w:t>
      </w:r>
      <w:r w:rsidRPr="00344A30">
        <w:rPr>
          <w:rFonts w:ascii="Franklin Gothic Book" w:hAnsi="Franklin Gothic Book"/>
          <w:b/>
          <w:bCs/>
          <w:sz w:val="22"/>
          <w:szCs w:val="22"/>
          <w:lang w:val="es-MX"/>
        </w:rPr>
        <w:t>N PRINCIPAL</w:t>
      </w:r>
      <w:bookmarkEnd w:id="2"/>
      <w:r>
        <w:rPr>
          <w:rFonts w:ascii="Franklin Gothic Book" w:hAnsi="Franklin Gothic Book"/>
          <w:b/>
          <w:bCs/>
          <w:sz w:val="22"/>
          <w:szCs w:val="22"/>
          <w:lang w:val="es-MX"/>
        </w:rPr>
        <w:t xml:space="preserve"> O PLAZA PRINCIPAL</w:t>
      </w:r>
      <w:r w:rsidRPr="00344A30">
        <w:rPr>
          <w:rFonts w:ascii="Franklin Gothic Book" w:hAnsi="Franklin Gothic Book"/>
          <w:b/>
          <w:bCs/>
          <w:sz w:val="22"/>
          <w:szCs w:val="22"/>
          <w:lang w:val="es-MX"/>
        </w:rPr>
        <w:t xml:space="preserve">, </w:t>
      </w:r>
      <w:r w:rsidRPr="00344A30">
        <w:rPr>
          <w:rFonts w:ascii="Franklin Gothic Book" w:hAnsi="Franklin Gothic Book"/>
          <w:sz w:val="22"/>
          <w:szCs w:val="22"/>
          <w:lang w:val="es-MX"/>
        </w:rPr>
        <w:t xml:space="preserve">con una extensión superficial de </w:t>
      </w:r>
      <w:r w:rsidRPr="00344A30">
        <w:rPr>
          <w:rFonts w:ascii="Franklin Gothic Book" w:hAnsi="Franklin Gothic Book"/>
          <w:b/>
          <w:bCs/>
          <w:sz w:val="22"/>
          <w:szCs w:val="22"/>
          <w:lang w:val="es-MX"/>
        </w:rPr>
        <w:t>18,986.01 m</w:t>
      </w:r>
      <w:r w:rsidRPr="00344A30">
        <w:rPr>
          <w:rFonts w:ascii="Franklin Gothic Book" w:hAnsi="Franklin Gothic Book"/>
          <w:b/>
          <w:bCs/>
          <w:sz w:val="22"/>
          <w:szCs w:val="22"/>
          <w:vertAlign w:val="superscript"/>
          <w:lang w:val="es-MX"/>
        </w:rPr>
        <w:t>2</w:t>
      </w:r>
      <w:r w:rsidRPr="00344A30">
        <w:rPr>
          <w:rFonts w:ascii="Franklin Gothic Book" w:hAnsi="Franklin Gothic Book"/>
          <w:sz w:val="22"/>
          <w:szCs w:val="22"/>
          <w:lang w:val="es-MX"/>
        </w:rPr>
        <w:t xml:space="preserve"> (DIECIOCHO MIL NOVECIENTOS OCHENTA Y SEIS PU</w:t>
      </w:r>
      <w:r w:rsidR="00826CE5">
        <w:rPr>
          <w:rFonts w:ascii="Franklin Gothic Book" w:hAnsi="Franklin Gothic Book"/>
          <w:sz w:val="22"/>
          <w:szCs w:val="22"/>
          <w:lang w:val="es-MX"/>
        </w:rPr>
        <w:t>NTO CERO UNO METROS CUADRADOS).</w:t>
      </w:r>
      <w:r w:rsidRPr="00344A30">
        <w:rPr>
          <w:rFonts w:ascii="Franklin Gothic Book" w:hAnsi="Franklin Gothic Book"/>
          <w:sz w:val="22"/>
          <w:szCs w:val="22"/>
          <w:lang w:val="es-MX"/>
        </w:rPr>
        <w:t xml:space="preserve"> mismo que se encuentra ubicado en la calle Colón sin número Colonia Centro</w:t>
      </w:r>
      <w:r w:rsidR="00826CE5">
        <w:rPr>
          <w:rFonts w:ascii="Franklin Gothic Book" w:hAnsi="Franklin Gothic Book"/>
          <w:sz w:val="22"/>
          <w:szCs w:val="22"/>
          <w:lang w:val="es-MX"/>
        </w:rPr>
        <w:t>.</w:t>
      </w:r>
    </w:p>
    <w:p w:rsidR="00344A30" w:rsidRPr="00344A30" w:rsidRDefault="00344A30" w:rsidP="00344A30">
      <w:pPr>
        <w:pStyle w:val="Sinespaciado1"/>
        <w:spacing w:line="276" w:lineRule="auto"/>
        <w:jc w:val="center"/>
        <w:rPr>
          <w:rFonts w:ascii="Franklin Gothic Book" w:hAnsi="Franklin Gothic Book" w:cs="Tahoma"/>
          <w:b/>
          <w:bCs/>
          <w:sz w:val="22"/>
          <w:szCs w:val="22"/>
          <w:lang w:val="es-MX"/>
        </w:rPr>
      </w:pPr>
    </w:p>
    <w:p w:rsidR="00344A30" w:rsidRPr="00344A30" w:rsidRDefault="00344A30" w:rsidP="00344A30">
      <w:pPr>
        <w:pStyle w:val="Sinespaciado1"/>
        <w:spacing w:line="276" w:lineRule="auto"/>
        <w:jc w:val="center"/>
        <w:rPr>
          <w:rFonts w:ascii="Franklin Gothic Book" w:hAnsi="Franklin Gothic Book" w:cs="Tahoma"/>
          <w:b/>
          <w:bCs/>
          <w:sz w:val="22"/>
          <w:szCs w:val="22"/>
          <w:lang w:val="es-MX"/>
        </w:rPr>
      </w:pPr>
      <w:r w:rsidRPr="00344A30">
        <w:rPr>
          <w:rFonts w:ascii="Franklin Gothic Book" w:hAnsi="Franklin Gothic Book" w:cs="Tahoma"/>
          <w:b/>
          <w:bCs/>
          <w:sz w:val="22"/>
          <w:szCs w:val="22"/>
          <w:lang w:val="es-MX"/>
        </w:rPr>
        <w:t>CONSIDERANDOS:</w:t>
      </w:r>
    </w:p>
    <w:p w:rsidR="00344A30" w:rsidRPr="00344A30" w:rsidRDefault="00344A30" w:rsidP="00344A30">
      <w:pPr>
        <w:pStyle w:val="Sinespaciado1"/>
        <w:spacing w:line="276" w:lineRule="auto"/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</w:p>
    <w:p w:rsidR="001839E7" w:rsidRDefault="004278D4" w:rsidP="004278D4">
      <w:pPr>
        <w:pStyle w:val="Sinespaciado1"/>
        <w:spacing w:line="276" w:lineRule="auto"/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  <w:r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Agotados los trámites administrativos  y legales ordenados por el pleno del Ayuntamiento para </w:t>
      </w:r>
      <w:r w:rsidR="00DC7974">
        <w:rPr>
          <w:rFonts w:ascii="Franklin Gothic Book" w:hAnsi="Franklin Gothic Book" w:cs="Tahoma"/>
          <w:bCs/>
          <w:sz w:val="22"/>
          <w:szCs w:val="22"/>
          <w:lang w:val="es-MX"/>
        </w:rPr>
        <w:t>cumplir con</w:t>
      </w:r>
      <w:r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los requisitos establecidos en </w:t>
      </w:r>
      <w:r w:rsidRPr="00CB7F0C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la </w:t>
      </w:r>
      <w:r w:rsidR="00344A30" w:rsidRPr="00CB7F0C">
        <w:rPr>
          <w:rFonts w:ascii="Franklin Gothic Book" w:hAnsi="Franklin Gothic Book" w:cs="Tahoma"/>
          <w:bCs/>
          <w:color w:val="000000" w:themeColor="text1"/>
          <w:sz w:val="22"/>
          <w:szCs w:val="22"/>
          <w:lang w:val="es-MX"/>
        </w:rPr>
        <w:t>Ley del Registro Público de la Propiedad y de Comercio, en su artículo 86 fracción V, así como en el Reglamento de la Ley del Registro Público de la Propiedad y de Comercio, en el artículo 49 fracción IV,</w:t>
      </w:r>
      <w:r w:rsidR="00344A30" w:rsidRPr="00344A30">
        <w:rPr>
          <w:rFonts w:ascii="Franklin Gothic Book" w:hAnsi="Franklin Gothic Book" w:cs="Tahoma"/>
          <w:bCs/>
          <w:color w:val="000000" w:themeColor="text1"/>
          <w:sz w:val="22"/>
          <w:szCs w:val="22"/>
          <w:lang w:val="es-MX"/>
        </w:rPr>
        <w:t xml:space="preserve"> </w:t>
      </w:r>
      <w:r w:rsidR="00DC7974">
        <w:rPr>
          <w:rFonts w:ascii="Franklin Gothic Book" w:hAnsi="Franklin Gothic Book" w:cs="Tahoma"/>
          <w:bCs/>
          <w:color w:val="000000" w:themeColor="text1"/>
          <w:sz w:val="22"/>
          <w:szCs w:val="22"/>
          <w:lang w:val="es-MX"/>
        </w:rPr>
        <w:t xml:space="preserve"> </w:t>
      </w:r>
      <w:r>
        <w:rPr>
          <w:rFonts w:ascii="Franklin Gothic Book" w:hAnsi="Franklin Gothic Book" w:cs="Tahoma"/>
          <w:bCs/>
          <w:color w:val="000000" w:themeColor="text1"/>
          <w:sz w:val="22"/>
          <w:szCs w:val="22"/>
          <w:lang w:val="es-MX"/>
        </w:rPr>
        <w:t xml:space="preserve">los inmuebles motivo de esta iniciativa fueron inscritos en el Registro Público de la Propiedad, </w:t>
      </w:r>
      <w:r w:rsidRPr="00DC7974">
        <w:rPr>
          <w:rFonts w:ascii="Franklin Gothic Book" w:hAnsi="Franklin Gothic Book" w:cs="Tahoma"/>
          <w:b/>
          <w:bCs/>
          <w:color w:val="000000" w:themeColor="text1"/>
          <w:sz w:val="22"/>
          <w:szCs w:val="22"/>
          <w:lang w:val="es-MX"/>
        </w:rPr>
        <w:t xml:space="preserve">por lo que </w:t>
      </w:r>
      <w:r w:rsidR="00DC7974" w:rsidRPr="00DC7974">
        <w:rPr>
          <w:rFonts w:ascii="Franklin Gothic Book" w:hAnsi="Franklin Gothic Book" w:cs="Tahoma"/>
          <w:b/>
          <w:bCs/>
          <w:color w:val="000000" w:themeColor="text1"/>
          <w:sz w:val="22"/>
          <w:szCs w:val="22"/>
          <w:lang w:val="es-MX"/>
        </w:rPr>
        <w:t xml:space="preserve">ya </w:t>
      </w:r>
      <w:r w:rsidRPr="00DC7974">
        <w:rPr>
          <w:rFonts w:ascii="Franklin Gothic Book" w:hAnsi="Franklin Gothic Book" w:cs="Tahoma"/>
          <w:b/>
          <w:bCs/>
          <w:color w:val="000000" w:themeColor="text1"/>
          <w:sz w:val="22"/>
          <w:szCs w:val="22"/>
          <w:lang w:val="es-MX"/>
        </w:rPr>
        <w:t xml:space="preserve">se cuenta con la certeza jurídica para ostentar la propiedad </w:t>
      </w:r>
      <w:r w:rsidR="00DC7974">
        <w:rPr>
          <w:rFonts w:ascii="Franklin Gothic Book" w:hAnsi="Franklin Gothic Book" w:cs="Tahoma"/>
          <w:b/>
          <w:bCs/>
          <w:color w:val="000000" w:themeColor="text1"/>
          <w:sz w:val="22"/>
          <w:szCs w:val="22"/>
          <w:lang w:val="es-MX"/>
        </w:rPr>
        <w:t xml:space="preserve"> de los inmuebles que detenta el M</w:t>
      </w:r>
      <w:r w:rsidRPr="00DC7974">
        <w:rPr>
          <w:rFonts w:ascii="Franklin Gothic Book" w:hAnsi="Franklin Gothic Book" w:cs="Tahoma"/>
          <w:b/>
          <w:bCs/>
          <w:color w:val="000000" w:themeColor="text1"/>
          <w:sz w:val="22"/>
          <w:szCs w:val="22"/>
          <w:lang w:val="es-MX"/>
        </w:rPr>
        <w:t>unicipio.</w:t>
      </w:r>
      <w:r>
        <w:rPr>
          <w:rFonts w:ascii="Franklin Gothic Book" w:hAnsi="Franklin Gothic Book" w:cs="Tahoma"/>
          <w:bCs/>
          <w:color w:val="000000" w:themeColor="text1"/>
          <w:sz w:val="22"/>
          <w:szCs w:val="22"/>
          <w:lang w:val="es-MX"/>
        </w:rPr>
        <w:t xml:space="preserve"> </w:t>
      </w:r>
      <w:r w:rsidR="001839E7">
        <w:rPr>
          <w:rFonts w:ascii="Franklin Gothic Book" w:hAnsi="Franklin Gothic Book" w:cs="Tahoma"/>
          <w:bCs/>
          <w:sz w:val="22"/>
          <w:szCs w:val="22"/>
          <w:lang w:val="es-MX"/>
        </w:rPr>
        <w:t>Por lo anteriormente expuesto y de conformidad a lo dispuesto por el artículo 18 del Reglamento Interior del Ayu</w:t>
      </w:r>
      <w:r w:rsidR="006941CC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ntamiento de Zapotlán el Grande </w:t>
      </w:r>
      <w:r w:rsidR="006941CC" w:rsidRPr="00DC7974">
        <w:rPr>
          <w:rFonts w:ascii="Franklin Gothic Book" w:hAnsi="Franklin Gothic Book" w:cs="Tahoma"/>
          <w:b/>
          <w:bCs/>
          <w:sz w:val="22"/>
          <w:szCs w:val="22"/>
          <w:lang w:val="es-MX"/>
        </w:rPr>
        <w:t>y tratándose de un caso de importancia para el municipio,</w:t>
      </w:r>
      <w:r w:rsidR="001839E7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presento para su aprobación los siguientes:</w:t>
      </w:r>
    </w:p>
    <w:p w:rsidR="001839E7" w:rsidRDefault="001839E7" w:rsidP="00AB6FA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</w:p>
    <w:p w:rsidR="00DC7974" w:rsidRDefault="00DC7974" w:rsidP="001839E7">
      <w:pPr>
        <w:jc w:val="center"/>
        <w:rPr>
          <w:rFonts w:ascii="Franklin Gothic Book" w:hAnsi="Franklin Gothic Book" w:cs="Tahoma"/>
          <w:b/>
          <w:sz w:val="22"/>
          <w:szCs w:val="22"/>
          <w:lang w:val="es-MX"/>
        </w:rPr>
      </w:pPr>
    </w:p>
    <w:p w:rsidR="00DC7974" w:rsidRDefault="00DC7974" w:rsidP="001839E7">
      <w:pPr>
        <w:jc w:val="center"/>
        <w:rPr>
          <w:rFonts w:ascii="Franklin Gothic Book" w:hAnsi="Franklin Gothic Book" w:cs="Tahoma"/>
          <w:b/>
          <w:sz w:val="22"/>
          <w:szCs w:val="22"/>
          <w:lang w:val="es-MX"/>
        </w:rPr>
      </w:pPr>
    </w:p>
    <w:p w:rsidR="00DC7974" w:rsidRDefault="00DC7974" w:rsidP="001839E7">
      <w:pPr>
        <w:jc w:val="center"/>
        <w:rPr>
          <w:rFonts w:ascii="Franklin Gothic Book" w:hAnsi="Franklin Gothic Book" w:cs="Tahoma"/>
          <w:b/>
          <w:sz w:val="22"/>
          <w:szCs w:val="22"/>
          <w:lang w:val="es-MX"/>
        </w:rPr>
      </w:pPr>
    </w:p>
    <w:p w:rsidR="00DC7974" w:rsidRDefault="00DC7974" w:rsidP="001839E7">
      <w:pPr>
        <w:jc w:val="center"/>
        <w:rPr>
          <w:rFonts w:ascii="Franklin Gothic Book" w:hAnsi="Franklin Gothic Book" w:cs="Tahoma"/>
          <w:b/>
          <w:sz w:val="22"/>
          <w:szCs w:val="22"/>
          <w:lang w:val="es-MX"/>
        </w:rPr>
      </w:pPr>
    </w:p>
    <w:p w:rsidR="00DC7974" w:rsidRDefault="00DC7974" w:rsidP="001839E7">
      <w:pPr>
        <w:jc w:val="center"/>
        <w:rPr>
          <w:rFonts w:ascii="Franklin Gothic Book" w:hAnsi="Franklin Gothic Book" w:cs="Tahoma"/>
          <w:b/>
          <w:sz w:val="22"/>
          <w:szCs w:val="22"/>
          <w:lang w:val="es-MX"/>
        </w:rPr>
      </w:pPr>
    </w:p>
    <w:p w:rsidR="00DC7974" w:rsidRDefault="00DC7974" w:rsidP="001839E7">
      <w:pPr>
        <w:jc w:val="center"/>
        <w:rPr>
          <w:rFonts w:ascii="Franklin Gothic Book" w:hAnsi="Franklin Gothic Book" w:cs="Tahoma"/>
          <w:b/>
          <w:sz w:val="22"/>
          <w:szCs w:val="22"/>
          <w:lang w:val="es-MX"/>
        </w:rPr>
      </w:pPr>
    </w:p>
    <w:p w:rsidR="00DC7974" w:rsidRDefault="00DC7974" w:rsidP="001839E7">
      <w:pPr>
        <w:jc w:val="center"/>
        <w:rPr>
          <w:rFonts w:ascii="Franklin Gothic Book" w:hAnsi="Franklin Gothic Book" w:cs="Tahoma"/>
          <w:b/>
          <w:sz w:val="22"/>
          <w:szCs w:val="22"/>
          <w:lang w:val="es-MX"/>
        </w:rPr>
      </w:pPr>
    </w:p>
    <w:p w:rsidR="001839E7" w:rsidRPr="001839E7" w:rsidRDefault="001839E7" w:rsidP="001839E7">
      <w:pPr>
        <w:jc w:val="center"/>
        <w:rPr>
          <w:rFonts w:ascii="Franklin Gothic Book" w:hAnsi="Franklin Gothic Book" w:cs="Tahoma"/>
          <w:b/>
          <w:sz w:val="22"/>
          <w:szCs w:val="22"/>
          <w:lang w:val="es-MX"/>
        </w:rPr>
      </w:pPr>
      <w:r w:rsidRPr="001839E7">
        <w:rPr>
          <w:rFonts w:ascii="Franklin Gothic Book" w:hAnsi="Franklin Gothic Book" w:cs="Tahoma"/>
          <w:b/>
          <w:sz w:val="22"/>
          <w:szCs w:val="22"/>
          <w:lang w:val="es-MX"/>
        </w:rPr>
        <w:t>PUNTO</w:t>
      </w:r>
      <w:r w:rsidR="00337B9A">
        <w:rPr>
          <w:rFonts w:ascii="Franklin Gothic Book" w:hAnsi="Franklin Gothic Book" w:cs="Tahoma"/>
          <w:b/>
          <w:sz w:val="22"/>
          <w:szCs w:val="22"/>
          <w:lang w:val="es-MX"/>
        </w:rPr>
        <w:t>S</w:t>
      </w:r>
      <w:r w:rsidRPr="001839E7">
        <w:rPr>
          <w:rFonts w:ascii="Franklin Gothic Book" w:hAnsi="Franklin Gothic Book" w:cs="Tahoma"/>
          <w:b/>
          <w:sz w:val="22"/>
          <w:szCs w:val="22"/>
          <w:lang w:val="es-MX"/>
        </w:rPr>
        <w:t xml:space="preserve"> DE ACUERDO </w:t>
      </w:r>
    </w:p>
    <w:p w:rsidR="001839E7" w:rsidRDefault="001839E7" w:rsidP="00AB6FA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</w:p>
    <w:p w:rsidR="001839E7" w:rsidRDefault="001839E7" w:rsidP="00AB6FA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</w:p>
    <w:p w:rsidR="004278D4" w:rsidRPr="004278D4" w:rsidRDefault="001839E7" w:rsidP="004278D4">
      <w:pPr>
        <w:jc w:val="both"/>
        <w:rPr>
          <w:lang w:val="es-MX"/>
        </w:rPr>
      </w:pPr>
      <w:r w:rsidRPr="001839E7">
        <w:rPr>
          <w:rFonts w:ascii="Franklin Gothic Book" w:hAnsi="Franklin Gothic Book" w:cs="Tahoma"/>
          <w:b/>
          <w:sz w:val="22"/>
          <w:szCs w:val="22"/>
          <w:lang w:val="es-MX"/>
        </w:rPr>
        <w:t>PRIMERO.</w:t>
      </w:r>
      <w:r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- Se autorice y se </w:t>
      </w:r>
      <w:r w:rsidR="0068643A">
        <w:rPr>
          <w:rFonts w:ascii="Franklin Gothic Book" w:hAnsi="Franklin Gothic Book" w:cs="Tahoma"/>
          <w:bCs/>
          <w:sz w:val="22"/>
          <w:szCs w:val="22"/>
          <w:lang w:val="es-MX"/>
        </w:rPr>
        <w:t>instruya</w:t>
      </w:r>
      <w:r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celebrar Sesión Solemne de Ayuntamiento para el próximo </w:t>
      </w:r>
      <w:r w:rsidR="004278D4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jueves </w:t>
      </w:r>
      <w:r w:rsidR="006941CC">
        <w:rPr>
          <w:rFonts w:ascii="Franklin Gothic Book" w:hAnsi="Franklin Gothic Book" w:cs="Tahoma"/>
          <w:bCs/>
          <w:sz w:val="22"/>
          <w:szCs w:val="22"/>
          <w:lang w:val="es-MX"/>
        </w:rPr>
        <w:t>0</w:t>
      </w:r>
      <w:r w:rsidR="004278D4">
        <w:rPr>
          <w:rFonts w:ascii="Franklin Gothic Book" w:hAnsi="Franklin Gothic Book" w:cs="Tahoma"/>
          <w:bCs/>
          <w:sz w:val="22"/>
          <w:szCs w:val="22"/>
          <w:lang w:val="es-MX"/>
        </w:rPr>
        <w:t>9 nueve de enero del año 2020 dos mil veinte, en punto de las 10</w:t>
      </w:r>
      <w:r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:00 </w:t>
      </w:r>
      <w:r w:rsidR="004278D4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diez </w:t>
      </w:r>
      <w:r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horas para realizar la entrega </w:t>
      </w:r>
      <w:r w:rsidR="006941CC">
        <w:rPr>
          <w:rFonts w:ascii="Franklin Gothic Book" w:hAnsi="Franklin Gothic Book" w:cs="Tahoma"/>
          <w:bCs/>
          <w:sz w:val="22"/>
          <w:szCs w:val="22"/>
          <w:lang w:val="es-MX"/>
        </w:rPr>
        <w:t>de los TÍ</w:t>
      </w:r>
      <w:r w:rsidR="004278D4">
        <w:rPr>
          <w:rFonts w:ascii="Franklin Gothic Book" w:hAnsi="Franklin Gothic Book" w:cs="Tahoma"/>
          <w:bCs/>
          <w:sz w:val="22"/>
          <w:szCs w:val="22"/>
          <w:lang w:val="es-MX"/>
        </w:rPr>
        <w:t>TULOS DE PROPIEDAD</w:t>
      </w:r>
      <w:r w:rsidR="00DC7974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de forma oficial</w:t>
      </w:r>
      <w:r w:rsidR="004278D4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de los inmuebles denominados </w:t>
      </w:r>
      <w:r w:rsidR="004278D4" w:rsidRPr="004278D4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como PRESIDENCIA MUNICIPAL Y JARDÍN PRINCIPAL O PLAZA PRINCIPAL DEL MUNICIPIO </w:t>
      </w:r>
      <w:r w:rsidR="00DC7974">
        <w:rPr>
          <w:rFonts w:ascii="Franklin Gothic Book" w:hAnsi="Franklin Gothic Book" w:cs="Tahoma"/>
          <w:bCs/>
          <w:sz w:val="22"/>
          <w:szCs w:val="22"/>
          <w:lang w:val="es-MX"/>
        </w:rPr>
        <w:t>DE ZAPOTLÁN EL GRANDE, JALISCO.</w:t>
      </w:r>
    </w:p>
    <w:p w:rsidR="00AB6FAA" w:rsidRPr="001839E7" w:rsidRDefault="00AB6FAA" w:rsidP="00AB6FA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</w:p>
    <w:p w:rsidR="00AB6FAA" w:rsidRPr="00C3417A" w:rsidRDefault="00AB6FAA" w:rsidP="00AB6FAA">
      <w:pPr>
        <w:autoSpaceDE w:val="0"/>
        <w:autoSpaceDN w:val="0"/>
        <w:adjustRightInd w:val="0"/>
        <w:jc w:val="both"/>
        <w:rPr>
          <w:rFonts w:ascii="Franklin Gothic Book" w:hAnsi="Franklin Gothic Book" w:cstheme="minorHAnsi"/>
          <w:bCs/>
          <w:sz w:val="22"/>
          <w:szCs w:val="22"/>
          <w:lang w:val="es-MX"/>
        </w:rPr>
      </w:pPr>
    </w:p>
    <w:p w:rsidR="001839E7" w:rsidRDefault="001839E7" w:rsidP="00AB6FAA">
      <w:pPr>
        <w:jc w:val="both"/>
        <w:rPr>
          <w:rFonts w:ascii="Franklin Gothic Book" w:hAnsi="Franklin Gothic Book" w:cstheme="minorHAnsi"/>
          <w:sz w:val="22"/>
          <w:szCs w:val="22"/>
          <w:lang w:val="es-MX"/>
        </w:rPr>
      </w:pPr>
      <w:r>
        <w:rPr>
          <w:rFonts w:ascii="Franklin Gothic Book" w:hAnsi="Franklin Gothic Book" w:cstheme="minorHAnsi"/>
          <w:b/>
          <w:bCs/>
          <w:sz w:val="22"/>
          <w:szCs w:val="22"/>
          <w:lang w:val="es-MX"/>
        </w:rPr>
        <w:t xml:space="preserve">SEGUNDO.- </w:t>
      </w:r>
      <w:r>
        <w:rPr>
          <w:rFonts w:ascii="Franklin Gothic Book" w:hAnsi="Franklin Gothic Book" w:cstheme="minorHAnsi"/>
          <w:sz w:val="22"/>
          <w:szCs w:val="22"/>
          <w:lang w:val="es-MX"/>
        </w:rPr>
        <w:t>Se autorice el cambio de sede para llevar a cabo la Sesión Solemne de Ayuntami</w:t>
      </w:r>
      <w:r w:rsidR="004278D4">
        <w:rPr>
          <w:rFonts w:ascii="Franklin Gothic Book" w:hAnsi="Franklin Gothic Book" w:cstheme="minorHAnsi"/>
          <w:sz w:val="22"/>
          <w:szCs w:val="22"/>
          <w:lang w:val="es-MX"/>
        </w:rPr>
        <w:t>ento, para habilitar como sede el Patio de Presidencia Municipal.</w:t>
      </w:r>
    </w:p>
    <w:p w:rsidR="001839E7" w:rsidRPr="001839E7" w:rsidRDefault="001839E7" w:rsidP="00AB6FAA">
      <w:pPr>
        <w:jc w:val="both"/>
        <w:rPr>
          <w:rFonts w:ascii="Franklin Gothic Book" w:hAnsi="Franklin Gothic Book" w:cstheme="minorHAnsi"/>
          <w:sz w:val="22"/>
          <w:szCs w:val="22"/>
          <w:lang w:val="es-MX"/>
        </w:rPr>
      </w:pPr>
    </w:p>
    <w:p w:rsidR="00AB6FAA" w:rsidRPr="00C3417A" w:rsidRDefault="001839E7" w:rsidP="00AB6FAA">
      <w:pPr>
        <w:jc w:val="both"/>
        <w:rPr>
          <w:rFonts w:ascii="Franklin Gothic Book" w:hAnsi="Franklin Gothic Book" w:cs="Tahoma"/>
          <w:bCs/>
          <w:sz w:val="22"/>
          <w:szCs w:val="22"/>
          <w:lang w:val="es-MX"/>
        </w:rPr>
      </w:pPr>
      <w:r>
        <w:rPr>
          <w:rFonts w:ascii="Franklin Gothic Book" w:hAnsi="Franklin Gothic Book" w:cstheme="minorHAnsi"/>
          <w:b/>
          <w:bCs/>
          <w:sz w:val="22"/>
          <w:szCs w:val="22"/>
          <w:lang w:val="es-MX"/>
        </w:rPr>
        <w:t xml:space="preserve">TERCERO.- </w:t>
      </w:r>
      <w:r w:rsidR="00AB6FAA" w:rsidRPr="00C3417A">
        <w:rPr>
          <w:rFonts w:ascii="Franklin Gothic Book" w:hAnsi="Franklin Gothic Book" w:cstheme="minorHAnsi"/>
          <w:b/>
          <w:bCs/>
          <w:sz w:val="22"/>
          <w:szCs w:val="22"/>
          <w:lang w:val="es-MX"/>
        </w:rPr>
        <w:t xml:space="preserve"> </w:t>
      </w:r>
      <w:r w:rsidRPr="00DC7974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Se </w:t>
      </w:r>
      <w:r w:rsidR="0068643A" w:rsidRPr="00DC7974">
        <w:rPr>
          <w:rFonts w:ascii="Franklin Gothic Book" w:hAnsi="Franklin Gothic Book" w:cs="Tahoma"/>
          <w:bCs/>
          <w:sz w:val="22"/>
          <w:szCs w:val="22"/>
          <w:lang w:val="es-MX"/>
        </w:rPr>
        <w:t>instruye</w:t>
      </w:r>
      <w:r w:rsidRPr="00DC7974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 al Secretario General para que convoque a dicha sesión Solemne de Ayuntamiento </w:t>
      </w:r>
      <w:r w:rsidR="004278D4" w:rsidRPr="00DC7974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y se notifique a las dependencias  de Patrimonio Municipal, Sindicatura y Jurídico </w:t>
      </w:r>
      <w:r w:rsidRPr="00DC7974">
        <w:rPr>
          <w:rFonts w:ascii="Franklin Gothic Book" w:hAnsi="Franklin Gothic Book" w:cs="Tahoma"/>
          <w:bCs/>
          <w:sz w:val="22"/>
          <w:szCs w:val="22"/>
          <w:lang w:val="es-MX"/>
        </w:rPr>
        <w:t xml:space="preserve">para los </w:t>
      </w:r>
      <w:r w:rsidR="004278D4" w:rsidRPr="00DC7974">
        <w:rPr>
          <w:rFonts w:ascii="Franklin Gothic Book" w:hAnsi="Franklin Gothic Book" w:cs="Tahoma"/>
          <w:bCs/>
          <w:sz w:val="22"/>
          <w:szCs w:val="22"/>
          <w:lang w:val="es-MX"/>
        </w:rPr>
        <w:t>trámites a que haya lugar.</w:t>
      </w:r>
    </w:p>
    <w:p w:rsidR="00AB6FAA" w:rsidRPr="00C3417A" w:rsidRDefault="00AB6FAA" w:rsidP="00AB6FAA">
      <w:pPr>
        <w:jc w:val="both"/>
        <w:rPr>
          <w:rFonts w:ascii="Franklin Gothic Book" w:hAnsi="Franklin Gothic Book" w:cs="Tahoma"/>
          <w:bCs/>
          <w:sz w:val="24"/>
          <w:szCs w:val="24"/>
          <w:lang w:val="es-MX"/>
        </w:rPr>
      </w:pPr>
    </w:p>
    <w:p w:rsidR="00AB6FAA" w:rsidRPr="00C3417A" w:rsidRDefault="00AB6FAA" w:rsidP="00AB6FAA">
      <w:pPr>
        <w:pStyle w:val="Ttulo2"/>
        <w:tabs>
          <w:tab w:val="left" w:pos="3439"/>
          <w:tab w:val="center" w:pos="4419"/>
        </w:tabs>
        <w:rPr>
          <w:rFonts w:ascii="Franklin Gothic Book" w:eastAsia="Calibri" w:hAnsi="Franklin Gothic Book" w:cs="Tahoma"/>
          <w:sz w:val="28"/>
          <w:lang w:val="pt-BR"/>
        </w:rPr>
      </w:pPr>
    </w:p>
    <w:p w:rsidR="004278D4" w:rsidRPr="004278D4" w:rsidRDefault="004278D4" w:rsidP="00232D09">
      <w:pPr>
        <w:pStyle w:val="Ttulo2"/>
        <w:tabs>
          <w:tab w:val="left" w:pos="3439"/>
          <w:tab w:val="center" w:pos="4419"/>
        </w:tabs>
        <w:rPr>
          <w:rFonts w:ascii="Franklin Gothic Book" w:eastAsia="Calibri" w:hAnsi="Franklin Gothic Book" w:cs="Tahoma"/>
          <w:sz w:val="22"/>
          <w:szCs w:val="20"/>
          <w:lang w:val="es-MX"/>
        </w:rPr>
      </w:pPr>
    </w:p>
    <w:p w:rsidR="004278D4" w:rsidRDefault="004278D4" w:rsidP="00232D09">
      <w:pPr>
        <w:pStyle w:val="Ttulo2"/>
        <w:tabs>
          <w:tab w:val="left" w:pos="3439"/>
          <w:tab w:val="center" w:pos="4419"/>
        </w:tabs>
        <w:rPr>
          <w:rFonts w:ascii="Franklin Gothic Book" w:eastAsia="Calibri" w:hAnsi="Franklin Gothic Book" w:cs="Tahoma"/>
          <w:sz w:val="22"/>
          <w:szCs w:val="20"/>
          <w:lang w:val="pt-BR"/>
        </w:rPr>
      </w:pPr>
    </w:p>
    <w:p w:rsidR="00F25B37" w:rsidRPr="00232D09" w:rsidRDefault="00E01B6A" w:rsidP="00232D09">
      <w:pPr>
        <w:pStyle w:val="Ttulo2"/>
        <w:tabs>
          <w:tab w:val="left" w:pos="3439"/>
          <w:tab w:val="center" w:pos="4419"/>
        </w:tabs>
        <w:rPr>
          <w:rFonts w:ascii="Franklin Gothic Book" w:eastAsia="Calibri" w:hAnsi="Franklin Gothic Book" w:cs="Tahoma"/>
          <w:sz w:val="22"/>
          <w:szCs w:val="20"/>
          <w:lang w:val="pt-BR"/>
        </w:rPr>
      </w:pPr>
      <w:r w:rsidRPr="00C3417A">
        <w:rPr>
          <w:rFonts w:ascii="Franklin Gothic Book" w:eastAsia="Calibri" w:hAnsi="Franklin Gothic Book" w:cs="Tahoma"/>
          <w:sz w:val="22"/>
          <w:szCs w:val="20"/>
          <w:lang w:val="pt-BR"/>
        </w:rPr>
        <w:t>A T E N T A M E N T E</w:t>
      </w:r>
    </w:p>
    <w:p w:rsidR="00D805FA" w:rsidRPr="00232D09" w:rsidRDefault="00D805FA" w:rsidP="00232D09">
      <w:pPr>
        <w:pStyle w:val="Sinespaciado"/>
        <w:jc w:val="center"/>
        <w:rPr>
          <w:rFonts w:ascii="Franklin Gothic Book" w:hAnsi="Franklin Gothic Book" w:cs="Tahoma"/>
          <w:b/>
          <w:bCs/>
          <w:i/>
          <w:lang w:val="es-MX"/>
        </w:rPr>
      </w:pPr>
      <w:r w:rsidRPr="00C3417A">
        <w:rPr>
          <w:rFonts w:ascii="Franklin Gothic Book" w:hAnsi="Franklin Gothic Book" w:cs="Tahoma"/>
          <w:b/>
          <w:bCs/>
          <w:i/>
          <w:lang w:val="es-MX"/>
        </w:rPr>
        <w:t>“2019, AÑO DE LA IGUALDAD DE GÉNERO EN JALISCO”</w:t>
      </w:r>
    </w:p>
    <w:p w:rsidR="00D805FA" w:rsidRPr="00232D09" w:rsidRDefault="00D805FA" w:rsidP="00232D09">
      <w:pPr>
        <w:pStyle w:val="Sinespaciado"/>
        <w:jc w:val="center"/>
        <w:rPr>
          <w:rFonts w:ascii="Franklin Gothic Book" w:hAnsi="Franklin Gothic Book" w:cs="Tahoma"/>
          <w:b/>
          <w:bCs/>
          <w:i/>
          <w:lang w:val="es-MX"/>
        </w:rPr>
      </w:pPr>
      <w:r w:rsidRPr="00C3417A">
        <w:rPr>
          <w:rFonts w:ascii="Franklin Gothic Book" w:hAnsi="Franklin Gothic Book" w:cs="Tahoma"/>
          <w:b/>
          <w:bCs/>
          <w:i/>
          <w:lang w:val="es-MX"/>
        </w:rPr>
        <w:t>“2019, “AÑO DEL LXXX ANIVERSARIO DE LA ESCUELA SECUNDARIA BENITO JUÁREZ”</w:t>
      </w:r>
    </w:p>
    <w:p w:rsidR="00E01B6A" w:rsidRPr="00C3417A" w:rsidRDefault="00D805FA" w:rsidP="00EB6FA2">
      <w:pPr>
        <w:pStyle w:val="Ttulo2"/>
        <w:spacing w:line="276" w:lineRule="auto"/>
        <w:rPr>
          <w:rFonts w:ascii="Franklin Gothic Book" w:eastAsia="Calibri" w:hAnsi="Franklin Gothic Book" w:cs="Tahoma"/>
          <w:b w:val="0"/>
          <w:bCs w:val="0"/>
          <w:sz w:val="22"/>
          <w:lang w:eastAsia="en-US"/>
        </w:rPr>
      </w:pPr>
      <w:r w:rsidRPr="00C3417A">
        <w:rPr>
          <w:rFonts w:ascii="Franklin Gothic Book" w:eastAsia="Calibri" w:hAnsi="Franklin Gothic Book" w:cs="Tahoma"/>
          <w:b w:val="0"/>
          <w:bCs w:val="0"/>
          <w:sz w:val="22"/>
        </w:rPr>
        <w:t xml:space="preserve"> </w:t>
      </w:r>
      <w:r w:rsidR="00E01B6A" w:rsidRPr="00C3417A">
        <w:rPr>
          <w:rFonts w:ascii="Franklin Gothic Book" w:eastAsia="Calibri" w:hAnsi="Franklin Gothic Book" w:cs="Tahoma"/>
          <w:b w:val="0"/>
          <w:bCs w:val="0"/>
          <w:sz w:val="22"/>
        </w:rPr>
        <w:t xml:space="preserve">Ciudad Guzmán, Mpio. de Zapotlán el Grande, Jalisco, </w:t>
      </w:r>
      <w:r w:rsidR="004278D4">
        <w:rPr>
          <w:rFonts w:ascii="Franklin Gothic Book" w:eastAsia="Calibri" w:hAnsi="Franklin Gothic Book" w:cs="Tahoma"/>
          <w:b w:val="0"/>
          <w:bCs w:val="0"/>
          <w:sz w:val="22"/>
        </w:rPr>
        <w:t xml:space="preserve">19 </w:t>
      </w:r>
      <w:r w:rsidR="00F25B37" w:rsidRPr="00C3417A">
        <w:rPr>
          <w:rFonts w:ascii="Franklin Gothic Book" w:eastAsia="Calibri" w:hAnsi="Franklin Gothic Book" w:cs="Tahoma"/>
          <w:b w:val="0"/>
          <w:bCs w:val="0"/>
          <w:sz w:val="22"/>
        </w:rPr>
        <w:t xml:space="preserve"> de </w:t>
      </w:r>
      <w:r w:rsidR="00290C3E">
        <w:rPr>
          <w:rFonts w:ascii="Franklin Gothic Book" w:eastAsia="Calibri" w:hAnsi="Franklin Gothic Book" w:cs="Tahoma"/>
          <w:b w:val="0"/>
          <w:bCs w:val="0"/>
          <w:sz w:val="22"/>
        </w:rPr>
        <w:t>diciembre</w:t>
      </w:r>
      <w:r w:rsidR="00E01B6A" w:rsidRPr="00C3417A">
        <w:rPr>
          <w:rFonts w:ascii="Franklin Gothic Book" w:eastAsia="Calibri" w:hAnsi="Franklin Gothic Book" w:cs="Tahoma"/>
          <w:b w:val="0"/>
          <w:bCs w:val="0"/>
          <w:sz w:val="22"/>
        </w:rPr>
        <w:t xml:space="preserve"> del año 2019 dos mil diecinueve.</w:t>
      </w:r>
    </w:p>
    <w:p w:rsidR="00E01B6A" w:rsidRPr="00C3417A" w:rsidRDefault="00E01B6A" w:rsidP="00E01B6A">
      <w:pPr>
        <w:pStyle w:val="Sinespaciado"/>
        <w:jc w:val="center"/>
        <w:rPr>
          <w:rFonts w:ascii="Franklin Gothic Book" w:hAnsi="Franklin Gothic Book" w:cs="Tahoma"/>
          <w:b/>
          <w:bCs/>
          <w:sz w:val="22"/>
          <w:szCs w:val="24"/>
          <w:lang w:val="es-ES"/>
        </w:rPr>
      </w:pPr>
    </w:p>
    <w:p w:rsidR="00E01B6A" w:rsidRDefault="00E01B6A" w:rsidP="00E01B6A">
      <w:pPr>
        <w:pStyle w:val="Sinespaciado"/>
        <w:jc w:val="center"/>
        <w:rPr>
          <w:rFonts w:ascii="Franklin Gothic Book" w:hAnsi="Franklin Gothic Book" w:cs="Tahoma"/>
          <w:b/>
          <w:bCs/>
          <w:sz w:val="22"/>
          <w:szCs w:val="24"/>
          <w:lang w:val="es-ES"/>
        </w:rPr>
      </w:pPr>
    </w:p>
    <w:p w:rsidR="00290C3E" w:rsidRPr="00C3417A" w:rsidRDefault="00290C3E" w:rsidP="00E01B6A">
      <w:pPr>
        <w:pStyle w:val="Sinespaciado"/>
        <w:jc w:val="center"/>
        <w:rPr>
          <w:rFonts w:ascii="Franklin Gothic Book" w:hAnsi="Franklin Gothic Book" w:cs="Tahoma"/>
          <w:b/>
          <w:bCs/>
          <w:sz w:val="22"/>
          <w:szCs w:val="24"/>
          <w:lang w:val="es-ES"/>
        </w:rPr>
      </w:pPr>
    </w:p>
    <w:p w:rsidR="00E01B6A" w:rsidRPr="00C3417A" w:rsidRDefault="00E01B6A" w:rsidP="00E01B6A">
      <w:pPr>
        <w:pStyle w:val="Textoindependiente2"/>
        <w:spacing w:line="240" w:lineRule="auto"/>
        <w:jc w:val="center"/>
        <w:rPr>
          <w:rFonts w:ascii="Franklin Gothic Book" w:hAnsi="Franklin Gothic Book" w:cs="Tahoma"/>
          <w:b/>
          <w:bCs/>
          <w:sz w:val="22"/>
          <w:szCs w:val="24"/>
          <w:lang w:val="es-MX"/>
        </w:rPr>
      </w:pPr>
      <w:r w:rsidRPr="00C3417A">
        <w:rPr>
          <w:rFonts w:ascii="Franklin Gothic Book" w:hAnsi="Franklin Gothic Book" w:cs="Tahoma"/>
          <w:b/>
          <w:bCs/>
          <w:sz w:val="22"/>
          <w:szCs w:val="24"/>
          <w:lang w:val="es-MX"/>
        </w:rPr>
        <w:t>MTRO. NOÉ SAÚL RAMOS GARCÍA</w:t>
      </w:r>
    </w:p>
    <w:p w:rsidR="00FD67D6" w:rsidRPr="00C3417A" w:rsidRDefault="00E01B6A" w:rsidP="00EB6FA2">
      <w:pPr>
        <w:pStyle w:val="Textoindependiente2"/>
        <w:spacing w:line="240" w:lineRule="auto"/>
        <w:jc w:val="center"/>
        <w:rPr>
          <w:rFonts w:ascii="Franklin Gothic Book" w:hAnsi="Franklin Gothic Book" w:cs="Tahoma"/>
          <w:b/>
          <w:bCs/>
          <w:sz w:val="22"/>
          <w:szCs w:val="24"/>
          <w:lang w:val="es-MX"/>
        </w:rPr>
      </w:pPr>
      <w:r w:rsidRPr="00C3417A">
        <w:rPr>
          <w:rFonts w:ascii="Franklin Gothic Book" w:hAnsi="Franklin Gothic Book" w:cs="Tahoma"/>
          <w:b/>
          <w:bCs/>
          <w:sz w:val="22"/>
          <w:szCs w:val="24"/>
          <w:lang w:val="es-MX"/>
        </w:rPr>
        <w:t>Regidor Presidente de la Comisión Edilicia de Administración Pública</w:t>
      </w:r>
      <w:r w:rsidR="00EB6FA2" w:rsidRPr="00C3417A">
        <w:rPr>
          <w:rFonts w:ascii="Franklin Gothic Book" w:hAnsi="Franklin Gothic Book" w:cs="Tahoma"/>
          <w:b/>
          <w:bCs/>
          <w:sz w:val="22"/>
          <w:szCs w:val="24"/>
          <w:lang w:val="es-MX"/>
        </w:rPr>
        <w:t>.</w:t>
      </w:r>
    </w:p>
    <w:p w:rsidR="0080737A" w:rsidRPr="00C3417A" w:rsidRDefault="0080737A">
      <w:pPr>
        <w:rPr>
          <w:rFonts w:ascii="Franklin Gothic Book" w:hAnsi="Franklin Gothic Book"/>
          <w:sz w:val="22"/>
          <w:szCs w:val="24"/>
          <w:lang w:val="es-MX"/>
        </w:rPr>
      </w:pPr>
    </w:p>
    <w:sectPr w:rsidR="0080737A" w:rsidRPr="00C3417A">
      <w:headerReference w:type="default" r:id="rId6"/>
      <w:footerReference w:type="even" r:id="rId7"/>
      <w:footerReference w:type="default" r:id="rId8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C24" w:rsidRDefault="00CF4C24" w:rsidP="00120BC3">
      <w:r>
        <w:separator/>
      </w:r>
    </w:p>
  </w:endnote>
  <w:endnote w:type="continuationSeparator" w:id="0">
    <w:p w:rsidR="00CF4C24" w:rsidRDefault="00CF4C24" w:rsidP="001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76D6" w:rsidRDefault="00E41DD0" w:rsidP="007A60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41DD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876D6" w:rsidRDefault="00E41DD0" w:rsidP="007A603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C24" w:rsidRDefault="00CF4C24" w:rsidP="00120BC3">
      <w:r>
        <w:separator/>
      </w:r>
    </w:p>
  </w:footnote>
  <w:footnote w:type="continuationSeparator" w:id="0">
    <w:p w:rsidR="00CF4C24" w:rsidRDefault="00CF4C24" w:rsidP="0012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BC3" w:rsidRDefault="00E41DD0">
    <w:pPr>
      <w:pStyle w:val="Encabezado"/>
    </w:pPr>
    <w:r>
      <w:rPr>
        <w:rFonts w:ascii="Times New Roman" w:hAnsi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290918_ZAPOTLAN_HojaMembretada-01" style="position:absolute;margin-left:-92.05pt;margin-top:-1in;width:612.55pt;height:792.55pt;z-index:-251658752;mso-wrap-edited:f;mso-width-percent:0;mso-height-percent:0;mso-position-horizontal-relative:margin;mso-position-vertical-relative:margin;mso-width-percent:0;mso-height-percent:0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AA"/>
    <w:rsid w:val="00062670"/>
    <w:rsid w:val="000F608F"/>
    <w:rsid w:val="00107A74"/>
    <w:rsid w:val="00111FEA"/>
    <w:rsid w:val="00120BC3"/>
    <w:rsid w:val="0012460F"/>
    <w:rsid w:val="00144585"/>
    <w:rsid w:val="00144C7C"/>
    <w:rsid w:val="001839E7"/>
    <w:rsid w:val="001C47E2"/>
    <w:rsid w:val="001F2DFC"/>
    <w:rsid w:val="0022685C"/>
    <w:rsid w:val="00232D09"/>
    <w:rsid w:val="00290C3E"/>
    <w:rsid w:val="00337B9A"/>
    <w:rsid w:val="00344A30"/>
    <w:rsid w:val="003F110B"/>
    <w:rsid w:val="004278D4"/>
    <w:rsid w:val="00497EA0"/>
    <w:rsid w:val="00587CAE"/>
    <w:rsid w:val="00684E34"/>
    <w:rsid w:val="0068643A"/>
    <w:rsid w:val="006941CC"/>
    <w:rsid w:val="006A4E32"/>
    <w:rsid w:val="006B585C"/>
    <w:rsid w:val="00776B98"/>
    <w:rsid w:val="0080737A"/>
    <w:rsid w:val="00826CE5"/>
    <w:rsid w:val="008332B0"/>
    <w:rsid w:val="00844C7E"/>
    <w:rsid w:val="00911746"/>
    <w:rsid w:val="00922710"/>
    <w:rsid w:val="009769DA"/>
    <w:rsid w:val="00AB6FAA"/>
    <w:rsid w:val="00AC5947"/>
    <w:rsid w:val="00AE7A1E"/>
    <w:rsid w:val="00B438FD"/>
    <w:rsid w:val="00B501DB"/>
    <w:rsid w:val="00BF070B"/>
    <w:rsid w:val="00C3417A"/>
    <w:rsid w:val="00C51C87"/>
    <w:rsid w:val="00C55EFB"/>
    <w:rsid w:val="00CB7F0C"/>
    <w:rsid w:val="00CF4C24"/>
    <w:rsid w:val="00D805FA"/>
    <w:rsid w:val="00DB68D1"/>
    <w:rsid w:val="00DC7974"/>
    <w:rsid w:val="00E01468"/>
    <w:rsid w:val="00E01B6A"/>
    <w:rsid w:val="00E41DD0"/>
    <w:rsid w:val="00E779BB"/>
    <w:rsid w:val="00EA4D0E"/>
    <w:rsid w:val="00EB6FA2"/>
    <w:rsid w:val="00F25B37"/>
    <w:rsid w:val="00F51B2F"/>
    <w:rsid w:val="00F6270A"/>
    <w:rsid w:val="00FB04C6"/>
    <w:rsid w:val="00FD6743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E3AFE1F-3129-954D-AAC3-D631463E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27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6267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B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B9A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inespaciado1">
    <w:name w:val="Sin espaciado1"/>
    <w:uiPriority w:val="99"/>
    <w:rsid w:val="00344A30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4278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2</cp:revision>
  <cp:lastPrinted>2019-12-20T20:30:00Z</cp:lastPrinted>
  <dcterms:created xsi:type="dcterms:W3CDTF">2020-02-06T18:47:00Z</dcterms:created>
  <dcterms:modified xsi:type="dcterms:W3CDTF">2020-02-06T18:47:00Z</dcterms:modified>
</cp:coreProperties>
</file>