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1618E8" w:rsidRPr="00261E3D" w:rsidRDefault="001618E8" w:rsidP="00261E3D">
          <w:pPr>
            <w:rPr>
              <w:sz w:val="16"/>
              <w:szCs w:val="16"/>
            </w:rPr>
          </w:pPr>
        </w:p>
        <w:p w:rsidR="000077ED" w:rsidRDefault="000077ED" w:rsidP="00261E3D">
          <w:pPr>
            <w:pStyle w:val="Sinespaciado"/>
            <w:jc w:val="center"/>
            <w:rPr>
              <w:rFonts w:ascii="Perpetua Titling MT" w:hAnsi="Perpetua Titling MT"/>
              <w:w w:val="150"/>
              <w:sz w:val="28"/>
              <w:szCs w:val="28"/>
            </w:rPr>
          </w:pPr>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7299043C" wp14:editId="734473F2">
                <wp:simplePos x="0" y="0"/>
                <wp:positionH relativeFrom="column">
                  <wp:posOffset>-297409</wp:posOffset>
                </wp:positionH>
                <wp:positionV relativeFrom="paragraph">
                  <wp:posOffset>256794</wp:posOffset>
                </wp:positionV>
                <wp:extent cx="790042" cy="84761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796353" cy="854387"/>
                        </a:xfrm>
                        <a:prstGeom prst="rect">
                          <a:avLst/>
                        </a:prstGeom>
                        <a:noFill/>
                      </pic:spPr>
                    </pic:pic>
                  </a:graphicData>
                </a:graphic>
                <wp14:sizeRelH relativeFrom="margin">
                  <wp14:pctWidth>0</wp14:pctWidth>
                </wp14:sizeRelH>
                <wp14:sizeRelV relativeFrom="margin">
                  <wp14:pctHeight>0</wp14:pctHeight>
                </wp14:sizeRelV>
              </wp:anchor>
            </w:drawing>
          </w:r>
        </w:p>
        <w:p w:rsidR="000077ED" w:rsidRDefault="000077ED" w:rsidP="00261E3D">
          <w:pPr>
            <w:pStyle w:val="Sinespaciado"/>
            <w:jc w:val="center"/>
            <w:rPr>
              <w:rFonts w:ascii="Perpetua Titling MT" w:hAnsi="Perpetua Titling MT"/>
              <w:w w:val="150"/>
              <w:sz w:val="28"/>
              <w:szCs w:val="28"/>
            </w:rPr>
          </w:pPr>
        </w:p>
        <w:p w:rsidR="00C02B12" w:rsidRPr="00261E3D" w:rsidRDefault="00C02B12" w:rsidP="00261E3D">
          <w:pPr>
            <w:pStyle w:val="Sinespaciado"/>
            <w:jc w:val="center"/>
            <w:rPr>
              <w:rFonts w:ascii="Lithos Pro Regular" w:eastAsiaTheme="majorEastAsia" w:hAnsi="Lithos Pro Regular" w:cstheme="majorBidi"/>
              <w:b/>
              <w:sz w:val="28"/>
              <w:szCs w:val="28"/>
            </w:rPr>
          </w:pPr>
          <w:r w:rsidRPr="00261E3D">
            <w:rPr>
              <w:rFonts w:ascii="Perpetua Titling MT" w:hAnsi="Perpetua Titling MT"/>
              <w:w w:val="150"/>
              <w:sz w:val="28"/>
              <w:szCs w:val="28"/>
            </w:rPr>
            <w:t xml:space="preserve">GOBIERNO MUNICIPAL  DE                  </w:t>
          </w:r>
          <w:r w:rsidR="00224BBA" w:rsidRPr="00261E3D">
            <w:rPr>
              <w:rFonts w:ascii="Perpetua Titling MT" w:hAnsi="Perpetua Titling MT"/>
              <w:w w:val="150"/>
              <w:sz w:val="28"/>
              <w:szCs w:val="28"/>
            </w:rPr>
            <w:t>ZAPOTLÁ</w:t>
          </w:r>
          <w:r w:rsidRPr="00261E3D">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Default="00224BBA" w:rsidP="00261E3D">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261E3D" w:rsidRPr="00261E3D" w:rsidRDefault="00261E3D" w:rsidP="00261E3D">
          <w:pPr>
            <w:rPr>
              <w:sz w:val="16"/>
              <w:szCs w:val="16"/>
              <w:lang w:val="es-ES" w:eastAsia="es-ES"/>
            </w:rPr>
          </w:pPr>
        </w:p>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6A523F" w:rsidRPr="000023EE" w:rsidRDefault="006A523F" w:rsidP="006A523F">
          <w:pPr>
            <w:spacing w:after="0" w:line="240" w:lineRule="auto"/>
            <w:jc w:val="center"/>
            <w:rPr>
              <w:b/>
            </w:rPr>
          </w:pPr>
          <w:r w:rsidRPr="000023EE">
            <w:rPr>
              <w:b/>
            </w:rPr>
            <w:t>LICITACIÓN PÚBLICA MUNICIPAL 022</w:t>
          </w:r>
          <w:r>
            <w:rPr>
              <w:b/>
            </w:rPr>
            <w:t>/2021</w:t>
          </w:r>
          <w:r w:rsidRPr="000023EE">
            <w:rPr>
              <w:b/>
            </w:rPr>
            <w:t xml:space="preserve"> </w:t>
          </w:r>
        </w:p>
        <w:p w:rsidR="006A523F" w:rsidRPr="00294828" w:rsidRDefault="006A523F" w:rsidP="006A523F">
          <w:pPr>
            <w:spacing w:after="0" w:line="240" w:lineRule="auto"/>
            <w:rPr>
              <w:b/>
              <w:sz w:val="16"/>
              <w:szCs w:val="16"/>
            </w:rPr>
          </w:pPr>
        </w:p>
        <w:p w:rsidR="006A523F" w:rsidRPr="003B7D53" w:rsidRDefault="006A523F" w:rsidP="006A523F">
          <w:pPr>
            <w:spacing w:after="0"/>
            <w:jc w:val="center"/>
            <w:rPr>
              <w:rFonts w:ascii="Arial" w:eastAsia="Times New Roman" w:hAnsi="Arial" w:cs="Arial"/>
              <w:b/>
              <w:sz w:val="18"/>
              <w:szCs w:val="18"/>
              <w:lang w:val="es-ES" w:eastAsia="es-ES"/>
            </w:rPr>
          </w:pPr>
          <w:r w:rsidRPr="003B7D53">
            <w:rPr>
              <w:rFonts w:ascii="Arial" w:hAnsi="Arial" w:cs="Arial"/>
              <w:b/>
              <w:sz w:val="18"/>
              <w:szCs w:val="18"/>
            </w:rPr>
            <w:t>“</w:t>
          </w:r>
          <w:r w:rsidRPr="003B7D53">
            <w:rPr>
              <w:rFonts w:ascii="Arial" w:eastAsia="Times New Roman" w:hAnsi="Arial" w:cs="Arial"/>
              <w:b/>
              <w:sz w:val="18"/>
              <w:szCs w:val="18"/>
              <w:lang w:val="es-ES" w:eastAsia="es-ES"/>
            </w:rPr>
            <w:t xml:space="preserve">ADQUISICIÓN DE </w:t>
          </w:r>
          <w:r>
            <w:rPr>
              <w:rFonts w:ascii="Arial" w:eastAsia="Times New Roman" w:hAnsi="Arial" w:cs="Arial"/>
              <w:b/>
              <w:sz w:val="18"/>
              <w:szCs w:val="18"/>
              <w:lang w:val="es-ES" w:eastAsia="es-ES"/>
            </w:rPr>
            <w:t>4,355</w:t>
          </w:r>
          <w:r w:rsidRPr="003B7D53">
            <w:rPr>
              <w:rFonts w:ascii="Arial" w:eastAsia="Times New Roman" w:hAnsi="Arial" w:cs="Arial"/>
              <w:b/>
              <w:sz w:val="18"/>
              <w:szCs w:val="18"/>
              <w:lang w:val="es-ES" w:eastAsia="es-ES"/>
            </w:rPr>
            <w:t xml:space="preserve"> SACOS DE CEMENTO GRIS DE 50 Kg PARA LAS OBRAS DENOMINADAS -CONSTRUCCIÓN DE EMPEDRADO ZAMPEADO EN LA CALLE</w:t>
          </w:r>
          <w:r>
            <w:rPr>
              <w:rFonts w:ascii="Arial" w:eastAsia="Times New Roman" w:hAnsi="Arial" w:cs="Arial"/>
              <w:b/>
              <w:sz w:val="18"/>
              <w:szCs w:val="18"/>
              <w:lang w:val="es-ES" w:eastAsia="es-ES"/>
            </w:rPr>
            <w:t>S</w:t>
          </w:r>
          <w:r w:rsidRPr="003B7D53">
            <w:rPr>
              <w:rFonts w:ascii="Arial" w:eastAsia="Times New Roman" w:hAnsi="Arial" w:cs="Arial"/>
              <w:b/>
              <w:sz w:val="18"/>
              <w:szCs w:val="18"/>
              <w:lang w:val="es-ES" w:eastAsia="es-ES"/>
            </w:rPr>
            <w:t xml:space="preserve"> DE </w:t>
          </w:r>
          <w:r>
            <w:rPr>
              <w:rFonts w:ascii="Arial" w:eastAsia="Times New Roman" w:hAnsi="Arial" w:cs="Arial"/>
              <w:b/>
              <w:sz w:val="18"/>
              <w:szCs w:val="18"/>
              <w:lang w:val="es-ES" w:eastAsia="es-ES"/>
            </w:rPr>
            <w:t>CAMPESINOS, COSECHA,</w:t>
          </w:r>
          <w:r w:rsidRPr="003B7D53">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 xml:space="preserve">JALISCO Y PARCELA </w:t>
          </w:r>
          <w:r w:rsidRPr="003B7D53">
            <w:rPr>
              <w:rFonts w:ascii="Arial" w:eastAsia="Times New Roman" w:hAnsi="Arial" w:cs="Arial"/>
              <w:b/>
              <w:sz w:val="18"/>
              <w:szCs w:val="18"/>
              <w:lang w:val="es-ES" w:eastAsia="es-ES"/>
            </w:rPr>
            <w:t>DEL MUNICIPIO DE ZAPOTLÁN EL GRANDE, JALISCO”</w:t>
          </w:r>
        </w:p>
        <w:p w:rsidR="004E4422" w:rsidRPr="009A250F" w:rsidRDefault="004E4422" w:rsidP="004E4422">
          <w:pPr>
            <w:spacing w:after="0"/>
            <w:jc w:val="center"/>
            <w:rPr>
              <w:sz w:val="16"/>
              <w:szCs w:val="16"/>
              <w:lang w:eastAsia="es-ES"/>
            </w:rPr>
          </w:pPr>
        </w:p>
        <w:p w:rsidR="00D70EA5" w:rsidRDefault="00D70EA5" w:rsidP="00A171E4">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EF0F3E">
            <w:rPr>
              <w:rFonts w:ascii="Arial" w:hAnsi="Arial" w:cs="Arial"/>
            </w:rPr>
            <w:t>022/2021</w:t>
          </w:r>
          <w:r w:rsidRPr="00295FAD">
            <w:rPr>
              <w:rFonts w:ascii="Arial" w:hAnsi="Arial" w:cs="Arial"/>
            </w:rPr>
            <w:t xml:space="preserve"> para</w:t>
          </w:r>
          <w:r>
            <w:rPr>
              <w:rFonts w:ascii="Arial" w:hAnsi="Arial" w:cs="Arial"/>
            </w:rPr>
            <w:t xml:space="preserve"> el</w:t>
          </w:r>
          <w:r w:rsidR="00B55836" w:rsidRPr="00AC315A">
            <w:rPr>
              <w:rFonts w:ascii="Arial" w:hAnsi="Arial" w:cs="Arial"/>
            </w:rPr>
            <w:t xml:space="preserve"> </w:t>
          </w:r>
          <w:r w:rsidR="00405CF1" w:rsidRPr="00F23631">
            <w:rPr>
              <w:rFonts w:ascii="Arial" w:hAnsi="Arial" w:cs="Arial"/>
            </w:rPr>
            <w:t>“</w:t>
          </w:r>
          <w:r w:rsidR="00EF0F3E" w:rsidRPr="00EF0F3E">
            <w:rPr>
              <w:rFonts w:ascii="Arial" w:hAnsi="Arial" w:cs="Arial"/>
            </w:rPr>
            <w:t>ADQUISICIÓN DE 4,355 SACOS DE CEMENTO GRIS DE 50 Kg PARA LAS OBRAS DENOMINADAS -CONSTRUCCIÓN DE EMPEDRADO ZAMPEADO EN LA CALLES DE CAMPESINOS, COSECHA, JALISCO Y PARCELA DEL MUNICIPIO DE ZAPOTLÁN EL GRANDE, JALISCO</w:t>
          </w:r>
          <w:r w:rsidR="00F23631">
            <w:rPr>
              <w:rFonts w:ascii="Arial" w:hAnsi="Arial" w:cs="Arial"/>
            </w:rPr>
            <w:t>”</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515CAD" w:rsidRPr="00B13473" w:rsidRDefault="00D70EA5" w:rsidP="00B13473">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0077ED" w:rsidRDefault="000077ED" w:rsidP="00F04F40">
          <w:pPr>
            <w:autoSpaceDE w:val="0"/>
            <w:autoSpaceDN w:val="0"/>
            <w:adjustRightInd w:val="0"/>
            <w:spacing w:after="0" w:line="240" w:lineRule="auto"/>
            <w:jc w:val="center"/>
            <w:rPr>
              <w:rFonts w:cstheme="minorHAnsi"/>
              <w:b/>
              <w:color w:val="FF0000"/>
              <w:sz w:val="24"/>
              <w:szCs w:val="24"/>
            </w:rPr>
          </w:pPr>
        </w:p>
        <w:p w:rsidR="000077ED" w:rsidRDefault="000077ED"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F04F40" w:rsidRDefault="00224567" w:rsidP="00F04F40">
          <w:pPr>
            <w:autoSpaceDE w:val="0"/>
            <w:autoSpaceDN w:val="0"/>
            <w:adjustRightInd w:val="0"/>
            <w:spacing w:after="0" w:line="240" w:lineRule="auto"/>
            <w:jc w:val="center"/>
            <w:rPr>
              <w:rFonts w:cstheme="minorHAnsi"/>
              <w:b/>
              <w:color w:val="FF0000"/>
              <w:sz w:val="24"/>
              <w:szCs w:val="24"/>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114C64"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EF0F3E" w:rsidRPr="000077ED" w:rsidRDefault="00F55D34" w:rsidP="000077ED">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EF0F3E" w:rsidRPr="00B039BD" w:rsidRDefault="00EF0F3E" w:rsidP="00EF0F3E">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17"/>
            <w:gridCol w:w="4311"/>
          </w:tblGrid>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EF0F3E" w:rsidRPr="00FE6B63" w:rsidRDefault="00EF0F3E" w:rsidP="00114C64">
                <w:pPr>
                  <w:jc w:val="center"/>
                  <w:rPr>
                    <w:rFonts w:ascii="Book Antiqua" w:hAnsi="Book Antiqua"/>
                    <w:b/>
                  </w:rPr>
                </w:pPr>
                <w:r w:rsidRPr="00FE6B63">
                  <w:rPr>
                    <w:rFonts w:ascii="Book Antiqua" w:hAnsi="Book Antiqua"/>
                    <w:b/>
                  </w:rPr>
                  <w:t>Viernes 05 de febrero del 2021</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EF0F3E" w:rsidRDefault="00EF0F3E" w:rsidP="00114C64">
                <w:pPr>
                  <w:jc w:val="center"/>
                  <w:rPr>
                    <w:rFonts w:ascii="Book Antiqua" w:hAnsi="Book Antiqua"/>
                    <w:b/>
                  </w:rPr>
                </w:pPr>
                <w:r w:rsidRPr="00FE6B63">
                  <w:rPr>
                    <w:rFonts w:ascii="Book Antiqua" w:hAnsi="Book Antiqua"/>
                    <w:b/>
                  </w:rPr>
                  <w:t>Lunes 08 de febrero del 2021</w:t>
                </w:r>
              </w:p>
              <w:p w:rsidR="00EF0F3E" w:rsidRPr="00FE6B63" w:rsidRDefault="00EF0F3E" w:rsidP="00114C64">
                <w:pPr>
                  <w:jc w:val="center"/>
                  <w:rPr>
                    <w:rFonts w:ascii="Book Antiqua" w:hAnsi="Book Antiqua"/>
                    <w:b/>
                  </w:rPr>
                </w:pPr>
                <w:r>
                  <w:rPr>
                    <w:rFonts w:ascii="Book Antiqua" w:hAnsi="Book Antiqua"/>
                    <w:b/>
                  </w:rPr>
                  <w:t>De 10:00 a las 14:00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EF0F3E" w:rsidRDefault="00EF0F3E" w:rsidP="00114C64">
                <w:pPr>
                  <w:jc w:val="center"/>
                  <w:rPr>
                    <w:rFonts w:ascii="Book Antiqua" w:hAnsi="Book Antiqua"/>
                    <w:b/>
                  </w:rPr>
                </w:pPr>
                <w:r w:rsidRPr="00FE6B63">
                  <w:rPr>
                    <w:rFonts w:ascii="Book Antiqua" w:hAnsi="Book Antiqua"/>
                    <w:b/>
                  </w:rPr>
                  <w:t>Lunes 08 de febrero del 2021</w:t>
                </w:r>
              </w:p>
              <w:p w:rsidR="00EF0F3E" w:rsidRPr="00FE6B63" w:rsidRDefault="00EF0F3E" w:rsidP="00114C64">
                <w:pPr>
                  <w:jc w:val="center"/>
                  <w:rPr>
                    <w:rFonts w:ascii="Book Antiqua" w:hAnsi="Book Antiqua"/>
                    <w:b/>
                  </w:rPr>
                </w:pPr>
                <w:r w:rsidRPr="00FE6B63">
                  <w:rPr>
                    <w:rFonts w:ascii="Book Antiqua" w:hAnsi="Book Antiqua"/>
                    <w:b/>
                  </w:rPr>
                  <w:t>De 10:00 a las 14:00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EF0F3E" w:rsidRPr="003358F9" w:rsidRDefault="00EF0F3E" w:rsidP="00114C64">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Miércoles 10</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EF0F3E" w:rsidRPr="00FE6B63" w:rsidRDefault="00EF0F3E" w:rsidP="00114C64">
                <w:pPr>
                  <w:jc w:val="center"/>
                  <w:rPr>
                    <w:rFonts w:ascii="Book Antiqua" w:hAnsi="Book Antiqua"/>
                    <w:b/>
                  </w:rPr>
                </w:pPr>
                <w:r w:rsidRPr="003358F9">
                  <w:rPr>
                    <w:rFonts w:ascii="Book Antiqua" w:hAnsi="Book Antiqua"/>
                    <w:b/>
                  </w:rPr>
                  <w:t>hasta las 14:00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EF0F3E" w:rsidRPr="003358F9" w:rsidRDefault="00EF0F3E" w:rsidP="00114C64">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12</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EF0F3E" w:rsidRPr="00FE6B63" w:rsidRDefault="00EF0F3E" w:rsidP="00114C64">
                <w:pPr>
                  <w:jc w:val="center"/>
                  <w:rPr>
                    <w:rFonts w:ascii="Book Antiqua" w:hAnsi="Book Antiqua"/>
                    <w:b/>
                  </w:rPr>
                </w:pPr>
                <w:r w:rsidRPr="003358F9">
                  <w:rPr>
                    <w:rFonts w:ascii="Book Antiqua" w:hAnsi="Book Antiqua"/>
                    <w:b/>
                  </w:rPr>
                  <w:t>10:00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EF0F3E" w:rsidRPr="003358F9" w:rsidRDefault="00EF0F3E" w:rsidP="00114C64">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EF0F3E" w:rsidRPr="00FE6B63" w:rsidRDefault="00EF0F3E" w:rsidP="00114C64">
                <w:pPr>
                  <w:jc w:val="center"/>
                  <w:rPr>
                    <w:rFonts w:ascii="Book Antiqua" w:hAnsi="Book Antiqua"/>
                    <w:b/>
                  </w:rPr>
                </w:pPr>
                <w:r w:rsidRPr="003358F9">
                  <w:rPr>
                    <w:rFonts w:ascii="Book Antiqua" w:hAnsi="Book Antiqua"/>
                    <w:b/>
                  </w:rPr>
                  <w:t>hasta las 10:00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EF0F3E" w:rsidRPr="003358F9" w:rsidRDefault="00EF0F3E" w:rsidP="00114C64">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EF0F3E" w:rsidRPr="00FE6B63" w:rsidRDefault="00EF0F3E" w:rsidP="00114C64">
                <w:pPr>
                  <w:jc w:val="center"/>
                  <w:rPr>
                    <w:rFonts w:ascii="Book Antiqua" w:hAnsi="Book Antiqua"/>
                    <w:b/>
                  </w:rPr>
                </w:pPr>
                <w:r w:rsidRPr="003358F9">
                  <w:rPr>
                    <w:rFonts w:ascii="Book Antiqua" w:hAnsi="Book Antiqua"/>
                    <w:b/>
                  </w:rPr>
                  <w:t>hasta las 10:00 horas</w:t>
                </w:r>
              </w:p>
            </w:tc>
          </w:tr>
          <w:tr w:rsidR="00EF0F3E" w:rsidRPr="00151C66" w:rsidTr="00114C64">
            <w:tc>
              <w:tcPr>
                <w:tcW w:w="5402" w:type="dxa"/>
                <w:vAlign w:val="center"/>
              </w:tcPr>
              <w:p w:rsidR="00EF0F3E" w:rsidRPr="003358F9" w:rsidRDefault="00EF0F3E" w:rsidP="00114C64">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EF0F3E" w:rsidRPr="003358F9" w:rsidRDefault="00EF0F3E" w:rsidP="00114C64">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16</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EF0F3E" w:rsidRPr="00FE6B63" w:rsidRDefault="00EF0F3E" w:rsidP="00114C64">
                <w:pPr>
                  <w:jc w:val="center"/>
                  <w:rPr>
                    <w:rFonts w:ascii="Book Antiqua" w:hAnsi="Book Antiqua"/>
                    <w:b/>
                  </w:rPr>
                </w:pPr>
                <w:r>
                  <w:rPr>
                    <w:rFonts w:ascii="Book Antiqua" w:hAnsi="Book Antiqua"/>
                    <w:b/>
                  </w:rPr>
                  <w:t>10</w:t>
                </w:r>
                <w:r w:rsidRPr="003358F9">
                  <w:rPr>
                    <w:rFonts w:ascii="Book Antiqua" w:hAnsi="Book Antiqua"/>
                    <w:b/>
                  </w:rPr>
                  <w:t>:00 horas</w:t>
                </w:r>
              </w:p>
            </w:tc>
          </w:tr>
        </w:tbl>
        <w:p w:rsidR="00EF0F3E" w:rsidRPr="00B039BD" w:rsidRDefault="00EF0F3E" w:rsidP="00EF0F3E">
          <w:pPr>
            <w:pStyle w:val="Default"/>
            <w:rPr>
              <w:rFonts w:ascii="Arial" w:hAnsi="Arial" w:cs="Arial"/>
              <w:color w:val="auto"/>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05CF1" w:rsidP="00405CF1">
          <w:pPr>
            <w:autoSpaceDE w:val="0"/>
            <w:autoSpaceDN w:val="0"/>
            <w:adjustRightInd w:val="0"/>
            <w:spacing w:after="0" w:line="240" w:lineRule="auto"/>
            <w:jc w:val="both"/>
            <w:rPr>
              <w:rFonts w:cstheme="minorHAnsi"/>
              <w:sz w:val="24"/>
              <w:szCs w:val="24"/>
            </w:rPr>
          </w:pPr>
          <w:r w:rsidRPr="00405CF1">
            <w:rPr>
              <w:rFonts w:cstheme="minorHAnsi"/>
              <w:sz w:val="24"/>
              <w:szCs w:val="24"/>
            </w:rPr>
            <w:t>“</w:t>
          </w:r>
          <w:r w:rsidR="0018685D" w:rsidRPr="00EF0F3E">
            <w:rPr>
              <w:rFonts w:ascii="Arial" w:hAnsi="Arial" w:cs="Arial"/>
            </w:rPr>
            <w:t>ADQUISICIÓN DE 4,355 SACOS DE CEMENTO GRIS DE 50 Kg PARA LAS OBRAS DENOMINADAS -CONSTRUCCIÓN DE EMPEDRADO ZAMPEADO EN LA CALLES DE CAMPESINOS, COSECHA, JALISCO Y PARCELA DEL MUNICIPIO DE ZAPOTLÁN EL GRANDE, JALISCO</w:t>
          </w:r>
          <w:r w:rsidRPr="00405CF1">
            <w:rPr>
              <w:rFonts w:cstheme="minorHAnsi"/>
              <w:sz w:val="24"/>
              <w:szCs w:val="24"/>
            </w:rPr>
            <w:t>”</w:t>
          </w:r>
          <w:r>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0077ED" w:rsidRDefault="000077ED" w:rsidP="00F04F40">
          <w:pPr>
            <w:autoSpaceDE w:val="0"/>
            <w:autoSpaceDN w:val="0"/>
            <w:adjustRightInd w:val="0"/>
            <w:spacing w:after="0" w:line="240" w:lineRule="auto"/>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114C64" w:rsidRDefault="005A6D4D" w:rsidP="00114C64">
          <w:pPr>
            <w:autoSpaceDE w:val="0"/>
            <w:autoSpaceDN w:val="0"/>
            <w:adjustRightInd w:val="0"/>
            <w:spacing w:after="0" w:line="240" w:lineRule="auto"/>
            <w:jc w:val="both"/>
            <w:rPr>
              <w:color w:val="000000" w:themeColor="text1"/>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w:t>
          </w:r>
          <w:r w:rsidRPr="007E4403">
            <w:rPr>
              <w:sz w:val="24"/>
              <w:szCs w:val="24"/>
            </w:rPr>
            <w:t xml:space="preserve">presente </w:t>
          </w:r>
          <w:r w:rsidR="00607DB7" w:rsidRPr="007E4403">
            <w:rPr>
              <w:sz w:val="24"/>
              <w:szCs w:val="24"/>
            </w:rPr>
            <w:t>licitación</w:t>
          </w:r>
          <w:r w:rsidRPr="007E4403">
            <w:rPr>
              <w:sz w:val="24"/>
              <w:szCs w:val="24"/>
            </w:rPr>
            <w:t xml:space="preserve"> </w:t>
          </w:r>
          <w:r w:rsidRPr="007E4403">
            <w:rPr>
              <w:color w:val="000000" w:themeColor="text1"/>
              <w:sz w:val="24"/>
              <w:szCs w:val="24"/>
            </w:rPr>
            <w:t xml:space="preserve">deberán ser entregados </w:t>
          </w:r>
          <w:r w:rsidR="00114C64">
            <w:rPr>
              <w:color w:val="000000" w:themeColor="text1"/>
              <w:sz w:val="24"/>
              <w:szCs w:val="24"/>
            </w:rPr>
            <w:t>de la siguiente manera:</w:t>
          </w:r>
        </w:p>
        <w:p w:rsidR="00114C64" w:rsidRDefault="00114C64" w:rsidP="00114C64">
          <w:pPr>
            <w:pStyle w:val="Prrafodelista"/>
            <w:numPr>
              <w:ilvl w:val="0"/>
              <w:numId w:val="29"/>
            </w:numPr>
            <w:autoSpaceDE w:val="0"/>
            <w:autoSpaceDN w:val="0"/>
            <w:adjustRightInd w:val="0"/>
            <w:spacing w:after="0"/>
            <w:jc w:val="both"/>
            <w:rPr>
              <w:rFonts w:ascii="Book Antiqua" w:hAnsi="Book Antiqua"/>
              <w:sz w:val="24"/>
              <w:szCs w:val="24"/>
            </w:rPr>
          </w:pPr>
          <w:r w:rsidRPr="00114C64">
            <w:rPr>
              <w:color w:val="000000" w:themeColor="text1"/>
              <w:sz w:val="24"/>
              <w:szCs w:val="24"/>
            </w:rPr>
            <w:t xml:space="preserve">Para la Partida 1, </w:t>
          </w:r>
          <w:r w:rsidRPr="00114C64">
            <w:rPr>
              <w:rFonts w:ascii="Book Antiqua" w:hAnsi="Book Antiqua"/>
              <w:sz w:val="24"/>
              <w:szCs w:val="24"/>
            </w:rPr>
            <w:t>en la calle</w:t>
          </w:r>
          <w:r w:rsidRPr="00114C64">
            <w:rPr>
              <w:rFonts w:ascii="Book Antiqua" w:hAnsi="Book Antiqua"/>
              <w:b/>
              <w:sz w:val="24"/>
              <w:szCs w:val="24"/>
            </w:rPr>
            <w:t xml:space="preserve"> CAMPESINOS </w:t>
          </w:r>
          <w:r w:rsidRPr="00114C64">
            <w:rPr>
              <w:rFonts w:ascii="Book Antiqua" w:hAnsi="Book Antiqua"/>
              <w:sz w:val="24"/>
              <w:szCs w:val="24"/>
            </w:rPr>
            <w:t xml:space="preserve">entre las calles </w:t>
          </w:r>
          <w:r w:rsidRPr="00EF0F3E">
            <w:rPr>
              <w:rFonts w:ascii="Book Antiqua" w:hAnsi="Book Antiqua"/>
              <w:sz w:val="24"/>
              <w:szCs w:val="24"/>
            </w:rPr>
            <w:t xml:space="preserve">Emiliano Zapata y Carlos Páez </w:t>
          </w:r>
          <w:proofErr w:type="spellStart"/>
          <w:r w:rsidRPr="00EF0F3E">
            <w:rPr>
              <w:rFonts w:ascii="Book Antiqua" w:hAnsi="Book Antiqua"/>
              <w:sz w:val="24"/>
              <w:szCs w:val="24"/>
            </w:rPr>
            <w:t>Stille</w:t>
          </w:r>
          <w:r>
            <w:rPr>
              <w:rFonts w:ascii="Book Antiqua" w:hAnsi="Book Antiqua"/>
              <w:sz w:val="24"/>
              <w:szCs w:val="24"/>
            </w:rPr>
            <w:t>.</w:t>
          </w:r>
          <w:proofErr w:type="spellEnd"/>
        </w:p>
        <w:p w:rsidR="00114C64" w:rsidRDefault="00114C64" w:rsidP="00114C64">
          <w:pPr>
            <w:pStyle w:val="Prrafodelista"/>
            <w:numPr>
              <w:ilvl w:val="0"/>
              <w:numId w:val="29"/>
            </w:numPr>
            <w:autoSpaceDE w:val="0"/>
            <w:autoSpaceDN w:val="0"/>
            <w:adjustRightInd w:val="0"/>
            <w:spacing w:after="0"/>
            <w:jc w:val="both"/>
            <w:rPr>
              <w:rFonts w:ascii="Book Antiqua" w:hAnsi="Book Antiqua"/>
              <w:sz w:val="24"/>
              <w:szCs w:val="24"/>
            </w:rPr>
          </w:pPr>
          <w:r w:rsidRPr="00114C64">
            <w:rPr>
              <w:color w:val="000000" w:themeColor="text1"/>
              <w:sz w:val="24"/>
              <w:szCs w:val="24"/>
            </w:rPr>
            <w:t xml:space="preserve">Para la Partida 1, </w:t>
          </w:r>
          <w:r w:rsidRPr="00114C64">
            <w:rPr>
              <w:rFonts w:ascii="Book Antiqua" w:hAnsi="Book Antiqua"/>
              <w:sz w:val="24"/>
              <w:szCs w:val="24"/>
            </w:rPr>
            <w:t>en la calle</w:t>
          </w:r>
          <w:r w:rsidRPr="00114C64">
            <w:rPr>
              <w:rFonts w:ascii="Book Antiqua" w:hAnsi="Book Antiqua"/>
              <w:b/>
              <w:sz w:val="24"/>
              <w:szCs w:val="24"/>
            </w:rPr>
            <w:t xml:space="preserve"> </w:t>
          </w:r>
          <w:proofErr w:type="spellStart"/>
          <w:r w:rsidRPr="00114C64">
            <w:rPr>
              <w:rFonts w:ascii="Book Antiqua" w:hAnsi="Book Antiqua"/>
              <w:sz w:val="24"/>
              <w:szCs w:val="24"/>
            </w:rPr>
            <w:t>calle</w:t>
          </w:r>
          <w:proofErr w:type="spellEnd"/>
          <w:r w:rsidRPr="00114C64">
            <w:rPr>
              <w:rFonts w:ascii="Book Antiqua" w:hAnsi="Book Antiqua"/>
              <w:b/>
              <w:sz w:val="24"/>
              <w:szCs w:val="24"/>
            </w:rPr>
            <w:t xml:space="preserve"> COSECHA </w:t>
          </w:r>
          <w:r w:rsidRPr="00114C64">
            <w:rPr>
              <w:rFonts w:ascii="Book Antiqua" w:hAnsi="Book Antiqua"/>
              <w:sz w:val="24"/>
              <w:szCs w:val="24"/>
            </w:rPr>
            <w:t xml:space="preserve">entre las calles Emiliano Zapata y Carlos Páez </w:t>
          </w:r>
          <w:proofErr w:type="spellStart"/>
          <w:r w:rsidRPr="00114C64">
            <w:rPr>
              <w:rFonts w:ascii="Book Antiqua" w:hAnsi="Book Antiqua"/>
              <w:sz w:val="24"/>
              <w:szCs w:val="24"/>
            </w:rPr>
            <w:t>Stille.</w:t>
          </w:r>
          <w:proofErr w:type="spellEnd"/>
        </w:p>
        <w:p w:rsidR="00114C64" w:rsidRDefault="00114C64" w:rsidP="00114C64">
          <w:pPr>
            <w:pStyle w:val="Prrafodelista"/>
            <w:numPr>
              <w:ilvl w:val="0"/>
              <w:numId w:val="29"/>
            </w:numPr>
            <w:autoSpaceDE w:val="0"/>
            <w:autoSpaceDN w:val="0"/>
            <w:adjustRightInd w:val="0"/>
            <w:spacing w:after="0"/>
            <w:jc w:val="both"/>
            <w:rPr>
              <w:rFonts w:ascii="Book Antiqua" w:hAnsi="Book Antiqua"/>
              <w:sz w:val="24"/>
              <w:szCs w:val="24"/>
            </w:rPr>
          </w:pPr>
          <w:r w:rsidRPr="00114C64">
            <w:rPr>
              <w:color w:val="000000" w:themeColor="text1"/>
              <w:sz w:val="24"/>
              <w:szCs w:val="24"/>
            </w:rPr>
            <w:t xml:space="preserve">Para la Partida 1, </w:t>
          </w:r>
          <w:r w:rsidRPr="00114C64">
            <w:rPr>
              <w:rFonts w:ascii="Book Antiqua" w:hAnsi="Book Antiqua"/>
              <w:sz w:val="24"/>
              <w:szCs w:val="24"/>
            </w:rPr>
            <w:t>en la calle</w:t>
          </w:r>
          <w:r w:rsidRPr="00114C64">
            <w:rPr>
              <w:rFonts w:ascii="Book Antiqua" w:hAnsi="Book Antiqua"/>
              <w:b/>
              <w:sz w:val="24"/>
              <w:szCs w:val="24"/>
            </w:rPr>
            <w:t xml:space="preserve"> JALISCO </w:t>
          </w:r>
          <w:r w:rsidRPr="00114C64">
            <w:rPr>
              <w:rFonts w:ascii="Book Antiqua" w:hAnsi="Book Antiqua"/>
              <w:sz w:val="24"/>
              <w:szCs w:val="24"/>
            </w:rPr>
            <w:t>entre las calles Mariano Matamoros y Félix Torres Milanés</w:t>
          </w:r>
        </w:p>
        <w:p w:rsidR="00114C64" w:rsidRPr="00114C64" w:rsidRDefault="00114C64" w:rsidP="00114C64">
          <w:pPr>
            <w:pStyle w:val="Prrafodelista"/>
            <w:numPr>
              <w:ilvl w:val="0"/>
              <w:numId w:val="29"/>
            </w:numPr>
            <w:autoSpaceDE w:val="0"/>
            <w:autoSpaceDN w:val="0"/>
            <w:adjustRightInd w:val="0"/>
            <w:spacing w:after="0"/>
            <w:jc w:val="both"/>
            <w:rPr>
              <w:rFonts w:ascii="Book Antiqua" w:hAnsi="Book Antiqua"/>
              <w:sz w:val="24"/>
              <w:szCs w:val="24"/>
            </w:rPr>
          </w:pPr>
          <w:r w:rsidRPr="00114C64">
            <w:rPr>
              <w:color w:val="000000" w:themeColor="text1"/>
              <w:sz w:val="24"/>
              <w:szCs w:val="24"/>
            </w:rPr>
            <w:t xml:space="preserve">Para la Partida 1, </w:t>
          </w:r>
          <w:r w:rsidRPr="00114C64">
            <w:rPr>
              <w:rFonts w:ascii="Book Antiqua" w:hAnsi="Book Antiqua"/>
              <w:sz w:val="24"/>
              <w:szCs w:val="24"/>
            </w:rPr>
            <w:t>en la calle</w:t>
          </w:r>
          <w:r w:rsidRPr="00114C64">
            <w:rPr>
              <w:rFonts w:ascii="Book Antiqua" w:hAnsi="Book Antiqua"/>
              <w:b/>
              <w:sz w:val="24"/>
              <w:szCs w:val="24"/>
            </w:rPr>
            <w:t xml:space="preserve"> PARCELA </w:t>
          </w:r>
          <w:r>
            <w:rPr>
              <w:rFonts w:ascii="Book Antiqua" w:hAnsi="Book Antiqua"/>
              <w:sz w:val="24"/>
              <w:szCs w:val="24"/>
            </w:rPr>
            <w:t xml:space="preserve">entre las calles </w:t>
          </w:r>
          <w:r w:rsidRPr="00114C64">
            <w:rPr>
              <w:rFonts w:ascii="Book Antiqua" w:hAnsi="Book Antiqua"/>
              <w:sz w:val="24"/>
              <w:szCs w:val="24"/>
            </w:rPr>
            <w:t xml:space="preserve">Emiliano Zapata y Carlos Páez </w:t>
          </w:r>
          <w:proofErr w:type="spellStart"/>
          <w:r w:rsidRPr="00114C64">
            <w:rPr>
              <w:rFonts w:ascii="Book Antiqua" w:hAnsi="Book Antiqua"/>
              <w:sz w:val="24"/>
              <w:szCs w:val="24"/>
            </w:rPr>
            <w:t>Stille</w:t>
          </w:r>
          <w:proofErr w:type="spellEnd"/>
          <w:r w:rsidRPr="00114C64">
            <w:rPr>
              <w:rFonts w:ascii="Book Antiqua" w:hAnsi="Book Antiqua"/>
              <w:b/>
              <w:sz w:val="24"/>
              <w:szCs w:val="24"/>
            </w:rPr>
            <w:t>.</w:t>
          </w:r>
        </w:p>
        <w:p w:rsidR="00114C64" w:rsidRPr="00114C64" w:rsidRDefault="00114C64" w:rsidP="00114C64">
          <w:pPr>
            <w:pStyle w:val="Prrafodelista"/>
            <w:autoSpaceDE w:val="0"/>
            <w:autoSpaceDN w:val="0"/>
            <w:adjustRightInd w:val="0"/>
            <w:spacing w:after="0"/>
            <w:jc w:val="both"/>
            <w:rPr>
              <w:rFonts w:ascii="Book Antiqua" w:hAnsi="Book Antiqua"/>
              <w:sz w:val="24"/>
              <w:szCs w:val="24"/>
            </w:rPr>
          </w:pPr>
        </w:p>
        <w:p w:rsidR="005A6D4D" w:rsidRPr="00C4523E" w:rsidRDefault="000077ED" w:rsidP="005A6D4D">
          <w:pPr>
            <w:autoSpaceDE w:val="0"/>
            <w:autoSpaceDN w:val="0"/>
            <w:adjustRightInd w:val="0"/>
            <w:spacing w:after="0" w:line="240" w:lineRule="auto"/>
            <w:jc w:val="both"/>
            <w:rPr>
              <w:sz w:val="24"/>
              <w:szCs w:val="24"/>
            </w:rPr>
          </w:pPr>
          <w:r>
            <w:rPr>
              <w:color w:val="000000" w:themeColor="text1"/>
              <w:sz w:val="24"/>
              <w:szCs w:val="24"/>
            </w:rPr>
            <w:lastRenderedPageBreak/>
            <w:t>Todos los domicilios anteriores d</w:t>
          </w:r>
          <w:r w:rsidR="005A6D4D" w:rsidRPr="007E4403">
            <w:rPr>
              <w:color w:val="000000" w:themeColor="text1"/>
              <w:sz w:val="24"/>
              <w:szCs w:val="24"/>
            </w:rPr>
            <w:t>e la Zona Urbana de Cd. Guzmán, Jalisco en una sola exhibición</w:t>
          </w:r>
          <w:r w:rsidR="00FD3819">
            <w:rPr>
              <w:sz w:val="24"/>
              <w:szCs w:val="24"/>
            </w:rPr>
            <w:t>. 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sidR="00FD3819">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 xml:space="preserve">máximo de </w:t>
          </w:r>
          <w:r w:rsidR="00D75F0C">
            <w:rPr>
              <w:sz w:val="24"/>
              <w:szCs w:val="24"/>
            </w:rPr>
            <w:t>05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923E21" w:rsidRDefault="005A6D4D" w:rsidP="00F04F40">
          <w:pPr>
            <w:autoSpaceDE w:val="0"/>
            <w:autoSpaceDN w:val="0"/>
            <w:adjustRightInd w:val="0"/>
            <w:spacing w:after="0" w:line="240" w:lineRule="auto"/>
            <w:rPr>
              <w:rFonts w:cstheme="minorHAnsi"/>
              <w:b/>
              <w:color w:val="FF0000"/>
              <w:sz w:val="24"/>
              <w:szCs w:val="24"/>
            </w:rPr>
          </w:pPr>
          <w:r w:rsidRPr="00923E21">
            <w:rPr>
              <w:rFonts w:cstheme="minorHAnsi"/>
              <w:b/>
              <w:color w:val="FF0000"/>
              <w:sz w:val="24"/>
              <w:szCs w:val="24"/>
            </w:rPr>
            <w:t>1.5 GARANTÍA DE LOS BIENES:</w:t>
          </w:r>
        </w:p>
        <w:p w:rsidR="002F5F6A" w:rsidRDefault="002F5F6A" w:rsidP="0081745C">
          <w:pPr>
            <w:autoSpaceDE w:val="0"/>
            <w:autoSpaceDN w:val="0"/>
            <w:adjustRightInd w:val="0"/>
            <w:spacing w:after="0" w:line="240" w:lineRule="auto"/>
            <w:jc w:val="both"/>
            <w:rPr>
              <w:sz w:val="24"/>
              <w:szCs w:val="24"/>
            </w:rPr>
          </w:pPr>
          <w:r w:rsidRPr="00923E21">
            <w:rPr>
              <w:sz w:val="24"/>
              <w:szCs w:val="24"/>
            </w:rPr>
            <w:t>El periodo mínimo de garantía a ofrecer por los licitantes  en l</w:t>
          </w:r>
          <w:r w:rsidR="00300C5F">
            <w:rPr>
              <w:sz w:val="24"/>
              <w:szCs w:val="24"/>
            </w:rPr>
            <w:t>a presente licitación, será de 3</w:t>
          </w:r>
          <w:r w:rsidRPr="00923E21">
            <w:rPr>
              <w:sz w:val="24"/>
              <w:szCs w:val="24"/>
            </w:rPr>
            <w:t xml:space="preserve"> meses contra defectos de fabricación, contado a partir de la fecha de entrega total de los bienes materia de las presentes bases a entera satisfacción de “La Convocante”. </w:t>
          </w:r>
        </w:p>
        <w:p w:rsidR="00923E21" w:rsidRPr="00884889" w:rsidRDefault="00923E21"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18685D">
            <w:rPr>
              <w:rFonts w:cstheme="minorHAnsi"/>
              <w:b/>
              <w:color w:val="FF0000"/>
              <w:sz w:val="24"/>
              <w:szCs w:val="24"/>
            </w:rPr>
            <w:t>22/2021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 xml:space="preserve">.1 El Municipio de Zapotlán el Grande, a través del departamento de Proveeduría Municipal y del Comité de </w:t>
          </w:r>
          <w:r w:rsidR="0038038D">
            <w:rPr>
              <w:rFonts w:cstheme="minorHAnsi"/>
              <w:sz w:val="24"/>
              <w:szCs w:val="24"/>
            </w:rPr>
            <w:t>compras gubernamentales, contratación de</w:t>
          </w:r>
          <w:r w:rsidR="0081745C" w:rsidRPr="00884889">
            <w:rPr>
              <w:rFonts w:cstheme="minorHAnsi"/>
              <w:sz w:val="24"/>
              <w:szCs w:val="24"/>
            </w:rPr>
            <w:t xml:space="preserve"> </w:t>
          </w:r>
          <w:r w:rsidR="0038038D">
            <w:rPr>
              <w:rFonts w:cstheme="minorHAnsi"/>
              <w:sz w:val="24"/>
              <w:szCs w:val="24"/>
            </w:rPr>
            <w:t>s</w:t>
          </w:r>
          <w:r w:rsidR="0038038D" w:rsidRPr="00884889">
            <w:rPr>
              <w:rFonts w:cstheme="minorHAnsi"/>
              <w:sz w:val="24"/>
              <w:szCs w:val="24"/>
            </w:rPr>
            <w:t>ervicios</w:t>
          </w:r>
          <w:r w:rsidR="0038038D">
            <w:rPr>
              <w:rFonts w:cstheme="minorHAnsi"/>
              <w:sz w:val="24"/>
              <w:szCs w:val="24"/>
            </w:rPr>
            <w:t>, a</w:t>
          </w:r>
          <w:r w:rsidR="0081745C" w:rsidRPr="00884889">
            <w:rPr>
              <w:rFonts w:cstheme="minorHAnsi"/>
              <w:sz w:val="24"/>
              <w:szCs w:val="24"/>
            </w:rPr>
            <w:t xml:space="preserve">rrendamientos y </w:t>
          </w:r>
          <w:r w:rsidR="0038038D">
            <w:rPr>
              <w:rFonts w:cstheme="minorHAnsi"/>
              <w:sz w:val="24"/>
              <w:szCs w:val="24"/>
            </w:rPr>
            <w:t>enajenaciones del Municipio</w:t>
          </w:r>
          <w:r w:rsidRPr="00884889">
            <w:rPr>
              <w:rFonts w:cstheme="minorHAnsi"/>
              <w:sz w:val="24"/>
              <w:szCs w:val="24"/>
            </w:rPr>
            <w:t xml:space="preserve"> de Zapotlán el Grande, Jalisco</w:t>
          </w:r>
          <w:r w:rsidR="0038038D">
            <w:rPr>
              <w:rFonts w:cstheme="minorHAnsi"/>
              <w:sz w:val="24"/>
              <w:szCs w:val="24"/>
            </w:rPr>
            <w:t xml:space="preserve"> y con r</w:t>
          </w:r>
          <w:r w:rsidR="00C2200A">
            <w:rPr>
              <w:rFonts w:cstheme="minorHAnsi"/>
              <w:sz w:val="24"/>
              <w:szCs w:val="24"/>
            </w:rPr>
            <w:t xml:space="preserve">ecursos </w:t>
          </w:r>
          <w:r w:rsidR="0038038D">
            <w:rPr>
              <w:rFonts w:cstheme="minorHAnsi"/>
              <w:sz w:val="24"/>
              <w:szCs w:val="24"/>
            </w:rPr>
            <w:t>del Gobierno del Estado a través de la SADER derivados del “PROGRAMA DE EMPEDRADOS PARA LA REACTIVACIÓN ECONÓMICA EN MUNICIPIOS”</w:t>
          </w:r>
          <w:r w:rsidR="0081745C" w:rsidRPr="00884889">
            <w:rPr>
              <w:rFonts w:cstheme="minorHAnsi"/>
              <w:sz w:val="24"/>
              <w:szCs w:val="24"/>
            </w:rPr>
            <w:t xml:space="preserve">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B83A8B">
            <w:rPr>
              <w:rFonts w:cstheme="minorHAnsi"/>
              <w:sz w:val="24"/>
              <w:szCs w:val="24"/>
            </w:rPr>
            <w:t xml:space="preserve">para la </w:t>
          </w:r>
          <w:r w:rsidR="00405CF1" w:rsidRPr="00405CF1">
            <w:rPr>
              <w:rFonts w:cstheme="minorHAnsi"/>
              <w:sz w:val="24"/>
              <w:szCs w:val="24"/>
            </w:rPr>
            <w:t>“</w:t>
          </w:r>
          <w:r w:rsidR="0018685D" w:rsidRPr="00EF0F3E">
            <w:rPr>
              <w:rFonts w:ascii="Arial" w:hAnsi="Arial" w:cs="Arial"/>
            </w:rPr>
            <w:t>ADQUISICIÓN DE 4,355 SACOS DE CEMENTO GRIS DE 50 Kg PARA LAS OBRAS DENOMINADAS -CONSTRUCCIÓN DE EMPEDRADO ZAMPEADO EN LA CALLES DE CAMPESINOS, COSECHA, JALISCO Y PARCELA DEL MUNICIPIO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w:t>
          </w:r>
          <w:r w:rsidR="0081745C" w:rsidRPr="00884889">
            <w:rPr>
              <w:rFonts w:cstheme="minorHAnsi"/>
              <w:sz w:val="24"/>
              <w:szCs w:val="24"/>
            </w:rPr>
            <w:lastRenderedPageBreak/>
            <w:t>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3C41F2" w:rsidRDefault="003C41F2" w:rsidP="00300C5F">
          <w:pPr>
            <w:autoSpaceDE w:val="0"/>
            <w:autoSpaceDN w:val="0"/>
            <w:adjustRightInd w:val="0"/>
            <w:spacing w:after="0" w:line="240" w:lineRule="auto"/>
            <w:rPr>
              <w:b/>
            </w:rPr>
          </w:pP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EF0F3E" w:rsidRPr="00B039BD" w:rsidRDefault="00EF0F3E" w:rsidP="00EF0F3E">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156"/>
            <w:gridCol w:w="6656"/>
          </w:tblGrid>
          <w:tr w:rsidR="00EF0F3E" w:rsidTr="00114C64">
            <w:tc>
              <w:tcPr>
                <w:tcW w:w="1016" w:type="dxa"/>
                <w:vAlign w:val="center"/>
              </w:tcPr>
              <w:p w:rsidR="00EF0F3E" w:rsidRPr="005F6D62" w:rsidRDefault="00EF0F3E" w:rsidP="00114C64">
                <w:pPr>
                  <w:pStyle w:val="Default"/>
                  <w:jc w:val="center"/>
                  <w:rPr>
                    <w:rFonts w:ascii="Arial" w:hAnsi="Arial" w:cs="Arial"/>
                    <w:b/>
                    <w:color w:val="auto"/>
                    <w:sz w:val="18"/>
                    <w:szCs w:val="18"/>
                  </w:rPr>
                </w:pPr>
                <w:r w:rsidRPr="005F6D62">
                  <w:rPr>
                    <w:rFonts w:ascii="Arial" w:hAnsi="Arial" w:cs="Arial"/>
                    <w:b/>
                    <w:color w:val="auto"/>
                    <w:sz w:val="18"/>
                    <w:szCs w:val="18"/>
                  </w:rPr>
                  <w:t>PARTIDA</w:t>
                </w:r>
              </w:p>
            </w:tc>
            <w:tc>
              <w:tcPr>
                <w:tcW w:w="1156" w:type="dxa"/>
                <w:vAlign w:val="center"/>
              </w:tcPr>
              <w:p w:rsidR="00EF0F3E" w:rsidRPr="005F6D62" w:rsidRDefault="00EF0F3E" w:rsidP="00114C64">
                <w:pPr>
                  <w:pStyle w:val="Default"/>
                  <w:jc w:val="center"/>
                  <w:rPr>
                    <w:rFonts w:ascii="Arial" w:hAnsi="Arial" w:cs="Arial"/>
                    <w:b/>
                    <w:color w:val="auto"/>
                    <w:sz w:val="18"/>
                    <w:szCs w:val="18"/>
                  </w:rPr>
                </w:pPr>
                <w:r w:rsidRPr="005F6D62">
                  <w:rPr>
                    <w:rFonts w:ascii="Arial" w:hAnsi="Arial" w:cs="Arial"/>
                    <w:b/>
                    <w:color w:val="auto"/>
                    <w:sz w:val="18"/>
                    <w:szCs w:val="18"/>
                  </w:rPr>
                  <w:t>CANTIDAD</w:t>
                </w:r>
              </w:p>
            </w:tc>
            <w:tc>
              <w:tcPr>
                <w:tcW w:w="8618" w:type="dxa"/>
                <w:vAlign w:val="center"/>
              </w:tcPr>
              <w:p w:rsidR="00EF0F3E" w:rsidRPr="005F6D62" w:rsidRDefault="00EF0F3E" w:rsidP="00114C64">
                <w:pPr>
                  <w:pStyle w:val="Default"/>
                  <w:jc w:val="center"/>
                  <w:rPr>
                    <w:rFonts w:ascii="Arial" w:hAnsi="Arial" w:cs="Arial"/>
                    <w:b/>
                    <w:color w:val="auto"/>
                    <w:sz w:val="18"/>
                    <w:szCs w:val="18"/>
                  </w:rPr>
                </w:pPr>
                <w:r w:rsidRPr="005F6D62">
                  <w:rPr>
                    <w:rFonts w:ascii="Arial" w:hAnsi="Arial" w:cs="Arial"/>
                    <w:b/>
                    <w:color w:val="auto"/>
                    <w:sz w:val="18"/>
                    <w:szCs w:val="18"/>
                  </w:rPr>
                  <w:t>DESCRIPCIÓN</w:t>
                </w:r>
              </w:p>
            </w:tc>
          </w:tr>
          <w:tr w:rsidR="00EF0F3E" w:rsidRPr="005F6D62" w:rsidTr="00114C64">
            <w:tc>
              <w:tcPr>
                <w:tcW w:w="101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1</w:t>
                </w:r>
              </w:p>
            </w:tc>
            <w:tc>
              <w:tcPr>
                <w:tcW w:w="115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884</w:t>
                </w:r>
              </w:p>
            </w:tc>
            <w:tc>
              <w:tcPr>
                <w:tcW w:w="8618" w:type="dxa"/>
                <w:vAlign w:val="center"/>
              </w:tcPr>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 xml:space="preserve">Sacos de cemento gris de 50 Kg, para la obra </w:t>
                </w:r>
              </w:p>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B210-2020 Construcción de Empedrado Zampeado en la calle</w:t>
                </w:r>
                <w:r w:rsidRPr="00EF0F3E">
                  <w:rPr>
                    <w:rFonts w:ascii="Book Antiqua" w:hAnsi="Book Antiqua"/>
                    <w:b/>
                    <w:sz w:val="24"/>
                    <w:szCs w:val="24"/>
                  </w:rPr>
                  <w:t xml:space="preserve"> CAMPESINOS </w:t>
                </w:r>
                <w:r w:rsidRPr="00EF0F3E">
                  <w:rPr>
                    <w:rFonts w:ascii="Book Antiqua" w:hAnsi="Book Antiqua"/>
                    <w:sz w:val="24"/>
                    <w:szCs w:val="24"/>
                  </w:rPr>
                  <w:t xml:space="preserve">entre las calles </w:t>
                </w:r>
              </w:p>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sz w:val="24"/>
                    <w:szCs w:val="24"/>
                  </w:rPr>
                  <w:t xml:space="preserve">Emiliano Zapata y Carlos Páez </w:t>
                </w:r>
                <w:proofErr w:type="spellStart"/>
                <w:r w:rsidRPr="00EF0F3E">
                  <w:rPr>
                    <w:rFonts w:ascii="Book Antiqua" w:hAnsi="Book Antiqua"/>
                    <w:sz w:val="24"/>
                    <w:szCs w:val="24"/>
                  </w:rPr>
                  <w:t>Stille</w:t>
                </w:r>
                <w:proofErr w:type="spellEnd"/>
                <w:r w:rsidRPr="00EF0F3E">
                  <w:rPr>
                    <w:rFonts w:ascii="Book Antiqua" w:hAnsi="Book Antiqua"/>
                    <w:b/>
                    <w:sz w:val="24"/>
                    <w:szCs w:val="24"/>
                  </w:rPr>
                  <w:t>.</w:t>
                </w:r>
              </w:p>
            </w:tc>
          </w:tr>
          <w:tr w:rsidR="00EF0F3E" w:rsidRPr="005F6D62" w:rsidTr="00114C64">
            <w:tc>
              <w:tcPr>
                <w:tcW w:w="101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2</w:t>
                </w:r>
              </w:p>
            </w:tc>
            <w:tc>
              <w:tcPr>
                <w:tcW w:w="115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897</w:t>
                </w:r>
              </w:p>
            </w:tc>
            <w:tc>
              <w:tcPr>
                <w:tcW w:w="8618" w:type="dxa"/>
                <w:vAlign w:val="center"/>
              </w:tcPr>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 xml:space="preserve">Sacos de cemento gris de 50 kg, para la obra </w:t>
                </w:r>
              </w:p>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B211-2020 Construcción de Empedrado Zampeado en la calle</w:t>
                </w:r>
                <w:r w:rsidRPr="00EF0F3E">
                  <w:rPr>
                    <w:rFonts w:ascii="Book Antiqua" w:hAnsi="Book Antiqua"/>
                    <w:b/>
                    <w:sz w:val="24"/>
                    <w:szCs w:val="24"/>
                  </w:rPr>
                  <w:t xml:space="preserve"> COSECHA </w:t>
                </w:r>
                <w:r w:rsidRPr="00EF0F3E">
                  <w:rPr>
                    <w:rFonts w:ascii="Book Antiqua" w:hAnsi="Book Antiqua"/>
                    <w:sz w:val="24"/>
                    <w:szCs w:val="24"/>
                  </w:rPr>
                  <w:t xml:space="preserve">entre las calles </w:t>
                </w:r>
              </w:p>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sz w:val="24"/>
                    <w:szCs w:val="24"/>
                  </w:rPr>
                  <w:t xml:space="preserve">Emiliano Zapata y Carlos Páez </w:t>
                </w:r>
                <w:proofErr w:type="spellStart"/>
                <w:r w:rsidRPr="00EF0F3E">
                  <w:rPr>
                    <w:rFonts w:ascii="Book Antiqua" w:hAnsi="Book Antiqua"/>
                    <w:sz w:val="24"/>
                    <w:szCs w:val="24"/>
                  </w:rPr>
                  <w:t>Stille</w:t>
                </w:r>
                <w:proofErr w:type="spellEnd"/>
                <w:r w:rsidRPr="00EF0F3E">
                  <w:rPr>
                    <w:rFonts w:ascii="Book Antiqua" w:hAnsi="Book Antiqua"/>
                    <w:sz w:val="24"/>
                    <w:szCs w:val="24"/>
                  </w:rPr>
                  <w:t>.</w:t>
                </w:r>
              </w:p>
            </w:tc>
          </w:tr>
          <w:tr w:rsidR="00EF0F3E" w:rsidRPr="005F6D62" w:rsidTr="00114C64">
            <w:tc>
              <w:tcPr>
                <w:tcW w:w="101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3</w:t>
                </w:r>
              </w:p>
            </w:tc>
            <w:tc>
              <w:tcPr>
                <w:tcW w:w="115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1,709</w:t>
                </w:r>
              </w:p>
            </w:tc>
            <w:tc>
              <w:tcPr>
                <w:tcW w:w="8618" w:type="dxa"/>
                <w:vAlign w:val="center"/>
              </w:tcPr>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 xml:space="preserve">Sacos de cemento gris de 50 kg, para la obra </w:t>
                </w:r>
              </w:p>
              <w:p w:rsidR="00EF0F3E" w:rsidRPr="00EF0F3E" w:rsidRDefault="00EF0F3E" w:rsidP="00EF0F3E">
                <w:pPr>
                  <w:autoSpaceDE w:val="0"/>
                  <w:autoSpaceDN w:val="0"/>
                  <w:adjustRightInd w:val="0"/>
                  <w:jc w:val="center"/>
                  <w:rPr>
                    <w:rFonts w:ascii="Book Antiqua" w:hAnsi="Book Antiqua"/>
                    <w:sz w:val="24"/>
                    <w:szCs w:val="24"/>
                  </w:rPr>
                </w:pPr>
                <w:r w:rsidRPr="00EF0F3E">
                  <w:rPr>
                    <w:rFonts w:ascii="Book Antiqua" w:hAnsi="Book Antiqua"/>
                    <w:sz w:val="24"/>
                    <w:szCs w:val="24"/>
                  </w:rPr>
                  <w:t>B215-2020 Construcción de Empedrado Zampeado en la calle</w:t>
                </w:r>
                <w:r w:rsidRPr="00EF0F3E">
                  <w:rPr>
                    <w:rFonts w:ascii="Book Antiqua" w:hAnsi="Book Antiqua"/>
                    <w:b/>
                    <w:sz w:val="24"/>
                    <w:szCs w:val="24"/>
                  </w:rPr>
                  <w:t xml:space="preserve"> JALISCO </w:t>
                </w:r>
                <w:r w:rsidRPr="00EF0F3E">
                  <w:rPr>
                    <w:rFonts w:ascii="Book Antiqua" w:hAnsi="Book Antiqua"/>
                    <w:sz w:val="24"/>
                    <w:szCs w:val="24"/>
                  </w:rPr>
                  <w:t xml:space="preserve">entre las calles </w:t>
                </w:r>
              </w:p>
              <w:p w:rsidR="00EF0F3E" w:rsidRPr="00EF0F3E" w:rsidRDefault="00EF0F3E" w:rsidP="00EF0F3E">
                <w:pPr>
                  <w:autoSpaceDE w:val="0"/>
                  <w:autoSpaceDN w:val="0"/>
                  <w:adjustRightInd w:val="0"/>
                  <w:jc w:val="center"/>
                  <w:rPr>
                    <w:rFonts w:ascii="Book Antiqua" w:hAnsi="Book Antiqua"/>
                    <w:b/>
                    <w:sz w:val="24"/>
                    <w:szCs w:val="24"/>
                  </w:rPr>
                </w:pPr>
                <w:r w:rsidRPr="00EF0F3E">
                  <w:rPr>
                    <w:rFonts w:ascii="Book Antiqua" w:hAnsi="Book Antiqua"/>
                    <w:sz w:val="24"/>
                    <w:szCs w:val="24"/>
                  </w:rPr>
                  <w:t>Mariano Matamoros y Félix Torres Milanés</w:t>
                </w:r>
                <w:r w:rsidRPr="00EF0F3E">
                  <w:rPr>
                    <w:rFonts w:ascii="Book Antiqua" w:hAnsi="Book Antiqua"/>
                    <w:b/>
                    <w:sz w:val="24"/>
                    <w:szCs w:val="24"/>
                  </w:rPr>
                  <w:t>.</w:t>
                </w:r>
              </w:p>
            </w:tc>
          </w:tr>
          <w:tr w:rsidR="00EF0F3E" w:rsidRPr="005F6D62" w:rsidTr="00114C64">
            <w:tc>
              <w:tcPr>
                <w:tcW w:w="101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4</w:t>
                </w:r>
              </w:p>
            </w:tc>
            <w:tc>
              <w:tcPr>
                <w:tcW w:w="1156" w:type="dxa"/>
                <w:vAlign w:val="center"/>
              </w:tcPr>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b/>
                    <w:sz w:val="24"/>
                    <w:szCs w:val="24"/>
                  </w:rPr>
                  <w:t>865</w:t>
                </w:r>
              </w:p>
            </w:tc>
            <w:tc>
              <w:tcPr>
                <w:tcW w:w="8618" w:type="dxa"/>
                <w:vAlign w:val="center"/>
              </w:tcPr>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 xml:space="preserve">Sacos de cemento gris de 50 kg, para la obra </w:t>
                </w:r>
              </w:p>
              <w:p w:rsidR="00EF0F3E" w:rsidRPr="00EF0F3E" w:rsidRDefault="00EF0F3E" w:rsidP="00114C64">
                <w:pPr>
                  <w:autoSpaceDE w:val="0"/>
                  <w:autoSpaceDN w:val="0"/>
                  <w:adjustRightInd w:val="0"/>
                  <w:jc w:val="center"/>
                  <w:rPr>
                    <w:rFonts w:ascii="Book Antiqua" w:hAnsi="Book Antiqua"/>
                    <w:sz w:val="24"/>
                    <w:szCs w:val="24"/>
                  </w:rPr>
                </w:pPr>
                <w:r w:rsidRPr="00EF0F3E">
                  <w:rPr>
                    <w:rFonts w:ascii="Book Antiqua" w:hAnsi="Book Antiqua"/>
                    <w:sz w:val="24"/>
                    <w:szCs w:val="24"/>
                  </w:rPr>
                  <w:t>B217-2020 Construcción de Empedrado Zampeado en la calle</w:t>
                </w:r>
                <w:r w:rsidRPr="00EF0F3E">
                  <w:rPr>
                    <w:rFonts w:ascii="Book Antiqua" w:hAnsi="Book Antiqua"/>
                    <w:b/>
                    <w:sz w:val="24"/>
                    <w:szCs w:val="24"/>
                  </w:rPr>
                  <w:t xml:space="preserve"> PARCELA </w:t>
                </w:r>
                <w:r w:rsidRPr="00EF0F3E">
                  <w:rPr>
                    <w:rFonts w:ascii="Book Antiqua" w:hAnsi="Book Antiqua"/>
                    <w:sz w:val="24"/>
                    <w:szCs w:val="24"/>
                  </w:rPr>
                  <w:t xml:space="preserve">entre las calles </w:t>
                </w:r>
              </w:p>
              <w:p w:rsidR="00EF0F3E" w:rsidRPr="00EF0F3E" w:rsidRDefault="00EF0F3E" w:rsidP="00114C64">
                <w:pPr>
                  <w:autoSpaceDE w:val="0"/>
                  <w:autoSpaceDN w:val="0"/>
                  <w:adjustRightInd w:val="0"/>
                  <w:jc w:val="center"/>
                  <w:rPr>
                    <w:rFonts w:ascii="Book Antiqua" w:hAnsi="Book Antiqua"/>
                    <w:b/>
                    <w:sz w:val="24"/>
                    <w:szCs w:val="24"/>
                  </w:rPr>
                </w:pPr>
                <w:r w:rsidRPr="00EF0F3E">
                  <w:rPr>
                    <w:rFonts w:ascii="Book Antiqua" w:hAnsi="Book Antiqua"/>
                    <w:sz w:val="24"/>
                    <w:szCs w:val="24"/>
                  </w:rPr>
                  <w:t xml:space="preserve">Emiliano Zapata y Carlos Páez </w:t>
                </w:r>
                <w:proofErr w:type="spellStart"/>
                <w:r w:rsidRPr="00EF0F3E">
                  <w:rPr>
                    <w:rFonts w:ascii="Book Antiqua" w:hAnsi="Book Antiqua"/>
                    <w:sz w:val="24"/>
                    <w:szCs w:val="24"/>
                  </w:rPr>
                  <w:t>Stille</w:t>
                </w:r>
                <w:proofErr w:type="spellEnd"/>
                <w:r w:rsidRPr="00EF0F3E">
                  <w:rPr>
                    <w:rFonts w:ascii="Book Antiqua" w:hAnsi="Book Antiqua"/>
                    <w:b/>
                    <w:sz w:val="24"/>
                    <w:szCs w:val="24"/>
                  </w:rPr>
                  <w:t>.</w:t>
                </w:r>
              </w:p>
            </w:tc>
          </w:tr>
        </w:tbl>
        <w:p w:rsidR="00EF0F3E" w:rsidRPr="00B039BD" w:rsidRDefault="00EF0F3E" w:rsidP="00EF0F3E">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w:t>
          </w:r>
          <w:r w:rsidR="00984EA0" w:rsidRPr="00884889">
            <w:rPr>
              <w:rFonts w:cstheme="minorHAnsi"/>
              <w:sz w:val="24"/>
              <w:szCs w:val="24"/>
            </w:rPr>
            <w:lastRenderedPageBreak/>
            <w:t>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300C5F" w:rsidRPr="00B83A8B" w:rsidRDefault="009E2A1C" w:rsidP="00B83A8B">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 xml:space="preserve">lunes </w:t>
          </w:r>
          <w:r w:rsidR="006F2830">
            <w:rPr>
              <w:rFonts w:cstheme="minorHAnsi"/>
              <w:sz w:val="24"/>
              <w:szCs w:val="24"/>
            </w:rPr>
            <w:t>08 de febrero</w:t>
          </w:r>
          <w:r w:rsidR="001E35BF">
            <w:rPr>
              <w:rFonts w:cstheme="minorHAnsi"/>
              <w:sz w:val="24"/>
              <w:szCs w:val="24"/>
            </w:rPr>
            <w:t xml:space="preserve"> de</w:t>
          </w:r>
          <w:r w:rsidR="006F2830">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B83A8B">
            <w:rPr>
              <w:rFonts w:cstheme="minorHAnsi"/>
              <w:sz w:val="24"/>
              <w:szCs w:val="24"/>
            </w:rPr>
            <w:t>1</w:t>
          </w:r>
          <w:r w:rsidRPr="00D91541">
            <w:rPr>
              <w:rFonts w:cstheme="minorHAnsi"/>
              <w:sz w:val="24"/>
              <w:szCs w:val="24"/>
            </w:rPr>
            <w:t>0</w:t>
          </w:r>
          <w:r w:rsidR="00B83A8B">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1E35BF" w:rsidRPr="001E35BF">
            <w:rPr>
              <w:rFonts w:cstheme="minorHAnsi"/>
              <w:sz w:val="24"/>
              <w:szCs w:val="24"/>
            </w:rPr>
            <w:t xml:space="preserve">miércoles </w:t>
          </w:r>
          <w:r w:rsidR="0018685D">
            <w:rPr>
              <w:rFonts w:cstheme="minorHAnsi"/>
              <w:sz w:val="24"/>
              <w:szCs w:val="24"/>
            </w:rPr>
            <w:t>10 de febrero</w:t>
          </w:r>
          <w:r w:rsidR="001E35BF" w:rsidRPr="001E35BF">
            <w:rPr>
              <w:rFonts w:cstheme="minorHAnsi"/>
              <w:sz w:val="24"/>
              <w:szCs w:val="24"/>
            </w:rPr>
            <w:t xml:space="preserve"> de</w:t>
          </w:r>
          <w:r w:rsidR="0018685D">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373B7D">
            <w:rPr>
              <w:rFonts w:cstheme="minorHAnsi"/>
              <w:sz w:val="24"/>
              <w:szCs w:val="24"/>
            </w:rPr>
            <w:t>cabo a las 10</w:t>
          </w:r>
          <w:r w:rsidRPr="001E35BF">
            <w:rPr>
              <w:rFonts w:cstheme="minorHAnsi"/>
              <w:sz w:val="24"/>
              <w:szCs w:val="24"/>
            </w:rPr>
            <w:t xml:space="preserve">:00 horas del día </w:t>
          </w:r>
          <w:r w:rsidR="001E35BF" w:rsidRPr="001E35BF">
            <w:rPr>
              <w:rFonts w:cstheme="minorHAnsi"/>
              <w:sz w:val="24"/>
              <w:szCs w:val="24"/>
            </w:rPr>
            <w:t xml:space="preserve">viernes </w:t>
          </w:r>
          <w:r w:rsidR="0018685D">
            <w:rPr>
              <w:rFonts w:cstheme="minorHAnsi"/>
              <w:sz w:val="24"/>
              <w:szCs w:val="24"/>
            </w:rPr>
            <w:t>12 de febrero</w:t>
          </w:r>
          <w:r w:rsidR="001E35BF" w:rsidRPr="001E35BF">
            <w:rPr>
              <w:rFonts w:cstheme="minorHAnsi"/>
              <w:sz w:val="24"/>
              <w:szCs w:val="24"/>
            </w:rPr>
            <w:t xml:space="preserve"> de</w:t>
          </w:r>
          <w:r w:rsidR="0018685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 xml:space="preserve">su existencia legal y personalidad jurídica para efectos de la suscripción de las proposiciones, y en su caso firma del contrato. Así mismo la indicación de que el </w:t>
          </w:r>
          <w:r w:rsidR="00870130" w:rsidRPr="00870130">
            <w:rPr>
              <w:rFonts w:asciiTheme="minorHAnsi" w:hAnsiTheme="minorHAnsi" w:cstheme="minorHAnsi"/>
              <w:sz w:val="24"/>
              <w:szCs w:val="24"/>
            </w:rPr>
            <w:lastRenderedPageBreak/>
            <w:t>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xml:space="preserve">, el resultado del </w:t>
          </w:r>
          <w:r w:rsidRPr="00884889">
            <w:rPr>
              <w:rFonts w:asciiTheme="minorHAnsi" w:hAnsiTheme="minorHAnsi" w:cstheme="minorHAnsi"/>
              <w:sz w:val="24"/>
              <w:szCs w:val="24"/>
            </w:rPr>
            <w:lastRenderedPageBreak/>
            <w:t>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w:t>
          </w:r>
          <w:r w:rsidR="0081745C" w:rsidRPr="00884889">
            <w:rPr>
              <w:rFonts w:cstheme="minorHAnsi"/>
              <w:sz w:val="24"/>
              <w:szCs w:val="24"/>
            </w:rPr>
            <w:lastRenderedPageBreak/>
            <w:t xml:space="preserve">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6F2830">
            <w:rPr>
              <w:rFonts w:cstheme="minorHAnsi"/>
              <w:color w:val="000000" w:themeColor="text1"/>
              <w:sz w:val="24"/>
              <w:szCs w:val="24"/>
            </w:rPr>
            <w:t>MUNICIPAL 022</w:t>
          </w:r>
          <w:r w:rsidR="006F2830">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18685D">
            <w:rPr>
              <w:rFonts w:cstheme="minorHAnsi"/>
              <w:sz w:val="24"/>
              <w:szCs w:val="24"/>
            </w:rPr>
            <w:t>“</w:t>
          </w:r>
          <w:r w:rsidR="0018685D" w:rsidRPr="00EF0F3E">
            <w:rPr>
              <w:rFonts w:ascii="Arial" w:hAnsi="Arial" w:cs="Arial"/>
            </w:rPr>
            <w:t>ADQUISICIÓN DE 4,355 SACOS DE CEMENTO GRIS DE 50 Kg PARA LAS OBRAS DENOMINADAS -CONSTRUCCIÓN DE EMPEDRADO ZAMPEADO EN LA CALLES DE CAMPESINOS, COSECHA, JALISCO Y PARCELA DEL MUNICIPIO DE ZAPOTLÁN EL GRANDE, JALISCO</w:t>
          </w:r>
          <w:r w:rsidR="0018685D">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18685D">
            <w:rPr>
              <w:rFonts w:asciiTheme="minorHAnsi" w:hAnsiTheme="minorHAnsi" w:cstheme="minorHAnsi"/>
              <w:sz w:val="24"/>
              <w:szCs w:val="24"/>
            </w:rPr>
            <w:t>lunes 15 de febrero</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Default="0081745C" w:rsidP="0081745C">
          <w:pPr>
            <w:autoSpaceDE w:val="0"/>
            <w:autoSpaceDN w:val="0"/>
            <w:adjustRightInd w:val="0"/>
            <w:spacing w:after="0" w:line="240" w:lineRule="auto"/>
            <w:jc w:val="both"/>
            <w:rPr>
              <w:rFonts w:cstheme="minorHAnsi"/>
              <w:sz w:val="24"/>
              <w:szCs w:val="24"/>
            </w:rPr>
          </w:pPr>
        </w:p>
        <w:p w:rsidR="000077ED" w:rsidRPr="00884889" w:rsidRDefault="000077ED"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18685D">
            <w:rPr>
              <w:rFonts w:cstheme="minorHAnsi"/>
              <w:sz w:val="24"/>
              <w:szCs w:val="24"/>
            </w:rPr>
            <w:t>lunes 15 de febrero</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18685D">
            <w:rPr>
              <w:rFonts w:cstheme="minorHAnsi"/>
              <w:sz w:val="24"/>
              <w:szCs w:val="24"/>
            </w:rPr>
            <w:t>lunes 15 de febrero</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18685D">
            <w:rPr>
              <w:rFonts w:cstheme="minorHAnsi"/>
              <w:sz w:val="24"/>
              <w:szCs w:val="24"/>
            </w:rPr>
            <w:t>lunes 15 de febrero</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18685D">
            <w:rPr>
              <w:rFonts w:cstheme="minorHAnsi"/>
              <w:b/>
              <w:sz w:val="24"/>
              <w:szCs w:val="24"/>
            </w:rPr>
            <w:t>martes 16 de febrero</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w:t>
          </w:r>
          <w:r w:rsidR="00373B7D">
            <w:rPr>
              <w:rFonts w:cstheme="minorHAnsi"/>
              <w:sz w:val="24"/>
              <w:szCs w:val="24"/>
            </w:rPr>
            <w:t xml:space="preserve">agregado a dichos bienes no </w:t>
          </w:r>
          <w:proofErr w:type="gramStart"/>
          <w:r w:rsidR="00373B7D">
            <w:rPr>
              <w:rFonts w:cstheme="minorHAnsi"/>
              <w:sz w:val="24"/>
              <w:szCs w:val="24"/>
            </w:rPr>
            <w:t>será</w:t>
          </w:r>
          <w:r w:rsidRPr="00884889">
            <w:rPr>
              <w:rFonts w:cstheme="minorHAnsi"/>
              <w:sz w:val="24"/>
              <w:szCs w:val="24"/>
            </w:rPr>
            <w:t>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w:t>
          </w:r>
          <w:r w:rsidR="00F474ED" w:rsidRPr="00C5084C">
            <w:rPr>
              <w:rFonts w:cstheme="minorHAnsi"/>
              <w:sz w:val="24"/>
              <w:szCs w:val="24"/>
            </w:rPr>
            <w:lastRenderedPageBreak/>
            <w:t xml:space="preserve">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bookmarkStart w:id="0" w:name="_GoBack"/>
          <w:bookmarkEnd w:id="0"/>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w:t>
          </w:r>
          <w:r w:rsidRPr="00884889">
            <w:rPr>
              <w:rFonts w:asciiTheme="minorHAnsi" w:hAnsiTheme="minorHAnsi" w:cstheme="minorHAnsi"/>
              <w:sz w:val="24"/>
              <w:szCs w:val="24"/>
            </w:rPr>
            <w:lastRenderedPageBreak/>
            <w:t xml:space="preserve">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w:t>
          </w:r>
          <w:r w:rsidR="00F70942" w:rsidRPr="00884889">
            <w:rPr>
              <w:rFonts w:cstheme="minorHAnsi"/>
              <w:sz w:val="24"/>
              <w:szCs w:val="24"/>
            </w:rPr>
            <w:lastRenderedPageBreak/>
            <w:t>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Domicilio:    Av. Primero de Mayo # 126, interiores 19 y 20 (Plaza del Rio).</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Centro, Ciudad Guzmán, CP 49000.</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Teléfonos: Línea directa 341 412 8870. Fax 341 575 2500 ext. 550.</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Dirección electrónica:   contraloria@ciudadguzman.gob.mx</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114C64"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1C" w:rsidRDefault="007E4E1C" w:rsidP="0098531E">
      <w:pPr>
        <w:spacing w:after="0" w:line="240" w:lineRule="auto"/>
      </w:pPr>
      <w:r>
        <w:separator/>
      </w:r>
    </w:p>
  </w:endnote>
  <w:endnote w:type="continuationSeparator" w:id="0">
    <w:p w:rsidR="007E4E1C" w:rsidRDefault="007E4E1C"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14C64" w:rsidTr="00992784">
      <w:tc>
        <w:tcPr>
          <w:tcW w:w="939" w:type="dxa"/>
        </w:tcPr>
        <w:p w:rsidR="00114C64" w:rsidRDefault="00114C64">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0077ED" w:rsidRPr="000077ED">
            <w:rPr>
              <w:b/>
              <w:bCs/>
              <w:noProof/>
              <w:color w:val="D34817" w:themeColor="accent1"/>
              <w:sz w:val="32"/>
              <w:szCs w:val="32"/>
              <w:lang w:val="es-ES"/>
            </w:rPr>
            <w:t>22</w:t>
          </w:r>
          <w:r>
            <w:rPr>
              <w:b/>
              <w:bCs/>
              <w:color w:val="D34817" w:themeColor="accent1"/>
              <w:sz w:val="32"/>
              <w:szCs w:val="32"/>
            </w:rPr>
            <w:fldChar w:fldCharType="end"/>
          </w:r>
        </w:p>
      </w:tc>
      <w:tc>
        <w:tcPr>
          <w:tcW w:w="8115" w:type="dxa"/>
        </w:tcPr>
        <w:p w:rsidR="00114C64" w:rsidRDefault="00114C64" w:rsidP="00C02B12">
          <w:pPr>
            <w:pStyle w:val="Piedepgina"/>
            <w:jc w:val="center"/>
          </w:pPr>
          <w:r w:rsidRPr="00AB7AB5">
            <w:t>COMITÉ DE COMPRAS GUBERNAMENTALES, CONTRATACIÓN DE SERVICIOS, ARRENDAMIENTOS Y ENAJENACIONES, PARA EL MUNICIPIO DE ZAPOTLÁN EL GRANDE.</w:t>
          </w:r>
        </w:p>
        <w:p w:rsidR="00114C64" w:rsidRPr="00C02B12" w:rsidRDefault="00114C64" w:rsidP="00C02B12">
          <w:pPr>
            <w:pStyle w:val="Piedepgina"/>
            <w:jc w:val="center"/>
          </w:pPr>
          <w:r>
            <w:rPr>
              <w:rFonts w:cstheme="minorHAnsi"/>
            </w:rPr>
            <w:t xml:space="preserve">LICITACIÓN PÚBLICA </w:t>
          </w:r>
          <w:r w:rsidRPr="00D11996">
            <w:rPr>
              <w:rFonts w:cstheme="minorHAnsi"/>
            </w:rPr>
            <w:t xml:space="preserve">MUNICIPAL </w:t>
          </w:r>
          <w:r>
            <w:rPr>
              <w:rFonts w:cstheme="minorHAnsi"/>
            </w:rPr>
            <w:t>022/2021</w:t>
          </w:r>
        </w:p>
        <w:p w:rsidR="00114C64" w:rsidRDefault="00114C64" w:rsidP="00992784">
          <w:pPr>
            <w:pStyle w:val="Piedepgina"/>
          </w:pPr>
        </w:p>
      </w:tc>
      <w:tc>
        <w:tcPr>
          <w:tcW w:w="8115" w:type="dxa"/>
        </w:tcPr>
        <w:p w:rsidR="00114C64" w:rsidRDefault="00114C64">
          <w:pPr>
            <w:pStyle w:val="Piedepgina"/>
          </w:pPr>
        </w:p>
      </w:tc>
    </w:tr>
  </w:tbl>
  <w:p w:rsidR="00114C64" w:rsidRDefault="00114C64"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1C" w:rsidRDefault="007E4E1C" w:rsidP="0098531E">
      <w:pPr>
        <w:spacing w:after="0" w:line="240" w:lineRule="auto"/>
      </w:pPr>
      <w:r>
        <w:separator/>
      </w:r>
    </w:p>
  </w:footnote>
  <w:footnote w:type="continuationSeparator" w:id="0">
    <w:p w:rsidR="007E4E1C" w:rsidRDefault="007E4E1C"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881C99"/>
    <w:multiLevelType w:val="hybridMultilevel"/>
    <w:tmpl w:val="AF9467E8"/>
    <w:lvl w:ilvl="0" w:tplc="DF66F640">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2">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25"/>
  </w:num>
  <w:num w:numId="4">
    <w:abstractNumId w:val="20"/>
  </w:num>
  <w:num w:numId="5">
    <w:abstractNumId w:val="3"/>
  </w:num>
  <w:num w:numId="6">
    <w:abstractNumId w:val="26"/>
  </w:num>
  <w:num w:numId="7">
    <w:abstractNumId w:val="18"/>
  </w:num>
  <w:num w:numId="8">
    <w:abstractNumId w:val="2"/>
  </w:num>
  <w:num w:numId="9">
    <w:abstractNumId w:val="9"/>
  </w:num>
  <w:num w:numId="10">
    <w:abstractNumId w:val="17"/>
  </w:num>
  <w:num w:numId="11">
    <w:abstractNumId w:val="27"/>
  </w:num>
  <w:num w:numId="12">
    <w:abstractNumId w:val="28"/>
  </w:num>
  <w:num w:numId="13">
    <w:abstractNumId w:val="16"/>
  </w:num>
  <w:num w:numId="14">
    <w:abstractNumId w:val="13"/>
  </w:num>
  <w:num w:numId="15">
    <w:abstractNumId w:val="14"/>
  </w:num>
  <w:num w:numId="16">
    <w:abstractNumId w:val="7"/>
  </w:num>
  <w:num w:numId="17">
    <w:abstractNumId w:val="0"/>
  </w:num>
  <w:num w:numId="18">
    <w:abstractNumId w:val="19"/>
  </w:num>
  <w:num w:numId="19">
    <w:abstractNumId w:val="15"/>
  </w:num>
  <w:num w:numId="20">
    <w:abstractNumId w:val="24"/>
  </w:num>
  <w:num w:numId="21">
    <w:abstractNumId w:val="11"/>
  </w:num>
  <w:num w:numId="22">
    <w:abstractNumId w:val="5"/>
  </w:num>
  <w:num w:numId="23">
    <w:abstractNumId w:val="12"/>
  </w:num>
  <w:num w:numId="24">
    <w:abstractNumId w:val="23"/>
  </w:num>
  <w:num w:numId="25">
    <w:abstractNumId w:val="22"/>
  </w:num>
  <w:num w:numId="26">
    <w:abstractNumId w:val="1"/>
  </w:num>
  <w:num w:numId="27">
    <w:abstractNumId w:val="21"/>
  </w:num>
  <w:num w:numId="28">
    <w:abstractNumId w:val="6"/>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077ED"/>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1DC4"/>
    <w:rsid w:val="000624AF"/>
    <w:rsid w:val="00062F55"/>
    <w:rsid w:val="00063759"/>
    <w:rsid w:val="000639C5"/>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0F32F5"/>
    <w:rsid w:val="001006FF"/>
    <w:rsid w:val="00106ADB"/>
    <w:rsid w:val="00113B96"/>
    <w:rsid w:val="00114C64"/>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85D"/>
    <w:rsid w:val="00186D4C"/>
    <w:rsid w:val="00191410"/>
    <w:rsid w:val="00193050"/>
    <w:rsid w:val="001A38CB"/>
    <w:rsid w:val="001A3B4E"/>
    <w:rsid w:val="001A510F"/>
    <w:rsid w:val="001A69B9"/>
    <w:rsid w:val="001A6A28"/>
    <w:rsid w:val="001B622A"/>
    <w:rsid w:val="001C37BD"/>
    <w:rsid w:val="001C62A2"/>
    <w:rsid w:val="001C6686"/>
    <w:rsid w:val="001D0999"/>
    <w:rsid w:val="001D4737"/>
    <w:rsid w:val="001D769C"/>
    <w:rsid w:val="001D7A40"/>
    <w:rsid w:val="001E14CD"/>
    <w:rsid w:val="001E35BF"/>
    <w:rsid w:val="001E4B69"/>
    <w:rsid w:val="001E620B"/>
    <w:rsid w:val="001F1245"/>
    <w:rsid w:val="001F192E"/>
    <w:rsid w:val="001F52DB"/>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644"/>
    <w:rsid w:val="00240F18"/>
    <w:rsid w:val="00245102"/>
    <w:rsid w:val="002557E3"/>
    <w:rsid w:val="00261E3D"/>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D3217"/>
    <w:rsid w:val="002E0EFC"/>
    <w:rsid w:val="002E2980"/>
    <w:rsid w:val="002E5612"/>
    <w:rsid w:val="002F3942"/>
    <w:rsid w:val="002F4EB1"/>
    <w:rsid w:val="002F5F6A"/>
    <w:rsid w:val="002F664F"/>
    <w:rsid w:val="00300C5F"/>
    <w:rsid w:val="00303AE6"/>
    <w:rsid w:val="0030512C"/>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4BD0"/>
    <w:rsid w:val="0036640B"/>
    <w:rsid w:val="00370CE2"/>
    <w:rsid w:val="003715F9"/>
    <w:rsid w:val="003730FB"/>
    <w:rsid w:val="00373B7D"/>
    <w:rsid w:val="00375CE1"/>
    <w:rsid w:val="0038038D"/>
    <w:rsid w:val="003803A7"/>
    <w:rsid w:val="003840BB"/>
    <w:rsid w:val="00385BBC"/>
    <w:rsid w:val="00386CBF"/>
    <w:rsid w:val="003905F5"/>
    <w:rsid w:val="00391BBC"/>
    <w:rsid w:val="00394DED"/>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422"/>
    <w:rsid w:val="004E4991"/>
    <w:rsid w:val="004E78A5"/>
    <w:rsid w:val="004F0F84"/>
    <w:rsid w:val="004F2D9A"/>
    <w:rsid w:val="004F4D8C"/>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321B"/>
    <w:rsid w:val="005D5A71"/>
    <w:rsid w:val="005E0C03"/>
    <w:rsid w:val="005E2655"/>
    <w:rsid w:val="005E2C4B"/>
    <w:rsid w:val="005E4A70"/>
    <w:rsid w:val="005E706E"/>
    <w:rsid w:val="005F1D60"/>
    <w:rsid w:val="00600589"/>
    <w:rsid w:val="006041BE"/>
    <w:rsid w:val="00607143"/>
    <w:rsid w:val="006071D3"/>
    <w:rsid w:val="00607AA6"/>
    <w:rsid w:val="00607DB7"/>
    <w:rsid w:val="00611598"/>
    <w:rsid w:val="006157C6"/>
    <w:rsid w:val="0061624B"/>
    <w:rsid w:val="0062235D"/>
    <w:rsid w:val="00626893"/>
    <w:rsid w:val="00627E65"/>
    <w:rsid w:val="00630F18"/>
    <w:rsid w:val="006323E0"/>
    <w:rsid w:val="00633721"/>
    <w:rsid w:val="00640B08"/>
    <w:rsid w:val="006421FD"/>
    <w:rsid w:val="006439B7"/>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523F"/>
    <w:rsid w:val="006A75FA"/>
    <w:rsid w:val="006B18B9"/>
    <w:rsid w:val="006B2D4E"/>
    <w:rsid w:val="006B4A5F"/>
    <w:rsid w:val="006B687D"/>
    <w:rsid w:val="006C488D"/>
    <w:rsid w:val="006D191B"/>
    <w:rsid w:val="006D79D8"/>
    <w:rsid w:val="006E0A11"/>
    <w:rsid w:val="006E0EE1"/>
    <w:rsid w:val="006E11CF"/>
    <w:rsid w:val="006E4651"/>
    <w:rsid w:val="006F02A5"/>
    <w:rsid w:val="006F0F10"/>
    <w:rsid w:val="006F1505"/>
    <w:rsid w:val="006F2830"/>
    <w:rsid w:val="006F640F"/>
    <w:rsid w:val="00705E53"/>
    <w:rsid w:val="00706182"/>
    <w:rsid w:val="0071043C"/>
    <w:rsid w:val="00710F03"/>
    <w:rsid w:val="007110F2"/>
    <w:rsid w:val="00714A14"/>
    <w:rsid w:val="00714EDB"/>
    <w:rsid w:val="0071530E"/>
    <w:rsid w:val="007300D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403"/>
    <w:rsid w:val="007E4E1C"/>
    <w:rsid w:val="007E4F9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409F"/>
    <w:rsid w:val="00914789"/>
    <w:rsid w:val="00916E3F"/>
    <w:rsid w:val="009222C1"/>
    <w:rsid w:val="00923E21"/>
    <w:rsid w:val="00926EDF"/>
    <w:rsid w:val="009311F8"/>
    <w:rsid w:val="009312FE"/>
    <w:rsid w:val="0094714B"/>
    <w:rsid w:val="00947378"/>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171E4"/>
    <w:rsid w:val="00A24B22"/>
    <w:rsid w:val="00A24F1B"/>
    <w:rsid w:val="00A25C6A"/>
    <w:rsid w:val="00A31ABF"/>
    <w:rsid w:val="00A31FAC"/>
    <w:rsid w:val="00A36BE9"/>
    <w:rsid w:val="00A439B4"/>
    <w:rsid w:val="00A459BC"/>
    <w:rsid w:val="00A460D6"/>
    <w:rsid w:val="00A56C13"/>
    <w:rsid w:val="00A64F0B"/>
    <w:rsid w:val="00A706B2"/>
    <w:rsid w:val="00A71D5F"/>
    <w:rsid w:val="00A84ADE"/>
    <w:rsid w:val="00A84EC3"/>
    <w:rsid w:val="00A92282"/>
    <w:rsid w:val="00AA2DB0"/>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20E27"/>
    <w:rsid w:val="00B229A7"/>
    <w:rsid w:val="00B25811"/>
    <w:rsid w:val="00B41A42"/>
    <w:rsid w:val="00B468FF"/>
    <w:rsid w:val="00B4799C"/>
    <w:rsid w:val="00B527F6"/>
    <w:rsid w:val="00B55836"/>
    <w:rsid w:val="00B61D2B"/>
    <w:rsid w:val="00B631F6"/>
    <w:rsid w:val="00B67286"/>
    <w:rsid w:val="00B713CF"/>
    <w:rsid w:val="00B716C2"/>
    <w:rsid w:val="00B72D06"/>
    <w:rsid w:val="00B83A8B"/>
    <w:rsid w:val="00B87A3E"/>
    <w:rsid w:val="00B94AD0"/>
    <w:rsid w:val="00B95564"/>
    <w:rsid w:val="00B96BAE"/>
    <w:rsid w:val="00B976B9"/>
    <w:rsid w:val="00BA117D"/>
    <w:rsid w:val="00BA249A"/>
    <w:rsid w:val="00BA5393"/>
    <w:rsid w:val="00BA6FD5"/>
    <w:rsid w:val="00BB144C"/>
    <w:rsid w:val="00BB2805"/>
    <w:rsid w:val="00BB2806"/>
    <w:rsid w:val="00BC0D7A"/>
    <w:rsid w:val="00BD03CC"/>
    <w:rsid w:val="00BD0CF4"/>
    <w:rsid w:val="00BD4C7D"/>
    <w:rsid w:val="00BD7DE3"/>
    <w:rsid w:val="00BE46DE"/>
    <w:rsid w:val="00BE6D6D"/>
    <w:rsid w:val="00BF4698"/>
    <w:rsid w:val="00BF4E3E"/>
    <w:rsid w:val="00C02B12"/>
    <w:rsid w:val="00C04617"/>
    <w:rsid w:val="00C1362B"/>
    <w:rsid w:val="00C139A6"/>
    <w:rsid w:val="00C2200A"/>
    <w:rsid w:val="00C26317"/>
    <w:rsid w:val="00C26DD7"/>
    <w:rsid w:val="00C26E65"/>
    <w:rsid w:val="00C30AB2"/>
    <w:rsid w:val="00C313ED"/>
    <w:rsid w:val="00C4523E"/>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6311"/>
    <w:rsid w:val="00CA22D4"/>
    <w:rsid w:val="00CA43F3"/>
    <w:rsid w:val="00CA7C67"/>
    <w:rsid w:val="00CB2B8D"/>
    <w:rsid w:val="00CC0D99"/>
    <w:rsid w:val="00CC485F"/>
    <w:rsid w:val="00CC62D4"/>
    <w:rsid w:val="00CD2580"/>
    <w:rsid w:val="00CD7B4C"/>
    <w:rsid w:val="00CE18A3"/>
    <w:rsid w:val="00CE1A63"/>
    <w:rsid w:val="00CE33B5"/>
    <w:rsid w:val="00CE3CE8"/>
    <w:rsid w:val="00CE4952"/>
    <w:rsid w:val="00CE49F3"/>
    <w:rsid w:val="00CE52D4"/>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7708"/>
    <w:rsid w:val="00D77BD6"/>
    <w:rsid w:val="00D81F6D"/>
    <w:rsid w:val="00D85DB4"/>
    <w:rsid w:val="00D86C95"/>
    <w:rsid w:val="00D90BEF"/>
    <w:rsid w:val="00D91541"/>
    <w:rsid w:val="00D944B1"/>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3F54"/>
    <w:rsid w:val="00E554D1"/>
    <w:rsid w:val="00E55700"/>
    <w:rsid w:val="00E74296"/>
    <w:rsid w:val="00E75E7B"/>
    <w:rsid w:val="00E81F39"/>
    <w:rsid w:val="00E83B90"/>
    <w:rsid w:val="00E86B0D"/>
    <w:rsid w:val="00E93058"/>
    <w:rsid w:val="00E93349"/>
    <w:rsid w:val="00E9480A"/>
    <w:rsid w:val="00E966C3"/>
    <w:rsid w:val="00E96FC6"/>
    <w:rsid w:val="00E97BB6"/>
    <w:rsid w:val="00EA33A8"/>
    <w:rsid w:val="00EA59A5"/>
    <w:rsid w:val="00EA6C5B"/>
    <w:rsid w:val="00EB0CCA"/>
    <w:rsid w:val="00EB5AA1"/>
    <w:rsid w:val="00EC316D"/>
    <w:rsid w:val="00EC3DC8"/>
    <w:rsid w:val="00EC4A5B"/>
    <w:rsid w:val="00EC586E"/>
    <w:rsid w:val="00EC6EBB"/>
    <w:rsid w:val="00ED5660"/>
    <w:rsid w:val="00EE1152"/>
    <w:rsid w:val="00EE1FD0"/>
    <w:rsid w:val="00EE4000"/>
    <w:rsid w:val="00EE5D62"/>
    <w:rsid w:val="00EE746D"/>
    <w:rsid w:val="00EE76FD"/>
    <w:rsid w:val="00EF0F3E"/>
    <w:rsid w:val="00EF159B"/>
    <w:rsid w:val="00EF4B7D"/>
    <w:rsid w:val="00EF6D76"/>
    <w:rsid w:val="00EF7783"/>
    <w:rsid w:val="00F00768"/>
    <w:rsid w:val="00F03CD0"/>
    <w:rsid w:val="00F04F40"/>
    <w:rsid w:val="00F13CB1"/>
    <w:rsid w:val="00F23631"/>
    <w:rsid w:val="00F2719A"/>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8DFD1E-1443-40A8-A1C0-9ECDAE1A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23</Pages>
  <Words>8008</Words>
  <Characters>44048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49</cp:revision>
  <cp:lastPrinted>2017-09-06T13:55:00Z</cp:lastPrinted>
  <dcterms:created xsi:type="dcterms:W3CDTF">2020-12-22T19:32:00Z</dcterms:created>
  <dcterms:modified xsi:type="dcterms:W3CDTF">2021-02-04T18:57:00Z</dcterms:modified>
</cp:coreProperties>
</file>