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84" w:rsidRDefault="007D1384" w:rsidP="0081011F">
      <w:pPr>
        <w:pStyle w:val="Ttulo2"/>
      </w:pPr>
      <w:r w:rsidRPr="0058640F">
        <w:t xml:space="preserve">     </w:t>
      </w:r>
    </w:p>
    <w:p w:rsidR="0058640F" w:rsidRPr="0058640F" w:rsidRDefault="0058640F" w:rsidP="007D13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7602" w:rsidRDefault="0081011F" w:rsidP="007D13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CIUDADANOS REGIDORES</w:t>
      </w:r>
    </w:p>
    <w:p w:rsidR="007D1384" w:rsidRPr="0058640F" w:rsidRDefault="0081011F" w:rsidP="007D13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  <w:bookmarkStart w:id="0" w:name="_GoBack"/>
      <w:bookmarkEnd w:id="0"/>
    </w:p>
    <w:p w:rsidR="007D1384" w:rsidRDefault="007D1384" w:rsidP="007D138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D1384" w:rsidRPr="0058640F" w:rsidRDefault="007D1384" w:rsidP="007D13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40F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Extraordinaria de Ayuntamiento No. 11 a celebrarse el día 27 de febrero de 2019, al término de la sesión ordinaria No. 4 en la Sala de Ayuntamiento, ubicada en la planta alta del Palacio Municipal, misma que se desarrollará bajo el siguiente:</w:t>
      </w:r>
    </w:p>
    <w:p w:rsidR="00D47602" w:rsidRPr="0058640F" w:rsidRDefault="00D47602" w:rsidP="007D13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384" w:rsidRPr="0058640F" w:rsidRDefault="007D1384" w:rsidP="007D1384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640F">
        <w:rPr>
          <w:rFonts w:ascii="Arial" w:hAnsi="Arial" w:cs="Arial"/>
          <w:sz w:val="24"/>
          <w:szCs w:val="24"/>
        </w:rPr>
        <w:tab/>
        <w:t>ORDEN DEL DÍA</w:t>
      </w:r>
    </w:p>
    <w:p w:rsidR="007D1384" w:rsidRPr="0058640F" w:rsidRDefault="007D1384" w:rsidP="007D1384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1384" w:rsidRPr="0058640F" w:rsidRDefault="007D1384" w:rsidP="007D138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8640F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7D1384" w:rsidRPr="0058640F" w:rsidRDefault="007D1384" w:rsidP="007D138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8640F">
        <w:rPr>
          <w:rFonts w:ascii="Arial" w:hAnsi="Arial" w:cs="Arial"/>
          <w:sz w:val="24"/>
          <w:szCs w:val="24"/>
        </w:rPr>
        <w:t>Lectura y aprobación del orden del día.</w:t>
      </w:r>
    </w:p>
    <w:p w:rsidR="000764E0" w:rsidRPr="0058640F" w:rsidRDefault="000764E0" w:rsidP="007D138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8640F">
        <w:rPr>
          <w:rFonts w:ascii="Arial" w:hAnsi="Arial" w:cs="Arial"/>
          <w:sz w:val="24"/>
          <w:szCs w:val="24"/>
        </w:rPr>
        <w:t xml:space="preserve">Iniciativa de acuerdo económico que turna a la comisión de calles, alumbrado público y cementerios la propuesta de nombre de la calle en la vialidad de la acción urbanística denominada FRACCIONAMIENTO VILLA NORTE, Motiva la C. Regidora Tania Magdalena Bernardino Juárez. </w:t>
      </w:r>
    </w:p>
    <w:p w:rsidR="006652F8" w:rsidRPr="0058640F" w:rsidRDefault="000E728A" w:rsidP="007D138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8640F">
        <w:rPr>
          <w:rFonts w:ascii="Arial" w:hAnsi="Arial" w:cs="Arial"/>
          <w:sz w:val="24"/>
          <w:szCs w:val="24"/>
        </w:rPr>
        <w:t>Iniciativa de acuerdo económico que propone autorización para firma de convenio</w:t>
      </w:r>
      <w:r w:rsidR="0058640F">
        <w:rPr>
          <w:rFonts w:ascii="Arial" w:hAnsi="Arial" w:cs="Arial"/>
          <w:sz w:val="24"/>
          <w:szCs w:val="24"/>
        </w:rPr>
        <w:t xml:space="preserve"> modificatorio a fin de que el A</w:t>
      </w:r>
      <w:r w:rsidRPr="0058640F">
        <w:rPr>
          <w:rFonts w:ascii="Arial" w:hAnsi="Arial" w:cs="Arial"/>
          <w:sz w:val="24"/>
          <w:szCs w:val="24"/>
        </w:rPr>
        <w:t>yuntamiento en su carácter de concedente pueda recaudar los ingresos por los servicios de aseo comercial o contratados a fin de que</w:t>
      </w:r>
      <w:r w:rsidR="0058640F">
        <w:rPr>
          <w:rFonts w:ascii="Arial" w:hAnsi="Arial" w:cs="Arial"/>
          <w:sz w:val="24"/>
          <w:szCs w:val="24"/>
        </w:rPr>
        <w:t xml:space="preserve"> se vean reflejados dentro del Fondo General de P</w:t>
      </w:r>
      <w:r w:rsidRPr="0058640F">
        <w:rPr>
          <w:rFonts w:ascii="Arial" w:hAnsi="Arial" w:cs="Arial"/>
          <w:sz w:val="24"/>
          <w:szCs w:val="24"/>
        </w:rPr>
        <w:t xml:space="preserve">articipaciones, en el Sistema Nacional de Coordinación Fiscal. Motiva la C. Síndico Cindy Estefany García Orozco. </w:t>
      </w:r>
    </w:p>
    <w:p w:rsidR="007D1384" w:rsidRPr="0058640F" w:rsidRDefault="007D1384" w:rsidP="007D138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8640F">
        <w:rPr>
          <w:rFonts w:ascii="Arial" w:hAnsi="Arial" w:cs="Arial"/>
          <w:sz w:val="24"/>
          <w:szCs w:val="24"/>
        </w:rPr>
        <w:t>Clausura de la Sesión</w:t>
      </w:r>
    </w:p>
    <w:p w:rsidR="007D1384" w:rsidRPr="0058640F" w:rsidRDefault="007D1384" w:rsidP="005864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D1384" w:rsidRPr="0058640F" w:rsidRDefault="007D1384" w:rsidP="007D1384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s-ES"/>
        </w:rPr>
      </w:pPr>
      <w:r w:rsidRPr="0058640F">
        <w:rPr>
          <w:rFonts w:ascii="Arial" w:eastAsia="Times New Roman" w:hAnsi="Arial" w:cs="Arial"/>
          <w:i/>
          <w:sz w:val="24"/>
          <w:szCs w:val="24"/>
          <w:lang w:eastAsia="es-ES"/>
        </w:rPr>
        <w:t>ATENTAMENTE</w:t>
      </w:r>
    </w:p>
    <w:p w:rsidR="007D1384" w:rsidRPr="0058640F" w:rsidRDefault="007D1384" w:rsidP="007D138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8640F">
        <w:rPr>
          <w:rFonts w:ascii="Arial" w:hAnsi="Arial" w:cs="Arial"/>
          <w:b/>
          <w:bCs/>
          <w:i/>
          <w:iCs/>
          <w:lang w:val="es-ES"/>
        </w:rPr>
        <w:t>2019, Año del LXXX aniversario de la Escuela Secundaria “Lic. Benito Juárez”</w:t>
      </w:r>
    </w:p>
    <w:p w:rsidR="007D1384" w:rsidRPr="0058640F" w:rsidRDefault="007D1384" w:rsidP="007D13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58640F">
        <w:rPr>
          <w:rFonts w:ascii="Arial" w:eastAsia="Times New Roman" w:hAnsi="Arial" w:cs="Arial"/>
          <w:sz w:val="24"/>
          <w:szCs w:val="24"/>
          <w:lang w:eastAsia="es-ES"/>
        </w:rPr>
        <w:t xml:space="preserve">Cd. Guzmán, Municipio de Zapotlán </w:t>
      </w:r>
      <w:r w:rsidR="00D47602" w:rsidRPr="0058640F">
        <w:rPr>
          <w:rFonts w:ascii="Arial" w:eastAsia="Times New Roman" w:hAnsi="Arial" w:cs="Arial"/>
          <w:sz w:val="24"/>
          <w:szCs w:val="24"/>
          <w:lang w:eastAsia="es-ES"/>
        </w:rPr>
        <w:t>el Grande, Jalisco, 27</w:t>
      </w:r>
      <w:r w:rsidRPr="0058640F">
        <w:rPr>
          <w:rFonts w:ascii="Arial" w:eastAsia="Times New Roman" w:hAnsi="Arial" w:cs="Arial"/>
          <w:sz w:val="24"/>
          <w:szCs w:val="24"/>
          <w:lang w:eastAsia="es-ES"/>
        </w:rPr>
        <w:t xml:space="preserve"> de febrero de 2019</w:t>
      </w:r>
    </w:p>
    <w:p w:rsidR="007D1384" w:rsidRPr="0058640F" w:rsidRDefault="007D1384" w:rsidP="007D1384">
      <w:pPr>
        <w:spacing w:line="240" w:lineRule="auto"/>
        <w:rPr>
          <w:rFonts w:ascii="Arial" w:hAnsi="Arial" w:cs="Arial"/>
          <w:sz w:val="24"/>
          <w:szCs w:val="24"/>
        </w:rPr>
      </w:pPr>
    </w:p>
    <w:p w:rsidR="007D1384" w:rsidRPr="0058640F" w:rsidRDefault="007D1384" w:rsidP="007D138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D1384" w:rsidRPr="0058640F" w:rsidRDefault="007D1384" w:rsidP="007D13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D1384" w:rsidRPr="0058640F" w:rsidRDefault="007D1384" w:rsidP="007D138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640F">
        <w:rPr>
          <w:rFonts w:ascii="Arial" w:hAnsi="Arial" w:cs="Arial"/>
          <w:bCs/>
          <w:sz w:val="24"/>
          <w:szCs w:val="24"/>
        </w:rPr>
        <w:t>C. J. JESUS GUERRERO ZUÑIGA</w:t>
      </w:r>
    </w:p>
    <w:p w:rsidR="007D1384" w:rsidRPr="0058640F" w:rsidRDefault="007D1384" w:rsidP="007D1384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58640F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7D1384" w:rsidRPr="0058640F" w:rsidRDefault="007D1384" w:rsidP="007D13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D1384" w:rsidRDefault="007D1384" w:rsidP="007D13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8640F" w:rsidRPr="0058640F" w:rsidRDefault="0058640F" w:rsidP="007D138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D1384" w:rsidRPr="0058640F" w:rsidRDefault="007D1384" w:rsidP="007D138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640F">
        <w:rPr>
          <w:rFonts w:ascii="Arial" w:hAnsi="Arial" w:cs="Arial"/>
          <w:bCs/>
          <w:sz w:val="24"/>
          <w:szCs w:val="24"/>
        </w:rPr>
        <w:t>C. FRANCISCO DANIEL VARGAS CUEVAS</w:t>
      </w:r>
    </w:p>
    <w:p w:rsidR="003C5A01" w:rsidRPr="0058640F" w:rsidRDefault="007D1384" w:rsidP="0058640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640F">
        <w:rPr>
          <w:rFonts w:ascii="Arial" w:hAnsi="Arial" w:cs="Arial"/>
          <w:bCs/>
          <w:sz w:val="24"/>
          <w:szCs w:val="24"/>
        </w:rPr>
        <w:t xml:space="preserve">Secretario General </w:t>
      </w:r>
    </w:p>
    <w:sectPr w:rsidR="003C5A01" w:rsidRPr="0058640F" w:rsidSect="0058640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E9A" w:rsidRDefault="00586E9A" w:rsidP="0081011F">
      <w:pPr>
        <w:spacing w:after="0" w:line="240" w:lineRule="auto"/>
      </w:pPr>
      <w:r>
        <w:separator/>
      </w:r>
    </w:p>
  </w:endnote>
  <w:endnote w:type="continuationSeparator" w:id="0">
    <w:p w:rsidR="00586E9A" w:rsidRDefault="00586E9A" w:rsidP="008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E9A" w:rsidRDefault="00586E9A" w:rsidP="0081011F">
      <w:pPr>
        <w:spacing w:after="0" w:line="240" w:lineRule="auto"/>
      </w:pPr>
      <w:r>
        <w:separator/>
      </w:r>
    </w:p>
  </w:footnote>
  <w:footnote w:type="continuationSeparator" w:id="0">
    <w:p w:rsidR="00586E9A" w:rsidRDefault="00586E9A" w:rsidP="0081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11F" w:rsidRDefault="0081011F">
    <w:pPr>
      <w:pStyle w:val="Encabezado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84"/>
    <w:rsid w:val="000764E0"/>
    <w:rsid w:val="000E728A"/>
    <w:rsid w:val="00313A57"/>
    <w:rsid w:val="003C5A01"/>
    <w:rsid w:val="0058640F"/>
    <w:rsid w:val="00586E9A"/>
    <w:rsid w:val="006652F8"/>
    <w:rsid w:val="007D1384"/>
    <w:rsid w:val="0081011F"/>
    <w:rsid w:val="0087667A"/>
    <w:rsid w:val="008936A0"/>
    <w:rsid w:val="008D13E7"/>
    <w:rsid w:val="00A67969"/>
    <w:rsid w:val="00AE414D"/>
    <w:rsid w:val="00B22055"/>
    <w:rsid w:val="00C31DF9"/>
    <w:rsid w:val="00D47602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80340A"/>
  <w15:chartTrackingRefBased/>
  <w15:docId w15:val="{17B28D6D-EE29-4353-BE36-C8FDBCF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38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40F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8101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10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11F"/>
  </w:style>
  <w:style w:type="paragraph" w:styleId="Piedepgina">
    <w:name w:val="footer"/>
    <w:basedOn w:val="Normal"/>
    <w:link w:val="PiedepginaCar"/>
    <w:uiPriority w:val="99"/>
    <w:unhideWhenUsed/>
    <w:rsid w:val="00810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Raquel Morales Arias</cp:lastModifiedBy>
  <cp:revision>2</cp:revision>
  <cp:lastPrinted>2019-02-27T20:29:00Z</cp:lastPrinted>
  <dcterms:created xsi:type="dcterms:W3CDTF">2019-03-05T07:21:00Z</dcterms:created>
  <dcterms:modified xsi:type="dcterms:W3CDTF">2019-03-05T07:21:00Z</dcterms:modified>
</cp:coreProperties>
</file>