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D61" w:rsidRDefault="00DB3D61" w:rsidP="00DB3D61">
      <w:pPr>
        <w:spacing w:after="0" w:line="240" w:lineRule="auto"/>
        <w:contextualSpacing/>
        <w:jc w:val="both"/>
        <w:rPr>
          <w:rFonts w:ascii="Arial" w:hAnsi="Arial" w:cs="Arial"/>
          <w:sz w:val="21"/>
          <w:szCs w:val="21"/>
        </w:rPr>
      </w:pPr>
    </w:p>
    <w:p w:rsidR="00031E27" w:rsidRDefault="00031E27" w:rsidP="00DB3D61">
      <w:pPr>
        <w:spacing w:after="0" w:line="240" w:lineRule="auto"/>
        <w:contextualSpacing/>
        <w:jc w:val="both"/>
        <w:rPr>
          <w:rFonts w:ascii="Arial" w:hAnsi="Arial" w:cs="Arial"/>
          <w:sz w:val="21"/>
          <w:szCs w:val="21"/>
        </w:rPr>
      </w:pPr>
    </w:p>
    <w:p w:rsidR="00031E27" w:rsidRDefault="00031E27" w:rsidP="00DB3D61">
      <w:pPr>
        <w:spacing w:after="0" w:line="240" w:lineRule="auto"/>
        <w:contextualSpacing/>
        <w:jc w:val="both"/>
        <w:rPr>
          <w:rFonts w:ascii="Arial" w:hAnsi="Arial" w:cs="Arial"/>
          <w:sz w:val="21"/>
          <w:szCs w:val="21"/>
        </w:rPr>
      </w:pPr>
    </w:p>
    <w:p w:rsidR="00BD27EF" w:rsidRDefault="00BD27EF" w:rsidP="00DB3D61">
      <w:pPr>
        <w:spacing w:after="0" w:line="240" w:lineRule="auto"/>
        <w:contextualSpacing/>
        <w:jc w:val="both"/>
        <w:rPr>
          <w:rFonts w:ascii="Arial" w:hAnsi="Arial" w:cs="Arial"/>
          <w:sz w:val="21"/>
          <w:szCs w:val="21"/>
        </w:rPr>
      </w:pPr>
    </w:p>
    <w:p w:rsidR="00316BFB" w:rsidRDefault="00316BFB" w:rsidP="00DB3D61">
      <w:pPr>
        <w:spacing w:after="0" w:line="240" w:lineRule="auto"/>
        <w:contextualSpacing/>
        <w:jc w:val="both"/>
        <w:rPr>
          <w:rFonts w:ascii="Arial" w:hAnsi="Arial" w:cs="Arial"/>
          <w:sz w:val="21"/>
          <w:szCs w:val="21"/>
        </w:rPr>
      </w:pPr>
    </w:p>
    <w:p w:rsidR="00316BFB" w:rsidRDefault="00316BFB" w:rsidP="00DB3D61">
      <w:pPr>
        <w:spacing w:after="0" w:line="240" w:lineRule="auto"/>
        <w:contextualSpacing/>
        <w:jc w:val="both"/>
        <w:rPr>
          <w:rFonts w:ascii="Arial" w:hAnsi="Arial" w:cs="Arial"/>
          <w:sz w:val="21"/>
          <w:szCs w:val="21"/>
        </w:rPr>
      </w:pPr>
    </w:p>
    <w:p w:rsidR="00BC56FF" w:rsidRDefault="00883B17" w:rsidP="00DB3D61">
      <w:pPr>
        <w:spacing w:after="0" w:line="240" w:lineRule="auto"/>
        <w:contextualSpacing/>
        <w:jc w:val="both"/>
        <w:rPr>
          <w:rFonts w:ascii="Arial" w:hAnsi="Arial" w:cs="Arial"/>
          <w:sz w:val="21"/>
          <w:szCs w:val="21"/>
        </w:rPr>
      </w:pPr>
      <w:r>
        <w:rPr>
          <w:rFonts w:ascii="Arial" w:hAnsi="Arial" w:cs="Arial"/>
          <w:sz w:val="21"/>
          <w:szCs w:val="21"/>
        </w:rPr>
        <w:t>CIUDADANOS REGIDORES</w:t>
      </w:r>
    </w:p>
    <w:p w:rsidR="00BC56FF" w:rsidRDefault="00BC56FF" w:rsidP="00DB3D61">
      <w:pPr>
        <w:spacing w:after="0" w:line="240" w:lineRule="auto"/>
        <w:contextualSpacing/>
        <w:jc w:val="both"/>
        <w:rPr>
          <w:rFonts w:ascii="Arial" w:hAnsi="Arial" w:cs="Arial"/>
          <w:sz w:val="21"/>
          <w:szCs w:val="21"/>
        </w:rPr>
      </w:pPr>
      <w:r>
        <w:rPr>
          <w:rFonts w:ascii="Arial" w:hAnsi="Arial" w:cs="Arial"/>
          <w:sz w:val="21"/>
          <w:szCs w:val="21"/>
        </w:rPr>
        <w:t>PRESENTE</w:t>
      </w:r>
    </w:p>
    <w:p w:rsidR="00DB3D61" w:rsidRPr="005E3D78" w:rsidRDefault="00DB3D61" w:rsidP="00DB3D61">
      <w:pPr>
        <w:spacing w:after="0" w:line="240" w:lineRule="auto"/>
        <w:contextualSpacing/>
        <w:jc w:val="both"/>
        <w:rPr>
          <w:rFonts w:ascii="Arial" w:hAnsi="Arial" w:cs="Arial"/>
          <w:sz w:val="21"/>
          <w:szCs w:val="21"/>
        </w:rPr>
      </w:pPr>
    </w:p>
    <w:p w:rsidR="00DB3D61" w:rsidRPr="005E3D78" w:rsidRDefault="00DB3D61" w:rsidP="00DB3D61">
      <w:pPr>
        <w:spacing w:after="0" w:line="240" w:lineRule="auto"/>
        <w:jc w:val="both"/>
        <w:rPr>
          <w:rFonts w:ascii="Arial" w:hAnsi="Arial" w:cs="Arial"/>
          <w:sz w:val="21"/>
          <w:szCs w:val="21"/>
        </w:rPr>
      </w:pPr>
      <w:r w:rsidRPr="005E3D78">
        <w:rPr>
          <w:rFonts w:ascii="Arial" w:hAnsi="Arial" w:cs="Arial"/>
          <w:sz w:val="21"/>
          <w:szCs w:val="21"/>
        </w:rPr>
        <w:t>Con fundamento en lo dispuesto por el artículo 47 fracción III, de la Ley de Gobierno y la Administración Pública Municipal del Estado de Jalisco, por este conducto se convoca a Sesión Publica Ordinaria de Ayuntami</w:t>
      </w:r>
      <w:r>
        <w:rPr>
          <w:rFonts w:ascii="Arial" w:hAnsi="Arial" w:cs="Arial"/>
          <w:sz w:val="21"/>
          <w:szCs w:val="21"/>
        </w:rPr>
        <w:t>ento No. 4</w:t>
      </w:r>
      <w:r w:rsidRPr="005E3D78">
        <w:rPr>
          <w:rFonts w:ascii="Arial" w:hAnsi="Arial" w:cs="Arial"/>
          <w:sz w:val="21"/>
          <w:szCs w:val="21"/>
        </w:rPr>
        <w:t xml:space="preserve"> a celebrarse el día </w:t>
      </w:r>
      <w:r>
        <w:rPr>
          <w:rFonts w:ascii="Arial" w:hAnsi="Arial" w:cs="Arial"/>
          <w:sz w:val="21"/>
          <w:szCs w:val="21"/>
        </w:rPr>
        <w:t>27 de febrero de 2019, a las 12</w:t>
      </w:r>
      <w:r w:rsidR="00883B17">
        <w:rPr>
          <w:rFonts w:ascii="Arial" w:hAnsi="Arial" w:cs="Arial"/>
          <w:sz w:val="21"/>
          <w:szCs w:val="21"/>
        </w:rPr>
        <w:t>:</w:t>
      </w:r>
      <w:r>
        <w:rPr>
          <w:rFonts w:ascii="Arial" w:hAnsi="Arial" w:cs="Arial"/>
          <w:sz w:val="21"/>
          <w:szCs w:val="21"/>
        </w:rPr>
        <w:t>3</w:t>
      </w:r>
      <w:r w:rsidRPr="005E3D78">
        <w:rPr>
          <w:rFonts w:ascii="Arial" w:hAnsi="Arial" w:cs="Arial"/>
          <w:sz w:val="21"/>
          <w:szCs w:val="21"/>
        </w:rPr>
        <w:t>0 h</w:t>
      </w:r>
      <w:r w:rsidR="00883B17">
        <w:rPr>
          <w:rFonts w:ascii="Arial" w:hAnsi="Arial" w:cs="Arial"/>
          <w:sz w:val="21"/>
          <w:szCs w:val="21"/>
        </w:rPr>
        <w:t>oras</w:t>
      </w:r>
      <w:r w:rsidRPr="005E3D78">
        <w:rPr>
          <w:rFonts w:ascii="Arial" w:hAnsi="Arial" w:cs="Arial"/>
          <w:sz w:val="21"/>
          <w:szCs w:val="21"/>
        </w:rPr>
        <w:t xml:space="preserve"> en la Sala de Ayuntamiento, ubicada en la planta alta del Palacio Municipal, misma que se desarrollará bajo el siguiente: </w:t>
      </w:r>
    </w:p>
    <w:p w:rsidR="00DB3D61" w:rsidRPr="005E3D78" w:rsidRDefault="00DB3D61" w:rsidP="00DB3D61">
      <w:pPr>
        <w:tabs>
          <w:tab w:val="center" w:pos="4419"/>
          <w:tab w:val="left" w:pos="6058"/>
        </w:tabs>
        <w:spacing w:after="0" w:line="240" w:lineRule="auto"/>
        <w:jc w:val="both"/>
        <w:rPr>
          <w:rFonts w:ascii="Arial" w:hAnsi="Arial" w:cs="Arial"/>
          <w:sz w:val="21"/>
          <w:szCs w:val="21"/>
        </w:rPr>
      </w:pPr>
      <w:r w:rsidRPr="005E3D78">
        <w:rPr>
          <w:rFonts w:ascii="Arial" w:hAnsi="Arial" w:cs="Arial"/>
          <w:sz w:val="21"/>
          <w:szCs w:val="21"/>
        </w:rPr>
        <w:tab/>
        <w:t>ORDEN DEL DÍA</w:t>
      </w:r>
    </w:p>
    <w:p w:rsidR="00DB3D61" w:rsidRPr="005E3D78" w:rsidRDefault="00DB3D61" w:rsidP="00DB3D61">
      <w:pPr>
        <w:tabs>
          <w:tab w:val="center" w:pos="4419"/>
          <w:tab w:val="left" w:pos="6058"/>
        </w:tabs>
        <w:spacing w:after="0" w:line="240" w:lineRule="auto"/>
        <w:jc w:val="both"/>
        <w:rPr>
          <w:rFonts w:ascii="Arial" w:hAnsi="Arial" w:cs="Arial"/>
          <w:sz w:val="21"/>
          <w:szCs w:val="21"/>
        </w:rPr>
      </w:pPr>
    </w:p>
    <w:p w:rsidR="00DB3D61" w:rsidRPr="005E3D78" w:rsidRDefault="00DB3D61" w:rsidP="00DB3D61">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5E3D78">
        <w:rPr>
          <w:rFonts w:ascii="Arial" w:hAnsi="Arial" w:cs="Arial"/>
          <w:sz w:val="21"/>
          <w:szCs w:val="21"/>
        </w:rPr>
        <w:t>Lista de asistencia, verificación de quórum e instalación de la sesión.</w:t>
      </w:r>
    </w:p>
    <w:p w:rsidR="00DB3D61" w:rsidRDefault="00DB3D61" w:rsidP="00DB3D61">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5E3D78">
        <w:rPr>
          <w:rFonts w:ascii="Arial" w:hAnsi="Arial" w:cs="Arial"/>
          <w:sz w:val="21"/>
          <w:szCs w:val="21"/>
        </w:rPr>
        <w:t>Lectura y aprobación del orden del día.</w:t>
      </w:r>
    </w:p>
    <w:p w:rsidR="00DB3D61" w:rsidRPr="00765645" w:rsidRDefault="00DB3D61" w:rsidP="00765645">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765645">
        <w:rPr>
          <w:rFonts w:ascii="Arial" w:hAnsi="Arial" w:cs="Arial"/>
          <w:sz w:val="21"/>
          <w:szCs w:val="21"/>
        </w:rPr>
        <w:t xml:space="preserve">Aprobación de las actas extraordinarias </w:t>
      </w:r>
      <w:r w:rsidR="00765645" w:rsidRPr="00765645">
        <w:rPr>
          <w:rFonts w:ascii="Arial" w:hAnsi="Arial" w:cs="Arial"/>
          <w:sz w:val="21"/>
          <w:szCs w:val="21"/>
        </w:rPr>
        <w:t>8.9 10</w:t>
      </w:r>
    </w:p>
    <w:p w:rsidR="00DB3D61" w:rsidRDefault="00DB3D61" w:rsidP="00DB3D61">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 xml:space="preserve">Dictamen de la comisión edilicia de calles, alumbrado público y cementerios que autoriza </w:t>
      </w:r>
      <w:r w:rsidRPr="00765645">
        <w:rPr>
          <w:rFonts w:ascii="Arial" w:hAnsi="Arial" w:cs="Arial"/>
          <w:sz w:val="21"/>
          <w:szCs w:val="21"/>
        </w:rPr>
        <w:t>el nombre de la calle en la vialidad de la Acción Urbanística denominada CONDOMINIO</w:t>
      </w:r>
      <w:r>
        <w:rPr>
          <w:rFonts w:ascii="Arial" w:hAnsi="Arial" w:cs="Arial"/>
          <w:sz w:val="21"/>
          <w:szCs w:val="21"/>
        </w:rPr>
        <w:t xml:space="preserve"> LOS OLIVOS. Motiva la C. Regidora Tania Magdalena Bernardino Juárez. </w:t>
      </w:r>
    </w:p>
    <w:p w:rsidR="00DB3D61" w:rsidRDefault="00DB3D61" w:rsidP="00DB3D61">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 xml:space="preserve">Dictamen que contiene convenio de colaboración con la comisión Estatal de Derechos Humanos  Jalisco y el H. Ayuntamiento de Zapotlán el Grande. Motiva la C. Regidora Martha Graciela Villanueva </w:t>
      </w:r>
      <w:proofErr w:type="spellStart"/>
      <w:r>
        <w:rPr>
          <w:rFonts w:ascii="Arial" w:hAnsi="Arial" w:cs="Arial"/>
          <w:sz w:val="21"/>
          <w:szCs w:val="21"/>
        </w:rPr>
        <w:t>Zalapa</w:t>
      </w:r>
      <w:proofErr w:type="spellEnd"/>
      <w:r>
        <w:rPr>
          <w:rFonts w:ascii="Arial" w:hAnsi="Arial" w:cs="Arial"/>
          <w:sz w:val="21"/>
          <w:szCs w:val="21"/>
        </w:rPr>
        <w:t xml:space="preserve">. </w:t>
      </w:r>
    </w:p>
    <w:p w:rsidR="00DB3D61" w:rsidRDefault="00DB3D61" w:rsidP="00DB3D61">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 xml:space="preserve">Iniciativa de cuerdo económico que propone la autorización de fungir como perito traductor al perito Juan Carlos Villalvazo Quiles, ante la dirección del Registro Civil de este H. Ayuntamiento de Zapotlán el Grande, Jalisco. Motiva el C. Presidente Municipal J. Jesús Guerrero Zúñiga. </w:t>
      </w:r>
    </w:p>
    <w:p w:rsidR="002C15B1" w:rsidRDefault="002C15B1" w:rsidP="00DB3D61">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 xml:space="preserve">Dictamen conjunto de las comisiones edilicias de Administración Publica, Reglamentos y Gobernación y Obras Públicas, Planeación Urbana y Regularización de la Tenencia de la Tierra que crea </w:t>
      </w:r>
      <w:r w:rsidR="00AD4295">
        <w:rPr>
          <w:rFonts w:ascii="Arial" w:hAnsi="Arial" w:cs="Arial"/>
          <w:sz w:val="21"/>
          <w:szCs w:val="21"/>
        </w:rPr>
        <w:t>el REGLAMENTO PARA LA RE</w:t>
      </w:r>
      <w:r>
        <w:rPr>
          <w:rFonts w:ascii="Arial" w:hAnsi="Arial" w:cs="Arial"/>
          <w:sz w:val="21"/>
          <w:szCs w:val="21"/>
        </w:rPr>
        <w:t xml:space="preserve">GULARIZACION Y TITULACION DE PREDIOS URBANOS EN EL MUNICIPIO DE ZAPOTLAN EL GRANDE, JALISCO. Motiva el C. Regidor Noé Saúl Ramos García. </w:t>
      </w:r>
    </w:p>
    <w:p w:rsidR="00DE44DA" w:rsidRPr="00957018" w:rsidRDefault="00957018" w:rsidP="00957018">
      <w:pPr>
        <w:pStyle w:val="Prrafodelista"/>
        <w:numPr>
          <w:ilvl w:val="0"/>
          <w:numId w:val="1"/>
        </w:numPr>
        <w:spacing w:after="0" w:line="240" w:lineRule="auto"/>
        <w:ind w:left="714" w:hanging="357"/>
        <w:jc w:val="both"/>
        <w:rPr>
          <w:rFonts w:ascii="Arial" w:eastAsia="Calibri" w:hAnsi="Arial" w:cs="Arial"/>
          <w:noProof/>
          <w:sz w:val="21"/>
          <w:szCs w:val="21"/>
        </w:rPr>
      </w:pPr>
      <w:r>
        <w:rPr>
          <w:rFonts w:ascii="Arial" w:hAnsi="Arial" w:cs="Arial"/>
          <w:sz w:val="21"/>
          <w:szCs w:val="21"/>
        </w:rPr>
        <w:t>Iniciativa de acuerdo económico en calidad de dictamen que aprueba el inicio del procedimiento para la formulación, evaluación, modificación y actualización d</w:t>
      </w:r>
      <w:r w:rsidRPr="00957018">
        <w:rPr>
          <w:rFonts w:ascii="Arial" w:hAnsi="Arial" w:cs="Arial"/>
          <w:sz w:val="21"/>
          <w:szCs w:val="21"/>
        </w:rPr>
        <w:t>el PROGRAMA DE ORDENAMIENTO ECOLÓGICO, TERRITORIAL Y DESARROLLO URBANO</w:t>
      </w:r>
      <w:r>
        <w:rPr>
          <w:rFonts w:ascii="Arial" w:hAnsi="Arial" w:cs="Arial"/>
          <w:sz w:val="21"/>
          <w:szCs w:val="21"/>
        </w:rPr>
        <w:t>, correspondiente a l</w:t>
      </w:r>
      <w:r w:rsidRPr="00957018">
        <w:rPr>
          <w:rFonts w:ascii="Arial" w:hAnsi="Arial" w:cs="Arial"/>
          <w:sz w:val="21"/>
          <w:szCs w:val="21"/>
        </w:rPr>
        <w:t>a Región Metropolitana Del Sur. Motiva El C. Presidente Municipal J. Jesús Guerrero Zúñiga</w:t>
      </w:r>
    </w:p>
    <w:p w:rsidR="00DE44DA" w:rsidRPr="00957018" w:rsidRDefault="00957018" w:rsidP="00957018">
      <w:pPr>
        <w:numPr>
          <w:ilvl w:val="0"/>
          <w:numId w:val="1"/>
        </w:numPr>
        <w:spacing w:after="0" w:line="240" w:lineRule="auto"/>
        <w:ind w:left="714" w:hanging="357"/>
        <w:contextualSpacing/>
        <w:jc w:val="both"/>
        <w:rPr>
          <w:rFonts w:ascii="Arial" w:eastAsia="Calibri" w:hAnsi="Arial" w:cs="Arial"/>
          <w:noProof/>
          <w:sz w:val="21"/>
          <w:szCs w:val="21"/>
        </w:rPr>
      </w:pPr>
      <w:r>
        <w:rPr>
          <w:rFonts w:ascii="Arial" w:eastAsia="Calibri" w:hAnsi="Arial" w:cs="Arial"/>
          <w:sz w:val="21"/>
          <w:szCs w:val="21"/>
        </w:rPr>
        <w:t>Dictamen de la comisión edilicia d</w:t>
      </w:r>
      <w:r w:rsidRPr="00957018">
        <w:rPr>
          <w:rFonts w:ascii="Arial" w:eastAsia="Calibri" w:hAnsi="Arial" w:cs="Arial"/>
          <w:sz w:val="21"/>
          <w:szCs w:val="21"/>
        </w:rPr>
        <w:t>e Obras Públicas, Planeación Urbana Y Regularizació</w:t>
      </w:r>
      <w:r>
        <w:rPr>
          <w:rFonts w:ascii="Arial" w:eastAsia="Calibri" w:hAnsi="Arial" w:cs="Arial"/>
          <w:sz w:val="21"/>
          <w:szCs w:val="21"/>
        </w:rPr>
        <w:t>n De La Tenencia De La Tierra, que propone autorizar cambio de d</w:t>
      </w:r>
      <w:r w:rsidRPr="00957018">
        <w:rPr>
          <w:rFonts w:ascii="Arial" w:eastAsia="Calibri" w:hAnsi="Arial" w:cs="Arial"/>
          <w:sz w:val="21"/>
          <w:szCs w:val="21"/>
        </w:rPr>
        <w:t>ensidad</w:t>
      </w:r>
      <w:r w:rsidRPr="00957018">
        <w:rPr>
          <w:rFonts w:ascii="Arial" w:eastAsia="Calibri" w:hAnsi="Arial" w:cs="Arial"/>
          <w:noProof/>
          <w:sz w:val="21"/>
          <w:szCs w:val="21"/>
        </w:rPr>
        <w:t xml:space="preserve"> Motiva La C. Regidora Maria Luis Juan Morales</w:t>
      </w:r>
    </w:p>
    <w:p w:rsidR="00DE44DA" w:rsidRPr="00957018" w:rsidRDefault="00957018" w:rsidP="00957018">
      <w:pPr>
        <w:numPr>
          <w:ilvl w:val="0"/>
          <w:numId w:val="1"/>
        </w:numPr>
        <w:spacing w:after="0" w:line="240" w:lineRule="auto"/>
        <w:ind w:left="714" w:hanging="357"/>
        <w:contextualSpacing/>
        <w:jc w:val="both"/>
        <w:rPr>
          <w:rFonts w:ascii="Arial" w:eastAsia="Calibri" w:hAnsi="Arial" w:cs="Arial"/>
          <w:noProof/>
          <w:sz w:val="21"/>
          <w:szCs w:val="21"/>
        </w:rPr>
      </w:pPr>
      <w:r>
        <w:rPr>
          <w:rFonts w:ascii="Arial" w:hAnsi="Arial" w:cs="Arial"/>
          <w:sz w:val="21"/>
          <w:szCs w:val="21"/>
        </w:rPr>
        <w:t>Dictamen de la comisión edilicia d</w:t>
      </w:r>
      <w:r w:rsidRPr="00957018">
        <w:rPr>
          <w:rFonts w:ascii="Arial" w:hAnsi="Arial" w:cs="Arial"/>
          <w:sz w:val="21"/>
          <w:szCs w:val="21"/>
        </w:rPr>
        <w:t>e Obras Públicas, Planeación Urbana Y Regularizació</w:t>
      </w:r>
      <w:r>
        <w:rPr>
          <w:rFonts w:ascii="Arial" w:hAnsi="Arial" w:cs="Arial"/>
          <w:sz w:val="21"/>
          <w:szCs w:val="21"/>
        </w:rPr>
        <w:t>n De La Tenencia De La Tierra; que propone donación a</w:t>
      </w:r>
      <w:r w:rsidRPr="00957018">
        <w:rPr>
          <w:rFonts w:ascii="Arial" w:hAnsi="Arial" w:cs="Arial"/>
          <w:sz w:val="21"/>
          <w:szCs w:val="21"/>
        </w:rPr>
        <w:t>nticipada</w:t>
      </w:r>
      <w:r w:rsidRPr="00957018">
        <w:rPr>
          <w:rFonts w:ascii="Arial" w:eastAsia="Calibri" w:hAnsi="Arial" w:cs="Arial"/>
          <w:noProof/>
          <w:sz w:val="21"/>
          <w:szCs w:val="21"/>
        </w:rPr>
        <w:t xml:space="preserve">, </w:t>
      </w:r>
      <w:r>
        <w:rPr>
          <w:rFonts w:ascii="Arial" w:hAnsi="Arial" w:cs="Arial"/>
          <w:sz w:val="21"/>
          <w:szCs w:val="21"/>
        </w:rPr>
        <w:t>de la fracción I del predio urbano ubicado al suroeste de esta Ciudad, en la calle Guayabo s</w:t>
      </w:r>
      <w:r w:rsidRPr="00957018">
        <w:rPr>
          <w:rFonts w:ascii="Arial" w:hAnsi="Arial" w:cs="Arial"/>
          <w:sz w:val="21"/>
          <w:szCs w:val="21"/>
        </w:rPr>
        <w:t xml:space="preserve">in </w:t>
      </w:r>
      <w:r>
        <w:rPr>
          <w:rFonts w:ascii="Arial" w:hAnsi="Arial" w:cs="Arial"/>
          <w:sz w:val="21"/>
          <w:szCs w:val="21"/>
        </w:rPr>
        <w:t>número o</w:t>
      </w:r>
      <w:r w:rsidRPr="00957018">
        <w:rPr>
          <w:rFonts w:ascii="Arial" w:hAnsi="Arial" w:cs="Arial"/>
          <w:sz w:val="21"/>
          <w:szCs w:val="21"/>
        </w:rPr>
        <w:t xml:space="preserve">ficial. Motiva Al C. Maria Luis Juan Morales. </w:t>
      </w:r>
    </w:p>
    <w:p w:rsidR="00DE44DA" w:rsidRDefault="00784236" w:rsidP="00DB3D61">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Iniciativa de acuerdo económico que solicita al director del O.P.D. denominado Sistema de Agua Potable, Alcantarillado y Saneamiento del Municipio de Zapotlán el Grande, Jalisco, comparezca al Pleno del Ayuntamiento y presente por escrito un proyecto técnico con la estrategia, la infraestructura y las condiciones que se requieren para normalizar el suministro de agua potable en la Delegación del el Fresnito y la Agencia de los Depósitos, así como un informe Administrativo (balance general, estado de resultados de octubre a la fecha y nómina</w:t>
      </w:r>
      <w:r w:rsidR="0079076D">
        <w:rPr>
          <w:rFonts w:ascii="Arial" w:hAnsi="Arial" w:cs="Arial"/>
          <w:sz w:val="21"/>
          <w:szCs w:val="21"/>
        </w:rPr>
        <w:t>.) Motiva el C</w:t>
      </w:r>
      <w:r>
        <w:rPr>
          <w:rFonts w:ascii="Arial" w:hAnsi="Arial" w:cs="Arial"/>
          <w:sz w:val="21"/>
          <w:szCs w:val="21"/>
        </w:rPr>
        <w:t xml:space="preserve">. Regidor Alejandro Barragán Sánchez. </w:t>
      </w:r>
    </w:p>
    <w:p w:rsidR="0086678A" w:rsidRDefault="0086678A" w:rsidP="00DB3D61">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bookmarkStart w:id="0" w:name="_GoBack"/>
      <w:r>
        <w:rPr>
          <w:rFonts w:ascii="Arial" w:hAnsi="Arial" w:cs="Arial"/>
          <w:sz w:val="21"/>
          <w:szCs w:val="21"/>
        </w:rPr>
        <w:t xml:space="preserve">Iniciativa de acuerdo económico que propone autorización para la celebración </w:t>
      </w:r>
      <w:r w:rsidR="00AD4295">
        <w:rPr>
          <w:rFonts w:ascii="Arial" w:hAnsi="Arial" w:cs="Arial"/>
          <w:sz w:val="21"/>
          <w:szCs w:val="21"/>
        </w:rPr>
        <w:t>de convenio para la entrega y uso temporal de maquinaria pesada, que celebran por una parte con el poder ejecutivo del Estado de Jalisco a través de la Secretar</w:t>
      </w:r>
      <w:r w:rsidR="00883B17">
        <w:rPr>
          <w:rFonts w:ascii="Arial" w:hAnsi="Arial" w:cs="Arial"/>
          <w:sz w:val="21"/>
          <w:szCs w:val="21"/>
        </w:rPr>
        <w:t>í</w:t>
      </w:r>
      <w:r w:rsidR="00AD4295">
        <w:rPr>
          <w:rFonts w:ascii="Arial" w:hAnsi="Arial" w:cs="Arial"/>
          <w:sz w:val="21"/>
          <w:szCs w:val="21"/>
        </w:rPr>
        <w:t xml:space="preserve">a de Agricultura </w:t>
      </w:r>
      <w:r w:rsidR="0079076D">
        <w:rPr>
          <w:rFonts w:ascii="Arial" w:hAnsi="Arial" w:cs="Arial"/>
          <w:sz w:val="21"/>
          <w:szCs w:val="21"/>
        </w:rPr>
        <w:t>y Desarrollo Rural: Motiva el C.</w:t>
      </w:r>
      <w:r w:rsidR="00AD4295">
        <w:rPr>
          <w:rFonts w:ascii="Arial" w:hAnsi="Arial" w:cs="Arial"/>
          <w:sz w:val="21"/>
          <w:szCs w:val="21"/>
        </w:rPr>
        <w:t xml:space="preserve"> Presidente Municipal J. Jesús Guerrero Zúñiga. </w:t>
      </w:r>
    </w:p>
    <w:bookmarkEnd w:id="0"/>
    <w:p w:rsidR="000A1A45" w:rsidRDefault="000A1A45" w:rsidP="00DB3D61">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Iniciativa de ordenamiento municipal que propone la revisión y actualización al Reglamento de Medio Ambiente y Desarrollo Sustentable del Municipio de Zapotlán el Grande, Jalisco. Motiva el C. Regidor Juan José Chávez Flores.</w:t>
      </w:r>
    </w:p>
    <w:p w:rsidR="00BD27EF" w:rsidRDefault="00BD27EF" w:rsidP="00BD27EF">
      <w:pPr>
        <w:tabs>
          <w:tab w:val="center" w:pos="4419"/>
          <w:tab w:val="left" w:pos="6058"/>
        </w:tabs>
        <w:spacing w:after="0" w:line="240" w:lineRule="auto"/>
        <w:contextualSpacing/>
        <w:jc w:val="both"/>
        <w:rPr>
          <w:rFonts w:ascii="Arial" w:hAnsi="Arial" w:cs="Arial"/>
          <w:sz w:val="21"/>
          <w:szCs w:val="21"/>
        </w:rPr>
      </w:pPr>
    </w:p>
    <w:p w:rsidR="00BD27EF" w:rsidRDefault="00BD27EF" w:rsidP="00BD27EF">
      <w:pPr>
        <w:tabs>
          <w:tab w:val="center" w:pos="4419"/>
          <w:tab w:val="left" w:pos="6058"/>
        </w:tabs>
        <w:spacing w:after="0" w:line="240" w:lineRule="auto"/>
        <w:contextualSpacing/>
        <w:jc w:val="both"/>
        <w:rPr>
          <w:rFonts w:ascii="Arial" w:hAnsi="Arial" w:cs="Arial"/>
          <w:sz w:val="21"/>
          <w:szCs w:val="21"/>
        </w:rPr>
      </w:pPr>
    </w:p>
    <w:p w:rsidR="00BD27EF" w:rsidRDefault="00BD27EF" w:rsidP="00BD27EF">
      <w:pPr>
        <w:tabs>
          <w:tab w:val="center" w:pos="4419"/>
          <w:tab w:val="left" w:pos="6058"/>
        </w:tabs>
        <w:spacing w:after="0" w:line="240" w:lineRule="auto"/>
        <w:contextualSpacing/>
        <w:jc w:val="both"/>
        <w:rPr>
          <w:rFonts w:ascii="Arial" w:hAnsi="Arial" w:cs="Arial"/>
          <w:sz w:val="21"/>
          <w:szCs w:val="21"/>
        </w:rPr>
      </w:pPr>
    </w:p>
    <w:p w:rsidR="00BD27EF" w:rsidRDefault="00BD27EF" w:rsidP="00BD27EF">
      <w:pPr>
        <w:tabs>
          <w:tab w:val="center" w:pos="4419"/>
          <w:tab w:val="left" w:pos="6058"/>
        </w:tabs>
        <w:spacing w:after="0" w:line="240" w:lineRule="auto"/>
        <w:contextualSpacing/>
        <w:jc w:val="both"/>
        <w:rPr>
          <w:rFonts w:ascii="Arial" w:hAnsi="Arial" w:cs="Arial"/>
          <w:sz w:val="21"/>
          <w:szCs w:val="21"/>
        </w:rPr>
      </w:pPr>
    </w:p>
    <w:p w:rsidR="00BD27EF" w:rsidRDefault="00BD27EF" w:rsidP="00BD27EF">
      <w:pPr>
        <w:tabs>
          <w:tab w:val="center" w:pos="4419"/>
          <w:tab w:val="left" w:pos="6058"/>
        </w:tabs>
        <w:spacing w:after="0" w:line="240" w:lineRule="auto"/>
        <w:contextualSpacing/>
        <w:jc w:val="both"/>
        <w:rPr>
          <w:rFonts w:ascii="Arial" w:hAnsi="Arial" w:cs="Arial"/>
          <w:sz w:val="21"/>
          <w:szCs w:val="21"/>
        </w:rPr>
      </w:pPr>
    </w:p>
    <w:p w:rsidR="00BD27EF" w:rsidRDefault="00BD27EF" w:rsidP="00BD27EF">
      <w:pPr>
        <w:tabs>
          <w:tab w:val="center" w:pos="4419"/>
          <w:tab w:val="left" w:pos="6058"/>
        </w:tabs>
        <w:spacing w:after="0" w:line="240" w:lineRule="auto"/>
        <w:contextualSpacing/>
        <w:jc w:val="both"/>
        <w:rPr>
          <w:rFonts w:ascii="Arial" w:hAnsi="Arial" w:cs="Arial"/>
          <w:sz w:val="21"/>
          <w:szCs w:val="21"/>
        </w:rPr>
      </w:pPr>
    </w:p>
    <w:p w:rsidR="00BD27EF" w:rsidRDefault="00BD27EF" w:rsidP="00BD27EF">
      <w:pPr>
        <w:tabs>
          <w:tab w:val="center" w:pos="4419"/>
          <w:tab w:val="left" w:pos="6058"/>
        </w:tabs>
        <w:spacing w:after="0" w:line="240" w:lineRule="auto"/>
        <w:contextualSpacing/>
        <w:jc w:val="both"/>
        <w:rPr>
          <w:rFonts w:ascii="Arial" w:hAnsi="Arial" w:cs="Arial"/>
          <w:sz w:val="21"/>
          <w:szCs w:val="21"/>
        </w:rPr>
      </w:pPr>
    </w:p>
    <w:p w:rsidR="00BD27EF" w:rsidRDefault="00BD27EF" w:rsidP="00BD27EF">
      <w:pPr>
        <w:tabs>
          <w:tab w:val="center" w:pos="4419"/>
          <w:tab w:val="left" w:pos="6058"/>
        </w:tabs>
        <w:spacing w:after="0" w:line="240" w:lineRule="auto"/>
        <w:contextualSpacing/>
        <w:jc w:val="both"/>
        <w:rPr>
          <w:rFonts w:ascii="Arial" w:hAnsi="Arial" w:cs="Arial"/>
          <w:sz w:val="21"/>
          <w:szCs w:val="21"/>
        </w:rPr>
      </w:pPr>
    </w:p>
    <w:p w:rsidR="00BD27EF" w:rsidRDefault="00BD27EF" w:rsidP="00BD27EF">
      <w:pPr>
        <w:tabs>
          <w:tab w:val="center" w:pos="4419"/>
          <w:tab w:val="left" w:pos="6058"/>
        </w:tabs>
        <w:spacing w:after="0" w:line="240" w:lineRule="auto"/>
        <w:contextualSpacing/>
        <w:jc w:val="both"/>
        <w:rPr>
          <w:rFonts w:ascii="Arial" w:hAnsi="Arial" w:cs="Arial"/>
          <w:sz w:val="21"/>
          <w:szCs w:val="21"/>
        </w:rPr>
      </w:pPr>
    </w:p>
    <w:p w:rsidR="00BD27EF" w:rsidRDefault="00BD27EF" w:rsidP="00BD27EF">
      <w:pPr>
        <w:tabs>
          <w:tab w:val="center" w:pos="4419"/>
          <w:tab w:val="left" w:pos="6058"/>
        </w:tabs>
        <w:spacing w:after="0" w:line="240" w:lineRule="auto"/>
        <w:contextualSpacing/>
        <w:jc w:val="both"/>
        <w:rPr>
          <w:rFonts w:ascii="Arial" w:hAnsi="Arial" w:cs="Arial"/>
          <w:sz w:val="21"/>
          <w:szCs w:val="21"/>
        </w:rPr>
      </w:pPr>
    </w:p>
    <w:p w:rsidR="00BD27EF" w:rsidRDefault="00BD27EF" w:rsidP="00BD27EF">
      <w:pPr>
        <w:tabs>
          <w:tab w:val="center" w:pos="4419"/>
          <w:tab w:val="left" w:pos="6058"/>
        </w:tabs>
        <w:spacing w:after="0" w:line="240" w:lineRule="auto"/>
        <w:contextualSpacing/>
        <w:jc w:val="both"/>
        <w:rPr>
          <w:rFonts w:ascii="Arial" w:hAnsi="Arial" w:cs="Arial"/>
          <w:sz w:val="21"/>
          <w:szCs w:val="21"/>
        </w:rPr>
      </w:pPr>
    </w:p>
    <w:p w:rsidR="00BD27EF" w:rsidRDefault="00BD27EF" w:rsidP="00BD27EF">
      <w:pPr>
        <w:tabs>
          <w:tab w:val="center" w:pos="4419"/>
          <w:tab w:val="left" w:pos="6058"/>
        </w:tabs>
        <w:spacing w:after="0" w:line="240" w:lineRule="auto"/>
        <w:contextualSpacing/>
        <w:jc w:val="both"/>
        <w:rPr>
          <w:rFonts w:ascii="Arial" w:hAnsi="Arial" w:cs="Arial"/>
          <w:sz w:val="21"/>
          <w:szCs w:val="21"/>
        </w:rPr>
      </w:pPr>
    </w:p>
    <w:p w:rsidR="00BD27EF" w:rsidRDefault="00BD27EF" w:rsidP="00BD27EF">
      <w:pPr>
        <w:tabs>
          <w:tab w:val="center" w:pos="4419"/>
          <w:tab w:val="left" w:pos="6058"/>
        </w:tabs>
        <w:spacing w:after="0" w:line="240" w:lineRule="auto"/>
        <w:contextualSpacing/>
        <w:jc w:val="both"/>
        <w:rPr>
          <w:rFonts w:ascii="Arial" w:hAnsi="Arial" w:cs="Arial"/>
          <w:sz w:val="21"/>
          <w:szCs w:val="21"/>
        </w:rPr>
      </w:pPr>
    </w:p>
    <w:p w:rsidR="00BD27EF" w:rsidRDefault="00BD27EF" w:rsidP="00BD27EF">
      <w:pPr>
        <w:tabs>
          <w:tab w:val="center" w:pos="4419"/>
          <w:tab w:val="left" w:pos="6058"/>
        </w:tabs>
        <w:spacing w:after="0" w:line="240" w:lineRule="auto"/>
        <w:contextualSpacing/>
        <w:jc w:val="both"/>
        <w:rPr>
          <w:rFonts w:ascii="Arial" w:hAnsi="Arial" w:cs="Arial"/>
          <w:sz w:val="21"/>
          <w:szCs w:val="21"/>
        </w:rPr>
      </w:pPr>
    </w:p>
    <w:p w:rsidR="00BD27EF" w:rsidRDefault="00BD27EF" w:rsidP="00BD27EF">
      <w:pPr>
        <w:tabs>
          <w:tab w:val="center" w:pos="4419"/>
          <w:tab w:val="left" w:pos="6058"/>
        </w:tabs>
        <w:spacing w:after="0" w:line="240" w:lineRule="auto"/>
        <w:contextualSpacing/>
        <w:jc w:val="both"/>
        <w:rPr>
          <w:rFonts w:ascii="Arial" w:hAnsi="Arial" w:cs="Arial"/>
          <w:sz w:val="21"/>
          <w:szCs w:val="21"/>
        </w:rPr>
      </w:pPr>
    </w:p>
    <w:p w:rsidR="00BD27EF" w:rsidRDefault="00BD27EF" w:rsidP="00BD27EF">
      <w:pPr>
        <w:tabs>
          <w:tab w:val="center" w:pos="4419"/>
          <w:tab w:val="left" w:pos="6058"/>
        </w:tabs>
        <w:spacing w:after="0" w:line="240" w:lineRule="auto"/>
        <w:contextualSpacing/>
        <w:jc w:val="both"/>
        <w:rPr>
          <w:rFonts w:ascii="Arial" w:hAnsi="Arial" w:cs="Arial"/>
          <w:sz w:val="21"/>
          <w:szCs w:val="21"/>
        </w:rPr>
      </w:pPr>
    </w:p>
    <w:p w:rsidR="00031E27" w:rsidRPr="00BD27EF" w:rsidRDefault="000A1A45" w:rsidP="00031E27">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Iniciativa de acuerdo económico que propone autorización para la celebración de convenio de coordinación con la Secretaria de Medio Ambiente y Desarrollo Territorial SEMADET y el Ayuntamiento de Zapotlán el Grande, Jalisco, para realizar actividades en materia de prevención, alerta, combate y control de incendios forestales. Motiva el C. Regidor Juan José Chávez Flores.</w:t>
      </w:r>
    </w:p>
    <w:p w:rsidR="00316BFB" w:rsidRPr="00031E27" w:rsidRDefault="000A1A45" w:rsidP="00316BFB">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 xml:space="preserve">Iniciativa de acuerdo económico que propone se autorice la realización del </w:t>
      </w:r>
      <w:r w:rsidR="003B5E31">
        <w:rPr>
          <w:rFonts w:ascii="Arial" w:hAnsi="Arial" w:cs="Arial"/>
          <w:sz w:val="21"/>
          <w:szCs w:val="21"/>
        </w:rPr>
        <w:t>PRIMER KILÓMETRO DE LA FLOR MELÍFERA</w:t>
      </w:r>
      <w:r>
        <w:rPr>
          <w:rFonts w:ascii="Arial" w:hAnsi="Arial" w:cs="Arial"/>
          <w:sz w:val="21"/>
          <w:szCs w:val="21"/>
        </w:rPr>
        <w:t xml:space="preserve"> en el Municipio de Zapotlán</w:t>
      </w:r>
      <w:r w:rsidR="0079076D">
        <w:rPr>
          <w:rFonts w:ascii="Arial" w:hAnsi="Arial" w:cs="Arial"/>
          <w:sz w:val="21"/>
          <w:szCs w:val="21"/>
        </w:rPr>
        <w:t xml:space="preserve"> el Grande, Jalisco Motiva el C</w:t>
      </w:r>
      <w:r>
        <w:rPr>
          <w:rFonts w:ascii="Arial" w:hAnsi="Arial" w:cs="Arial"/>
          <w:sz w:val="21"/>
          <w:szCs w:val="21"/>
        </w:rPr>
        <w:t xml:space="preserve">. Regidor Juan José Chávez Flores. </w:t>
      </w:r>
    </w:p>
    <w:p w:rsidR="003B5E31" w:rsidRDefault="003B5E31" w:rsidP="00DB3D61">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 xml:space="preserve">Iniciativa de acuerdo económico que propone autorización para la celebración del convenio de colaboración entre la Asociación protectora de animales denominada ECHANOS LA PATA A.C. y el Ayuntamiento de Zapotlán el Grande, Jalisco. Motiva el C. Regidor Manuel Jiménez Garma. </w:t>
      </w:r>
    </w:p>
    <w:p w:rsidR="00316BFB" w:rsidRDefault="00316BFB" w:rsidP="00DB3D61">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 xml:space="preserve">Iniciativa de acuerdo económico que autoriza recibir donación de cinco bienes muebles de la empresa SCRAPS TRADING AND RECYCLING. Motiva </w:t>
      </w:r>
      <w:r w:rsidR="0079076D">
        <w:rPr>
          <w:rFonts w:ascii="Arial" w:hAnsi="Arial" w:cs="Arial"/>
          <w:sz w:val="21"/>
          <w:szCs w:val="21"/>
        </w:rPr>
        <w:t>la C.</w:t>
      </w:r>
      <w:r>
        <w:rPr>
          <w:rFonts w:ascii="Arial" w:hAnsi="Arial" w:cs="Arial"/>
          <w:sz w:val="21"/>
          <w:szCs w:val="21"/>
        </w:rPr>
        <w:t xml:space="preserve"> Regidora Laura Elena Martínez Ruvalcaba.</w:t>
      </w:r>
    </w:p>
    <w:p w:rsidR="00316BFB" w:rsidRDefault="00316BFB" w:rsidP="00DB3D61">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 xml:space="preserve">Iniciativa de acuerdo económico que autoriza suscripción  del convenio de colaboración entre este Ayuntamiento y Organismo Público Descentralizado denominado SAPAZA. Motiva el C. Regidor Alberto Herrera Arias. </w:t>
      </w:r>
    </w:p>
    <w:p w:rsidR="0079076D" w:rsidRDefault="00316BFB" w:rsidP="00DB3D61">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Iniciativa de acuerdo económico que turna a comisiones, propuesta para realizar reforma integral a las facultades del Órgano de Control Interno de este Municipio o Contraloría Municipal, para armonizar los ordenamientos municipales con la Legislación  Federal</w:t>
      </w:r>
      <w:r w:rsidR="00031E27">
        <w:rPr>
          <w:rFonts w:ascii="Arial" w:hAnsi="Arial" w:cs="Arial"/>
          <w:sz w:val="21"/>
          <w:szCs w:val="21"/>
        </w:rPr>
        <w:t xml:space="preserve"> y Estatal vigente. Motiva la C</w:t>
      </w:r>
      <w:r>
        <w:rPr>
          <w:rFonts w:ascii="Arial" w:hAnsi="Arial" w:cs="Arial"/>
          <w:sz w:val="21"/>
          <w:szCs w:val="21"/>
        </w:rPr>
        <w:t>. Regidora Claudia López del Toro.</w:t>
      </w:r>
    </w:p>
    <w:p w:rsidR="00316BFB" w:rsidRDefault="0079076D" w:rsidP="00DB3D61">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 xml:space="preserve">Iniciativa de acuerdo económico que autoriza la convocatoria para participación, elección, integración e instalación del Ayuntamiento Infantil 2019, evento </w:t>
      </w:r>
      <w:r w:rsidR="00316BFB">
        <w:rPr>
          <w:rFonts w:ascii="Arial" w:hAnsi="Arial" w:cs="Arial"/>
          <w:sz w:val="21"/>
          <w:szCs w:val="21"/>
        </w:rPr>
        <w:t xml:space="preserve"> </w:t>
      </w:r>
      <w:r>
        <w:rPr>
          <w:rFonts w:ascii="Arial" w:hAnsi="Arial" w:cs="Arial"/>
          <w:sz w:val="21"/>
          <w:szCs w:val="21"/>
        </w:rPr>
        <w:t xml:space="preserve">conmemorativo del día del niño. Motiva el C. Regidor Arturo Sánchez Campos. </w:t>
      </w:r>
    </w:p>
    <w:p w:rsidR="0079076D" w:rsidRPr="005E3D78" w:rsidRDefault="00516DF3" w:rsidP="00DB3D61">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sz w:val="21"/>
          <w:szCs w:val="21"/>
        </w:rPr>
        <w:t xml:space="preserve">Iniciativa de acuerdo económico que autoriza la convocatoria al Mérito docente y la entrega a la presea denominada JOSE CLEMENTE OROZCO 2019 a los profesores del servicio docente y directivo del nivel básico preescolar, primaria y secundaria, así como del nivel medio superior que prestan su servicio en el Municipio de Zapotlán el Grande, Jalisco por sus 30, 40 y 50 años de servicio en la educación. Motiva el C. Regidor Arturo Sánchez Campos. </w:t>
      </w:r>
    </w:p>
    <w:p w:rsidR="00DB3D61" w:rsidRPr="005E3D78" w:rsidRDefault="00DB3D61" w:rsidP="00DB3D61">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5E3D78">
        <w:rPr>
          <w:rFonts w:ascii="Arial" w:hAnsi="Arial" w:cs="Arial"/>
          <w:sz w:val="21"/>
          <w:szCs w:val="21"/>
        </w:rPr>
        <w:t>Asuntos varios</w:t>
      </w:r>
    </w:p>
    <w:p w:rsidR="00DB3D61" w:rsidRDefault="00DB3D61" w:rsidP="00DB3D61">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5E3D78">
        <w:rPr>
          <w:rFonts w:ascii="Arial" w:hAnsi="Arial" w:cs="Arial"/>
          <w:sz w:val="21"/>
          <w:szCs w:val="21"/>
        </w:rPr>
        <w:t>Clausura de la Sesión.</w:t>
      </w:r>
    </w:p>
    <w:p w:rsidR="00DB3D61" w:rsidRPr="005E3D78" w:rsidRDefault="00DB3D61" w:rsidP="00DB3D61">
      <w:pPr>
        <w:tabs>
          <w:tab w:val="center" w:pos="4419"/>
          <w:tab w:val="left" w:pos="6058"/>
        </w:tabs>
        <w:spacing w:after="0" w:line="240" w:lineRule="auto"/>
        <w:ind w:left="357"/>
        <w:contextualSpacing/>
        <w:jc w:val="both"/>
        <w:rPr>
          <w:rFonts w:ascii="Arial" w:hAnsi="Arial" w:cs="Arial"/>
          <w:sz w:val="21"/>
          <w:szCs w:val="21"/>
        </w:rPr>
      </w:pPr>
    </w:p>
    <w:p w:rsidR="00DB3D61" w:rsidRPr="005E3D78" w:rsidRDefault="00DB3D61" w:rsidP="00DB3D61">
      <w:pPr>
        <w:spacing w:after="0" w:line="240" w:lineRule="auto"/>
        <w:jc w:val="center"/>
        <w:rPr>
          <w:rFonts w:ascii="Arial" w:eastAsia="Times New Roman" w:hAnsi="Arial" w:cs="Arial"/>
          <w:i/>
          <w:sz w:val="21"/>
          <w:szCs w:val="21"/>
          <w:lang w:eastAsia="es-ES"/>
        </w:rPr>
      </w:pPr>
      <w:r w:rsidRPr="005E3D78">
        <w:rPr>
          <w:rFonts w:ascii="Arial" w:eastAsia="Times New Roman" w:hAnsi="Arial" w:cs="Arial"/>
          <w:i/>
          <w:sz w:val="21"/>
          <w:szCs w:val="21"/>
          <w:lang w:eastAsia="es-ES"/>
        </w:rPr>
        <w:t>ATENTAMENTE</w:t>
      </w:r>
    </w:p>
    <w:p w:rsidR="00DB3D61" w:rsidRPr="005E3D78" w:rsidRDefault="00DB3D61" w:rsidP="00DB3D61">
      <w:pPr>
        <w:pStyle w:val="NormalWeb"/>
        <w:spacing w:before="0" w:beforeAutospacing="0" w:after="0" w:afterAutospacing="0"/>
        <w:jc w:val="center"/>
        <w:rPr>
          <w:rFonts w:ascii="Arial" w:hAnsi="Arial" w:cs="Arial"/>
          <w:sz w:val="21"/>
          <w:szCs w:val="21"/>
        </w:rPr>
      </w:pPr>
      <w:r w:rsidRPr="005E3D78">
        <w:rPr>
          <w:rFonts w:ascii="Arial" w:hAnsi="Arial" w:cs="Arial"/>
          <w:b/>
          <w:bCs/>
          <w:i/>
          <w:iCs/>
          <w:sz w:val="21"/>
          <w:szCs w:val="21"/>
          <w:lang w:val="es-ES"/>
        </w:rPr>
        <w:t>2019, Año del LXXX aniversario de la Escuela Secundaria “Lic. Benito Juárez”</w:t>
      </w:r>
    </w:p>
    <w:p w:rsidR="00DB3D61" w:rsidRPr="005E3D78" w:rsidRDefault="00DB3D61" w:rsidP="00DB3D61">
      <w:pPr>
        <w:spacing w:after="0" w:line="240" w:lineRule="auto"/>
        <w:jc w:val="center"/>
        <w:rPr>
          <w:rFonts w:ascii="Arial" w:eastAsia="Times New Roman" w:hAnsi="Arial" w:cs="Arial"/>
          <w:sz w:val="21"/>
          <w:szCs w:val="21"/>
          <w:lang w:eastAsia="es-ES"/>
        </w:rPr>
      </w:pPr>
      <w:r w:rsidRPr="005E3D78">
        <w:rPr>
          <w:rFonts w:ascii="Arial" w:eastAsia="Times New Roman" w:hAnsi="Arial" w:cs="Arial"/>
          <w:sz w:val="21"/>
          <w:szCs w:val="21"/>
          <w:lang w:eastAsia="es-ES"/>
        </w:rPr>
        <w:t xml:space="preserve">Cd. Guzmán, Municipio de Zapotlán </w:t>
      </w:r>
      <w:r>
        <w:rPr>
          <w:rFonts w:ascii="Arial" w:eastAsia="Times New Roman" w:hAnsi="Arial" w:cs="Arial"/>
          <w:sz w:val="21"/>
          <w:szCs w:val="21"/>
          <w:lang w:eastAsia="es-ES"/>
        </w:rPr>
        <w:t>el Grande, Jalisco, 25 de febrero</w:t>
      </w:r>
      <w:r w:rsidRPr="005E3D78">
        <w:rPr>
          <w:rFonts w:ascii="Arial" w:eastAsia="Times New Roman" w:hAnsi="Arial" w:cs="Arial"/>
          <w:sz w:val="21"/>
          <w:szCs w:val="21"/>
          <w:lang w:eastAsia="es-ES"/>
        </w:rPr>
        <w:t xml:space="preserve"> de 2019</w:t>
      </w:r>
    </w:p>
    <w:p w:rsidR="00DB3D61" w:rsidRPr="005E3D78" w:rsidRDefault="00DB3D61" w:rsidP="00DB3D61">
      <w:pPr>
        <w:spacing w:line="240" w:lineRule="auto"/>
        <w:rPr>
          <w:rFonts w:ascii="Arial" w:hAnsi="Arial" w:cs="Arial"/>
          <w:sz w:val="21"/>
          <w:szCs w:val="21"/>
        </w:rPr>
      </w:pPr>
    </w:p>
    <w:p w:rsidR="00DB3D61" w:rsidRPr="005E3D78" w:rsidRDefault="00DB3D61" w:rsidP="00DB3D61">
      <w:pPr>
        <w:tabs>
          <w:tab w:val="left" w:pos="5220"/>
        </w:tabs>
        <w:spacing w:after="0" w:line="240" w:lineRule="auto"/>
        <w:rPr>
          <w:rFonts w:ascii="Arial" w:eastAsia="Times New Roman" w:hAnsi="Arial" w:cs="Arial"/>
          <w:sz w:val="21"/>
          <w:szCs w:val="21"/>
          <w:lang w:val="es-ES" w:eastAsia="es-ES"/>
        </w:rPr>
      </w:pPr>
    </w:p>
    <w:p w:rsidR="00DB3D61" w:rsidRPr="005E3D78" w:rsidRDefault="00DB3D61" w:rsidP="00DB3D61">
      <w:pPr>
        <w:spacing w:after="0" w:line="240" w:lineRule="auto"/>
        <w:jc w:val="center"/>
        <w:rPr>
          <w:rFonts w:ascii="Arial" w:hAnsi="Arial" w:cs="Arial"/>
          <w:bCs/>
          <w:sz w:val="21"/>
          <w:szCs w:val="21"/>
        </w:rPr>
      </w:pPr>
      <w:r w:rsidRPr="005E3D78">
        <w:rPr>
          <w:rFonts w:ascii="Arial" w:hAnsi="Arial" w:cs="Arial"/>
          <w:bCs/>
          <w:sz w:val="21"/>
          <w:szCs w:val="21"/>
        </w:rPr>
        <w:t>C. J. JES</w:t>
      </w:r>
      <w:r w:rsidR="00883B17">
        <w:rPr>
          <w:rFonts w:ascii="Arial" w:hAnsi="Arial" w:cs="Arial"/>
          <w:bCs/>
          <w:sz w:val="21"/>
          <w:szCs w:val="21"/>
        </w:rPr>
        <w:t>Ú</w:t>
      </w:r>
      <w:r w:rsidRPr="005E3D78">
        <w:rPr>
          <w:rFonts w:ascii="Arial" w:hAnsi="Arial" w:cs="Arial"/>
          <w:bCs/>
          <w:sz w:val="21"/>
          <w:szCs w:val="21"/>
        </w:rPr>
        <w:t>S GUERRERO Z</w:t>
      </w:r>
      <w:r w:rsidR="00883B17">
        <w:rPr>
          <w:rFonts w:ascii="Arial" w:hAnsi="Arial" w:cs="Arial"/>
          <w:bCs/>
          <w:sz w:val="21"/>
          <w:szCs w:val="21"/>
        </w:rPr>
        <w:t>Ú</w:t>
      </w:r>
      <w:r w:rsidRPr="005E3D78">
        <w:rPr>
          <w:rFonts w:ascii="Arial" w:hAnsi="Arial" w:cs="Arial"/>
          <w:bCs/>
          <w:sz w:val="21"/>
          <w:szCs w:val="21"/>
        </w:rPr>
        <w:t>ÑIGA</w:t>
      </w:r>
    </w:p>
    <w:p w:rsidR="00DB3D61" w:rsidRPr="005E3D78" w:rsidRDefault="00DB3D61" w:rsidP="00DB3D61">
      <w:pPr>
        <w:spacing w:after="0" w:line="240" w:lineRule="auto"/>
        <w:jc w:val="center"/>
        <w:rPr>
          <w:rFonts w:ascii="Arial" w:eastAsia="Times New Roman" w:hAnsi="Arial" w:cs="Arial"/>
          <w:i/>
          <w:sz w:val="21"/>
          <w:szCs w:val="21"/>
          <w:lang w:val="es-ES" w:eastAsia="es-ES"/>
        </w:rPr>
      </w:pPr>
      <w:r w:rsidRPr="005E3D78">
        <w:rPr>
          <w:rFonts w:ascii="Arial" w:eastAsia="Times New Roman" w:hAnsi="Arial" w:cs="Arial"/>
          <w:bCs/>
          <w:sz w:val="21"/>
          <w:szCs w:val="21"/>
          <w:lang w:val="es-ES" w:eastAsia="es-ES"/>
        </w:rPr>
        <w:t>Presidente Municipal</w:t>
      </w:r>
    </w:p>
    <w:p w:rsidR="00DB3D61" w:rsidRPr="005E3D78" w:rsidRDefault="00DB3D61" w:rsidP="00DB3D61">
      <w:pPr>
        <w:spacing w:after="0" w:line="240" w:lineRule="auto"/>
        <w:jc w:val="center"/>
        <w:rPr>
          <w:rFonts w:ascii="Arial" w:hAnsi="Arial" w:cs="Arial"/>
          <w:bCs/>
          <w:sz w:val="21"/>
          <w:szCs w:val="21"/>
        </w:rPr>
      </w:pPr>
    </w:p>
    <w:p w:rsidR="00DB3D61" w:rsidRPr="005E3D78" w:rsidRDefault="00DB3D61" w:rsidP="00DB3D61">
      <w:pPr>
        <w:spacing w:after="0" w:line="240" w:lineRule="auto"/>
        <w:rPr>
          <w:rFonts w:ascii="Arial" w:hAnsi="Arial" w:cs="Arial"/>
          <w:bCs/>
          <w:sz w:val="21"/>
          <w:szCs w:val="21"/>
        </w:rPr>
      </w:pPr>
    </w:p>
    <w:p w:rsidR="00DB3D61" w:rsidRPr="005E3D78" w:rsidRDefault="00DB3D61" w:rsidP="00DB3D61">
      <w:pPr>
        <w:spacing w:after="0" w:line="240" w:lineRule="auto"/>
        <w:rPr>
          <w:rFonts w:ascii="Arial" w:hAnsi="Arial" w:cs="Arial"/>
          <w:bCs/>
          <w:sz w:val="21"/>
          <w:szCs w:val="21"/>
        </w:rPr>
      </w:pPr>
    </w:p>
    <w:p w:rsidR="00DB3D61" w:rsidRPr="005E3D78" w:rsidRDefault="00DB3D61" w:rsidP="00DB3D61">
      <w:pPr>
        <w:spacing w:after="0" w:line="240" w:lineRule="auto"/>
        <w:jc w:val="center"/>
        <w:rPr>
          <w:rFonts w:ascii="Arial" w:hAnsi="Arial" w:cs="Arial"/>
          <w:bCs/>
          <w:sz w:val="21"/>
          <w:szCs w:val="21"/>
        </w:rPr>
      </w:pPr>
      <w:r w:rsidRPr="005E3D78">
        <w:rPr>
          <w:rFonts w:ascii="Arial" w:hAnsi="Arial" w:cs="Arial"/>
          <w:bCs/>
          <w:sz w:val="21"/>
          <w:szCs w:val="21"/>
        </w:rPr>
        <w:t>C. FRANCISCO DANIEL VARGAS CUEVA</w:t>
      </w:r>
      <w:r w:rsidR="00BC56FF">
        <w:rPr>
          <w:rFonts w:ascii="Arial" w:hAnsi="Arial" w:cs="Arial"/>
          <w:bCs/>
          <w:sz w:val="21"/>
          <w:szCs w:val="21"/>
        </w:rPr>
        <w:t>S</w:t>
      </w:r>
    </w:p>
    <w:p w:rsidR="00DB3D61" w:rsidRPr="007211F9" w:rsidRDefault="00DB3D61" w:rsidP="00DB3D61">
      <w:pPr>
        <w:spacing w:after="0" w:line="240" w:lineRule="auto"/>
        <w:rPr>
          <w:rFonts w:ascii="Arial" w:hAnsi="Arial" w:cs="Arial"/>
          <w:bCs/>
          <w:sz w:val="21"/>
          <w:szCs w:val="21"/>
        </w:rPr>
      </w:pPr>
      <w:r w:rsidRPr="005E3D78">
        <w:rPr>
          <w:rFonts w:ascii="Arial" w:hAnsi="Arial" w:cs="Arial"/>
          <w:bCs/>
          <w:sz w:val="21"/>
          <w:szCs w:val="21"/>
        </w:rPr>
        <w:t xml:space="preserve">                                                           Secretario General </w:t>
      </w:r>
    </w:p>
    <w:p w:rsidR="003C5A01" w:rsidRDefault="003C5A01"/>
    <w:sectPr w:rsidR="003C5A01" w:rsidSect="00D207F1">
      <w:headerReference w:type="default" r:id="rId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40B" w:rsidRDefault="0018540B" w:rsidP="00883B17">
      <w:pPr>
        <w:spacing w:after="0" w:line="240" w:lineRule="auto"/>
      </w:pPr>
      <w:r>
        <w:separator/>
      </w:r>
    </w:p>
  </w:endnote>
  <w:endnote w:type="continuationSeparator" w:id="0">
    <w:p w:rsidR="0018540B" w:rsidRDefault="0018540B" w:rsidP="00883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40B" w:rsidRDefault="0018540B" w:rsidP="00883B17">
      <w:pPr>
        <w:spacing w:after="0" w:line="240" w:lineRule="auto"/>
      </w:pPr>
      <w:r>
        <w:separator/>
      </w:r>
    </w:p>
  </w:footnote>
  <w:footnote w:type="continuationSeparator" w:id="0">
    <w:p w:rsidR="0018540B" w:rsidRDefault="0018540B" w:rsidP="00883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B17" w:rsidRDefault="00883B17">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12.05pt;height:1008.1pt;z-index:-251658240;mso-wrap-edited:f;mso-position-horizontal:center;mso-position-horizontal-relative:margin;mso-position-vertical:center;mso-position-vertical-relative:margin" wrapcoords="-26 0 -26 21567 21600 21567 21600 0 -26 0">
          <v:imagedata r:id="rId1" o:title="290918_ZAPOTLAN_HojaMembretada_oficio-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154D8"/>
    <w:multiLevelType w:val="hybridMultilevel"/>
    <w:tmpl w:val="6D1E7D5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C73E10"/>
    <w:multiLevelType w:val="hybridMultilevel"/>
    <w:tmpl w:val="DBAE3B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BD00E4"/>
    <w:multiLevelType w:val="hybridMultilevel"/>
    <w:tmpl w:val="C1A679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D61"/>
    <w:rsid w:val="00031E27"/>
    <w:rsid w:val="000A1A45"/>
    <w:rsid w:val="0018540B"/>
    <w:rsid w:val="002C15B1"/>
    <w:rsid w:val="00313A57"/>
    <w:rsid w:val="00316BFB"/>
    <w:rsid w:val="003B5E31"/>
    <w:rsid w:val="003C5A01"/>
    <w:rsid w:val="004F3023"/>
    <w:rsid w:val="00516DF3"/>
    <w:rsid w:val="00765645"/>
    <w:rsid w:val="00784236"/>
    <w:rsid w:val="0079076D"/>
    <w:rsid w:val="0086678A"/>
    <w:rsid w:val="0087667A"/>
    <w:rsid w:val="00883B17"/>
    <w:rsid w:val="00957018"/>
    <w:rsid w:val="00AD4295"/>
    <w:rsid w:val="00AD4516"/>
    <w:rsid w:val="00AE414D"/>
    <w:rsid w:val="00BC56FF"/>
    <w:rsid w:val="00BD27EF"/>
    <w:rsid w:val="00C31DF9"/>
    <w:rsid w:val="00DB3D61"/>
    <w:rsid w:val="00DE44DA"/>
    <w:rsid w:val="00FD18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B6F8FD"/>
  <w15:chartTrackingRefBased/>
  <w15:docId w15:val="{625FFCC1-6FD2-46FE-92AB-CCF8C00AD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3D6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B3D6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DE44DA"/>
    <w:pPr>
      <w:ind w:left="720"/>
      <w:contextualSpacing/>
    </w:pPr>
  </w:style>
  <w:style w:type="paragraph" w:styleId="Textodeglobo">
    <w:name w:val="Balloon Text"/>
    <w:basedOn w:val="Normal"/>
    <w:link w:val="TextodegloboCar"/>
    <w:uiPriority w:val="99"/>
    <w:semiHidden/>
    <w:unhideWhenUsed/>
    <w:rsid w:val="00AD42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4295"/>
    <w:rPr>
      <w:rFonts w:ascii="Segoe UI" w:hAnsi="Segoe UI" w:cs="Segoe UI"/>
      <w:sz w:val="18"/>
      <w:szCs w:val="18"/>
    </w:rPr>
  </w:style>
  <w:style w:type="paragraph" w:styleId="Encabezado">
    <w:name w:val="header"/>
    <w:basedOn w:val="Normal"/>
    <w:link w:val="EncabezadoCar"/>
    <w:uiPriority w:val="99"/>
    <w:unhideWhenUsed/>
    <w:rsid w:val="00883B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3B17"/>
  </w:style>
  <w:style w:type="paragraph" w:styleId="Piedepgina">
    <w:name w:val="footer"/>
    <w:basedOn w:val="Normal"/>
    <w:link w:val="PiedepginaCar"/>
    <w:uiPriority w:val="99"/>
    <w:unhideWhenUsed/>
    <w:rsid w:val="00883B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3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C0AC9-F40A-49CF-81B4-CDDCFDAFD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976</Words>
  <Characters>5373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Raquel Morales Arias</cp:lastModifiedBy>
  <cp:revision>2</cp:revision>
  <cp:lastPrinted>2019-02-25T20:40:00Z</cp:lastPrinted>
  <dcterms:created xsi:type="dcterms:W3CDTF">2019-03-05T07:02:00Z</dcterms:created>
  <dcterms:modified xsi:type="dcterms:W3CDTF">2019-03-05T07:02:00Z</dcterms:modified>
</cp:coreProperties>
</file>