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ACF" w:rsidRDefault="00A92ACF" w:rsidP="009E4440">
      <w:pPr>
        <w:pStyle w:val="Ttulo2"/>
        <w:ind w:left="0"/>
        <w:jc w:val="both"/>
        <w:rPr>
          <w:b w:val="0"/>
        </w:rPr>
      </w:pPr>
    </w:p>
    <w:p w:rsidR="00A92ACF" w:rsidRDefault="00A92ACF" w:rsidP="009E4440">
      <w:pPr>
        <w:pStyle w:val="Ttulo2"/>
        <w:ind w:left="0"/>
        <w:jc w:val="both"/>
        <w:rPr>
          <w:b w:val="0"/>
        </w:rPr>
      </w:pPr>
    </w:p>
    <w:p w:rsidR="009E4440" w:rsidRPr="00EA077B" w:rsidRDefault="00540C01" w:rsidP="009E4440">
      <w:pPr>
        <w:pStyle w:val="Ttulo2"/>
        <w:ind w:left="0"/>
        <w:jc w:val="both"/>
        <w:rPr>
          <w:b w:val="0"/>
        </w:rPr>
      </w:pPr>
      <w:r w:rsidRPr="00EA077B">
        <w:rPr>
          <w:b w:val="0"/>
        </w:rPr>
        <w:t>C. REGIDORES</w:t>
      </w:r>
    </w:p>
    <w:p w:rsidR="009E4440" w:rsidRPr="00EA077B" w:rsidRDefault="009E4440" w:rsidP="009E4440">
      <w:pPr>
        <w:pStyle w:val="Ttulo2"/>
        <w:ind w:left="0"/>
        <w:jc w:val="both"/>
        <w:rPr>
          <w:b w:val="0"/>
        </w:rPr>
      </w:pPr>
      <w:r w:rsidRPr="00EA077B">
        <w:rPr>
          <w:b w:val="0"/>
        </w:rPr>
        <w:t xml:space="preserve">P R E S E N T E </w:t>
      </w:r>
    </w:p>
    <w:p w:rsidR="009E4440" w:rsidRPr="00EA077B" w:rsidRDefault="009E4440" w:rsidP="009E4440">
      <w:pPr>
        <w:rPr>
          <w:rFonts w:ascii="Arial" w:hAnsi="Arial" w:cs="Arial"/>
        </w:rPr>
      </w:pPr>
    </w:p>
    <w:p w:rsidR="009E4440" w:rsidRPr="00EA077B" w:rsidRDefault="009E4440" w:rsidP="009E4440">
      <w:pPr>
        <w:pStyle w:val="Textoindependiente"/>
      </w:pPr>
      <w:r w:rsidRPr="00EA077B">
        <w:t>Con fundamento en lo dispuesto por el artículo 29</w:t>
      </w:r>
      <w:r w:rsidR="00E40510" w:rsidRPr="00EA077B">
        <w:t>,</w:t>
      </w:r>
      <w:r w:rsidRPr="00EA077B">
        <w:t xml:space="preserve"> fracción III, de la Ley de Gobierno y la Administración Pública Municipal del Estado de</w:t>
      </w:r>
      <w:r w:rsidR="00E40510" w:rsidRPr="00EA077B">
        <w:t xml:space="preserve"> Jalisco, por este conducto se </w:t>
      </w:r>
      <w:r w:rsidRPr="00EA077B">
        <w:t>convoca a Sesión Públi</w:t>
      </w:r>
      <w:r w:rsidR="00540C01" w:rsidRPr="00EA077B">
        <w:t xml:space="preserve">ca Solemne de Ayuntamiento No. </w:t>
      </w:r>
      <w:r w:rsidR="00B9447E">
        <w:t>20, a celebrarse el día martes 18 de agosto</w:t>
      </w:r>
      <w:r w:rsidR="00540C01" w:rsidRPr="00EA077B">
        <w:t xml:space="preserve"> de 2020</w:t>
      </w:r>
      <w:r w:rsidR="00B37AC7">
        <w:t>, a las 10</w:t>
      </w:r>
      <w:r w:rsidRPr="00EA077B">
        <w:t xml:space="preserve">:00 </w:t>
      </w:r>
      <w:proofErr w:type="spellStart"/>
      <w:r w:rsidRPr="00EA077B">
        <w:t>hrs</w:t>
      </w:r>
      <w:proofErr w:type="spellEnd"/>
      <w:r w:rsidR="00ED58DB" w:rsidRPr="00EA077B">
        <w:t xml:space="preserve">. en el patio </w:t>
      </w:r>
      <w:r w:rsidR="00B9447E" w:rsidRPr="00EA077B">
        <w:t>central del</w:t>
      </w:r>
      <w:r w:rsidR="00E40510" w:rsidRPr="00EA077B">
        <w:t xml:space="preserve"> Palacio Municipal,</w:t>
      </w:r>
      <w:r w:rsidRPr="00EA077B">
        <w:t xml:space="preserve"> misma que se desarrollará bajo el siguiente:</w:t>
      </w:r>
    </w:p>
    <w:p w:rsidR="009E4440" w:rsidRPr="00EA077B" w:rsidRDefault="009E4440" w:rsidP="009E4440">
      <w:pPr>
        <w:pStyle w:val="Textoindependiente"/>
      </w:pPr>
    </w:p>
    <w:p w:rsidR="009E4440" w:rsidRDefault="009E4440" w:rsidP="009E4440">
      <w:pPr>
        <w:pStyle w:val="Textoindependiente"/>
        <w:ind w:left="3540"/>
      </w:pPr>
      <w:r w:rsidRPr="00EA077B">
        <w:t>Orden del día:</w:t>
      </w:r>
      <w:bookmarkStart w:id="0" w:name="_GoBack"/>
      <w:bookmarkEnd w:id="0"/>
    </w:p>
    <w:p w:rsidR="00EA077B" w:rsidRPr="00EA077B" w:rsidRDefault="00EA077B" w:rsidP="009E4440">
      <w:pPr>
        <w:pStyle w:val="Textoindependiente"/>
        <w:ind w:left="3540"/>
      </w:pPr>
    </w:p>
    <w:p w:rsidR="009E4440" w:rsidRPr="00EA077B" w:rsidRDefault="009E4440" w:rsidP="009E4440">
      <w:pPr>
        <w:rPr>
          <w:rFonts w:ascii="Arial" w:hAnsi="Arial" w:cs="Arial"/>
        </w:rPr>
      </w:pPr>
    </w:p>
    <w:p w:rsidR="009E4440" w:rsidRPr="00526180" w:rsidRDefault="009E4440" w:rsidP="009E4440">
      <w:pPr>
        <w:pStyle w:val="Lista2"/>
        <w:numPr>
          <w:ilvl w:val="0"/>
          <w:numId w:val="1"/>
        </w:numPr>
        <w:jc w:val="both"/>
        <w:rPr>
          <w:rFonts w:ascii="Arial" w:hAnsi="Arial" w:cs="Arial"/>
          <w:sz w:val="22"/>
          <w:szCs w:val="22"/>
        </w:rPr>
      </w:pPr>
      <w:r w:rsidRPr="00526180">
        <w:rPr>
          <w:rFonts w:ascii="Arial" w:hAnsi="Arial" w:cs="Arial"/>
          <w:sz w:val="22"/>
          <w:szCs w:val="22"/>
        </w:rPr>
        <w:t>Lista de asistencia, verificación de quórum e instalación de la sesión.</w:t>
      </w:r>
    </w:p>
    <w:p w:rsidR="009E4440" w:rsidRPr="00526180" w:rsidRDefault="009E4440" w:rsidP="009E4440">
      <w:pPr>
        <w:pStyle w:val="Lista2"/>
        <w:numPr>
          <w:ilvl w:val="0"/>
          <w:numId w:val="1"/>
        </w:numPr>
        <w:jc w:val="both"/>
        <w:rPr>
          <w:rFonts w:ascii="Arial" w:hAnsi="Arial" w:cs="Arial"/>
          <w:sz w:val="22"/>
          <w:szCs w:val="22"/>
        </w:rPr>
      </w:pPr>
      <w:r w:rsidRPr="00526180">
        <w:rPr>
          <w:rFonts w:ascii="Arial" w:hAnsi="Arial" w:cs="Arial"/>
          <w:sz w:val="22"/>
          <w:szCs w:val="22"/>
        </w:rPr>
        <w:t>Lectura y aprobación del orden del día.</w:t>
      </w:r>
    </w:p>
    <w:p w:rsidR="00ED58DB" w:rsidRPr="00526180" w:rsidRDefault="00ED58DB" w:rsidP="00ED58DB">
      <w:pPr>
        <w:pStyle w:val="Lista2"/>
        <w:numPr>
          <w:ilvl w:val="0"/>
          <w:numId w:val="1"/>
        </w:numPr>
        <w:jc w:val="both"/>
        <w:rPr>
          <w:rFonts w:ascii="Arial" w:hAnsi="Arial" w:cs="Arial"/>
          <w:sz w:val="22"/>
          <w:szCs w:val="22"/>
        </w:rPr>
      </w:pPr>
      <w:r w:rsidRPr="00526180">
        <w:rPr>
          <w:rFonts w:ascii="Arial" w:hAnsi="Arial" w:cs="Arial"/>
          <w:sz w:val="22"/>
          <w:szCs w:val="22"/>
        </w:rPr>
        <w:t xml:space="preserve">Honores a la Bandera (a cargo de la Escolta Oficial del H. Cuerpo de Seguridad Pública Municipal) y Entonación del Himno Nacional </w:t>
      </w:r>
      <w:r w:rsidR="007335BF" w:rsidRPr="00526180">
        <w:rPr>
          <w:rFonts w:ascii="Arial" w:hAnsi="Arial" w:cs="Arial"/>
          <w:sz w:val="22"/>
          <w:szCs w:val="22"/>
        </w:rPr>
        <w:t xml:space="preserve">Mexicano. Por la </w:t>
      </w:r>
      <w:r w:rsidR="007335BF" w:rsidRPr="00526180">
        <w:rPr>
          <w:rStyle w:val="nfasis"/>
          <w:rFonts w:ascii="Arial" w:hAnsi="Arial" w:cs="Arial"/>
          <w:i w:val="0"/>
          <w:sz w:val="22"/>
          <w:szCs w:val="22"/>
        </w:rPr>
        <w:t>Lic</w:t>
      </w:r>
      <w:r w:rsidR="007335BF" w:rsidRPr="00526180">
        <w:rPr>
          <w:rStyle w:val="st"/>
          <w:rFonts w:ascii="Arial" w:hAnsi="Arial" w:cs="Arial"/>
          <w:i/>
          <w:sz w:val="22"/>
          <w:szCs w:val="22"/>
        </w:rPr>
        <w:t xml:space="preserve">. </w:t>
      </w:r>
      <w:r w:rsidR="007335BF" w:rsidRPr="00526180">
        <w:rPr>
          <w:rStyle w:val="nfasis"/>
          <w:rFonts w:ascii="Arial" w:hAnsi="Arial" w:cs="Arial"/>
          <w:i w:val="0"/>
          <w:sz w:val="22"/>
          <w:szCs w:val="22"/>
        </w:rPr>
        <w:t>Georgina Romero Torres</w:t>
      </w:r>
      <w:r w:rsidR="007335BF" w:rsidRPr="00526180">
        <w:rPr>
          <w:rFonts w:ascii="Arial" w:hAnsi="Arial" w:cs="Arial"/>
          <w:i/>
          <w:sz w:val="22"/>
          <w:szCs w:val="22"/>
        </w:rPr>
        <w:t>.</w:t>
      </w:r>
    </w:p>
    <w:p w:rsidR="00B9447E" w:rsidRPr="00526180" w:rsidRDefault="00B9447E" w:rsidP="00B9447E">
      <w:pPr>
        <w:pStyle w:val="xmsonormal"/>
        <w:numPr>
          <w:ilvl w:val="0"/>
          <w:numId w:val="1"/>
        </w:numPr>
        <w:jc w:val="both"/>
        <w:rPr>
          <w:rFonts w:ascii="Arial" w:hAnsi="Arial" w:cs="Arial"/>
          <w:bCs/>
          <w:sz w:val="22"/>
          <w:szCs w:val="22"/>
        </w:rPr>
      </w:pPr>
      <w:r w:rsidRPr="00526180">
        <w:rPr>
          <w:rFonts w:ascii="Arial" w:hAnsi="Arial" w:cs="Arial"/>
          <w:bCs/>
          <w:sz w:val="22"/>
          <w:szCs w:val="22"/>
        </w:rPr>
        <w:t xml:space="preserve">Lectura del punto de acuerdo en que se determinó llevar a cabo Sesión Solemne de Ayuntamiento para conmemorar el 487 aniversario de la Fundación Hispánica de la Ciudad, marco en el cual se hace entrega de la Presea “Al Mérito Ciudadano 2020”. </w:t>
      </w:r>
    </w:p>
    <w:p w:rsidR="00B9447E" w:rsidRPr="00526180" w:rsidRDefault="00B9447E" w:rsidP="00B9447E">
      <w:pPr>
        <w:pStyle w:val="xmsonormal"/>
        <w:numPr>
          <w:ilvl w:val="0"/>
          <w:numId w:val="1"/>
        </w:numPr>
        <w:jc w:val="both"/>
        <w:rPr>
          <w:rFonts w:ascii="Arial" w:hAnsi="Arial" w:cs="Arial"/>
          <w:bCs/>
          <w:sz w:val="22"/>
          <w:szCs w:val="22"/>
        </w:rPr>
      </w:pPr>
      <w:r w:rsidRPr="00526180">
        <w:rPr>
          <w:rFonts w:ascii="Arial" w:hAnsi="Arial" w:cs="Arial"/>
          <w:bCs/>
          <w:sz w:val="22"/>
          <w:szCs w:val="22"/>
        </w:rPr>
        <w:t xml:space="preserve">Mensaje Oficial por el Presidente Municipal C. J. Jesús Guerrero Zúñiga. </w:t>
      </w:r>
    </w:p>
    <w:p w:rsidR="00B9447E" w:rsidRPr="00526180" w:rsidRDefault="00B9447E" w:rsidP="00B9447E">
      <w:pPr>
        <w:pStyle w:val="xmsonormal"/>
        <w:numPr>
          <w:ilvl w:val="0"/>
          <w:numId w:val="1"/>
        </w:numPr>
        <w:jc w:val="both"/>
        <w:rPr>
          <w:rFonts w:ascii="Arial" w:hAnsi="Arial" w:cs="Arial"/>
          <w:bCs/>
          <w:sz w:val="22"/>
          <w:szCs w:val="22"/>
        </w:rPr>
      </w:pPr>
      <w:r w:rsidRPr="00526180">
        <w:rPr>
          <w:rFonts w:ascii="Arial" w:hAnsi="Arial" w:cs="Arial"/>
          <w:bCs/>
          <w:sz w:val="22"/>
          <w:szCs w:val="22"/>
        </w:rPr>
        <w:t xml:space="preserve">Entrega de la Presea “Al Mérito Ciudadano 2020”, a la Institución de Salud de Zapotlán el Grande, denominada Instituto Mexicano del Seguro Social (IMSS), por parte del Presidente Municipal C. J. Jesús Guerrero Zúñiga. </w:t>
      </w:r>
    </w:p>
    <w:p w:rsidR="00B9447E" w:rsidRPr="00526180" w:rsidRDefault="00B9447E" w:rsidP="00B9447E">
      <w:pPr>
        <w:pStyle w:val="xmsonormal"/>
        <w:numPr>
          <w:ilvl w:val="0"/>
          <w:numId w:val="1"/>
        </w:numPr>
        <w:jc w:val="both"/>
        <w:rPr>
          <w:rFonts w:ascii="Arial" w:hAnsi="Arial" w:cs="Arial"/>
          <w:bCs/>
          <w:sz w:val="22"/>
          <w:szCs w:val="22"/>
        </w:rPr>
      </w:pPr>
      <w:r w:rsidRPr="00526180">
        <w:rPr>
          <w:rFonts w:ascii="Arial" w:hAnsi="Arial" w:cs="Arial"/>
          <w:bCs/>
          <w:sz w:val="22"/>
          <w:szCs w:val="22"/>
        </w:rPr>
        <w:t>Intervención de la Institución de Salud galardonada con la Presea “Al Mérito Ciudadano 2020”,</w:t>
      </w:r>
      <w:r w:rsidR="006E0608">
        <w:rPr>
          <w:rFonts w:ascii="Arial" w:hAnsi="Arial" w:cs="Arial"/>
          <w:bCs/>
          <w:sz w:val="22"/>
          <w:szCs w:val="22"/>
        </w:rPr>
        <w:t xml:space="preserve"> Dra. Teresa Gutiérrez </w:t>
      </w:r>
      <w:proofErr w:type="spellStart"/>
      <w:r w:rsidR="006E0608">
        <w:rPr>
          <w:rFonts w:ascii="Arial" w:hAnsi="Arial" w:cs="Arial"/>
          <w:bCs/>
          <w:sz w:val="22"/>
          <w:szCs w:val="22"/>
        </w:rPr>
        <w:t>Deníz</w:t>
      </w:r>
      <w:proofErr w:type="spellEnd"/>
      <w:r w:rsidRPr="00526180">
        <w:rPr>
          <w:rFonts w:ascii="Arial" w:hAnsi="Arial" w:cs="Arial"/>
          <w:bCs/>
          <w:sz w:val="22"/>
          <w:szCs w:val="22"/>
        </w:rPr>
        <w:t xml:space="preserve"> representante del Instituto Mexicano del Seguro Social (IMSS). </w:t>
      </w:r>
    </w:p>
    <w:p w:rsidR="00B9447E" w:rsidRPr="00526180" w:rsidRDefault="00B9447E" w:rsidP="00B9447E">
      <w:pPr>
        <w:pStyle w:val="xmsonormal"/>
        <w:numPr>
          <w:ilvl w:val="0"/>
          <w:numId w:val="1"/>
        </w:numPr>
        <w:jc w:val="both"/>
        <w:rPr>
          <w:rFonts w:ascii="Arial" w:hAnsi="Arial" w:cs="Arial"/>
          <w:bCs/>
          <w:sz w:val="22"/>
          <w:szCs w:val="22"/>
        </w:rPr>
      </w:pPr>
      <w:r w:rsidRPr="00526180">
        <w:rPr>
          <w:rFonts w:ascii="Arial" w:hAnsi="Arial" w:cs="Arial"/>
          <w:bCs/>
          <w:sz w:val="22"/>
          <w:szCs w:val="22"/>
        </w:rPr>
        <w:t xml:space="preserve">Entrega de la Presea “Al Mérito Ciudadano 2020”, a la Institución de Salud de Zapotlán el Grande, denominada Instituto de Seguridad y Servicios Sociales para los Trabajadores del Estado (ISSSTE), por parte del Presidente Municipal C. J. Jesús Guerrero Zúñiga. </w:t>
      </w:r>
    </w:p>
    <w:p w:rsidR="00B9447E" w:rsidRPr="00526180" w:rsidRDefault="00B9447E" w:rsidP="00B9447E">
      <w:pPr>
        <w:pStyle w:val="xmsonormal"/>
        <w:numPr>
          <w:ilvl w:val="0"/>
          <w:numId w:val="1"/>
        </w:numPr>
        <w:jc w:val="both"/>
        <w:rPr>
          <w:rFonts w:ascii="Arial" w:hAnsi="Arial" w:cs="Arial"/>
          <w:bCs/>
          <w:sz w:val="22"/>
          <w:szCs w:val="22"/>
        </w:rPr>
      </w:pPr>
      <w:r w:rsidRPr="00526180">
        <w:rPr>
          <w:rFonts w:ascii="Arial" w:hAnsi="Arial" w:cs="Arial"/>
          <w:bCs/>
          <w:sz w:val="22"/>
          <w:szCs w:val="22"/>
        </w:rPr>
        <w:t xml:space="preserve">Intervención de la Institución de Salud galardonada con la Presea “Al Mérito Ciudadano 2020”, </w:t>
      </w:r>
      <w:r w:rsidR="007335BF" w:rsidRPr="00526180">
        <w:rPr>
          <w:rFonts w:ascii="Arial" w:hAnsi="Arial" w:cs="Arial"/>
          <w:bCs/>
          <w:sz w:val="22"/>
          <w:szCs w:val="22"/>
        </w:rPr>
        <w:t xml:space="preserve">Dr. Ricardo Rodríguez Rangel. Director </w:t>
      </w:r>
      <w:r w:rsidRPr="00526180">
        <w:rPr>
          <w:rFonts w:ascii="Arial" w:hAnsi="Arial" w:cs="Arial"/>
          <w:bCs/>
          <w:sz w:val="22"/>
          <w:szCs w:val="22"/>
        </w:rPr>
        <w:t xml:space="preserve">del Instituto de Seguridad y Servicios Sociales para los Trabajadores del Estado (ISSSTE). </w:t>
      </w:r>
    </w:p>
    <w:p w:rsidR="00B9447E" w:rsidRPr="00526180" w:rsidRDefault="00B9447E" w:rsidP="00B9447E">
      <w:pPr>
        <w:pStyle w:val="xmsonormal"/>
        <w:numPr>
          <w:ilvl w:val="0"/>
          <w:numId w:val="1"/>
        </w:numPr>
        <w:jc w:val="both"/>
        <w:rPr>
          <w:rFonts w:ascii="Arial" w:hAnsi="Arial" w:cs="Arial"/>
          <w:bCs/>
          <w:sz w:val="22"/>
          <w:szCs w:val="22"/>
        </w:rPr>
      </w:pPr>
      <w:r w:rsidRPr="00526180">
        <w:rPr>
          <w:rFonts w:ascii="Arial" w:hAnsi="Arial" w:cs="Arial"/>
          <w:bCs/>
          <w:sz w:val="22"/>
          <w:szCs w:val="22"/>
        </w:rPr>
        <w:t xml:space="preserve">Entrega de la Presea “Al Mérito Ciudadano 2020”, a la Institución de Salud de Zapotlán el Grande, denominada Hospital Regional de Ciudad Guzmán, por parte del Presidente Municipal C. J. Jesús Guerrero Zúñiga. </w:t>
      </w:r>
    </w:p>
    <w:p w:rsidR="00B9447E" w:rsidRPr="00526180" w:rsidRDefault="00B9447E" w:rsidP="00B9447E">
      <w:pPr>
        <w:pStyle w:val="xmsonormal"/>
        <w:numPr>
          <w:ilvl w:val="0"/>
          <w:numId w:val="1"/>
        </w:numPr>
        <w:jc w:val="both"/>
        <w:rPr>
          <w:rFonts w:ascii="Arial" w:hAnsi="Arial" w:cs="Arial"/>
          <w:bCs/>
          <w:sz w:val="22"/>
          <w:szCs w:val="22"/>
        </w:rPr>
      </w:pPr>
      <w:r w:rsidRPr="00526180">
        <w:rPr>
          <w:rFonts w:ascii="Arial" w:hAnsi="Arial" w:cs="Arial"/>
          <w:bCs/>
          <w:sz w:val="22"/>
          <w:szCs w:val="22"/>
        </w:rPr>
        <w:t xml:space="preserve">Intervención de la Institución de Salud galardonada con la Presea “Al Mérito Ciudadano 2020”, </w:t>
      </w:r>
      <w:r w:rsidR="007335BF" w:rsidRPr="00526180">
        <w:rPr>
          <w:rFonts w:ascii="Arial" w:hAnsi="Arial" w:cs="Arial"/>
          <w:bCs/>
          <w:sz w:val="22"/>
          <w:szCs w:val="22"/>
        </w:rPr>
        <w:t xml:space="preserve">Dra. Ana Teresa Barrera Zepeda. Directora </w:t>
      </w:r>
      <w:r w:rsidRPr="00526180">
        <w:rPr>
          <w:rFonts w:ascii="Arial" w:hAnsi="Arial" w:cs="Arial"/>
          <w:bCs/>
          <w:sz w:val="22"/>
          <w:szCs w:val="22"/>
        </w:rPr>
        <w:t xml:space="preserve">del Hospital Regional de Ciudad Guzmán. </w:t>
      </w:r>
    </w:p>
    <w:p w:rsidR="00ED58DB" w:rsidRPr="004819D4" w:rsidRDefault="00B9447E" w:rsidP="00E40510">
      <w:pPr>
        <w:pStyle w:val="xmsonormal"/>
        <w:numPr>
          <w:ilvl w:val="0"/>
          <w:numId w:val="1"/>
        </w:numPr>
        <w:jc w:val="both"/>
        <w:rPr>
          <w:rFonts w:ascii="Arial" w:hAnsi="Arial" w:cs="Arial"/>
          <w:bCs/>
          <w:sz w:val="22"/>
          <w:szCs w:val="22"/>
        </w:rPr>
      </w:pPr>
      <w:r w:rsidRPr="00526180">
        <w:rPr>
          <w:rFonts w:ascii="Arial" w:hAnsi="Arial" w:cs="Arial"/>
          <w:bCs/>
          <w:sz w:val="22"/>
          <w:szCs w:val="22"/>
        </w:rPr>
        <w:t xml:space="preserve"> Clausura de la Sesión.</w:t>
      </w:r>
    </w:p>
    <w:p w:rsidR="00EA077B" w:rsidRPr="00526180" w:rsidRDefault="00EA077B" w:rsidP="00E40510">
      <w:pPr>
        <w:pStyle w:val="Textoindependiente"/>
        <w:rPr>
          <w:i/>
          <w:sz w:val="22"/>
          <w:szCs w:val="22"/>
        </w:rPr>
      </w:pPr>
    </w:p>
    <w:p w:rsidR="00540C01" w:rsidRPr="00526180" w:rsidRDefault="00540C01" w:rsidP="00540C01">
      <w:pPr>
        <w:pStyle w:val="Textoindependiente"/>
        <w:jc w:val="center"/>
        <w:rPr>
          <w:sz w:val="22"/>
          <w:szCs w:val="22"/>
        </w:rPr>
      </w:pPr>
      <w:r w:rsidRPr="00526180">
        <w:rPr>
          <w:sz w:val="22"/>
          <w:szCs w:val="22"/>
        </w:rPr>
        <w:t>ATENTAMENTE</w:t>
      </w:r>
    </w:p>
    <w:p w:rsidR="00540C01" w:rsidRPr="00526180" w:rsidRDefault="00540C01" w:rsidP="00540C01">
      <w:pPr>
        <w:pStyle w:val="Textoindependiente"/>
        <w:jc w:val="center"/>
        <w:rPr>
          <w:b/>
          <w:i/>
          <w:sz w:val="22"/>
          <w:szCs w:val="22"/>
        </w:rPr>
      </w:pPr>
      <w:r w:rsidRPr="00526180">
        <w:rPr>
          <w:b/>
          <w:i/>
          <w:sz w:val="22"/>
          <w:szCs w:val="22"/>
        </w:rPr>
        <w:t>“2020</w:t>
      </w:r>
      <w:r w:rsidR="00E40510" w:rsidRPr="00526180">
        <w:rPr>
          <w:b/>
          <w:i/>
          <w:sz w:val="22"/>
          <w:szCs w:val="22"/>
        </w:rPr>
        <w:t>,</w:t>
      </w:r>
      <w:r w:rsidRPr="00526180">
        <w:rPr>
          <w:b/>
          <w:i/>
          <w:sz w:val="22"/>
          <w:szCs w:val="22"/>
        </w:rPr>
        <w:t xml:space="preserve"> </w:t>
      </w:r>
      <w:r w:rsidR="00E40510" w:rsidRPr="00526180">
        <w:rPr>
          <w:b/>
          <w:i/>
          <w:sz w:val="22"/>
          <w:szCs w:val="22"/>
        </w:rPr>
        <w:t>Año Municipal de las Enfermeras</w:t>
      </w:r>
      <w:r w:rsidRPr="00526180">
        <w:rPr>
          <w:b/>
          <w:i/>
          <w:sz w:val="22"/>
          <w:szCs w:val="22"/>
        </w:rPr>
        <w:t>”</w:t>
      </w:r>
    </w:p>
    <w:p w:rsidR="00540C01" w:rsidRPr="00526180" w:rsidRDefault="00540C01" w:rsidP="00540C01">
      <w:pPr>
        <w:pStyle w:val="Textoindependiente"/>
        <w:jc w:val="center"/>
        <w:rPr>
          <w:b/>
          <w:i/>
          <w:sz w:val="22"/>
          <w:szCs w:val="22"/>
        </w:rPr>
      </w:pPr>
      <w:r w:rsidRPr="00526180">
        <w:rPr>
          <w:b/>
          <w:i/>
          <w:sz w:val="22"/>
          <w:szCs w:val="22"/>
        </w:rPr>
        <w:t>“2020, Año del 150 aniversario del Na</w:t>
      </w:r>
      <w:r w:rsidR="00E40510" w:rsidRPr="00526180">
        <w:rPr>
          <w:b/>
          <w:i/>
          <w:sz w:val="22"/>
          <w:szCs w:val="22"/>
        </w:rPr>
        <w:t>talicio del Científico José Marí</w:t>
      </w:r>
      <w:r w:rsidRPr="00526180">
        <w:rPr>
          <w:b/>
          <w:i/>
          <w:sz w:val="22"/>
          <w:szCs w:val="22"/>
        </w:rPr>
        <w:t>a Arreola Mendoza”</w:t>
      </w:r>
    </w:p>
    <w:p w:rsidR="00540C01" w:rsidRPr="00526180" w:rsidRDefault="00540C01" w:rsidP="00540C01">
      <w:pPr>
        <w:jc w:val="center"/>
        <w:rPr>
          <w:rFonts w:ascii="Arial" w:hAnsi="Arial" w:cs="Arial"/>
          <w:sz w:val="22"/>
          <w:szCs w:val="22"/>
        </w:rPr>
      </w:pPr>
      <w:r w:rsidRPr="00526180">
        <w:rPr>
          <w:rFonts w:ascii="Arial" w:hAnsi="Arial" w:cs="Arial"/>
          <w:sz w:val="22"/>
          <w:szCs w:val="22"/>
        </w:rPr>
        <w:t>Cd. Guzmán, Municipio de Zapo</w:t>
      </w:r>
      <w:r w:rsidR="004819D4">
        <w:rPr>
          <w:rFonts w:ascii="Arial" w:hAnsi="Arial" w:cs="Arial"/>
          <w:sz w:val="22"/>
          <w:szCs w:val="22"/>
        </w:rPr>
        <w:t xml:space="preserve">tlán el Grande, Jalisco. </w:t>
      </w:r>
      <w:r w:rsidR="007335BF" w:rsidRPr="00526180">
        <w:rPr>
          <w:rFonts w:ascii="Arial" w:hAnsi="Arial" w:cs="Arial"/>
          <w:sz w:val="22"/>
          <w:szCs w:val="22"/>
        </w:rPr>
        <w:t xml:space="preserve">18 de </w:t>
      </w:r>
      <w:r w:rsidR="00B9447E" w:rsidRPr="00526180">
        <w:rPr>
          <w:rFonts w:ascii="Arial" w:hAnsi="Arial" w:cs="Arial"/>
          <w:sz w:val="22"/>
          <w:szCs w:val="22"/>
        </w:rPr>
        <w:t xml:space="preserve">agosto </w:t>
      </w:r>
      <w:r w:rsidRPr="00526180">
        <w:rPr>
          <w:rFonts w:ascii="Arial" w:hAnsi="Arial" w:cs="Arial"/>
          <w:sz w:val="22"/>
          <w:szCs w:val="22"/>
        </w:rPr>
        <w:t xml:space="preserve"> de 2020.</w:t>
      </w:r>
    </w:p>
    <w:p w:rsidR="00540C01" w:rsidRPr="00526180" w:rsidRDefault="00540C01" w:rsidP="00540C01">
      <w:pPr>
        <w:rPr>
          <w:rFonts w:ascii="Arial" w:hAnsi="Arial" w:cs="Arial"/>
          <w:sz w:val="22"/>
          <w:szCs w:val="22"/>
        </w:rPr>
      </w:pPr>
    </w:p>
    <w:p w:rsidR="00540C01" w:rsidRPr="00526180" w:rsidRDefault="00540C01" w:rsidP="009E4440">
      <w:pPr>
        <w:rPr>
          <w:rFonts w:ascii="Arial" w:hAnsi="Arial" w:cs="Arial"/>
          <w:bCs/>
          <w:sz w:val="22"/>
          <w:szCs w:val="22"/>
        </w:rPr>
      </w:pPr>
    </w:p>
    <w:p w:rsidR="00540C01" w:rsidRPr="00526180" w:rsidRDefault="00540C01" w:rsidP="009E4440">
      <w:pPr>
        <w:rPr>
          <w:rFonts w:ascii="Arial" w:hAnsi="Arial" w:cs="Arial"/>
          <w:bCs/>
          <w:sz w:val="22"/>
          <w:szCs w:val="22"/>
        </w:rPr>
      </w:pPr>
    </w:p>
    <w:p w:rsidR="009E4440" w:rsidRPr="00526180" w:rsidRDefault="00E40510" w:rsidP="009E4440">
      <w:pPr>
        <w:jc w:val="center"/>
        <w:rPr>
          <w:rFonts w:ascii="Arial" w:hAnsi="Arial" w:cs="Arial"/>
          <w:bCs/>
          <w:sz w:val="22"/>
          <w:szCs w:val="22"/>
        </w:rPr>
      </w:pPr>
      <w:r w:rsidRPr="00526180">
        <w:rPr>
          <w:rFonts w:ascii="Arial" w:hAnsi="Arial" w:cs="Arial"/>
          <w:bCs/>
          <w:sz w:val="22"/>
          <w:szCs w:val="22"/>
        </w:rPr>
        <w:t>C. J. JESÚS GUERRERO ZÚ</w:t>
      </w:r>
      <w:r w:rsidR="009E4440" w:rsidRPr="00526180">
        <w:rPr>
          <w:rFonts w:ascii="Arial" w:hAnsi="Arial" w:cs="Arial"/>
          <w:bCs/>
          <w:sz w:val="22"/>
          <w:szCs w:val="22"/>
        </w:rPr>
        <w:t>ÑIGA</w:t>
      </w:r>
    </w:p>
    <w:p w:rsidR="009E4440" w:rsidRPr="00526180" w:rsidRDefault="009E4440" w:rsidP="009E4440">
      <w:pPr>
        <w:jc w:val="center"/>
        <w:rPr>
          <w:rFonts w:ascii="Arial" w:hAnsi="Arial" w:cs="Arial"/>
          <w:bCs/>
          <w:sz w:val="22"/>
          <w:szCs w:val="22"/>
        </w:rPr>
      </w:pPr>
      <w:r w:rsidRPr="00526180">
        <w:rPr>
          <w:rFonts w:ascii="Arial" w:hAnsi="Arial" w:cs="Arial"/>
          <w:bCs/>
          <w:sz w:val="22"/>
          <w:szCs w:val="22"/>
        </w:rPr>
        <w:t xml:space="preserve">Presidente Municipal </w:t>
      </w:r>
    </w:p>
    <w:p w:rsidR="009E4440" w:rsidRPr="00526180" w:rsidRDefault="009E4440" w:rsidP="009E4440">
      <w:pPr>
        <w:jc w:val="center"/>
        <w:rPr>
          <w:rFonts w:ascii="Arial" w:hAnsi="Arial" w:cs="Arial"/>
          <w:bCs/>
          <w:sz w:val="22"/>
          <w:szCs w:val="22"/>
        </w:rPr>
      </w:pPr>
    </w:p>
    <w:p w:rsidR="009E4440" w:rsidRPr="00526180" w:rsidRDefault="009E4440" w:rsidP="009E4440">
      <w:pPr>
        <w:jc w:val="center"/>
        <w:rPr>
          <w:rFonts w:ascii="Arial" w:hAnsi="Arial" w:cs="Arial"/>
          <w:bCs/>
          <w:sz w:val="22"/>
          <w:szCs w:val="22"/>
        </w:rPr>
      </w:pPr>
    </w:p>
    <w:p w:rsidR="00EA077B" w:rsidRPr="00526180" w:rsidRDefault="00EA077B" w:rsidP="009E4440">
      <w:pPr>
        <w:jc w:val="center"/>
        <w:rPr>
          <w:rFonts w:ascii="Arial" w:hAnsi="Arial" w:cs="Arial"/>
          <w:bCs/>
          <w:sz w:val="22"/>
          <w:szCs w:val="22"/>
        </w:rPr>
      </w:pPr>
    </w:p>
    <w:p w:rsidR="009E4440" w:rsidRPr="00526180" w:rsidRDefault="009E4440" w:rsidP="009E4440">
      <w:pPr>
        <w:rPr>
          <w:rFonts w:ascii="Arial" w:hAnsi="Arial" w:cs="Arial"/>
          <w:bCs/>
          <w:sz w:val="22"/>
          <w:szCs w:val="22"/>
        </w:rPr>
      </w:pPr>
    </w:p>
    <w:p w:rsidR="009E4440" w:rsidRPr="00526180" w:rsidRDefault="009E4440" w:rsidP="009E4440">
      <w:pPr>
        <w:jc w:val="center"/>
        <w:rPr>
          <w:rFonts w:ascii="Arial" w:hAnsi="Arial" w:cs="Arial"/>
          <w:bCs/>
          <w:sz w:val="22"/>
          <w:szCs w:val="22"/>
        </w:rPr>
      </w:pPr>
      <w:r w:rsidRPr="00526180">
        <w:rPr>
          <w:rFonts w:ascii="Arial" w:hAnsi="Arial" w:cs="Arial"/>
          <w:bCs/>
          <w:sz w:val="22"/>
          <w:szCs w:val="22"/>
        </w:rPr>
        <w:t>LIC. FRANCISCO DANIEL VARG</w:t>
      </w:r>
      <w:r w:rsidR="00E40510" w:rsidRPr="00526180">
        <w:rPr>
          <w:rFonts w:ascii="Arial" w:hAnsi="Arial" w:cs="Arial"/>
          <w:bCs/>
          <w:sz w:val="22"/>
          <w:szCs w:val="22"/>
        </w:rPr>
        <w:t>A</w:t>
      </w:r>
      <w:r w:rsidRPr="00526180">
        <w:rPr>
          <w:rFonts w:ascii="Arial" w:hAnsi="Arial" w:cs="Arial"/>
          <w:bCs/>
          <w:sz w:val="22"/>
          <w:szCs w:val="22"/>
        </w:rPr>
        <w:t>S CUEVAS</w:t>
      </w:r>
    </w:p>
    <w:p w:rsidR="009E4440" w:rsidRPr="00526180" w:rsidRDefault="009E4440" w:rsidP="009E4440">
      <w:pPr>
        <w:jc w:val="center"/>
        <w:rPr>
          <w:rFonts w:ascii="Arial" w:hAnsi="Arial" w:cs="Arial"/>
          <w:bCs/>
          <w:sz w:val="22"/>
          <w:szCs w:val="22"/>
        </w:rPr>
      </w:pPr>
      <w:r w:rsidRPr="00526180">
        <w:rPr>
          <w:rFonts w:ascii="Arial" w:hAnsi="Arial" w:cs="Arial"/>
          <w:bCs/>
          <w:sz w:val="22"/>
          <w:szCs w:val="22"/>
        </w:rPr>
        <w:t>Secretario General</w:t>
      </w:r>
    </w:p>
    <w:p w:rsidR="009E4440" w:rsidRPr="00526180" w:rsidRDefault="009E4440" w:rsidP="009E4440">
      <w:pPr>
        <w:rPr>
          <w:sz w:val="22"/>
          <w:szCs w:val="22"/>
        </w:rPr>
      </w:pPr>
    </w:p>
    <w:p w:rsidR="003C5A01" w:rsidRPr="00526180" w:rsidRDefault="003C5A01">
      <w:pPr>
        <w:rPr>
          <w:sz w:val="22"/>
          <w:szCs w:val="22"/>
        </w:rPr>
      </w:pPr>
    </w:p>
    <w:sectPr w:rsidR="003C5A01" w:rsidRPr="00526180" w:rsidSect="00EA077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40"/>
    <w:rsid w:val="000055CB"/>
    <w:rsid w:val="00101364"/>
    <w:rsid w:val="00196389"/>
    <w:rsid w:val="0030219E"/>
    <w:rsid w:val="00313A57"/>
    <w:rsid w:val="003C5A01"/>
    <w:rsid w:val="00470F82"/>
    <w:rsid w:val="004819D4"/>
    <w:rsid w:val="00526180"/>
    <w:rsid w:val="00540C01"/>
    <w:rsid w:val="006E0608"/>
    <w:rsid w:val="007335BF"/>
    <w:rsid w:val="007F06BD"/>
    <w:rsid w:val="0087667A"/>
    <w:rsid w:val="008936A0"/>
    <w:rsid w:val="009E4440"/>
    <w:rsid w:val="00A92ACF"/>
    <w:rsid w:val="00AD00B5"/>
    <w:rsid w:val="00AE414D"/>
    <w:rsid w:val="00B37AC7"/>
    <w:rsid w:val="00B9447E"/>
    <w:rsid w:val="00C31DF9"/>
    <w:rsid w:val="00E40510"/>
    <w:rsid w:val="00EA077B"/>
    <w:rsid w:val="00ED58DB"/>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4FEC0-2639-4FA3-A545-515CC954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440"/>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nhideWhenUsed/>
    <w:qFormat/>
    <w:rsid w:val="009E4440"/>
    <w:pPr>
      <w:keepNext/>
      <w:ind w:left="360"/>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E4440"/>
    <w:rPr>
      <w:rFonts w:ascii="Arial" w:eastAsia="Times New Roman" w:hAnsi="Arial" w:cs="Arial"/>
      <w:b/>
      <w:bCs/>
      <w:sz w:val="24"/>
      <w:szCs w:val="24"/>
      <w:lang w:val="es-ES" w:eastAsia="es-ES"/>
    </w:rPr>
  </w:style>
  <w:style w:type="paragraph" w:styleId="Lista2">
    <w:name w:val="List 2"/>
    <w:basedOn w:val="Normal"/>
    <w:unhideWhenUsed/>
    <w:rsid w:val="009E4440"/>
    <w:pPr>
      <w:ind w:left="566" w:hanging="283"/>
    </w:pPr>
  </w:style>
  <w:style w:type="paragraph" w:styleId="Textoindependiente">
    <w:name w:val="Body Text"/>
    <w:basedOn w:val="Normal"/>
    <w:link w:val="TextoindependienteCar"/>
    <w:semiHidden/>
    <w:unhideWhenUsed/>
    <w:rsid w:val="009E4440"/>
    <w:pPr>
      <w:jc w:val="both"/>
    </w:pPr>
    <w:rPr>
      <w:rFonts w:ascii="Arial" w:hAnsi="Arial" w:cs="Arial"/>
    </w:rPr>
  </w:style>
  <w:style w:type="character" w:customStyle="1" w:styleId="TextoindependienteCar">
    <w:name w:val="Texto independiente Car"/>
    <w:basedOn w:val="Fuentedeprrafopredeter"/>
    <w:link w:val="Textoindependiente"/>
    <w:semiHidden/>
    <w:rsid w:val="009E4440"/>
    <w:rPr>
      <w:rFonts w:ascii="Arial" w:eastAsia="Times New Roman" w:hAnsi="Arial" w:cs="Arial"/>
      <w:sz w:val="24"/>
      <w:szCs w:val="24"/>
      <w:lang w:val="es-ES" w:eastAsia="es-ES"/>
    </w:rPr>
  </w:style>
  <w:style w:type="paragraph" w:customStyle="1" w:styleId="xmsonormal">
    <w:name w:val="x_msonormal"/>
    <w:basedOn w:val="Normal"/>
    <w:rsid w:val="009E4440"/>
    <w:pPr>
      <w:spacing w:before="100" w:beforeAutospacing="1" w:after="100" w:afterAutospacing="1"/>
    </w:pPr>
  </w:style>
  <w:style w:type="paragraph" w:styleId="NormalWeb">
    <w:name w:val="Normal (Web)"/>
    <w:basedOn w:val="Normal"/>
    <w:uiPriority w:val="99"/>
    <w:unhideWhenUsed/>
    <w:rsid w:val="009E4440"/>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A92A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2ACF"/>
    <w:rPr>
      <w:rFonts w:ascii="Segoe UI" w:eastAsia="Times New Roman" w:hAnsi="Segoe UI" w:cs="Segoe UI"/>
      <w:sz w:val="18"/>
      <w:szCs w:val="18"/>
      <w:lang w:val="es-ES" w:eastAsia="es-ES"/>
    </w:rPr>
  </w:style>
  <w:style w:type="character" w:customStyle="1" w:styleId="st">
    <w:name w:val="st"/>
    <w:basedOn w:val="Fuentedeprrafopredeter"/>
    <w:rsid w:val="007335BF"/>
  </w:style>
  <w:style w:type="character" w:styleId="nfasis">
    <w:name w:val="Emphasis"/>
    <w:basedOn w:val="Fuentedeprrafopredeter"/>
    <w:uiPriority w:val="20"/>
    <w:qFormat/>
    <w:rsid w:val="007335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7</cp:revision>
  <cp:lastPrinted>2020-08-18T14:51:00Z</cp:lastPrinted>
  <dcterms:created xsi:type="dcterms:W3CDTF">2020-01-24T15:25:00Z</dcterms:created>
  <dcterms:modified xsi:type="dcterms:W3CDTF">2020-08-18T16:54:00Z</dcterms:modified>
</cp:coreProperties>
</file>