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7D" w:rsidRPr="00945AFE" w:rsidRDefault="0016257D" w:rsidP="0016257D">
      <w:pPr>
        <w:spacing w:after="0" w:line="240" w:lineRule="auto"/>
        <w:contextualSpacing/>
        <w:jc w:val="both"/>
        <w:rPr>
          <w:rFonts w:ascii="Arial" w:hAnsi="Arial" w:cs="Arial"/>
          <w:sz w:val="24"/>
          <w:szCs w:val="24"/>
        </w:rPr>
      </w:pPr>
    </w:p>
    <w:p w:rsidR="0016257D" w:rsidRPr="00945AFE" w:rsidRDefault="0016257D" w:rsidP="0016257D">
      <w:pPr>
        <w:spacing w:after="0" w:line="240" w:lineRule="auto"/>
        <w:contextualSpacing/>
        <w:jc w:val="both"/>
        <w:rPr>
          <w:rFonts w:ascii="Arial" w:hAnsi="Arial" w:cs="Arial"/>
          <w:sz w:val="24"/>
          <w:szCs w:val="24"/>
        </w:rPr>
      </w:pPr>
    </w:p>
    <w:p w:rsidR="0016257D" w:rsidRPr="003217BA" w:rsidRDefault="0016257D" w:rsidP="0016257D">
      <w:pPr>
        <w:spacing w:after="0" w:line="240" w:lineRule="auto"/>
        <w:contextualSpacing/>
        <w:jc w:val="both"/>
        <w:rPr>
          <w:rFonts w:ascii="Arial" w:hAnsi="Arial" w:cs="Arial"/>
          <w:sz w:val="24"/>
          <w:szCs w:val="24"/>
        </w:rPr>
      </w:pPr>
      <w:r w:rsidRPr="003217BA">
        <w:rPr>
          <w:rFonts w:ascii="Arial" w:hAnsi="Arial" w:cs="Arial"/>
          <w:sz w:val="24"/>
          <w:szCs w:val="24"/>
        </w:rPr>
        <w:t>C. REGIDORES</w:t>
      </w:r>
    </w:p>
    <w:p w:rsidR="0016257D" w:rsidRPr="003217BA" w:rsidRDefault="0016257D" w:rsidP="0016257D">
      <w:pPr>
        <w:spacing w:after="0" w:line="240" w:lineRule="auto"/>
        <w:contextualSpacing/>
        <w:jc w:val="both"/>
        <w:rPr>
          <w:rFonts w:ascii="Arial" w:hAnsi="Arial" w:cs="Arial"/>
          <w:sz w:val="24"/>
          <w:szCs w:val="24"/>
        </w:rPr>
      </w:pPr>
      <w:r w:rsidRPr="003217BA">
        <w:rPr>
          <w:rFonts w:ascii="Arial" w:hAnsi="Arial" w:cs="Arial"/>
          <w:sz w:val="24"/>
          <w:szCs w:val="24"/>
        </w:rPr>
        <w:t>H. AYUNTAMIENTO DE ZAPOTLAN EL GRANDE, JALISCO.</w:t>
      </w:r>
    </w:p>
    <w:p w:rsidR="0016257D" w:rsidRPr="003217BA" w:rsidRDefault="0016257D" w:rsidP="0016257D">
      <w:pPr>
        <w:spacing w:after="0" w:line="240" w:lineRule="auto"/>
        <w:contextualSpacing/>
        <w:jc w:val="both"/>
        <w:rPr>
          <w:rFonts w:ascii="Arial" w:hAnsi="Arial" w:cs="Arial"/>
          <w:sz w:val="24"/>
          <w:szCs w:val="24"/>
        </w:rPr>
      </w:pPr>
    </w:p>
    <w:p w:rsidR="0016257D" w:rsidRDefault="0016257D" w:rsidP="0016257D">
      <w:pPr>
        <w:spacing w:after="0" w:line="240" w:lineRule="auto"/>
        <w:jc w:val="both"/>
        <w:rPr>
          <w:rFonts w:ascii="Arial" w:hAnsi="Arial" w:cs="Arial"/>
          <w:sz w:val="24"/>
          <w:szCs w:val="24"/>
        </w:rPr>
      </w:pPr>
      <w:r w:rsidRPr="003217BA">
        <w:rPr>
          <w:rFonts w:ascii="Arial" w:hAnsi="Arial" w:cs="Arial"/>
          <w:sz w:val="24"/>
          <w:szCs w:val="24"/>
        </w:rPr>
        <w:t>Con fundamento en lo dispuesto por el artículo 47 fracción III, de la Ley de Gobierno y la Administración Pública Municipal del Estado de Jalisco, por este conducto se convoca a Sesión Publica Ordinaria de Ayuntami</w:t>
      </w:r>
      <w:r w:rsidR="001318F9">
        <w:rPr>
          <w:rFonts w:ascii="Arial" w:hAnsi="Arial" w:cs="Arial"/>
          <w:sz w:val="24"/>
          <w:szCs w:val="24"/>
        </w:rPr>
        <w:t>ento No.8</w:t>
      </w:r>
      <w:r>
        <w:rPr>
          <w:rFonts w:ascii="Arial" w:hAnsi="Arial" w:cs="Arial"/>
          <w:sz w:val="24"/>
          <w:szCs w:val="24"/>
        </w:rPr>
        <w:t xml:space="preserve"> </w:t>
      </w:r>
      <w:r w:rsidRPr="003217BA">
        <w:rPr>
          <w:rFonts w:ascii="Arial" w:hAnsi="Arial" w:cs="Arial"/>
          <w:sz w:val="24"/>
          <w:szCs w:val="24"/>
        </w:rPr>
        <w:t>a celebrarse el día</w:t>
      </w:r>
      <w:r>
        <w:rPr>
          <w:rFonts w:ascii="Arial" w:hAnsi="Arial" w:cs="Arial"/>
          <w:sz w:val="24"/>
          <w:szCs w:val="24"/>
        </w:rPr>
        <w:t xml:space="preserve"> jueves</w:t>
      </w:r>
      <w:r w:rsidRPr="003217BA">
        <w:rPr>
          <w:rFonts w:ascii="Arial" w:hAnsi="Arial" w:cs="Arial"/>
          <w:sz w:val="24"/>
          <w:szCs w:val="24"/>
        </w:rPr>
        <w:t xml:space="preserve"> </w:t>
      </w:r>
      <w:r w:rsidR="001318F9">
        <w:rPr>
          <w:rFonts w:ascii="Arial" w:hAnsi="Arial" w:cs="Arial"/>
          <w:sz w:val="24"/>
          <w:szCs w:val="24"/>
        </w:rPr>
        <w:t>25</w:t>
      </w:r>
      <w:r>
        <w:rPr>
          <w:rFonts w:ascii="Arial" w:hAnsi="Arial" w:cs="Arial"/>
          <w:sz w:val="24"/>
          <w:szCs w:val="24"/>
        </w:rPr>
        <w:t xml:space="preserve"> </w:t>
      </w:r>
      <w:r w:rsidRPr="003217BA">
        <w:rPr>
          <w:rFonts w:ascii="Arial" w:hAnsi="Arial" w:cs="Arial"/>
          <w:sz w:val="24"/>
          <w:szCs w:val="24"/>
        </w:rPr>
        <w:t xml:space="preserve">de </w:t>
      </w:r>
      <w:r w:rsidR="001318F9">
        <w:rPr>
          <w:rFonts w:ascii="Arial" w:hAnsi="Arial" w:cs="Arial"/>
          <w:sz w:val="24"/>
          <w:szCs w:val="24"/>
        </w:rPr>
        <w:t xml:space="preserve"> julio de 2019, a las 19</w:t>
      </w:r>
      <w:r>
        <w:rPr>
          <w:rFonts w:ascii="Arial" w:hAnsi="Arial" w:cs="Arial"/>
          <w:sz w:val="24"/>
          <w:szCs w:val="24"/>
        </w:rPr>
        <w:t xml:space="preserve">:00 </w:t>
      </w:r>
      <w:proofErr w:type="spellStart"/>
      <w:r w:rsidRPr="003217BA">
        <w:rPr>
          <w:rFonts w:ascii="Arial" w:hAnsi="Arial" w:cs="Arial"/>
          <w:sz w:val="24"/>
          <w:szCs w:val="24"/>
        </w:rPr>
        <w:t>hrs</w:t>
      </w:r>
      <w:proofErr w:type="spellEnd"/>
      <w:r w:rsidRPr="003217BA">
        <w:rPr>
          <w:rFonts w:ascii="Arial" w:hAnsi="Arial" w:cs="Arial"/>
          <w:sz w:val="24"/>
          <w:szCs w:val="24"/>
        </w:rPr>
        <w:t xml:space="preserve"> en la Sala de Ayuntamiento, ubicada en la planta alta del Palacio Municipal, misma que se desarrollará bajo el siguiente: </w:t>
      </w:r>
    </w:p>
    <w:p w:rsidR="0016257D" w:rsidRPr="003217BA" w:rsidRDefault="0016257D" w:rsidP="0016257D">
      <w:pPr>
        <w:spacing w:after="0" w:line="240" w:lineRule="auto"/>
        <w:jc w:val="both"/>
        <w:rPr>
          <w:rFonts w:ascii="Arial" w:hAnsi="Arial" w:cs="Arial"/>
          <w:sz w:val="24"/>
          <w:szCs w:val="24"/>
        </w:rPr>
      </w:pPr>
    </w:p>
    <w:p w:rsidR="0016257D" w:rsidRPr="003217BA" w:rsidRDefault="0016257D" w:rsidP="0016257D">
      <w:pPr>
        <w:tabs>
          <w:tab w:val="center" w:pos="4419"/>
          <w:tab w:val="left" w:pos="6058"/>
        </w:tabs>
        <w:spacing w:after="0" w:line="240" w:lineRule="auto"/>
        <w:jc w:val="both"/>
        <w:rPr>
          <w:rFonts w:ascii="Arial" w:hAnsi="Arial" w:cs="Arial"/>
          <w:sz w:val="24"/>
          <w:szCs w:val="24"/>
        </w:rPr>
      </w:pPr>
      <w:r w:rsidRPr="003217BA">
        <w:rPr>
          <w:rFonts w:ascii="Arial" w:hAnsi="Arial" w:cs="Arial"/>
          <w:sz w:val="24"/>
          <w:szCs w:val="24"/>
        </w:rPr>
        <w:tab/>
        <w:t>ORDEN DEL DÍA:</w:t>
      </w:r>
    </w:p>
    <w:p w:rsidR="0016257D" w:rsidRPr="003217BA" w:rsidRDefault="0016257D" w:rsidP="0016257D">
      <w:pPr>
        <w:tabs>
          <w:tab w:val="center" w:pos="4419"/>
          <w:tab w:val="left" w:pos="6058"/>
        </w:tabs>
        <w:spacing w:after="0" w:line="240" w:lineRule="auto"/>
        <w:jc w:val="both"/>
        <w:rPr>
          <w:rFonts w:ascii="Arial" w:hAnsi="Arial" w:cs="Arial"/>
          <w:sz w:val="24"/>
          <w:szCs w:val="24"/>
        </w:rPr>
      </w:pPr>
    </w:p>
    <w:p w:rsidR="0016257D" w:rsidRPr="003217BA" w:rsidRDefault="0016257D"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Lista de asistencia, verificación de quórum e instalación de la sesión.</w:t>
      </w:r>
    </w:p>
    <w:p w:rsidR="0016257D" w:rsidRDefault="0016257D"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Lectura y aprobación del orden del día.</w:t>
      </w:r>
    </w:p>
    <w:p w:rsidR="00815AC5" w:rsidRDefault="00815AC5"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ordenamiento municipal que se turna a comisiones para la creación del Reglamento que regula la Sesiones del Honorable Ayuntamiento de Zapotlán el Grande Jalisco. Motiva el C. Regidor Vicente Pinto Ramírez.</w:t>
      </w:r>
    </w:p>
    <w:p w:rsidR="00815AC5" w:rsidRDefault="00815AC5"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con carácter de dictamen que tiene por objeto designar al Regidor quien suplirá la ausencia del C. Síndico Municipal para la toma de decisiones y acciones de su competencia. Motiva el C. Regidor Vicente Pinto </w:t>
      </w:r>
      <w:r w:rsidR="00DA1DE9">
        <w:rPr>
          <w:rFonts w:ascii="Arial" w:hAnsi="Arial" w:cs="Arial"/>
          <w:sz w:val="24"/>
          <w:szCs w:val="24"/>
        </w:rPr>
        <w:t>Ramírez</w:t>
      </w:r>
      <w:r>
        <w:rPr>
          <w:rFonts w:ascii="Arial" w:hAnsi="Arial" w:cs="Arial"/>
          <w:sz w:val="24"/>
          <w:szCs w:val="24"/>
        </w:rPr>
        <w:t>.</w:t>
      </w:r>
    </w:p>
    <w:p w:rsidR="00DA1DE9" w:rsidRDefault="00770726"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se ordene llevar a cabo una campaña de matrimonios colectivos, registros extemporáneos y reconocimiento de hijos durante los meses de septiembre y octubre del 2019, con la finalidad que este Honorable Ayuntamiento de </w:t>
      </w:r>
      <w:r w:rsidR="007D4242">
        <w:rPr>
          <w:rFonts w:ascii="Arial" w:hAnsi="Arial" w:cs="Arial"/>
          <w:sz w:val="24"/>
          <w:szCs w:val="24"/>
        </w:rPr>
        <w:t>Zapotlán</w:t>
      </w:r>
      <w:r>
        <w:rPr>
          <w:rFonts w:ascii="Arial" w:hAnsi="Arial" w:cs="Arial"/>
          <w:sz w:val="24"/>
          <w:szCs w:val="24"/>
        </w:rPr>
        <w:t xml:space="preserve"> el Grande, proporcione</w:t>
      </w:r>
      <w:r w:rsidR="000312EF">
        <w:rPr>
          <w:rFonts w:ascii="Arial" w:hAnsi="Arial" w:cs="Arial"/>
          <w:sz w:val="24"/>
          <w:szCs w:val="24"/>
        </w:rPr>
        <w:t xml:space="preserve"> las facilidades para que los ciudadanos regularicen su situación jurídica. Motiva el C. Regidor Vicente Pinto Ramírez. </w:t>
      </w:r>
    </w:p>
    <w:p w:rsidR="000312EF" w:rsidRDefault="00343D1D"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por el que se reforma el </w:t>
      </w:r>
      <w:r w:rsidR="003D78D2">
        <w:rPr>
          <w:rFonts w:ascii="Arial" w:hAnsi="Arial" w:cs="Arial"/>
          <w:sz w:val="24"/>
          <w:szCs w:val="24"/>
        </w:rPr>
        <w:t>artículo</w:t>
      </w:r>
      <w:r>
        <w:rPr>
          <w:rFonts w:ascii="Arial" w:hAnsi="Arial" w:cs="Arial"/>
          <w:sz w:val="24"/>
          <w:szCs w:val="24"/>
        </w:rPr>
        <w:t xml:space="preserve"> 6º. </w:t>
      </w:r>
      <w:r w:rsidR="003D78D2">
        <w:rPr>
          <w:rFonts w:ascii="Arial" w:hAnsi="Arial" w:cs="Arial"/>
          <w:sz w:val="24"/>
          <w:szCs w:val="24"/>
        </w:rPr>
        <w:t xml:space="preserve">del Reglamento Interno de los Consejos Consultivos Ciudadanos de Zapotlán el Grande, actualizando lo dispuesto por la Legislación Estatal y Nacional en materia de Transparencia de Consejos Ciudadanos que conforman los Municipios. Motiva la C. Regidora Claudia López del Toro. </w:t>
      </w:r>
    </w:p>
    <w:p w:rsidR="003D78D2" w:rsidRDefault="003D78D2"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que propone dar de baja dos unidades vehiculares del inventario de Patrimonio Municipal asignadas a los departamentos de Participación Ciudadana y </w:t>
      </w:r>
      <w:proofErr w:type="spellStart"/>
      <w:r>
        <w:rPr>
          <w:rFonts w:ascii="Arial" w:hAnsi="Arial" w:cs="Arial"/>
          <w:sz w:val="24"/>
          <w:szCs w:val="24"/>
        </w:rPr>
        <w:t>Coplademun</w:t>
      </w:r>
      <w:proofErr w:type="spellEnd"/>
      <w:r>
        <w:rPr>
          <w:rFonts w:ascii="Arial" w:hAnsi="Arial" w:cs="Arial"/>
          <w:sz w:val="24"/>
          <w:szCs w:val="24"/>
        </w:rPr>
        <w:t xml:space="preserve">. Motiva la C. Regidora Laura Elena Martínez Ruvalcaba. </w:t>
      </w:r>
    </w:p>
    <w:p w:rsidR="003D78D2" w:rsidRDefault="003D78D2"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Ordenamiento Municipal que turna a comisiones, la propuesta de reformas al Reglamento para Cementerios en el Municipio de </w:t>
      </w:r>
      <w:r w:rsidR="00CE4218">
        <w:rPr>
          <w:rFonts w:ascii="Arial" w:hAnsi="Arial" w:cs="Arial"/>
          <w:sz w:val="24"/>
          <w:szCs w:val="24"/>
        </w:rPr>
        <w:t>Zapotlán</w:t>
      </w:r>
      <w:r>
        <w:rPr>
          <w:rFonts w:ascii="Arial" w:hAnsi="Arial" w:cs="Arial"/>
          <w:sz w:val="24"/>
          <w:szCs w:val="24"/>
        </w:rPr>
        <w:t xml:space="preserve"> el Grande, Jalisco. Motiva la C. Regidora Tania Magdalena Bernardino </w:t>
      </w:r>
      <w:r w:rsidR="00CE4218">
        <w:rPr>
          <w:rFonts w:ascii="Arial" w:hAnsi="Arial" w:cs="Arial"/>
          <w:sz w:val="24"/>
          <w:szCs w:val="24"/>
        </w:rPr>
        <w:t>Juárez</w:t>
      </w:r>
      <w:r>
        <w:rPr>
          <w:rFonts w:ascii="Arial" w:hAnsi="Arial" w:cs="Arial"/>
          <w:sz w:val="24"/>
          <w:szCs w:val="24"/>
        </w:rPr>
        <w:t xml:space="preserve">. </w:t>
      </w:r>
    </w:p>
    <w:p w:rsidR="009F56A8" w:rsidRDefault="009F56A8"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de la comisión edilicia de calles, alumbrado público y cementerios que autoriza los nombres de las calles en la vialidad de la acción urbanística denominada VILLAS EXTEC. Motiva la C. Regidora Tania Magdalena Bernardino Juárez. </w:t>
      </w:r>
    </w:p>
    <w:p w:rsidR="009F56A8" w:rsidRDefault="009F56A8"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conjunto de las comisiones edilicias permanentes de Transito y Protección Civil, Hacienda Pública y de Patrimonio Municipal, Obras Públicas, Planeación Urbana y Regularización de la Tenencia de la Tierra, Administración Publica, que autoriza se proceda a la elaboración del proyecto ejecutivo y presupuesto para la remodelación y equipamiento de la base de </w:t>
      </w:r>
      <w:r w:rsidR="00EE0572">
        <w:rPr>
          <w:rFonts w:ascii="Arial" w:hAnsi="Arial" w:cs="Arial"/>
          <w:sz w:val="24"/>
          <w:szCs w:val="24"/>
        </w:rPr>
        <w:t>P</w:t>
      </w:r>
      <w:r>
        <w:rPr>
          <w:rFonts w:ascii="Arial" w:hAnsi="Arial" w:cs="Arial"/>
          <w:sz w:val="24"/>
          <w:szCs w:val="24"/>
        </w:rPr>
        <w:t xml:space="preserve">rotección </w:t>
      </w:r>
      <w:r w:rsidR="00EE0572">
        <w:rPr>
          <w:rFonts w:ascii="Arial" w:hAnsi="Arial" w:cs="Arial"/>
          <w:sz w:val="24"/>
          <w:szCs w:val="24"/>
        </w:rPr>
        <w:t>Civil y B</w:t>
      </w:r>
      <w:r>
        <w:rPr>
          <w:rFonts w:ascii="Arial" w:hAnsi="Arial" w:cs="Arial"/>
          <w:sz w:val="24"/>
          <w:szCs w:val="24"/>
        </w:rPr>
        <w:t xml:space="preserve">omberos, ubicada en la Av. Lic. Carlos </w:t>
      </w:r>
      <w:proofErr w:type="spellStart"/>
      <w:r w:rsidR="00EE0572">
        <w:rPr>
          <w:rFonts w:ascii="Arial" w:hAnsi="Arial" w:cs="Arial"/>
          <w:sz w:val="24"/>
          <w:szCs w:val="24"/>
        </w:rPr>
        <w:t>Paez</w:t>
      </w:r>
      <w:proofErr w:type="spellEnd"/>
      <w:r w:rsidR="00EE0572">
        <w:rPr>
          <w:rFonts w:ascii="Arial" w:hAnsi="Arial" w:cs="Arial"/>
          <w:sz w:val="24"/>
          <w:szCs w:val="24"/>
        </w:rPr>
        <w:t xml:space="preserve"> </w:t>
      </w:r>
      <w:proofErr w:type="spellStart"/>
      <w:r w:rsidR="00EE0572">
        <w:rPr>
          <w:rFonts w:ascii="Arial" w:hAnsi="Arial" w:cs="Arial"/>
          <w:sz w:val="24"/>
          <w:szCs w:val="24"/>
        </w:rPr>
        <w:t>Stille</w:t>
      </w:r>
      <w:proofErr w:type="spellEnd"/>
      <w:r w:rsidR="00EE0572">
        <w:rPr>
          <w:rFonts w:ascii="Arial" w:hAnsi="Arial" w:cs="Arial"/>
          <w:sz w:val="24"/>
          <w:szCs w:val="24"/>
        </w:rPr>
        <w:t xml:space="preserve"> Nú</w:t>
      </w:r>
      <w:r>
        <w:rPr>
          <w:rFonts w:ascii="Arial" w:hAnsi="Arial" w:cs="Arial"/>
          <w:sz w:val="24"/>
          <w:szCs w:val="24"/>
        </w:rPr>
        <w:t xml:space="preserve">mero 331, de la Col. Constituyentes, en Zapotlán el Grande, Jalisco. Motiva la C. Regidora Lizbeth Guadalupe Gómez Sánchez. </w:t>
      </w:r>
    </w:p>
    <w:p w:rsidR="00701A8B" w:rsidRDefault="00701A8B"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autoriza la celebración de convenio de colaboración, con la Asociación Civil, “TALENTO CI</w:t>
      </w:r>
      <w:r w:rsidR="00EE0572">
        <w:rPr>
          <w:rFonts w:ascii="Arial" w:hAnsi="Arial" w:cs="Arial"/>
          <w:sz w:val="24"/>
          <w:szCs w:val="24"/>
        </w:rPr>
        <w:t>E</w:t>
      </w:r>
      <w:r>
        <w:rPr>
          <w:rFonts w:ascii="Arial" w:hAnsi="Arial" w:cs="Arial"/>
          <w:sz w:val="24"/>
          <w:szCs w:val="24"/>
        </w:rPr>
        <w:t xml:space="preserve">NTIFICO Y TECNOLOGICO DE MEXICO” </w:t>
      </w:r>
      <w:r w:rsidR="0082693A">
        <w:rPr>
          <w:rFonts w:ascii="Arial" w:hAnsi="Arial" w:cs="Arial"/>
          <w:sz w:val="24"/>
          <w:szCs w:val="24"/>
        </w:rPr>
        <w:t>Motiva el C. Regidor Manuel de Jesús Jiménez Garma</w:t>
      </w: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83460" w:rsidRDefault="00683460" w:rsidP="00683460">
      <w:pPr>
        <w:tabs>
          <w:tab w:val="center" w:pos="4419"/>
          <w:tab w:val="left" w:pos="6058"/>
        </w:tabs>
        <w:spacing w:after="0" w:line="240" w:lineRule="auto"/>
        <w:contextualSpacing/>
        <w:jc w:val="both"/>
        <w:rPr>
          <w:rFonts w:ascii="Arial" w:hAnsi="Arial" w:cs="Arial"/>
          <w:sz w:val="24"/>
          <w:szCs w:val="24"/>
        </w:rPr>
      </w:pPr>
    </w:p>
    <w:p w:rsidR="006A679B" w:rsidRPr="00683460" w:rsidRDefault="0082693A" w:rsidP="006A679B">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exhorta al Presidente Municipal para que emita una cordial invitación al personal Administrativo de confianza del H. Ayuntamiento de Zapotlán el Grande, Jalisco, al programa de instalación de medidores de agua potable en sus viviendas. Motiva el C. Regidor Alberto Herrera Arias. </w:t>
      </w:r>
    </w:p>
    <w:p w:rsidR="0082693A" w:rsidRDefault="0082693A"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de la comisión edilicia permanente de Desarrollo Económico y Turismo, que propone la aprobación de las Reglas de Operación para el programa GRANDES EMPRENDEDORAS EN ZAPOTLAN PARA EL AÑO 2019. Motiva el C. Regidor Juan José Chávez Flores. </w:t>
      </w:r>
    </w:p>
    <w:p w:rsidR="00701A8B" w:rsidRDefault="00701A8B"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que propone la aprobación de suscribir contratos de comodato de 8 bienes inmuebles de propiedad municipal a favor del Sistema de Agua de Zapotlán, SAPAZA. Motiva la C. Regidora Laura Elena Martínez Ruvalcaba. </w:t>
      </w:r>
    </w:p>
    <w:p w:rsidR="00701A8B" w:rsidRDefault="00701A8B"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por el que se reforma el Reglamento de los Servicios de Agua Potable y Alcantarillado y Saneamiento en materia de subsidios a solicitantes de conexión al servicio, tipificados como ciudadanos de bajos recursos y/o condiciones vulnerables. Motiva el C. Regidor Alberto Herrera Arias. </w:t>
      </w:r>
    </w:p>
    <w:p w:rsidR="00701A8B" w:rsidRDefault="00701A8B"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ordenamiento que turna a comisiones la propuesta de creación del Reglamento para la </w:t>
      </w:r>
      <w:r w:rsidR="0082693A">
        <w:rPr>
          <w:rFonts w:ascii="Arial" w:hAnsi="Arial" w:cs="Arial"/>
          <w:sz w:val="24"/>
          <w:szCs w:val="24"/>
        </w:rPr>
        <w:t>Regularización</w:t>
      </w:r>
      <w:r>
        <w:rPr>
          <w:rFonts w:ascii="Arial" w:hAnsi="Arial" w:cs="Arial"/>
          <w:sz w:val="24"/>
          <w:szCs w:val="24"/>
        </w:rPr>
        <w:t xml:space="preserve"> </w:t>
      </w:r>
      <w:r w:rsidR="0082693A">
        <w:rPr>
          <w:rFonts w:ascii="Arial" w:hAnsi="Arial" w:cs="Arial"/>
          <w:sz w:val="24"/>
          <w:szCs w:val="24"/>
        </w:rPr>
        <w:t>e Integración del Consejo Municipal de la Juventud de Zapotlán el Grande, Jalisco. Motiva la C. Regidora Claudia López del Toro.</w:t>
      </w:r>
    </w:p>
    <w:p w:rsidR="0082693A" w:rsidRDefault="0082693A"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que propone nombrar como cancha de</w:t>
      </w:r>
      <w:r w:rsidR="00EE0572">
        <w:rPr>
          <w:rFonts w:ascii="Arial" w:hAnsi="Arial" w:cs="Arial"/>
          <w:sz w:val="24"/>
          <w:szCs w:val="24"/>
        </w:rPr>
        <w:t xml:space="preserve"> futbol ROBERTO CHAVEZ FIGUEROA</w:t>
      </w:r>
      <w:r>
        <w:rPr>
          <w:rFonts w:ascii="Arial" w:hAnsi="Arial" w:cs="Arial"/>
          <w:sz w:val="24"/>
          <w:szCs w:val="24"/>
        </w:rPr>
        <w:t xml:space="preserve"> Zapotlense</w:t>
      </w:r>
      <w:r w:rsidR="00EE0572">
        <w:rPr>
          <w:rFonts w:ascii="Arial" w:hAnsi="Arial" w:cs="Arial"/>
          <w:sz w:val="24"/>
          <w:szCs w:val="24"/>
        </w:rPr>
        <w:t xml:space="preserve"> Distinguido,</w:t>
      </w:r>
      <w:r>
        <w:rPr>
          <w:rFonts w:ascii="Arial" w:hAnsi="Arial" w:cs="Arial"/>
          <w:sz w:val="24"/>
          <w:szCs w:val="24"/>
        </w:rPr>
        <w:t xml:space="preserve"> a la ubicada dentro del Estadio Santa Rosa en este Municipio. Motiva la C. Regidora Claudia López del Toro. </w:t>
      </w:r>
    </w:p>
    <w:p w:rsidR="003D78D2" w:rsidRDefault="005B238F"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la autorización para la celebración de convenio para la entrega y uso temporal de maquinaria pesada, que celebran por una parte con el Gobierno del Estado de Jalisco, a través de la Secretaria de Agricultura y Desarrollo Rural. Motiva la C. Síndico Cindy Estefany García Orozco. </w:t>
      </w:r>
    </w:p>
    <w:p w:rsidR="005B238F" w:rsidRDefault="005B238F"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autorización para la celebración de convenio para la entrega y uso temporal de maquinaria pesada (draga marina) que </w:t>
      </w:r>
      <w:r w:rsidR="00EE0572">
        <w:rPr>
          <w:rFonts w:ascii="Arial" w:hAnsi="Arial" w:cs="Arial"/>
          <w:sz w:val="24"/>
          <w:szCs w:val="24"/>
        </w:rPr>
        <w:t>celebran</w:t>
      </w:r>
      <w:bookmarkStart w:id="0" w:name="_GoBack"/>
      <w:bookmarkEnd w:id="0"/>
      <w:r>
        <w:rPr>
          <w:rFonts w:ascii="Arial" w:hAnsi="Arial" w:cs="Arial"/>
          <w:sz w:val="24"/>
          <w:szCs w:val="24"/>
        </w:rPr>
        <w:t xml:space="preserve"> por una parte con el Gobierno del Estado de Jalisco a través de la Secretaria de Agricultura y Desarrollo Rural. Motiva la C. Síndico Cindy Estefany García Orozco. </w:t>
      </w:r>
    </w:p>
    <w:p w:rsidR="000312EF" w:rsidRPr="005B238F" w:rsidRDefault="005B238F" w:rsidP="000312E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que contiene propuesta de emitir voto, respecto a la minuta del proyecto de Decreto Numero 27296, en el que se reforman diversos artículos de la Constitución Política del Estado de Jalisco. Motiva la C. Síndico Cindy Estefany García Orozco. </w:t>
      </w:r>
    </w:p>
    <w:p w:rsidR="0016257D" w:rsidRPr="003217BA" w:rsidRDefault="0016257D"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Asuntos varios. </w:t>
      </w:r>
    </w:p>
    <w:p w:rsidR="0016257D" w:rsidRDefault="0016257D" w:rsidP="0016257D">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Clausura de la Sesión.</w:t>
      </w:r>
    </w:p>
    <w:p w:rsidR="0016257D" w:rsidRDefault="0016257D" w:rsidP="0016257D">
      <w:pPr>
        <w:tabs>
          <w:tab w:val="center" w:pos="4419"/>
          <w:tab w:val="left" w:pos="6058"/>
        </w:tabs>
        <w:spacing w:after="0" w:line="240" w:lineRule="auto"/>
        <w:contextualSpacing/>
        <w:jc w:val="both"/>
        <w:rPr>
          <w:rFonts w:ascii="Arial" w:hAnsi="Arial" w:cs="Arial"/>
          <w:sz w:val="24"/>
          <w:szCs w:val="24"/>
        </w:rPr>
      </w:pPr>
    </w:p>
    <w:p w:rsidR="0016257D" w:rsidRPr="00DE50FA" w:rsidRDefault="0016257D" w:rsidP="0016257D">
      <w:pPr>
        <w:tabs>
          <w:tab w:val="center" w:pos="4419"/>
          <w:tab w:val="left" w:pos="6058"/>
        </w:tabs>
        <w:spacing w:after="0" w:line="240" w:lineRule="auto"/>
        <w:contextualSpacing/>
        <w:jc w:val="both"/>
        <w:rPr>
          <w:rFonts w:ascii="Arial" w:hAnsi="Arial" w:cs="Arial"/>
          <w:sz w:val="24"/>
          <w:szCs w:val="24"/>
        </w:rPr>
      </w:pPr>
    </w:p>
    <w:p w:rsidR="0016257D" w:rsidRPr="003217BA" w:rsidRDefault="0016257D" w:rsidP="0016257D">
      <w:pPr>
        <w:tabs>
          <w:tab w:val="center" w:pos="4419"/>
          <w:tab w:val="left" w:pos="6058"/>
        </w:tabs>
        <w:spacing w:after="0" w:line="240" w:lineRule="auto"/>
        <w:ind w:left="357"/>
        <w:contextualSpacing/>
        <w:jc w:val="both"/>
        <w:rPr>
          <w:rFonts w:ascii="Arial" w:hAnsi="Arial" w:cs="Arial"/>
          <w:sz w:val="24"/>
          <w:szCs w:val="24"/>
        </w:rPr>
      </w:pPr>
    </w:p>
    <w:p w:rsidR="0016257D" w:rsidRPr="003217BA" w:rsidRDefault="0016257D" w:rsidP="0016257D">
      <w:pPr>
        <w:spacing w:after="0" w:line="240" w:lineRule="auto"/>
        <w:jc w:val="center"/>
        <w:rPr>
          <w:rFonts w:ascii="Arial" w:eastAsia="Times New Roman" w:hAnsi="Arial" w:cs="Arial"/>
          <w:sz w:val="24"/>
          <w:szCs w:val="24"/>
          <w:lang w:val="es-ES" w:eastAsia="es-ES"/>
        </w:rPr>
      </w:pPr>
      <w:r w:rsidRPr="003217BA">
        <w:rPr>
          <w:rFonts w:ascii="Arial" w:eastAsia="Times New Roman" w:hAnsi="Arial" w:cs="Arial"/>
          <w:sz w:val="24"/>
          <w:szCs w:val="24"/>
          <w:lang w:val="es-ES" w:eastAsia="es-ES"/>
        </w:rPr>
        <w:t xml:space="preserve">A  T E N T A M E N T E </w:t>
      </w:r>
    </w:p>
    <w:p w:rsidR="0016257D" w:rsidRPr="003217BA" w:rsidRDefault="0016257D" w:rsidP="0016257D">
      <w:pPr>
        <w:spacing w:after="0" w:line="240" w:lineRule="auto"/>
        <w:jc w:val="center"/>
        <w:rPr>
          <w:rFonts w:ascii="Arial" w:hAnsi="Arial" w:cs="Arial"/>
          <w:i/>
          <w:sz w:val="24"/>
          <w:szCs w:val="24"/>
        </w:rPr>
      </w:pPr>
      <w:r w:rsidRPr="003217BA">
        <w:rPr>
          <w:rFonts w:ascii="Arial" w:hAnsi="Arial" w:cs="Arial"/>
          <w:i/>
          <w:sz w:val="24"/>
          <w:szCs w:val="24"/>
        </w:rPr>
        <w:t>“2019, AÑO DE LA IGUALDAD DE GENERO EN JALISCO”</w:t>
      </w:r>
    </w:p>
    <w:p w:rsidR="0016257D" w:rsidRPr="003217BA" w:rsidRDefault="0016257D" w:rsidP="0016257D">
      <w:pPr>
        <w:spacing w:after="0" w:line="240" w:lineRule="auto"/>
        <w:jc w:val="center"/>
        <w:rPr>
          <w:rFonts w:ascii="Arial" w:hAnsi="Arial" w:cs="Arial"/>
          <w:sz w:val="24"/>
          <w:szCs w:val="24"/>
          <w:lang w:eastAsia="es-MX"/>
        </w:rPr>
      </w:pPr>
      <w:r w:rsidRPr="003217BA">
        <w:rPr>
          <w:rFonts w:ascii="Arial" w:hAnsi="Arial" w:cs="Arial"/>
          <w:i/>
          <w:sz w:val="24"/>
          <w:szCs w:val="24"/>
        </w:rPr>
        <w:t>“2019, AÑO DEL LXXX ANIVERSARIO DE LA ESCUELA SECUNDARIA “LIC. BENITO JUAREZ”</w:t>
      </w:r>
    </w:p>
    <w:p w:rsidR="0016257D" w:rsidRPr="00DE50FA" w:rsidRDefault="0016257D" w:rsidP="0016257D">
      <w:pPr>
        <w:spacing w:after="0" w:line="240" w:lineRule="auto"/>
        <w:jc w:val="center"/>
        <w:rPr>
          <w:rFonts w:ascii="Arial" w:hAnsi="Arial" w:cs="Arial"/>
          <w:sz w:val="24"/>
          <w:szCs w:val="24"/>
        </w:rPr>
      </w:pPr>
      <w:r w:rsidRPr="003217BA">
        <w:rPr>
          <w:rFonts w:ascii="Arial" w:hAnsi="Arial" w:cs="Arial"/>
          <w:sz w:val="24"/>
          <w:szCs w:val="24"/>
        </w:rPr>
        <w:t xml:space="preserve">Ciudad. Guzmán, Municipio de Zapotlán el Grande, </w:t>
      </w:r>
      <w:r w:rsidR="005B238F">
        <w:rPr>
          <w:rFonts w:ascii="Arial" w:hAnsi="Arial" w:cs="Arial"/>
          <w:sz w:val="24"/>
          <w:szCs w:val="24"/>
        </w:rPr>
        <w:t>Jalisco. 23 jul</w:t>
      </w:r>
      <w:r>
        <w:rPr>
          <w:rFonts w:ascii="Arial" w:hAnsi="Arial" w:cs="Arial"/>
          <w:sz w:val="24"/>
          <w:szCs w:val="24"/>
        </w:rPr>
        <w:t>io</w:t>
      </w:r>
      <w:r w:rsidRPr="003217BA">
        <w:rPr>
          <w:rFonts w:ascii="Arial" w:hAnsi="Arial" w:cs="Arial"/>
          <w:sz w:val="24"/>
          <w:szCs w:val="24"/>
        </w:rPr>
        <w:t xml:space="preserve"> de 2019.</w:t>
      </w:r>
    </w:p>
    <w:p w:rsidR="0016257D" w:rsidRDefault="0016257D" w:rsidP="0016257D">
      <w:pPr>
        <w:tabs>
          <w:tab w:val="left" w:pos="5220"/>
        </w:tabs>
        <w:spacing w:after="0" w:line="240" w:lineRule="auto"/>
        <w:rPr>
          <w:rFonts w:ascii="Arial" w:eastAsia="Times New Roman" w:hAnsi="Arial" w:cs="Arial"/>
          <w:sz w:val="24"/>
          <w:szCs w:val="24"/>
          <w:lang w:val="es-ES" w:eastAsia="es-ES"/>
        </w:rPr>
      </w:pPr>
    </w:p>
    <w:p w:rsidR="0016257D" w:rsidRPr="003217BA" w:rsidRDefault="0016257D" w:rsidP="0016257D">
      <w:pPr>
        <w:tabs>
          <w:tab w:val="left" w:pos="5220"/>
        </w:tabs>
        <w:spacing w:after="0" w:line="240" w:lineRule="auto"/>
        <w:rPr>
          <w:rFonts w:ascii="Arial" w:eastAsia="Times New Roman" w:hAnsi="Arial" w:cs="Arial"/>
          <w:sz w:val="24"/>
          <w:szCs w:val="24"/>
          <w:lang w:val="es-ES" w:eastAsia="es-ES"/>
        </w:rPr>
      </w:pPr>
    </w:p>
    <w:p w:rsidR="0016257D" w:rsidRPr="003217BA" w:rsidRDefault="0016257D" w:rsidP="0016257D">
      <w:pPr>
        <w:spacing w:after="0" w:line="240" w:lineRule="auto"/>
        <w:jc w:val="center"/>
        <w:rPr>
          <w:rFonts w:ascii="Arial" w:hAnsi="Arial" w:cs="Arial"/>
          <w:bCs/>
          <w:sz w:val="24"/>
          <w:szCs w:val="24"/>
        </w:rPr>
      </w:pPr>
      <w:r w:rsidRPr="003217BA">
        <w:rPr>
          <w:rFonts w:ascii="Arial" w:hAnsi="Arial" w:cs="Arial"/>
          <w:bCs/>
          <w:sz w:val="24"/>
          <w:szCs w:val="24"/>
        </w:rPr>
        <w:t>C. J. JESUS GUERRERO ZUÑIGA</w:t>
      </w:r>
    </w:p>
    <w:p w:rsidR="0016257D" w:rsidRPr="003217BA" w:rsidRDefault="0016257D" w:rsidP="0016257D">
      <w:pPr>
        <w:spacing w:after="0" w:line="240" w:lineRule="auto"/>
        <w:jc w:val="center"/>
        <w:rPr>
          <w:rFonts w:ascii="Arial" w:eastAsia="Times New Roman" w:hAnsi="Arial" w:cs="Arial"/>
          <w:i/>
          <w:sz w:val="24"/>
          <w:szCs w:val="24"/>
          <w:lang w:val="es-ES" w:eastAsia="es-ES"/>
        </w:rPr>
      </w:pPr>
      <w:r w:rsidRPr="003217BA">
        <w:rPr>
          <w:rFonts w:ascii="Arial" w:eastAsia="Times New Roman" w:hAnsi="Arial" w:cs="Arial"/>
          <w:bCs/>
          <w:sz w:val="24"/>
          <w:szCs w:val="24"/>
          <w:lang w:val="es-ES" w:eastAsia="es-ES"/>
        </w:rPr>
        <w:t>Presidente Municipal</w:t>
      </w:r>
    </w:p>
    <w:p w:rsidR="0016257D" w:rsidRPr="003217BA" w:rsidRDefault="0016257D" w:rsidP="0016257D">
      <w:pPr>
        <w:spacing w:after="0" w:line="240" w:lineRule="auto"/>
        <w:rPr>
          <w:rFonts w:ascii="Arial" w:hAnsi="Arial" w:cs="Arial"/>
          <w:bCs/>
          <w:sz w:val="24"/>
          <w:szCs w:val="24"/>
        </w:rPr>
      </w:pPr>
    </w:p>
    <w:p w:rsidR="0016257D" w:rsidRPr="003217BA" w:rsidRDefault="0016257D" w:rsidP="0016257D">
      <w:pPr>
        <w:spacing w:after="0" w:line="240" w:lineRule="auto"/>
        <w:rPr>
          <w:rFonts w:ascii="Arial" w:hAnsi="Arial" w:cs="Arial"/>
          <w:bCs/>
          <w:sz w:val="24"/>
          <w:szCs w:val="24"/>
        </w:rPr>
      </w:pPr>
    </w:p>
    <w:p w:rsidR="0016257D" w:rsidRPr="003217BA" w:rsidRDefault="0016257D" w:rsidP="0016257D">
      <w:pPr>
        <w:spacing w:after="0" w:line="240" w:lineRule="auto"/>
        <w:jc w:val="center"/>
        <w:rPr>
          <w:rFonts w:ascii="Arial" w:hAnsi="Arial" w:cs="Arial"/>
          <w:bCs/>
          <w:sz w:val="24"/>
          <w:szCs w:val="24"/>
        </w:rPr>
      </w:pPr>
      <w:r w:rsidRPr="003217BA">
        <w:rPr>
          <w:rFonts w:ascii="Arial" w:hAnsi="Arial" w:cs="Arial"/>
          <w:bCs/>
          <w:sz w:val="24"/>
          <w:szCs w:val="24"/>
        </w:rPr>
        <w:t>C. FRANCISCO DANIEL VARGAS CUEVAS</w:t>
      </w:r>
    </w:p>
    <w:p w:rsidR="0016257D" w:rsidRPr="00945AFE" w:rsidRDefault="0016257D" w:rsidP="0016257D">
      <w:pPr>
        <w:spacing w:after="0" w:line="240" w:lineRule="auto"/>
        <w:rPr>
          <w:rFonts w:ascii="Arial" w:hAnsi="Arial" w:cs="Arial"/>
          <w:bCs/>
          <w:sz w:val="24"/>
          <w:szCs w:val="24"/>
        </w:rPr>
      </w:pPr>
      <w:r w:rsidRPr="003217BA">
        <w:rPr>
          <w:rFonts w:ascii="Arial" w:hAnsi="Arial" w:cs="Arial"/>
          <w:bCs/>
          <w:sz w:val="24"/>
          <w:szCs w:val="24"/>
        </w:rPr>
        <w:t xml:space="preserve">                                                  Secretario General</w:t>
      </w:r>
      <w:r w:rsidRPr="00945AFE">
        <w:rPr>
          <w:rFonts w:ascii="Arial" w:hAnsi="Arial" w:cs="Arial"/>
          <w:bCs/>
          <w:sz w:val="24"/>
          <w:szCs w:val="24"/>
        </w:rPr>
        <w:t xml:space="preserve"> </w:t>
      </w:r>
    </w:p>
    <w:p w:rsidR="0016257D" w:rsidRPr="00945AFE" w:rsidRDefault="0016257D" w:rsidP="0016257D">
      <w:pPr>
        <w:rPr>
          <w:rFonts w:ascii="Arial" w:hAnsi="Arial" w:cs="Arial"/>
          <w:sz w:val="24"/>
          <w:szCs w:val="24"/>
        </w:rPr>
      </w:pPr>
    </w:p>
    <w:p w:rsidR="003C5A01" w:rsidRDefault="003C5A01"/>
    <w:sectPr w:rsidR="003C5A01" w:rsidSect="006A679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57D"/>
    <w:rsid w:val="000312EF"/>
    <w:rsid w:val="001318F9"/>
    <w:rsid w:val="0016257D"/>
    <w:rsid w:val="00313A57"/>
    <w:rsid w:val="00343D1D"/>
    <w:rsid w:val="003C5A01"/>
    <w:rsid w:val="003D78D2"/>
    <w:rsid w:val="005B238F"/>
    <w:rsid w:val="00683460"/>
    <w:rsid w:val="006A679B"/>
    <w:rsid w:val="00701A8B"/>
    <w:rsid w:val="00770726"/>
    <w:rsid w:val="007D4242"/>
    <w:rsid w:val="00815AC5"/>
    <w:rsid w:val="0082693A"/>
    <w:rsid w:val="0087667A"/>
    <w:rsid w:val="008936A0"/>
    <w:rsid w:val="009F56A8"/>
    <w:rsid w:val="00AE414D"/>
    <w:rsid w:val="00C31DF9"/>
    <w:rsid w:val="00CE4218"/>
    <w:rsid w:val="00DA1DE9"/>
    <w:rsid w:val="00EE0572"/>
    <w:rsid w:val="00F466C9"/>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ABF8E-263A-4E9F-96EF-3F1700A6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34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945</Words>
  <Characters>5203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3</cp:revision>
  <cp:lastPrinted>2019-07-23T18:42:00Z</cp:lastPrinted>
  <dcterms:created xsi:type="dcterms:W3CDTF">2019-07-23T14:37:00Z</dcterms:created>
  <dcterms:modified xsi:type="dcterms:W3CDTF">2019-07-23T18:42:00Z</dcterms:modified>
</cp:coreProperties>
</file>