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0A4" w:rsidRDefault="00EF40A4" w:rsidP="008362C8">
      <w:pPr>
        <w:contextualSpacing/>
        <w:jc w:val="both"/>
        <w:rPr>
          <w:rFonts w:ascii="Arial" w:hAnsi="Arial" w:cs="Arial"/>
        </w:rPr>
      </w:pPr>
    </w:p>
    <w:p w:rsidR="00A01F5E" w:rsidRDefault="00A01F5E" w:rsidP="008362C8">
      <w:pPr>
        <w:contextualSpacing/>
        <w:jc w:val="both"/>
        <w:rPr>
          <w:rFonts w:ascii="Arial" w:hAnsi="Arial" w:cs="Arial"/>
        </w:rPr>
      </w:pPr>
    </w:p>
    <w:p w:rsidR="00EF40A4" w:rsidRDefault="00EF40A4" w:rsidP="008362C8">
      <w:pPr>
        <w:contextualSpacing/>
        <w:jc w:val="both"/>
        <w:rPr>
          <w:rFonts w:ascii="Arial" w:hAnsi="Arial" w:cs="Arial"/>
        </w:rPr>
      </w:pPr>
    </w:p>
    <w:p w:rsidR="00967E47" w:rsidRDefault="00967E47" w:rsidP="008362C8">
      <w:pPr>
        <w:contextualSpacing/>
        <w:jc w:val="both"/>
        <w:rPr>
          <w:rFonts w:ascii="Arial" w:hAnsi="Arial" w:cs="Arial"/>
        </w:rPr>
      </w:pPr>
    </w:p>
    <w:p w:rsidR="00EF40A4" w:rsidRDefault="00EF40A4" w:rsidP="008362C8">
      <w:pPr>
        <w:contextualSpacing/>
        <w:jc w:val="both"/>
        <w:rPr>
          <w:rFonts w:ascii="Arial" w:hAnsi="Arial" w:cs="Arial"/>
        </w:rPr>
      </w:pPr>
    </w:p>
    <w:p w:rsidR="008362C8" w:rsidRPr="000E50C5" w:rsidRDefault="008362C8" w:rsidP="008362C8">
      <w:pPr>
        <w:contextualSpacing/>
        <w:jc w:val="both"/>
        <w:rPr>
          <w:rFonts w:ascii="Arial" w:hAnsi="Arial" w:cs="Arial"/>
        </w:rPr>
      </w:pPr>
      <w:r w:rsidRPr="000E50C5">
        <w:rPr>
          <w:rFonts w:ascii="Arial" w:hAnsi="Arial" w:cs="Arial"/>
        </w:rPr>
        <w:t>C. REGIDORES</w:t>
      </w:r>
    </w:p>
    <w:p w:rsidR="008362C8" w:rsidRDefault="008362C8" w:rsidP="008362C8">
      <w:pPr>
        <w:contextualSpacing/>
        <w:jc w:val="both"/>
        <w:rPr>
          <w:rFonts w:ascii="Arial" w:hAnsi="Arial" w:cs="Arial"/>
        </w:rPr>
      </w:pPr>
      <w:r w:rsidRPr="000E50C5">
        <w:rPr>
          <w:rFonts w:ascii="Arial" w:hAnsi="Arial" w:cs="Arial"/>
        </w:rPr>
        <w:t xml:space="preserve">PRESENTE </w:t>
      </w:r>
    </w:p>
    <w:p w:rsidR="00967E47" w:rsidRPr="000E50C5" w:rsidRDefault="00967E47" w:rsidP="008362C8">
      <w:pPr>
        <w:contextualSpacing/>
        <w:jc w:val="both"/>
        <w:rPr>
          <w:rFonts w:ascii="Arial" w:hAnsi="Arial" w:cs="Arial"/>
        </w:rPr>
      </w:pPr>
    </w:p>
    <w:p w:rsidR="008362C8" w:rsidRPr="00794F98" w:rsidRDefault="008362C8" w:rsidP="008362C8">
      <w:pPr>
        <w:rPr>
          <w:rFonts w:ascii="Arial" w:hAnsi="Arial" w:cs="Arial"/>
          <w:sz w:val="22"/>
          <w:szCs w:val="22"/>
        </w:rPr>
      </w:pPr>
    </w:p>
    <w:p w:rsidR="008362C8" w:rsidRDefault="008362C8" w:rsidP="008362C8">
      <w:pPr>
        <w:pStyle w:val="Textoindependiente"/>
        <w:rPr>
          <w:sz w:val="22"/>
          <w:szCs w:val="22"/>
        </w:rPr>
      </w:pPr>
      <w:r w:rsidRPr="00794F98">
        <w:rPr>
          <w:sz w:val="22"/>
          <w:szCs w:val="22"/>
        </w:rPr>
        <w:t xml:space="preserve">Con fundamento en lo dispuesto por el artículo 29 fracción III, de la Ley de Gobierno y la Administración Pública Municipal </w:t>
      </w:r>
      <w:r w:rsidR="00B62B1D" w:rsidRPr="00794F98">
        <w:rPr>
          <w:sz w:val="22"/>
          <w:szCs w:val="22"/>
        </w:rPr>
        <w:t>de</w:t>
      </w:r>
      <w:r w:rsidR="00B62B1D">
        <w:rPr>
          <w:sz w:val="22"/>
          <w:szCs w:val="22"/>
        </w:rPr>
        <w:t xml:space="preserve">l </w:t>
      </w:r>
      <w:r w:rsidR="00B62B1D" w:rsidRPr="00794F98">
        <w:rPr>
          <w:sz w:val="22"/>
          <w:szCs w:val="22"/>
        </w:rPr>
        <w:t>Estado</w:t>
      </w:r>
      <w:r w:rsidRPr="00794F98">
        <w:rPr>
          <w:sz w:val="22"/>
          <w:szCs w:val="22"/>
        </w:rPr>
        <w:t xml:space="preserve"> de Jalisco, por este conducto </w:t>
      </w:r>
      <w:r w:rsidR="00CD0468" w:rsidRPr="00794F98">
        <w:rPr>
          <w:sz w:val="22"/>
          <w:szCs w:val="22"/>
        </w:rPr>
        <w:t>se convoca</w:t>
      </w:r>
      <w:r w:rsidRPr="00794F98">
        <w:rPr>
          <w:sz w:val="22"/>
          <w:szCs w:val="22"/>
        </w:rPr>
        <w:t xml:space="preserve"> a Sesión Públic</w:t>
      </w:r>
      <w:r w:rsidR="00CD0468">
        <w:rPr>
          <w:sz w:val="22"/>
          <w:szCs w:val="22"/>
        </w:rPr>
        <w:t>a Solemne de Ayuntamiento No. 27 a celebrarse el día sábado 27 de febrero de 2021, a las 12</w:t>
      </w:r>
      <w:r w:rsidR="00D24D04">
        <w:rPr>
          <w:sz w:val="22"/>
          <w:szCs w:val="22"/>
        </w:rPr>
        <w:t>:0</w:t>
      </w:r>
      <w:r>
        <w:rPr>
          <w:sz w:val="22"/>
          <w:szCs w:val="22"/>
        </w:rPr>
        <w:t xml:space="preserve">0 hrs </w:t>
      </w:r>
      <w:r w:rsidR="00CD0468" w:rsidRPr="00794F98">
        <w:rPr>
          <w:sz w:val="22"/>
          <w:szCs w:val="22"/>
        </w:rPr>
        <w:t>en la Sala de Ayuntamiento, ubicada en la planta alta del Palacio Municipal, misma que se desarrollará bajo el siguiente</w:t>
      </w:r>
    </w:p>
    <w:p w:rsidR="00CD0468" w:rsidRPr="00794F98" w:rsidRDefault="00CD0468" w:rsidP="008362C8">
      <w:pPr>
        <w:pStyle w:val="Textoindependiente"/>
        <w:rPr>
          <w:sz w:val="22"/>
          <w:szCs w:val="22"/>
        </w:rPr>
      </w:pPr>
    </w:p>
    <w:p w:rsidR="008362C8" w:rsidRDefault="008362C8" w:rsidP="008362C8">
      <w:pPr>
        <w:pStyle w:val="Textoindependiente"/>
        <w:ind w:left="3540"/>
        <w:rPr>
          <w:b/>
          <w:sz w:val="22"/>
          <w:szCs w:val="22"/>
        </w:rPr>
      </w:pPr>
      <w:r w:rsidRPr="00794F98">
        <w:rPr>
          <w:b/>
          <w:sz w:val="22"/>
          <w:szCs w:val="22"/>
        </w:rPr>
        <w:t>Orden del día:</w:t>
      </w:r>
    </w:p>
    <w:p w:rsidR="00967E47" w:rsidRPr="00794F98" w:rsidRDefault="00967E47" w:rsidP="008362C8">
      <w:pPr>
        <w:pStyle w:val="Textoindependiente"/>
        <w:ind w:left="3540"/>
        <w:rPr>
          <w:b/>
          <w:sz w:val="22"/>
          <w:szCs w:val="22"/>
        </w:rPr>
      </w:pPr>
    </w:p>
    <w:p w:rsidR="008362C8" w:rsidRPr="00794F98" w:rsidRDefault="008362C8" w:rsidP="008362C8">
      <w:pPr>
        <w:rPr>
          <w:rFonts w:ascii="Arial" w:hAnsi="Arial" w:cs="Arial"/>
          <w:sz w:val="22"/>
          <w:szCs w:val="22"/>
        </w:rPr>
      </w:pPr>
    </w:p>
    <w:p w:rsidR="006A57F0" w:rsidRPr="006A57F0" w:rsidRDefault="006A57F0" w:rsidP="006A57F0">
      <w:pPr>
        <w:numPr>
          <w:ilvl w:val="0"/>
          <w:numId w:val="1"/>
        </w:numPr>
        <w:jc w:val="both"/>
        <w:rPr>
          <w:rFonts w:ascii="Arial" w:eastAsia="Times New Roman" w:hAnsi="Arial" w:cs="Arial"/>
          <w:noProof w:val="0"/>
          <w:sz w:val="22"/>
          <w:szCs w:val="22"/>
          <w:lang w:val="es-ES"/>
        </w:rPr>
      </w:pPr>
      <w:r w:rsidRPr="006A57F0">
        <w:rPr>
          <w:rFonts w:ascii="Arial" w:eastAsia="Times New Roman" w:hAnsi="Arial" w:cs="Arial"/>
          <w:noProof w:val="0"/>
          <w:sz w:val="22"/>
          <w:szCs w:val="22"/>
          <w:lang w:val="es-ES"/>
        </w:rPr>
        <w:t>Lista de asistencia, verificación de quórum e instalación de la sesión.</w:t>
      </w:r>
    </w:p>
    <w:p w:rsidR="006A57F0" w:rsidRPr="006A57F0" w:rsidRDefault="006A57F0" w:rsidP="006A57F0">
      <w:pPr>
        <w:numPr>
          <w:ilvl w:val="0"/>
          <w:numId w:val="1"/>
        </w:numPr>
        <w:jc w:val="both"/>
        <w:rPr>
          <w:rFonts w:ascii="Arial" w:eastAsia="Times New Roman" w:hAnsi="Arial" w:cs="Arial"/>
          <w:noProof w:val="0"/>
          <w:sz w:val="22"/>
          <w:szCs w:val="22"/>
          <w:lang w:val="es-ES"/>
        </w:rPr>
      </w:pPr>
      <w:r w:rsidRPr="006A57F0">
        <w:rPr>
          <w:rFonts w:ascii="Arial" w:eastAsia="Times New Roman" w:hAnsi="Arial" w:cs="Arial"/>
          <w:noProof w:val="0"/>
          <w:sz w:val="22"/>
          <w:szCs w:val="22"/>
          <w:lang w:val="es-ES"/>
        </w:rPr>
        <w:t>Lectura y aprobación del orden del día.</w:t>
      </w:r>
    </w:p>
    <w:p w:rsidR="006A57F0" w:rsidRPr="006A57F0" w:rsidRDefault="006A57F0" w:rsidP="008B7319">
      <w:pPr>
        <w:numPr>
          <w:ilvl w:val="0"/>
          <w:numId w:val="1"/>
        </w:numPr>
        <w:jc w:val="both"/>
        <w:rPr>
          <w:rFonts w:ascii="Arial" w:eastAsia="Times New Roman" w:hAnsi="Arial" w:cs="Arial"/>
          <w:noProof w:val="0"/>
          <w:sz w:val="22"/>
          <w:szCs w:val="22"/>
          <w:lang w:val="es-ES"/>
        </w:rPr>
      </w:pPr>
      <w:r w:rsidRPr="006A57F0">
        <w:rPr>
          <w:rFonts w:ascii="Arial" w:eastAsia="Times New Roman" w:hAnsi="Arial" w:cs="Arial"/>
          <w:noProof w:val="0"/>
          <w:sz w:val="22"/>
          <w:szCs w:val="22"/>
          <w:lang w:val="es-ES"/>
        </w:rPr>
        <w:t xml:space="preserve">Honores a la Bandera (a cargo de la Escolta de Gobierno Incluyente) y Entonación del Himno Nacional Mexicano. Por la </w:t>
      </w:r>
      <w:r w:rsidRPr="006A57F0">
        <w:rPr>
          <w:rFonts w:ascii="Arial" w:eastAsia="Times New Roman" w:hAnsi="Arial" w:cs="Arial"/>
          <w:iCs/>
          <w:noProof w:val="0"/>
          <w:sz w:val="22"/>
          <w:szCs w:val="22"/>
          <w:lang w:val="es-ES"/>
        </w:rPr>
        <w:t>Lic</w:t>
      </w:r>
      <w:r w:rsidRPr="006A57F0">
        <w:rPr>
          <w:rFonts w:ascii="Arial" w:eastAsia="Times New Roman" w:hAnsi="Arial" w:cs="Arial"/>
          <w:i/>
          <w:noProof w:val="0"/>
          <w:sz w:val="22"/>
          <w:szCs w:val="22"/>
          <w:lang w:val="es-ES"/>
        </w:rPr>
        <w:t xml:space="preserve">. </w:t>
      </w:r>
      <w:r w:rsidR="008B7319" w:rsidRPr="008B7319">
        <w:rPr>
          <w:rFonts w:ascii="Arial" w:eastAsia="Times New Roman" w:hAnsi="Arial" w:cs="Arial"/>
          <w:iCs/>
          <w:noProof w:val="0"/>
          <w:sz w:val="22"/>
          <w:szCs w:val="22"/>
          <w:lang w:val="es-ES"/>
        </w:rPr>
        <w:t>Andrea Gabriela Quintero Villa</w:t>
      </w:r>
      <w:r w:rsidRPr="006A57F0">
        <w:rPr>
          <w:rFonts w:ascii="Arial" w:eastAsia="Times New Roman" w:hAnsi="Arial" w:cs="Arial"/>
          <w:i/>
          <w:noProof w:val="0"/>
          <w:sz w:val="22"/>
          <w:szCs w:val="22"/>
          <w:lang w:val="es-ES"/>
        </w:rPr>
        <w:t>.</w:t>
      </w:r>
    </w:p>
    <w:p w:rsidR="006A57F0" w:rsidRPr="006A57F0" w:rsidRDefault="006A57F0" w:rsidP="006A57F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</w:pPr>
      <w:r w:rsidRPr="006A57F0"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  <w:t xml:space="preserve">Semblanza del Proyecto “De </w:t>
      </w:r>
      <w:r w:rsidR="008B7319"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  <w:t>Sur a Norte, de Zapotlán a Zapotiltic”. Por el Mtro. Rogelio Guerrero Zúñiga.</w:t>
      </w:r>
      <w:r w:rsidR="002B47AA"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  <w:t xml:space="preserve"> Director del DIF Zapotlán el Grande.</w:t>
      </w:r>
    </w:p>
    <w:p w:rsidR="006A57F0" w:rsidRPr="006A57F0" w:rsidRDefault="006A57F0" w:rsidP="006A57F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</w:pPr>
      <w:r w:rsidRPr="006A57F0"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  <w:t>Intervención del Dr. Rodolfo Carlos Torres Gutiérrez. Director de Inclusión a personas con discapacidad de la Subsecretaria de Derechos Humanos del Estado de Jalisco.</w:t>
      </w:r>
    </w:p>
    <w:p w:rsidR="006A57F0" w:rsidRPr="006A57F0" w:rsidRDefault="00CD0468" w:rsidP="006A57F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</w:pPr>
      <w:r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  <w:t>Mensaje del Lic. Francisco Gerardo Sedano Vizcaíno</w:t>
      </w:r>
      <w:r w:rsidR="006A57F0" w:rsidRPr="006A57F0"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  <w:t>. Preside</w:t>
      </w:r>
      <w:r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  <w:t>nte Municipal de Zapotiltic</w:t>
      </w:r>
      <w:r w:rsidR="006A57F0" w:rsidRPr="006A57F0"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  <w:t>, Jalisco.</w:t>
      </w:r>
    </w:p>
    <w:p w:rsidR="006A57F0" w:rsidRPr="006A57F0" w:rsidRDefault="006A57F0" w:rsidP="006A57F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</w:pPr>
      <w:r w:rsidRPr="006A57F0"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  <w:t>Mensaje Oficial por el Presidente Municipal C. J. Jesús Guerrero Zúñiga.</w:t>
      </w:r>
    </w:p>
    <w:p w:rsidR="006A57F0" w:rsidRDefault="00FB49A4" w:rsidP="006A57F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</w:pPr>
      <w:r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  <w:t xml:space="preserve">Firma de Convenio </w:t>
      </w:r>
      <w:r w:rsidR="004D3256"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  <w:t>“De</w:t>
      </w:r>
      <w:r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  <w:t xml:space="preserve"> Sur a Norte, de Zapotlán a Zapotiltic.</w:t>
      </w:r>
    </w:p>
    <w:p w:rsidR="00CD0468" w:rsidRPr="00CD0468" w:rsidRDefault="00CD0468" w:rsidP="006A57F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</w:pPr>
      <w:r>
        <w:rPr>
          <w:rFonts w:ascii="Arial" w:hAnsi="Arial" w:cs="Arial"/>
          <w:lang w:val="es-ES"/>
        </w:rPr>
        <w:t>E</w:t>
      </w:r>
      <w:r w:rsidRPr="00CD0468">
        <w:rPr>
          <w:rFonts w:ascii="Arial" w:hAnsi="Arial" w:cs="Arial"/>
        </w:rPr>
        <w:t>ntrega de bases laborales a</w:t>
      </w:r>
      <w:r w:rsidR="00C50696">
        <w:rPr>
          <w:rFonts w:ascii="Arial" w:hAnsi="Arial" w:cs="Arial"/>
        </w:rPr>
        <w:t xml:space="preserve"> los Ciudadanos;</w:t>
      </w:r>
      <w:r w:rsidR="00B62B1D">
        <w:rPr>
          <w:rFonts w:ascii="Arial" w:hAnsi="Arial" w:cs="Arial"/>
        </w:rPr>
        <w:t xml:space="preserve"> Eduardo Ceballos Crisostomo, Oscar Humberto Villa Delgadillo, Isay Ávalos Trujillo</w:t>
      </w:r>
      <w:r w:rsidR="00C50696">
        <w:rPr>
          <w:rFonts w:ascii="Arial" w:hAnsi="Arial" w:cs="Arial"/>
        </w:rPr>
        <w:t>,</w:t>
      </w:r>
      <w:r w:rsidR="00B62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Martha Estela Alcantar Felicia</w:t>
      </w:r>
      <w:r w:rsidR="00B62B1D">
        <w:rPr>
          <w:rFonts w:ascii="Arial" w:hAnsi="Arial" w:cs="Arial"/>
        </w:rPr>
        <w:t>no, José Chadwick Vargas Flores y José Reyes Mariano</w:t>
      </w:r>
      <w:r>
        <w:rPr>
          <w:rFonts w:ascii="Arial" w:hAnsi="Arial" w:cs="Arial"/>
        </w:rPr>
        <w:t>,</w:t>
      </w:r>
      <w:r w:rsidR="00046E69">
        <w:rPr>
          <w:rFonts w:ascii="Arial" w:hAnsi="Arial" w:cs="Arial"/>
        </w:rPr>
        <w:t xml:space="preserve"> servidores pú</w:t>
      </w:r>
      <w:r w:rsidRPr="00CD0468">
        <w:rPr>
          <w:rFonts w:ascii="Arial" w:hAnsi="Arial" w:cs="Arial"/>
        </w:rPr>
        <w:t>blicos con discapacidad</w:t>
      </w:r>
      <w:r w:rsidR="00C50696">
        <w:rPr>
          <w:rFonts w:ascii="Arial" w:hAnsi="Arial" w:cs="Arial"/>
        </w:rPr>
        <w:t xml:space="preserve"> del Municipio de Zapotlá</w:t>
      </w:r>
      <w:r>
        <w:rPr>
          <w:rFonts w:ascii="Arial" w:hAnsi="Arial" w:cs="Arial"/>
        </w:rPr>
        <w:t>n el G</w:t>
      </w:r>
      <w:r w:rsidRPr="00CD0468">
        <w:rPr>
          <w:rFonts w:ascii="Arial" w:hAnsi="Arial" w:cs="Arial"/>
        </w:rPr>
        <w:t>rande</w:t>
      </w:r>
      <w:r>
        <w:rPr>
          <w:rFonts w:ascii="Arial" w:hAnsi="Arial" w:cs="Arial"/>
        </w:rPr>
        <w:t>.</w:t>
      </w:r>
    </w:p>
    <w:p w:rsidR="008362C8" w:rsidRDefault="006A57F0" w:rsidP="006A57F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</w:pPr>
      <w:r w:rsidRPr="00CD0468"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  <w:t>Clausura de la Sesión</w:t>
      </w:r>
      <w:r w:rsidR="002B47AA"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  <w:t>.</w:t>
      </w:r>
      <w:bookmarkStart w:id="0" w:name="_GoBack"/>
      <w:bookmarkEnd w:id="0"/>
    </w:p>
    <w:p w:rsidR="002B47AA" w:rsidRPr="00CD0468" w:rsidRDefault="002B47AA" w:rsidP="00973FAC">
      <w:pPr>
        <w:spacing w:before="100" w:beforeAutospacing="1" w:after="100" w:afterAutospacing="1"/>
        <w:ind w:left="720"/>
        <w:jc w:val="center"/>
        <w:rPr>
          <w:rFonts w:ascii="Arial" w:eastAsia="Times New Roman" w:hAnsi="Arial" w:cs="Arial"/>
          <w:bCs/>
          <w:noProof w:val="0"/>
          <w:sz w:val="22"/>
          <w:szCs w:val="22"/>
          <w:lang w:val="es-ES"/>
        </w:rPr>
      </w:pPr>
    </w:p>
    <w:p w:rsidR="002B47AA" w:rsidRPr="002269BB" w:rsidRDefault="002B47AA" w:rsidP="00973FAC">
      <w:pPr>
        <w:pStyle w:val="Textoindependiente"/>
        <w:ind w:left="720"/>
        <w:jc w:val="center"/>
        <w:rPr>
          <w:sz w:val="22"/>
          <w:szCs w:val="22"/>
        </w:rPr>
      </w:pPr>
      <w:r w:rsidRPr="002269BB">
        <w:rPr>
          <w:sz w:val="22"/>
          <w:szCs w:val="22"/>
        </w:rPr>
        <w:t>ATENTAMENTE</w:t>
      </w:r>
    </w:p>
    <w:p w:rsidR="002B47AA" w:rsidRPr="00C50696" w:rsidRDefault="002B47AA" w:rsidP="00973FAC">
      <w:pPr>
        <w:jc w:val="center"/>
        <w:rPr>
          <w:rFonts w:ascii="Arial" w:eastAsia="Times New Roman" w:hAnsi="Arial" w:cs="Arial"/>
          <w:b/>
          <w:i/>
        </w:rPr>
      </w:pPr>
      <w:r w:rsidRPr="00C50696">
        <w:rPr>
          <w:rFonts w:ascii="Arial" w:eastAsia="Times New Roman" w:hAnsi="Arial" w:cs="Arial"/>
          <w:b/>
          <w:i/>
        </w:rPr>
        <w:t>“2021, AÑO DEL 130 ANIVERSARIO DEL NATALICIO DEL ESCRITOR Y DIPLOMÁTICO GUILLERMO JIMÉNEZ”</w:t>
      </w:r>
    </w:p>
    <w:p w:rsidR="002B47AA" w:rsidRPr="00973FAC" w:rsidRDefault="002B47AA" w:rsidP="00973FAC">
      <w:pPr>
        <w:jc w:val="center"/>
        <w:rPr>
          <w:rFonts w:ascii="Arial" w:hAnsi="Arial" w:cs="Arial"/>
        </w:rPr>
      </w:pPr>
      <w:r w:rsidRPr="00973FAC">
        <w:rPr>
          <w:rFonts w:ascii="Arial" w:hAnsi="Arial" w:cs="Arial"/>
        </w:rPr>
        <w:t xml:space="preserve">Cd. Guzmán, Municipio de Zapotlán el Grande, Jalisco. </w:t>
      </w:r>
      <w:r w:rsidR="00967E47">
        <w:rPr>
          <w:rFonts w:ascii="Arial" w:hAnsi="Arial" w:cs="Arial"/>
        </w:rPr>
        <w:t>27</w:t>
      </w:r>
      <w:r w:rsidRPr="00973FAC">
        <w:rPr>
          <w:rFonts w:ascii="Arial" w:hAnsi="Arial" w:cs="Arial"/>
        </w:rPr>
        <w:t xml:space="preserve"> de febrero de 2021.</w:t>
      </w:r>
    </w:p>
    <w:p w:rsidR="008362C8" w:rsidRPr="00A01F5E" w:rsidRDefault="008362C8" w:rsidP="008362C8">
      <w:pPr>
        <w:pStyle w:val="Puesto"/>
        <w:spacing w:before="0" w:after="0"/>
        <w:jc w:val="both"/>
        <w:rPr>
          <w:i/>
          <w:sz w:val="22"/>
          <w:szCs w:val="22"/>
          <w:lang w:val="es-ES_tradnl"/>
        </w:rPr>
      </w:pPr>
    </w:p>
    <w:p w:rsidR="008362C8" w:rsidRDefault="008362C8" w:rsidP="008362C8">
      <w:pPr>
        <w:pStyle w:val="Puesto"/>
        <w:spacing w:before="0" w:after="0"/>
        <w:jc w:val="both"/>
        <w:rPr>
          <w:i/>
          <w:sz w:val="16"/>
          <w:szCs w:val="16"/>
        </w:rPr>
      </w:pPr>
    </w:p>
    <w:p w:rsidR="00A01F5E" w:rsidRDefault="00A01F5E" w:rsidP="008362C8">
      <w:pPr>
        <w:pStyle w:val="Puesto"/>
        <w:spacing w:before="0" w:after="0"/>
        <w:jc w:val="both"/>
        <w:rPr>
          <w:i/>
          <w:sz w:val="16"/>
          <w:szCs w:val="16"/>
        </w:rPr>
      </w:pPr>
    </w:p>
    <w:p w:rsidR="00A01F5E" w:rsidRDefault="00A01F5E" w:rsidP="008362C8">
      <w:pPr>
        <w:pStyle w:val="Puesto"/>
        <w:spacing w:before="0" w:after="0"/>
        <w:jc w:val="both"/>
        <w:rPr>
          <w:i/>
          <w:sz w:val="16"/>
          <w:szCs w:val="16"/>
        </w:rPr>
      </w:pPr>
    </w:p>
    <w:p w:rsidR="00967E47" w:rsidRDefault="00967E47" w:rsidP="008362C8">
      <w:pPr>
        <w:pStyle w:val="Puesto"/>
        <w:spacing w:before="0" w:after="0"/>
        <w:jc w:val="both"/>
        <w:rPr>
          <w:i/>
          <w:sz w:val="16"/>
          <w:szCs w:val="16"/>
        </w:rPr>
      </w:pPr>
    </w:p>
    <w:p w:rsidR="008362C8" w:rsidRDefault="008362C8" w:rsidP="008362C8">
      <w:pPr>
        <w:pStyle w:val="Puesto"/>
        <w:spacing w:before="0" w:after="0"/>
        <w:jc w:val="both"/>
        <w:rPr>
          <w:i/>
          <w:sz w:val="16"/>
          <w:szCs w:val="16"/>
        </w:rPr>
      </w:pPr>
    </w:p>
    <w:p w:rsidR="008362C8" w:rsidRPr="00771F96" w:rsidRDefault="008362C8" w:rsidP="008362C8">
      <w:pPr>
        <w:pStyle w:val="Puesto"/>
        <w:spacing w:before="0" w:after="0"/>
        <w:rPr>
          <w:i/>
          <w:sz w:val="24"/>
          <w:szCs w:val="24"/>
        </w:rPr>
      </w:pPr>
      <w:r w:rsidRPr="00771F96">
        <w:rPr>
          <w:i/>
          <w:sz w:val="24"/>
          <w:szCs w:val="24"/>
        </w:rPr>
        <w:t xml:space="preserve"> C. </w:t>
      </w:r>
      <w:r>
        <w:rPr>
          <w:i/>
          <w:sz w:val="24"/>
          <w:szCs w:val="24"/>
        </w:rPr>
        <w:t xml:space="preserve">J. </w:t>
      </w:r>
      <w:r w:rsidRPr="00771F96">
        <w:rPr>
          <w:i/>
          <w:sz w:val="24"/>
          <w:szCs w:val="24"/>
        </w:rPr>
        <w:t>JESUS GUERRERO ZUÑIGA</w:t>
      </w:r>
    </w:p>
    <w:p w:rsidR="008362C8" w:rsidRPr="00771F96" w:rsidRDefault="008362C8" w:rsidP="008362C8">
      <w:pPr>
        <w:pStyle w:val="Puesto"/>
        <w:spacing w:before="0" w:after="0"/>
        <w:rPr>
          <w:b w:val="0"/>
          <w:i/>
          <w:sz w:val="24"/>
          <w:szCs w:val="24"/>
        </w:rPr>
      </w:pPr>
      <w:r w:rsidRPr="00771F96">
        <w:rPr>
          <w:b w:val="0"/>
          <w:i/>
          <w:sz w:val="24"/>
          <w:szCs w:val="24"/>
        </w:rPr>
        <w:t>Presidente Municipal</w:t>
      </w:r>
    </w:p>
    <w:p w:rsidR="008362C8" w:rsidRDefault="008362C8" w:rsidP="008362C8">
      <w:pPr>
        <w:pStyle w:val="Puesto"/>
        <w:spacing w:before="0" w:after="0"/>
        <w:rPr>
          <w:i/>
          <w:sz w:val="24"/>
          <w:szCs w:val="24"/>
        </w:rPr>
      </w:pPr>
    </w:p>
    <w:p w:rsidR="008362C8" w:rsidRDefault="008362C8" w:rsidP="008362C8">
      <w:pPr>
        <w:pStyle w:val="Puesto"/>
        <w:spacing w:before="0" w:after="0"/>
        <w:rPr>
          <w:i/>
          <w:sz w:val="24"/>
          <w:szCs w:val="24"/>
        </w:rPr>
      </w:pPr>
    </w:p>
    <w:p w:rsidR="00967E47" w:rsidRDefault="00967E47" w:rsidP="008362C8">
      <w:pPr>
        <w:pStyle w:val="Puesto"/>
        <w:spacing w:before="0" w:after="0"/>
        <w:rPr>
          <w:i/>
          <w:sz w:val="24"/>
          <w:szCs w:val="24"/>
        </w:rPr>
      </w:pPr>
    </w:p>
    <w:p w:rsidR="00A01F5E" w:rsidRPr="00771F96" w:rsidRDefault="00A01F5E" w:rsidP="008362C8">
      <w:pPr>
        <w:pStyle w:val="Puesto"/>
        <w:spacing w:before="0" w:after="0"/>
        <w:rPr>
          <w:i/>
          <w:sz w:val="24"/>
          <w:szCs w:val="24"/>
        </w:rPr>
      </w:pPr>
    </w:p>
    <w:p w:rsidR="008362C8" w:rsidRPr="00771F96" w:rsidRDefault="008362C8" w:rsidP="008362C8">
      <w:pPr>
        <w:pStyle w:val="Puesto"/>
        <w:spacing w:before="0" w:after="0"/>
        <w:rPr>
          <w:i/>
          <w:sz w:val="24"/>
          <w:szCs w:val="24"/>
        </w:rPr>
      </w:pPr>
    </w:p>
    <w:p w:rsidR="008362C8" w:rsidRPr="00771F96" w:rsidRDefault="008362C8" w:rsidP="008362C8">
      <w:pPr>
        <w:pStyle w:val="Puesto"/>
        <w:spacing w:before="0" w:after="0"/>
        <w:ind w:left="1416" w:firstLine="708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C. </w:t>
      </w:r>
      <w:r w:rsidRPr="00771F96">
        <w:rPr>
          <w:i/>
          <w:sz w:val="24"/>
          <w:szCs w:val="24"/>
        </w:rPr>
        <w:t>FRANCISCO DANIEL VARGAS CUEVAS</w:t>
      </w:r>
    </w:p>
    <w:p w:rsidR="008362C8" w:rsidRPr="00771F96" w:rsidRDefault="008362C8" w:rsidP="008362C8">
      <w:pPr>
        <w:pStyle w:val="Subttulo"/>
        <w:spacing w:after="0"/>
        <w:rPr>
          <w:i/>
        </w:rPr>
      </w:pPr>
      <w:r w:rsidRPr="00771F96">
        <w:rPr>
          <w:i/>
        </w:rPr>
        <w:t>Secretario General</w:t>
      </w:r>
    </w:p>
    <w:p w:rsidR="008362C8" w:rsidRPr="00BB0AA7" w:rsidRDefault="008362C8" w:rsidP="008362C8"/>
    <w:p w:rsidR="008362C8" w:rsidRDefault="008362C8" w:rsidP="008362C8"/>
    <w:p w:rsidR="008362C8" w:rsidRDefault="008362C8" w:rsidP="008362C8"/>
    <w:p w:rsidR="003C5A01" w:rsidRDefault="003C5A01"/>
    <w:sectPr w:rsidR="003C5A01" w:rsidSect="001B0F7D">
      <w:headerReference w:type="even" r:id="rId7"/>
      <w:headerReference w:type="firs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054" w:rsidRDefault="00583054">
      <w:r>
        <w:separator/>
      </w:r>
    </w:p>
  </w:endnote>
  <w:endnote w:type="continuationSeparator" w:id="0">
    <w:p w:rsidR="00583054" w:rsidRDefault="0058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054" w:rsidRDefault="00583054">
      <w:r>
        <w:separator/>
      </w:r>
    </w:p>
  </w:footnote>
  <w:footnote w:type="continuationSeparator" w:id="0">
    <w:p w:rsidR="00583054" w:rsidRDefault="00583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AA7" w:rsidRDefault="00046E69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.55pt;height:792.55pt;z-index:-25165977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AA7" w:rsidRDefault="00046E69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.55pt;height:792.55pt;z-index:-251657728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85274"/>
    <w:multiLevelType w:val="hybridMultilevel"/>
    <w:tmpl w:val="1D78C51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C8"/>
    <w:rsid w:val="00046E69"/>
    <w:rsid w:val="001B0F7D"/>
    <w:rsid w:val="002B47AA"/>
    <w:rsid w:val="00313A57"/>
    <w:rsid w:val="003C5A01"/>
    <w:rsid w:val="003E78BE"/>
    <w:rsid w:val="004D3256"/>
    <w:rsid w:val="004D79A8"/>
    <w:rsid w:val="00554507"/>
    <w:rsid w:val="00583054"/>
    <w:rsid w:val="0062363C"/>
    <w:rsid w:val="006A57F0"/>
    <w:rsid w:val="007149F4"/>
    <w:rsid w:val="007D5A59"/>
    <w:rsid w:val="008362C8"/>
    <w:rsid w:val="0084654A"/>
    <w:rsid w:val="0087667A"/>
    <w:rsid w:val="008936A0"/>
    <w:rsid w:val="008B7319"/>
    <w:rsid w:val="008F2541"/>
    <w:rsid w:val="008F25F3"/>
    <w:rsid w:val="00925AD7"/>
    <w:rsid w:val="00944788"/>
    <w:rsid w:val="00967E47"/>
    <w:rsid w:val="00973FAC"/>
    <w:rsid w:val="00A01F5E"/>
    <w:rsid w:val="00AE414D"/>
    <w:rsid w:val="00B62B1D"/>
    <w:rsid w:val="00B96B20"/>
    <w:rsid w:val="00C164FB"/>
    <w:rsid w:val="00C31DF9"/>
    <w:rsid w:val="00C50696"/>
    <w:rsid w:val="00CB7C6F"/>
    <w:rsid w:val="00CD0468"/>
    <w:rsid w:val="00CF2F09"/>
    <w:rsid w:val="00D24D04"/>
    <w:rsid w:val="00E452A0"/>
    <w:rsid w:val="00E817C2"/>
    <w:rsid w:val="00EF40A4"/>
    <w:rsid w:val="00FB49A4"/>
    <w:rsid w:val="00FD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7E976EE7-E323-4CD5-A36C-3027C84A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2C8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62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62C8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362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62C8"/>
    <w:rPr>
      <w:rFonts w:eastAsiaTheme="minorEastAsia"/>
      <w:noProof/>
      <w:sz w:val="24"/>
      <w:szCs w:val="24"/>
      <w:lang w:val="es-ES_tradnl" w:eastAsia="es-ES"/>
    </w:rPr>
  </w:style>
  <w:style w:type="paragraph" w:styleId="Lista2">
    <w:name w:val="List 2"/>
    <w:basedOn w:val="Normal"/>
    <w:unhideWhenUsed/>
    <w:rsid w:val="008362C8"/>
    <w:pPr>
      <w:ind w:left="566" w:hanging="283"/>
    </w:pPr>
    <w:rPr>
      <w:rFonts w:ascii="Times New Roman" w:eastAsia="Times New Roman" w:hAnsi="Times New Roman" w:cs="Times New Roman"/>
      <w:noProof w:val="0"/>
      <w:lang w:val="es-ES"/>
    </w:rPr>
  </w:style>
  <w:style w:type="paragraph" w:styleId="Textoindependiente">
    <w:name w:val="Body Text"/>
    <w:basedOn w:val="Normal"/>
    <w:link w:val="TextoindependienteCar"/>
    <w:unhideWhenUsed/>
    <w:rsid w:val="008362C8"/>
    <w:pPr>
      <w:jc w:val="both"/>
    </w:pPr>
    <w:rPr>
      <w:rFonts w:ascii="Arial" w:eastAsia="Times New Roman" w:hAnsi="Arial" w:cs="Arial"/>
      <w:noProof w:val="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8362C8"/>
    <w:rPr>
      <w:rFonts w:ascii="Arial" w:eastAsia="Times New Roman" w:hAnsi="Arial" w:cs="Arial"/>
      <w:sz w:val="24"/>
      <w:szCs w:val="24"/>
      <w:lang w:val="es-ES" w:eastAsia="es-ES"/>
    </w:rPr>
  </w:style>
  <w:style w:type="paragraph" w:styleId="Puesto">
    <w:name w:val="Title"/>
    <w:basedOn w:val="Normal"/>
    <w:link w:val="PuestoCar"/>
    <w:qFormat/>
    <w:rsid w:val="008362C8"/>
    <w:pPr>
      <w:spacing w:before="240" w:after="60"/>
      <w:jc w:val="center"/>
      <w:outlineLvl w:val="0"/>
    </w:pPr>
    <w:rPr>
      <w:rFonts w:ascii="Arial" w:eastAsia="Times New Roman" w:hAnsi="Arial" w:cs="Arial"/>
      <w:b/>
      <w:bCs/>
      <w:noProof w:val="0"/>
      <w:kern w:val="28"/>
      <w:sz w:val="32"/>
      <w:szCs w:val="32"/>
      <w:lang w:val="es-ES"/>
    </w:rPr>
  </w:style>
  <w:style w:type="character" w:customStyle="1" w:styleId="PuestoCar">
    <w:name w:val="Puesto Car"/>
    <w:basedOn w:val="Fuentedeprrafopredeter"/>
    <w:link w:val="Puesto"/>
    <w:rsid w:val="008362C8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link w:val="SubttuloCar"/>
    <w:qFormat/>
    <w:rsid w:val="008362C8"/>
    <w:pPr>
      <w:spacing w:after="60"/>
      <w:jc w:val="center"/>
      <w:outlineLvl w:val="1"/>
    </w:pPr>
    <w:rPr>
      <w:rFonts w:ascii="Arial" w:eastAsia="Times New Roman" w:hAnsi="Arial" w:cs="Arial"/>
      <w:noProof w:val="0"/>
      <w:lang w:val="es-ES"/>
    </w:rPr>
  </w:style>
  <w:style w:type="character" w:customStyle="1" w:styleId="SubttuloCar">
    <w:name w:val="Subtítulo Car"/>
    <w:basedOn w:val="Fuentedeprrafopredeter"/>
    <w:link w:val="Subttulo"/>
    <w:rsid w:val="008362C8"/>
    <w:rPr>
      <w:rFonts w:ascii="Arial" w:eastAsia="Times New Roman" w:hAnsi="Arial" w:cs="Arial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8362C8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  <w:style w:type="paragraph" w:styleId="Prrafodelista">
    <w:name w:val="List Paragraph"/>
    <w:basedOn w:val="Normal"/>
    <w:uiPriority w:val="34"/>
    <w:qFormat/>
    <w:rsid w:val="00EF40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236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63C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Antonio Zamora Velazco</cp:lastModifiedBy>
  <cp:revision>9</cp:revision>
  <cp:lastPrinted>2021-02-26T21:25:00Z</cp:lastPrinted>
  <dcterms:created xsi:type="dcterms:W3CDTF">2021-02-23T18:57:00Z</dcterms:created>
  <dcterms:modified xsi:type="dcterms:W3CDTF">2021-02-26T21:37:00Z</dcterms:modified>
</cp:coreProperties>
</file>