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9A" w:rsidRPr="00567D11" w:rsidRDefault="00211D9A">
      <w:pPr>
        <w:spacing w:before="6"/>
        <w:rPr>
          <w:rFonts w:ascii="Times New Roman" w:eastAsia="Times New Roman" w:hAnsi="Times New Roman" w:cs="Times New Roman"/>
          <w:color w:val="000000" w:themeColor="text1"/>
          <w:sz w:val="7"/>
          <w:szCs w:val="7"/>
        </w:rPr>
      </w:pPr>
    </w:p>
    <w:p w:rsidR="00211D9A" w:rsidRPr="00567D11" w:rsidRDefault="00211D9A">
      <w:pPr>
        <w:spacing w:line="200" w:lineRule="atLeast"/>
        <w:ind w:left="61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7D11" w:rsidRPr="00567D11" w:rsidRDefault="00567D11">
      <w:pPr>
        <w:spacing w:line="222" w:lineRule="exact"/>
        <w:ind w:left="625"/>
        <w:rPr>
          <w:rFonts w:ascii="Arial" w:hAnsi="Arial"/>
          <w:color w:val="000000" w:themeColor="text1"/>
          <w:w w:val="105"/>
          <w:sz w:val="21"/>
          <w:lang w:val="es-MX"/>
        </w:rPr>
      </w:pPr>
      <w:r w:rsidRPr="00567D11">
        <w:rPr>
          <w:rFonts w:ascii="Arial" w:hAnsi="Arial"/>
          <w:color w:val="000000" w:themeColor="text1"/>
          <w:w w:val="105"/>
          <w:sz w:val="21"/>
          <w:lang w:val="es-MX"/>
        </w:rPr>
        <w:t xml:space="preserve">          </w:t>
      </w:r>
    </w:p>
    <w:p w:rsidR="00567D11" w:rsidRPr="00567D11" w:rsidRDefault="00567D11">
      <w:pPr>
        <w:spacing w:line="222" w:lineRule="exact"/>
        <w:ind w:left="625"/>
        <w:rPr>
          <w:rFonts w:ascii="Arial" w:hAnsi="Arial"/>
          <w:color w:val="000000" w:themeColor="text1"/>
          <w:w w:val="105"/>
          <w:sz w:val="21"/>
          <w:lang w:val="es-MX"/>
        </w:rPr>
      </w:pPr>
    </w:p>
    <w:p w:rsidR="00567D11" w:rsidRPr="00567D11" w:rsidRDefault="00567D11">
      <w:pPr>
        <w:spacing w:line="222" w:lineRule="exact"/>
        <w:ind w:left="625"/>
        <w:rPr>
          <w:rFonts w:ascii="Arial" w:hAnsi="Arial"/>
          <w:color w:val="000000" w:themeColor="text1"/>
          <w:w w:val="105"/>
          <w:sz w:val="21"/>
          <w:lang w:val="es-MX"/>
        </w:rPr>
      </w:pPr>
      <w:r w:rsidRPr="00567D11">
        <w:rPr>
          <w:rFonts w:ascii="Arial" w:hAnsi="Arial"/>
          <w:color w:val="000000" w:themeColor="text1"/>
          <w:w w:val="105"/>
          <w:sz w:val="21"/>
          <w:lang w:val="es-MX"/>
        </w:rPr>
        <w:t xml:space="preserve">           </w:t>
      </w:r>
    </w:p>
    <w:p w:rsidR="00567D11" w:rsidRPr="00567D11" w:rsidRDefault="00567D11">
      <w:pPr>
        <w:spacing w:line="222" w:lineRule="exact"/>
        <w:ind w:left="625"/>
        <w:rPr>
          <w:rFonts w:ascii="Arial" w:hAnsi="Arial"/>
          <w:color w:val="000000" w:themeColor="text1"/>
          <w:w w:val="105"/>
          <w:sz w:val="21"/>
          <w:lang w:val="es-MX"/>
        </w:rPr>
      </w:pPr>
    </w:p>
    <w:p w:rsidR="00211D9A" w:rsidRPr="00567D11" w:rsidRDefault="00567D11">
      <w:pPr>
        <w:spacing w:line="222" w:lineRule="exact"/>
        <w:ind w:left="625"/>
        <w:rPr>
          <w:rFonts w:ascii="Arial" w:eastAsia="Arial" w:hAnsi="Arial" w:cs="Arial"/>
          <w:color w:val="000000" w:themeColor="text1"/>
          <w:sz w:val="21"/>
          <w:szCs w:val="21"/>
          <w:lang w:val="es-MX"/>
        </w:rPr>
      </w:pPr>
      <w:r w:rsidRPr="00567D11">
        <w:rPr>
          <w:rFonts w:ascii="Arial" w:hAnsi="Arial"/>
          <w:color w:val="000000" w:themeColor="text1"/>
          <w:w w:val="105"/>
          <w:sz w:val="21"/>
          <w:lang w:val="es-MX"/>
        </w:rPr>
        <w:t xml:space="preserve">             </w:t>
      </w:r>
      <w:r w:rsidR="002456B5" w:rsidRPr="00567D11">
        <w:rPr>
          <w:rFonts w:ascii="Arial" w:hAnsi="Arial"/>
          <w:color w:val="000000" w:themeColor="text1"/>
          <w:w w:val="105"/>
          <w:sz w:val="21"/>
          <w:lang w:val="es-MX"/>
        </w:rPr>
        <w:t>C.</w:t>
      </w:r>
      <w:r w:rsidR="002456B5" w:rsidRPr="00567D11">
        <w:rPr>
          <w:rFonts w:ascii="Arial" w:hAnsi="Arial"/>
          <w:color w:val="000000" w:themeColor="text1"/>
          <w:spacing w:val="-16"/>
          <w:w w:val="105"/>
          <w:sz w:val="21"/>
          <w:lang w:val="es-MX"/>
        </w:rPr>
        <w:t xml:space="preserve"> </w:t>
      </w:r>
      <w:r w:rsidR="002456B5" w:rsidRPr="00567D11">
        <w:rPr>
          <w:rFonts w:ascii="Arial" w:hAnsi="Arial"/>
          <w:color w:val="000000" w:themeColor="text1"/>
          <w:w w:val="105"/>
          <w:sz w:val="21"/>
          <w:lang w:val="es-MX"/>
        </w:rPr>
        <w:t>REGIDORES</w:t>
      </w:r>
    </w:p>
    <w:p w:rsidR="00211D9A" w:rsidRPr="00567D11" w:rsidRDefault="002456B5">
      <w:pPr>
        <w:pStyle w:val="Textoindependiente"/>
        <w:spacing w:before="51"/>
        <w:ind w:left="1517"/>
        <w:rPr>
          <w:color w:val="000000" w:themeColor="text1"/>
          <w:lang w:val="es-MX"/>
        </w:rPr>
      </w:pPr>
      <w:r w:rsidRPr="00567D11">
        <w:rPr>
          <w:color w:val="000000" w:themeColor="text1"/>
          <w:lang w:val="es-MX"/>
        </w:rPr>
        <w:t>PRESENTE</w:t>
      </w:r>
    </w:p>
    <w:p w:rsidR="00211D9A" w:rsidRPr="00567D11" w:rsidRDefault="002456B5">
      <w:pPr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567D11">
        <w:rPr>
          <w:color w:val="000000" w:themeColor="text1"/>
          <w:lang w:val="es-MX"/>
        </w:rPr>
        <w:br w:type="column"/>
      </w:r>
    </w:p>
    <w:p w:rsidR="00211D9A" w:rsidRPr="00567D11" w:rsidRDefault="00211D9A">
      <w:pPr>
        <w:spacing w:before="3"/>
        <w:rPr>
          <w:rFonts w:ascii="Arial" w:eastAsia="Arial" w:hAnsi="Arial" w:cs="Arial"/>
          <w:color w:val="000000" w:themeColor="text1"/>
          <w:sz w:val="21"/>
          <w:szCs w:val="21"/>
          <w:lang w:val="es-MX"/>
        </w:rPr>
      </w:pPr>
    </w:p>
    <w:p w:rsidR="00211D9A" w:rsidRPr="00567D11" w:rsidRDefault="00211D9A">
      <w:pPr>
        <w:spacing w:line="201" w:lineRule="exact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sectPr w:rsidR="00211D9A" w:rsidRPr="00567D11">
          <w:type w:val="continuous"/>
          <w:pgSz w:w="11910" w:h="16840"/>
          <w:pgMar w:top="760" w:right="300" w:bottom="280" w:left="80" w:header="720" w:footer="720" w:gutter="0"/>
          <w:cols w:num="2" w:space="720" w:equalWidth="0">
            <w:col w:w="3056" w:space="40"/>
            <w:col w:w="8434"/>
          </w:cols>
        </w:sectPr>
      </w:pPr>
    </w:p>
    <w:p w:rsidR="00211D9A" w:rsidRPr="00567D11" w:rsidRDefault="00211D9A">
      <w:pPr>
        <w:spacing w:before="2"/>
        <w:rPr>
          <w:rFonts w:ascii="Arial" w:eastAsia="Arial" w:hAnsi="Arial" w:cs="Arial"/>
          <w:b/>
          <w:bCs/>
          <w:color w:val="000000" w:themeColor="text1"/>
          <w:sz w:val="15"/>
          <w:szCs w:val="15"/>
          <w:lang w:val="es-MX"/>
        </w:rPr>
      </w:pPr>
    </w:p>
    <w:p w:rsidR="00211D9A" w:rsidRPr="00567D11" w:rsidRDefault="002456B5">
      <w:pPr>
        <w:pStyle w:val="Textoindependiente"/>
        <w:spacing w:before="73" w:line="244" w:lineRule="auto"/>
        <w:ind w:left="1503" w:right="1583" w:firstLine="9"/>
        <w:jc w:val="both"/>
        <w:rPr>
          <w:color w:val="000000" w:themeColor="text1"/>
          <w:lang w:val="es-MX"/>
        </w:rPr>
      </w:pPr>
      <w:r w:rsidRPr="00567D11">
        <w:rPr>
          <w:color w:val="000000" w:themeColor="text1"/>
          <w:lang w:val="es-MX"/>
        </w:rPr>
        <w:t>Con</w:t>
      </w:r>
      <w:r w:rsidRPr="00567D11">
        <w:rPr>
          <w:color w:val="000000" w:themeColor="text1"/>
          <w:spacing w:val="-14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fundamento</w:t>
      </w:r>
      <w:r w:rsidRPr="00567D11">
        <w:rPr>
          <w:color w:val="000000" w:themeColor="text1"/>
          <w:spacing w:val="10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en</w:t>
      </w:r>
      <w:r w:rsidRPr="00567D11">
        <w:rPr>
          <w:color w:val="000000" w:themeColor="text1"/>
          <w:spacing w:val="-4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lo</w:t>
      </w:r>
      <w:r w:rsidRPr="00567D11">
        <w:rPr>
          <w:color w:val="000000" w:themeColor="text1"/>
          <w:spacing w:val="-1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dispuesto</w:t>
      </w:r>
      <w:r w:rsidRPr="00567D11">
        <w:rPr>
          <w:color w:val="000000" w:themeColor="text1"/>
          <w:spacing w:val="14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por</w:t>
      </w:r>
      <w:r w:rsidRPr="00567D11">
        <w:rPr>
          <w:color w:val="000000" w:themeColor="text1"/>
          <w:spacing w:val="-10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el</w:t>
      </w:r>
      <w:r w:rsidRPr="00567D11">
        <w:rPr>
          <w:color w:val="000000" w:themeColor="text1"/>
          <w:spacing w:val="-1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Artículo</w:t>
      </w:r>
      <w:r w:rsidRPr="00567D11">
        <w:rPr>
          <w:color w:val="000000" w:themeColor="text1"/>
          <w:spacing w:val="1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47</w:t>
      </w:r>
      <w:r w:rsidRPr="00567D11">
        <w:rPr>
          <w:color w:val="000000" w:themeColor="text1"/>
          <w:spacing w:val="-4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fracción</w:t>
      </w:r>
      <w:r w:rsidRPr="00567D11">
        <w:rPr>
          <w:color w:val="000000" w:themeColor="text1"/>
          <w:spacing w:val="12"/>
          <w:lang w:val="es-MX"/>
        </w:rPr>
        <w:t xml:space="preserve"> </w:t>
      </w:r>
      <w:r w:rsidR="00312E36">
        <w:rPr>
          <w:color w:val="000000" w:themeColor="text1"/>
          <w:spacing w:val="3"/>
          <w:w w:val="95"/>
          <w:lang w:val="es-MX"/>
        </w:rPr>
        <w:t>III</w:t>
      </w:r>
      <w:r w:rsidRPr="00567D11">
        <w:rPr>
          <w:color w:val="000000" w:themeColor="text1"/>
          <w:spacing w:val="1"/>
          <w:w w:val="95"/>
          <w:lang w:val="es-MX"/>
        </w:rPr>
        <w:t>,</w:t>
      </w:r>
      <w:r w:rsidRPr="00567D11">
        <w:rPr>
          <w:color w:val="000000" w:themeColor="text1"/>
          <w:spacing w:val="-13"/>
          <w:w w:val="9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la</w:t>
      </w:r>
      <w:r w:rsidRPr="00567D11">
        <w:rPr>
          <w:color w:val="000000" w:themeColor="text1"/>
          <w:spacing w:val="-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Ley</w:t>
      </w:r>
      <w:r w:rsidRPr="00567D11">
        <w:rPr>
          <w:color w:val="000000" w:themeColor="text1"/>
          <w:spacing w:val="-1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-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Gobierno y</w:t>
      </w:r>
      <w:r w:rsidRPr="00567D11">
        <w:rPr>
          <w:color w:val="000000" w:themeColor="text1"/>
          <w:spacing w:val="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la</w:t>
      </w:r>
      <w:r w:rsidRPr="00567D11">
        <w:rPr>
          <w:color w:val="000000" w:themeColor="text1"/>
          <w:spacing w:val="2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Administración</w:t>
      </w:r>
      <w:r w:rsidRPr="00567D11">
        <w:rPr>
          <w:color w:val="000000" w:themeColor="text1"/>
          <w:spacing w:val="5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Pública</w:t>
      </w:r>
      <w:r w:rsidRPr="00567D11">
        <w:rPr>
          <w:color w:val="000000" w:themeColor="text1"/>
          <w:spacing w:val="1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Municipal</w:t>
      </w:r>
      <w:r w:rsidRPr="00567D11">
        <w:rPr>
          <w:color w:val="000000" w:themeColor="text1"/>
          <w:spacing w:val="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del</w:t>
      </w:r>
      <w:r w:rsidRPr="00567D11">
        <w:rPr>
          <w:color w:val="000000" w:themeColor="text1"/>
          <w:spacing w:val="1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Estado</w:t>
      </w:r>
      <w:r w:rsidRPr="00567D11">
        <w:rPr>
          <w:color w:val="000000" w:themeColor="text1"/>
          <w:spacing w:val="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7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Jalisco,</w:t>
      </w:r>
      <w:r w:rsidRPr="00567D11">
        <w:rPr>
          <w:color w:val="000000" w:themeColor="text1"/>
          <w:spacing w:val="-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por</w:t>
      </w:r>
      <w:r w:rsidRPr="00567D11">
        <w:rPr>
          <w:color w:val="000000" w:themeColor="text1"/>
          <w:spacing w:val="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este</w:t>
      </w:r>
      <w:r w:rsidRPr="00567D11">
        <w:rPr>
          <w:color w:val="000000" w:themeColor="text1"/>
          <w:spacing w:val="1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conducto</w:t>
      </w:r>
      <w:r w:rsidRPr="00567D11">
        <w:rPr>
          <w:color w:val="000000" w:themeColor="text1"/>
          <w:spacing w:val="2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se</w:t>
      </w:r>
      <w:r w:rsidRPr="00567D11">
        <w:rPr>
          <w:color w:val="000000" w:themeColor="text1"/>
          <w:spacing w:val="10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convoca</w:t>
      </w:r>
      <w:r w:rsidRPr="00567D11">
        <w:rPr>
          <w:color w:val="000000" w:themeColor="text1"/>
          <w:spacing w:val="3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</w:t>
      </w:r>
      <w:r w:rsidRPr="00567D11">
        <w:rPr>
          <w:color w:val="000000" w:themeColor="text1"/>
          <w:spacing w:val="24"/>
          <w:w w:val="9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Sesión</w:t>
      </w:r>
      <w:r w:rsidRPr="00567D11">
        <w:rPr>
          <w:color w:val="000000" w:themeColor="text1"/>
          <w:spacing w:val="47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Pública</w:t>
      </w:r>
      <w:r w:rsidRPr="00567D11">
        <w:rPr>
          <w:color w:val="000000" w:themeColor="text1"/>
          <w:spacing w:val="4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Extraordinaria</w:t>
      </w:r>
      <w:r w:rsidRPr="00567D11">
        <w:rPr>
          <w:color w:val="000000" w:themeColor="text1"/>
          <w:spacing w:val="4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3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Ayuntamiento</w:t>
      </w:r>
      <w:r w:rsidRPr="00567D11">
        <w:rPr>
          <w:color w:val="000000" w:themeColor="text1"/>
          <w:spacing w:val="17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No.</w:t>
      </w:r>
      <w:r w:rsidRPr="00567D11">
        <w:rPr>
          <w:color w:val="000000" w:themeColor="text1"/>
          <w:spacing w:val="3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58,</w:t>
      </w:r>
      <w:r w:rsidRPr="00567D11">
        <w:rPr>
          <w:color w:val="000000" w:themeColor="text1"/>
          <w:spacing w:val="4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</w:t>
      </w:r>
      <w:r w:rsidRPr="00567D11">
        <w:rPr>
          <w:color w:val="000000" w:themeColor="text1"/>
          <w:spacing w:val="38"/>
          <w:lang w:val="es-MX"/>
        </w:rPr>
        <w:t xml:space="preserve"> </w:t>
      </w:r>
      <w:r w:rsidRPr="00567D11">
        <w:rPr>
          <w:color w:val="000000" w:themeColor="text1"/>
          <w:spacing w:val="-1"/>
          <w:lang w:val="es-MX"/>
        </w:rPr>
        <w:t>celebrarse</w:t>
      </w:r>
      <w:r w:rsidRPr="00567D11">
        <w:rPr>
          <w:color w:val="000000" w:themeColor="text1"/>
          <w:spacing w:val="4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al</w:t>
      </w:r>
      <w:r w:rsidRPr="00567D11">
        <w:rPr>
          <w:color w:val="000000" w:themeColor="text1"/>
          <w:spacing w:val="34"/>
          <w:lang w:val="es-MX"/>
        </w:rPr>
        <w:t xml:space="preserve"> </w:t>
      </w:r>
      <w:r w:rsidRPr="00567D11">
        <w:rPr>
          <w:color w:val="000000" w:themeColor="text1"/>
          <w:spacing w:val="1"/>
          <w:lang w:val="es-MX"/>
        </w:rPr>
        <w:t>térmi</w:t>
      </w:r>
      <w:r w:rsidRPr="00567D11">
        <w:rPr>
          <w:color w:val="000000" w:themeColor="text1"/>
          <w:lang w:val="es-MX"/>
        </w:rPr>
        <w:t>no</w:t>
      </w:r>
      <w:r w:rsidRPr="00567D11">
        <w:rPr>
          <w:color w:val="000000" w:themeColor="text1"/>
          <w:spacing w:val="3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52"/>
          <w:lang w:val="es-MX"/>
        </w:rPr>
        <w:t xml:space="preserve"> </w:t>
      </w:r>
      <w:r w:rsidRPr="00567D11">
        <w:rPr>
          <w:color w:val="000000" w:themeColor="text1"/>
          <w:spacing w:val="-7"/>
          <w:lang w:val="es-MX"/>
        </w:rPr>
        <w:t>l</w:t>
      </w:r>
      <w:r w:rsidRPr="00567D11">
        <w:rPr>
          <w:color w:val="000000" w:themeColor="text1"/>
          <w:spacing w:val="-10"/>
          <w:lang w:val="es-MX"/>
        </w:rPr>
        <w:t>a</w:t>
      </w:r>
      <w:r w:rsidRPr="00567D11">
        <w:rPr>
          <w:color w:val="000000" w:themeColor="text1"/>
          <w:spacing w:val="26"/>
          <w:w w:val="9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Sesión</w:t>
      </w:r>
      <w:r w:rsidRPr="00567D11">
        <w:rPr>
          <w:color w:val="000000" w:themeColor="text1"/>
          <w:spacing w:val="3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Ordinaria</w:t>
      </w:r>
      <w:r w:rsidRPr="00567D11">
        <w:rPr>
          <w:color w:val="000000" w:themeColor="text1"/>
          <w:spacing w:val="2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23"/>
          <w:lang w:val="es-MX"/>
        </w:rPr>
        <w:t xml:space="preserve"> </w:t>
      </w:r>
      <w:r w:rsidRPr="00567D11">
        <w:rPr>
          <w:color w:val="000000" w:themeColor="text1"/>
          <w:spacing w:val="1"/>
          <w:lang w:val="es-MX"/>
        </w:rPr>
        <w:t>Ayuntami</w:t>
      </w:r>
      <w:r w:rsidRPr="00567D11">
        <w:rPr>
          <w:color w:val="000000" w:themeColor="text1"/>
          <w:lang w:val="es-MX"/>
        </w:rPr>
        <w:t>ento</w:t>
      </w:r>
      <w:r w:rsidRPr="00567D11">
        <w:rPr>
          <w:color w:val="000000" w:themeColor="text1"/>
          <w:spacing w:val="3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No</w:t>
      </w:r>
      <w:r w:rsidRPr="00567D11">
        <w:rPr>
          <w:color w:val="000000" w:themeColor="text1"/>
          <w:spacing w:val="1"/>
          <w:lang w:val="es-MX"/>
        </w:rPr>
        <w:t>.</w:t>
      </w:r>
      <w:r w:rsidRPr="00567D11">
        <w:rPr>
          <w:color w:val="000000" w:themeColor="text1"/>
          <w:spacing w:val="4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15,</w:t>
      </w:r>
      <w:r w:rsidRPr="00567D11">
        <w:rPr>
          <w:color w:val="000000" w:themeColor="text1"/>
          <w:spacing w:val="1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en</w:t>
      </w:r>
      <w:r w:rsidRPr="00567D11">
        <w:rPr>
          <w:color w:val="000000" w:themeColor="text1"/>
          <w:spacing w:val="3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la</w:t>
      </w:r>
      <w:r w:rsidRPr="00567D11">
        <w:rPr>
          <w:color w:val="000000" w:themeColor="text1"/>
          <w:spacing w:val="24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Sala</w:t>
      </w:r>
      <w:r w:rsidRPr="00567D11">
        <w:rPr>
          <w:color w:val="000000" w:themeColor="text1"/>
          <w:spacing w:val="3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2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Ayuntamiento,</w:t>
      </w:r>
      <w:r w:rsidRPr="00567D11">
        <w:rPr>
          <w:color w:val="000000" w:themeColor="text1"/>
          <w:spacing w:val="14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ubicada</w:t>
      </w:r>
      <w:r w:rsidRPr="00567D11">
        <w:rPr>
          <w:color w:val="000000" w:themeColor="text1"/>
          <w:spacing w:val="40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en</w:t>
      </w:r>
      <w:r w:rsidRPr="00567D11">
        <w:rPr>
          <w:color w:val="000000" w:themeColor="text1"/>
          <w:spacing w:val="3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la</w:t>
      </w:r>
      <w:r w:rsidRPr="00567D11">
        <w:rPr>
          <w:color w:val="000000" w:themeColor="text1"/>
          <w:spacing w:val="25"/>
          <w:w w:val="103"/>
          <w:lang w:val="es-MX"/>
        </w:rPr>
        <w:t xml:space="preserve"> </w:t>
      </w:r>
      <w:r w:rsidRPr="00567D11">
        <w:rPr>
          <w:color w:val="000000" w:themeColor="text1"/>
          <w:spacing w:val="-3"/>
          <w:lang w:val="es-MX"/>
        </w:rPr>
        <w:t>planta</w:t>
      </w:r>
      <w:r w:rsidRPr="00567D11">
        <w:rPr>
          <w:color w:val="000000" w:themeColor="text1"/>
          <w:spacing w:val="28"/>
          <w:lang w:val="es-MX"/>
        </w:rPr>
        <w:t xml:space="preserve"> </w:t>
      </w:r>
      <w:r w:rsidRPr="00567D11">
        <w:rPr>
          <w:color w:val="000000" w:themeColor="text1"/>
          <w:spacing w:val="-3"/>
          <w:lang w:val="es-MX"/>
        </w:rPr>
        <w:t>alta</w:t>
      </w:r>
      <w:r w:rsidRPr="00567D11">
        <w:rPr>
          <w:color w:val="000000" w:themeColor="text1"/>
          <w:spacing w:val="2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del</w:t>
      </w:r>
      <w:r w:rsidRPr="00567D11">
        <w:rPr>
          <w:color w:val="000000" w:themeColor="text1"/>
          <w:spacing w:val="18"/>
          <w:lang w:val="es-MX"/>
        </w:rPr>
        <w:t xml:space="preserve"> </w:t>
      </w:r>
      <w:r w:rsidRPr="00567D11">
        <w:rPr>
          <w:color w:val="000000" w:themeColor="text1"/>
          <w:spacing w:val="-3"/>
          <w:lang w:val="es-MX"/>
        </w:rPr>
        <w:t>Palacio</w:t>
      </w:r>
      <w:r w:rsidRPr="00567D11">
        <w:rPr>
          <w:color w:val="000000" w:themeColor="text1"/>
          <w:spacing w:val="25"/>
          <w:lang w:val="es-MX"/>
        </w:rPr>
        <w:t xml:space="preserve"> </w:t>
      </w:r>
      <w:r w:rsidRPr="00567D11">
        <w:rPr>
          <w:color w:val="000000" w:themeColor="text1"/>
          <w:spacing w:val="-1"/>
          <w:lang w:val="es-MX"/>
        </w:rPr>
        <w:t>Municipal,</w:t>
      </w:r>
      <w:r w:rsidRPr="00567D11">
        <w:rPr>
          <w:color w:val="000000" w:themeColor="text1"/>
          <w:spacing w:val="-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misma</w:t>
      </w:r>
      <w:r w:rsidRPr="00567D11">
        <w:rPr>
          <w:color w:val="000000" w:themeColor="text1"/>
          <w:spacing w:val="7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que</w:t>
      </w:r>
      <w:r w:rsidRPr="00567D11">
        <w:rPr>
          <w:color w:val="000000" w:themeColor="text1"/>
          <w:spacing w:val="2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se</w:t>
      </w:r>
      <w:r w:rsidRPr="00567D11">
        <w:rPr>
          <w:color w:val="000000" w:themeColor="text1"/>
          <w:spacing w:val="20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desarrollará</w:t>
      </w:r>
      <w:r w:rsidRPr="00567D11">
        <w:rPr>
          <w:color w:val="000000" w:themeColor="text1"/>
          <w:spacing w:val="4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bajo</w:t>
      </w:r>
      <w:r w:rsidRPr="00567D11">
        <w:rPr>
          <w:color w:val="000000" w:themeColor="text1"/>
          <w:spacing w:val="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el</w:t>
      </w:r>
      <w:r w:rsidRPr="00567D11">
        <w:rPr>
          <w:color w:val="000000" w:themeColor="text1"/>
          <w:spacing w:val="7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siguiente:</w:t>
      </w:r>
    </w:p>
    <w:p w:rsidR="00211D9A" w:rsidRPr="00567D11" w:rsidRDefault="00211D9A">
      <w:pPr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</w:p>
    <w:p w:rsidR="00211D9A" w:rsidRPr="00567D11" w:rsidRDefault="00211D9A">
      <w:pPr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</w:p>
    <w:p w:rsidR="00211D9A" w:rsidRPr="00567D11" w:rsidRDefault="00211D9A">
      <w:pPr>
        <w:spacing w:before="7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:rsidR="00211D9A" w:rsidRPr="00567D11" w:rsidRDefault="002456B5">
      <w:pPr>
        <w:pStyle w:val="Textoindependiente"/>
        <w:ind w:right="81"/>
        <w:jc w:val="center"/>
        <w:rPr>
          <w:color w:val="000000" w:themeColor="text1"/>
          <w:lang w:val="es-MX"/>
        </w:rPr>
      </w:pPr>
      <w:r w:rsidRPr="00567D11">
        <w:rPr>
          <w:color w:val="000000" w:themeColor="text1"/>
          <w:lang w:val="es-MX"/>
        </w:rPr>
        <w:t>ORDEN</w:t>
      </w:r>
      <w:r w:rsidRPr="00567D11">
        <w:rPr>
          <w:color w:val="000000" w:themeColor="text1"/>
          <w:spacing w:val="1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DEL</w:t>
      </w:r>
      <w:r w:rsidRPr="00567D11">
        <w:rPr>
          <w:color w:val="000000" w:themeColor="text1"/>
          <w:spacing w:val="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DÍA:</w:t>
      </w:r>
    </w:p>
    <w:p w:rsidR="00211D9A" w:rsidRPr="00567D11" w:rsidRDefault="00211D9A">
      <w:pPr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bookmarkStart w:id="0" w:name="_GoBack"/>
      <w:bookmarkEnd w:id="0"/>
    </w:p>
    <w:p w:rsidR="00211D9A" w:rsidRPr="00567D11" w:rsidRDefault="00211D9A">
      <w:pPr>
        <w:spacing w:before="10"/>
        <w:rPr>
          <w:rFonts w:ascii="Arial" w:eastAsia="Arial" w:hAnsi="Arial" w:cs="Arial"/>
          <w:color w:val="000000" w:themeColor="text1"/>
          <w:lang w:val="es-MX"/>
        </w:rPr>
      </w:pPr>
    </w:p>
    <w:p w:rsidR="00211D9A" w:rsidRPr="00567D11" w:rsidRDefault="002456B5">
      <w:pPr>
        <w:pStyle w:val="Textoindependiente"/>
        <w:spacing w:line="237" w:lineRule="exact"/>
        <w:ind w:left="1863"/>
        <w:rPr>
          <w:color w:val="000000" w:themeColor="text1"/>
          <w:lang w:val="es-MX"/>
        </w:rPr>
      </w:pPr>
      <w:r w:rsidRPr="00567D11">
        <w:rPr>
          <w:b/>
          <w:color w:val="000000" w:themeColor="text1"/>
          <w:lang w:val="es-MX"/>
        </w:rPr>
        <w:t xml:space="preserve">1.   </w:t>
      </w:r>
      <w:r w:rsidRPr="00567D11">
        <w:rPr>
          <w:color w:val="000000" w:themeColor="text1"/>
          <w:lang w:val="es-MX"/>
        </w:rPr>
        <w:t>Lista</w:t>
      </w:r>
      <w:r w:rsidRPr="00567D11">
        <w:rPr>
          <w:color w:val="000000" w:themeColor="text1"/>
          <w:spacing w:val="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asistencia,</w:t>
      </w:r>
      <w:r w:rsidRPr="00567D11">
        <w:rPr>
          <w:color w:val="000000" w:themeColor="text1"/>
          <w:spacing w:val="3"/>
          <w:lang w:val="es-MX"/>
        </w:rPr>
        <w:t xml:space="preserve"> </w:t>
      </w:r>
      <w:r w:rsidRPr="00567D11">
        <w:rPr>
          <w:color w:val="000000" w:themeColor="text1"/>
          <w:spacing w:val="-1"/>
          <w:lang w:val="es-MX"/>
        </w:rPr>
        <w:t>verificación</w:t>
      </w:r>
      <w:r w:rsidRPr="00567D11">
        <w:rPr>
          <w:color w:val="000000" w:themeColor="text1"/>
          <w:spacing w:val="1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-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quórum</w:t>
      </w:r>
      <w:r w:rsidRPr="00567D11">
        <w:rPr>
          <w:color w:val="000000" w:themeColor="text1"/>
          <w:spacing w:val="1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</w:t>
      </w:r>
      <w:r w:rsidRPr="00567D11">
        <w:rPr>
          <w:color w:val="000000" w:themeColor="text1"/>
          <w:spacing w:val="1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instalación</w:t>
      </w:r>
      <w:r w:rsidRPr="00567D11">
        <w:rPr>
          <w:color w:val="000000" w:themeColor="text1"/>
          <w:spacing w:val="1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8"/>
          <w:lang w:val="es-MX"/>
        </w:rPr>
        <w:t xml:space="preserve"> </w:t>
      </w:r>
      <w:r w:rsidRPr="00567D11">
        <w:rPr>
          <w:color w:val="000000" w:themeColor="text1"/>
          <w:spacing w:val="-10"/>
          <w:lang w:val="es-MX"/>
        </w:rPr>
        <w:t>l</w:t>
      </w:r>
      <w:r w:rsidRPr="00567D11">
        <w:rPr>
          <w:color w:val="000000" w:themeColor="text1"/>
          <w:spacing w:val="-16"/>
          <w:lang w:val="es-MX"/>
        </w:rPr>
        <w:t>a</w:t>
      </w:r>
      <w:r w:rsidRPr="00567D11">
        <w:rPr>
          <w:color w:val="000000" w:themeColor="text1"/>
          <w:spacing w:val="1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Sesión.</w:t>
      </w:r>
    </w:p>
    <w:p w:rsidR="00211D9A" w:rsidRPr="00567D11" w:rsidRDefault="002456B5">
      <w:pPr>
        <w:pStyle w:val="Textoindependiente"/>
        <w:spacing w:line="259" w:lineRule="exact"/>
        <w:ind w:left="1853"/>
        <w:rPr>
          <w:color w:val="000000" w:themeColor="text1"/>
          <w:lang w:val="es-MX"/>
        </w:rPr>
      </w:pPr>
      <w:r w:rsidRPr="00567D11">
        <w:rPr>
          <w:rFonts w:ascii="Times New Roman" w:hAnsi="Times New Roman"/>
          <w:b/>
          <w:color w:val="000000" w:themeColor="text1"/>
          <w:spacing w:val="-1"/>
          <w:sz w:val="23"/>
          <w:lang w:val="es-MX"/>
        </w:rPr>
        <w:t>2.</w:t>
      </w:r>
      <w:r w:rsidRPr="00567D11">
        <w:rPr>
          <w:rFonts w:ascii="Times New Roman" w:hAnsi="Times New Roman"/>
          <w:b/>
          <w:color w:val="000000" w:themeColor="text1"/>
          <w:sz w:val="23"/>
          <w:lang w:val="es-MX"/>
        </w:rPr>
        <w:t xml:space="preserve">  </w:t>
      </w:r>
      <w:r w:rsidRPr="00567D11">
        <w:rPr>
          <w:rFonts w:ascii="Times New Roman" w:hAnsi="Times New Roman"/>
          <w:b/>
          <w:color w:val="000000" w:themeColor="text1"/>
          <w:spacing w:val="9"/>
          <w:sz w:val="2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Lectura y</w:t>
      </w:r>
      <w:r w:rsidRPr="00567D11">
        <w:rPr>
          <w:color w:val="000000" w:themeColor="text1"/>
          <w:spacing w:val="1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aprobación</w:t>
      </w:r>
      <w:r w:rsidRPr="00567D11">
        <w:rPr>
          <w:color w:val="000000" w:themeColor="text1"/>
          <w:spacing w:val="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del</w:t>
      </w:r>
      <w:r w:rsidRPr="00567D11">
        <w:rPr>
          <w:color w:val="000000" w:themeColor="text1"/>
          <w:spacing w:val="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orden</w:t>
      </w:r>
      <w:r w:rsidRPr="00567D11">
        <w:rPr>
          <w:color w:val="000000" w:themeColor="text1"/>
          <w:spacing w:val="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del</w:t>
      </w:r>
      <w:r w:rsidRPr="00567D11">
        <w:rPr>
          <w:color w:val="000000" w:themeColor="text1"/>
          <w:spacing w:val="7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día.</w:t>
      </w:r>
    </w:p>
    <w:p w:rsidR="00211D9A" w:rsidRPr="00567D11" w:rsidRDefault="002456B5">
      <w:pPr>
        <w:pStyle w:val="Textoindependiente"/>
        <w:spacing w:before="8" w:line="228" w:lineRule="auto"/>
        <w:ind w:left="2194" w:right="1567" w:hanging="341"/>
        <w:jc w:val="both"/>
        <w:rPr>
          <w:color w:val="000000" w:themeColor="text1"/>
          <w:lang w:val="es-MX"/>
        </w:rPr>
      </w:pPr>
      <w:r w:rsidRPr="00567D11">
        <w:rPr>
          <w:color w:val="000000" w:themeColor="text1"/>
          <w:lang w:val="es-MX"/>
        </w:rPr>
        <w:t>3.</w:t>
      </w:r>
      <w:r w:rsidRPr="00567D11">
        <w:rPr>
          <w:color w:val="000000" w:themeColor="text1"/>
          <w:spacing w:val="10"/>
          <w:lang w:val="es-MX"/>
        </w:rPr>
        <w:t xml:space="preserve"> </w:t>
      </w:r>
      <w:r w:rsidRPr="00567D11">
        <w:rPr>
          <w:color w:val="000000" w:themeColor="text1"/>
          <w:spacing w:val="-22"/>
          <w:lang w:val="es-MX"/>
        </w:rPr>
        <w:t>I</w:t>
      </w:r>
      <w:r w:rsidRPr="00567D11">
        <w:rPr>
          <w:color w:val="000000" w:themeColor="text1"/>
          <w:lang w:val="es-MX"/>
        </w:rPr>
        <w:t>N</w:t>
      </w:r>
      <w:r w:rsidRPr="00567D11">
        <w:rPr>
          <w:color w:val="000000" w:themeColor="text1"/>
          <w:spacing w:val="-14"/>
          <w:lang w:val="es-MX"/>
        </w:rPr>
        <w:t>I</w:t>
      </w:r>
      <w:r w:rsidRPr="00567D11">
        <w:rPr>
          <w:color w:val="000000" w:themeColor="text1"/>
          <w:lang w:val="es-MX"/>
        </w:rPr>
        <w:t>CIATIVA</w:t>
      </w:r>
      <w:r w:rsidRPr="00567D11">
        <w:rPr>
          <w:color w:val="000000" w:themeColor="text1"/>
          <w:spacing w:val="4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QUE</w:t>
      </w:r>
      <w:r w:rsidRPr="00567D11">
        <w:rPr>
          <w:color w:val="000000" w:themeColor="text1"/>
          <w:spacing w:val="34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PROPONE</w:t>
      </w:r>
      <w:r w:rsidRPr="00567D11">
        <w:rPr>
          <w:color w:val="000000" w:themeColor="text1"/>
          <w:spacing w:val="4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DEJAR</w:t>
      </w:r>
      <w:r w:rsidRPr="00567D11">
        <w:rPr>
          <w:color w:val="000000" w:themeColor="text1"/>
          <w:spacing w:val="3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S</w:t>
      </w:r>
      <w:r w:rsidRPr="00567D11">
        <w:rPr>
          <w:color w:val="000000" w:themeColor="text1"/>
          <w:spacing w:val="-2"/>
          <w:lang w:val="es-MX"/>
        </w:rPr>
        <w:t>I</w:t>
      </w:r>
      <w:r w:rsidRPr="00567D11">
        <w:rPr>
          <w:color w:val="000000" w:themeColor="text1"/>
          <w:lang w:val="es-MX"/>
        </w:rPr>
        <w:t>N</w:t>
      </w:r>
      <w:r w:rsidRPr="00567D11">
        <w:rPr>
          <w:color w:val="000000" w:themeColor="text1"/>
          <w:spacing w:val="1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EFECTO</w:t>
      </w:r>
      <w:r w:rsidRPr="00567D11">
        <w:rPr>
          <w:color w:val="000000" w:themeColor="text1"/>
          <w:spacing w:val="12"/>
          <w:lang w:val="es-MX"/>
        </w:rPr>
        <w:t>S</w:t>
      </w:r>
      <w:r w:rsidRPr="00567D11">
        <w:rPr>
          <w:color w:val="000000" w:themeColor="text1"/>
          <w:lang w:val="es-MX"/>
        </w:rPr>
        <w:t>,</w:t>
      </w:r>
      <w:r w:rsidRPr="00567D11">
        <w:rPr>
          <w:color w:val="000000" w:themeColor="text1"/>
          <w:spacing w:val="1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LO</w:t>
      </w:r>
      <w:r w:rsidRPr="00567D11">
        <w:rPr>
          <w:color w:val="000000" w:themeColor="text1"/>
          <w:spacing w:val="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ACORDADO</w:t>
      </w:r>
      <w:r w:rsidRPr="00567D11">
        <w:rPr>
          <w:color w:val="000000" w:themeColor="text1"/>
          <w:spacing w:val="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EN</w:t>
      </w:r>
      <w:r w:rsidRPr="00567D11">
        <w:rPr>
          <w:color w:val="000000" w:themeColor="text1"/>
          <w:spacing w:val="1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LOS</w:t>
      </w:r>
      <w:r w:rsidRPr="00567D11">
        <w:rPr>
          <w:color w:val="000000" w:themeColor="text1"/>
          <w:w w:val="10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PUNTOS</w:t>
      </w:r>
      <w:r w:rsidRPr="00567D11">
        <w:rPr>
          <w:color w:val="000000" w:themeColor="text1"/>
          <w:spacing w:val="2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NÚMERO</w:t>
      </w:r>
      <w:r w:rsidRPr="00567D11">
        <w:rPr>
          <w:color w:val="000000" w:themeColor="text1"/>
          <w:spacing w:val="14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3</w:t>
      </w:r>
      <w:r w:rsidRPr="00567D11">
        <w:rPr>
          <w:color w:val="000000" w:themeColor="text1"/>
          <w:spacing w:val="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TRES,</w:t>
      </w:r>
      <w:r w:rsidRPr="00567D11">
        <w:rPr>
          <w:color w:val="000000" w:themeColor="text1"/>
          <w:spacing w:val="3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CELEBRADO</w:t>
      </w:r>
      <w:r w:rsidRPr="00567D11">
        <w:rPr>
          <w:color w:val="000000" w:themeColor="text1"/>
          <w:spacing w:val="37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EN</w:t>
      </w:r>
      <w:r w:rsidRPr="00567D11">
        <w:rPr>
          <w:color w:val="000000" w:themeColor="text1"/>
          <w:spacing w:val="1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LA</w:t>
      </w:r>
      <w:r w:rsidRPr="00567D11">
        <w:rPr>
          <w:color w:val="000000" w:themeColor="text1"/>
          <w:spacing w:val="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SESIÓN</w:t>
      </w:r>
      <w:r w:rsidRPr="00567D11">
        <w:rPr>
          <w:color w:val="000000" w:themeColor="text1"/>
          <w:spacing w:val="2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PÚBLICA</w:t>
      </w:r>
      <w:r w:rsidRPr="00567D11">
        <w:rPr>
          <w:color w:val="000000" w:themeColor="text1"/>
          <w:w w:val="9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EXTRAORDINARIA</w:t>
      </w:r>
      <w:r w:rsidRPr="00567D11">
        <w:rPr>
          <w:color w:val="000000" w:themeColor="text1"/>
          <w:spacing w:val="1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NÚMERO</w:t>
      </w:r>
      <w:r w:rsidRPr="00567D11">
        <w:rPr>
          <w:color w:val="000000" w:themeColor="text1"/>
          <w:spacing w:val="3"/>
          <w:lang w:val="es-MX"/>
        </w:rPr>
        <w:t xml:space="preserve"> </w:t>
      </w:r>
      <w:r w:rsidRPr="00567D11">
        <w:rPr>
          <w:rFonts w:ascii="Times New Roman" w:hAnsi="Times New Roman"/>
          <w:color w:val="000000" w:themeColor="text1"/>
          <w:sz w:val="23"/>
          <w:lang w:val="es-MX"/>
        </w:rPr>
        <w:t>21</w:t>
      </w:r>
      <w:r w:rsidRPr="00567D11">
        <w:rPr>
          <w:rFonts w:ascii="Times New Roman" w:hAnsi="Times New Roman"/>
          <w:color w:val="000000" w:themeColor="text1"/>
          <w:spacing w:val="10"/>
          <w:sz w:val="23"/>
          <w:lang w:val="es-MX"/>
        </w:rPr>
        <w:t xml:space="preserve"> </w:t>
      </w:r>
      <w:r w:rsidR="00567D11" w:rsidRPr="00567D11">
        <w:rPr>
          <w:color w:val="000000" w:themeColor="text1"/>
          <w:lang w:val="es-MX"/>
        </w:rPr>
        <w:t>VEINTIUNO</w:t>
      </w:r>
      <w:r w:rsidR="00567D11" w:rsidRPr="00567D11">
        <w:rPr>
          <w:color w:val="000000" w:themeColor="text1"/>
          <w:spacing w:val="-22"/>
          <w:lang w:val="es-MX"/>
        </w:rPr>
        <w:t>,</w:t>
      </w:r>
      <w:r w:rsidRPr="00567D11">
        <w:rPr>
          <w:color w:val="000000" w:themeColor="text1"/>
          <w:spacing w:val="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DEL</w:t>
      </w:r>
      <w:r w:rsidRPr="00567D11">
        <w:rPr>
          <w:color w:val="000000" w:themeColor="text1"/>
          <w:spacing w:val="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DÍA</w:t>
      </w:r>
      <w:r w:rsidRPr="00567D11">
        <w:rPr>
          <w:color w:val="000000" w:themeColor="text1"/>
          <w:spacing w:val="-5"/>
          <w:lang w:val="es-MX"/>
        </w:rPr>
        <w:t xml:space="preserve"> </w:t>
      </w:r>
      <w:r w:rsidRPr="00567D11">
        <w:rPr>
          <w:rFonts w:ascii="Times New Roman" w:hAnsi="Times New Roman"/>
          <w:color w:val="000000" w:themeColor="text1"/>
          <w:sz w:val="23"/>
          <w:lang w:val="es-MX"/>
        </w:rPr>
        <w:t>23</w:t>
      </w:r>
      <w:r w:rsidRPr="00567D11">
        <w:rPr>
          <w:rFonts w:ascii="Times New Roman" w:hAnsi="Times New Roman"/>
          <w:color w:val="000000" w:themeColor="text1"/>
          <w:spacing w:val="-2"/>
          <w:sz w:val="2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-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JULIO</w:t>
      </w:r>
      <w:r w:rsidRPr="00567D11">
        <w:rPr>
          <w:color w:val="000000" w:themeColor="text1"/>
          <w:spacing w:val="1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DEL</w:t>
      </w:r>
      <w:r w:rsidRPr="00567D11">
        <w:rPr>
          <w:color w:val="000000" w:themeColor="text1"/>
          <w:spacing w:val="-1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AÑO</w:t>
      </w:r>
      <w:r w:rsidRPr="00567D11">
        <w:rPr>
          <w:color w:val="000000" w:themeColor="text1"/>
          <w:spacing w:val="22"/>
          <w:lang w:val="es-MX"/>
        </w:rPr>
        <w:t xml:space="preserve"> </w:t>
      </w:r>
      <w:r w:rsidRPr="00567D11">
        <w:rPr>
          <w:rFonts w:ascii="Times New Roman" w:hAnsi="Times New Roman"/>
          <w:color w:val="000000" w:themeColor="text1"/>
          <w:sz w:val="23"/>
          <w:lang w:val="es-MX"/>
        </w:rPr>
        <w:t>2019,</w:t>
      </w:r>
      <w:r w:rsidRPr="00567D11">
        <w:rPr>
          <w:rFonts w:ascii="Times New Roman" w:hAnsi="Times New Roman"/>
          <w:color w:val="000000" w:themeColor="text1"/>
          <w:spacing w:val="36"/>
          <w:sz w:val="2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ASÍ</w:t>
      </w:r>
      <w:r w:rsidRPr="00567D11">
        <w:rPr>
          <w:color w:val="000000" w:themeColor="text1"/>
          <w:spacing w:val="3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COMO</w:t>
      </w:r>
      <w:r w:rsidRPr="00567D11">
        <w:rPr>
          <w:color w:val="000000" w:themeColor="text1"/>
          <w:spacing w:val="4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LA</w:t>
      </w:r>
      <w:r w:rsidRPr="00567D11">
        <w:rPr>
          <w:color w:val="000000" w:themeColor="text1"/>
          <w:spacing w:val="24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INICIATIVA</w:t>
      </w:r>
      <w:r w:rsidRPr="00567D11">
        <w:rPr>
          <w:color w:val="000000" w:themeColor="text1"/>
          <w:spacing w:val="39"/>
          <w:lang w:val="es-MX"/>
        </w:rPr>
        <w:t xml:space="preserve"> </w:t>
      </w:r>
      <w:r w:rsidRPr="00567D11">
        <w:rPr>
          <w:color w:val="000000" w:themeColor="text1"/>
          <w:spacing w:val="-1"/>
          <w:lang w:val="es-MX"/>
        </w:rPr>
        <w:t>MODIFICATORIA,</w:t>
      </w:r>
      <w:r w:rsidRPr="00567D11">
        <w:rPr>
          <w:color w:val="000000" w:themeColor="text1"/>
          <w:spacing w:val="2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CELEBRADA</w:t>
      </w:r>
      <w:r w:rsidRPr="00567D11">
        <w:rPr>
          <w:color w:val="000000" w:themeColor="text1"/>
          <w:spacing w:val="48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EN</w:t>
      </w:r>
      <w:r w:rsidRPr="00567D11">
        <w:rPr>
          <w:color w:val="000000" w:themeColor="text1"/>
          <w:spacing w:val="19"/>
          <w:lang w:val="es-MX"/>
        </w:rPr>
        <w:t xml:space="preserve"> </w:t>
      </w:r>
      <w:r w:rsidRPr="00567D11">
        <w:rPr>
          <w:color w:val="000000" w:themeColor="text1"/>
          <w:w w:val="125"/>
          <w:lang w:val="es-MX"/>
        </w:rPr>
        <w:t>El</w:t>
      </w:r>
      <w:r w:rsidRPr="00567D11">
        <w:rPr>
          <w:color w:val="000000" w:themeColor="text1"/>
          <w:spacing w:val="28"/>
          <w:w w:val="15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PUNTO</w:t>
      </w:r>
      <w:r w:rsidRPr="00567D11">
        <w:rPr>
          <w:color w:val="000000" w:themeColor="text1"/>
          <w:spacing w:val="2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NÚMERO</w:t>
      </w:r>
      <w:r w:rsidRPr="00567D11">
        <w:rPr>
          <w:color w:val="000000" w:themeColor="text1"/>
          <w:spacing w:val="3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3</w:t>
      </w:r>
      <w:r w:rsidRPr="00567D11">
        <w:rPr>
          <w:color w:val="000000" w:themeColor="text1"/>
          <w:spacing w:val="10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TRES</w:t>
      </w:r>
      <w:r w:rsidRPr="00567D11">
        <w:rPr>
          <w:color w:val="000000" w:themeColor="text1"/>
          <w:spacing w:val="4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2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LA</w:t>
      </w:r>
      <w:r w:rsidRPr="00567D11">
        <w:rPr>
          <w:color w:val="000000" w:themeColor="text1"/>
          <w:spacing w:val="1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ORDEN</w:t>
      </w:r>
      <w:r w:rsidRPr="00567D11">
        <w:rPr>
          <w:color w:val="000000" w:themeColor="text1"/>
          <w:spacing w:val="3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DEL</w:t>
      </w:r>
      <w:r w:rsidRPr="00567D11">
        <w:rPr>
          <w:color w:val="000000" w:themeColor="text1"/>
          <w:spacing w:val="20"/>
          <w:lang w:val="es-MX"/>
        </w:rPr>
        <w:t xml:space="preserve"> </w:t>
      </w:r>
      <w:r w:rsidRPr="00567D11">
        <w:rPr>
          <w:color w:val="000000" w:themeColor="text1"/>
          <w:spacing w:val="-8"/>
          <w:lang w:val="es-MX"/>
        </w:rPr>
        <w:t>DI</w:t>
      </w:r>
      <w:r w:rsidRPr="00567D11">
        <w:rPr>
          <w:color w:val="000000" w:themeColor="text1"/>
          <w:spacing w:val="-9"/>
          <w:lang w:val="es-MX"/>
        </w:rPr>
        <w:t>A</w:t>
      </w:r>
      <w:r w:rsidRPr="00567D11">
        <w:rPr>
          <w:color w:val="000000" w:themeColor="text1"/>
          <w:spacing w:val="4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1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LA</w:t>
      </w:r>
      <w:r w:rsidRPr="00567D11">
        <w:rPr>
          <w:color w:val="000000" w:themeColor="text1"/>
          <w:spacing w:val="1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SESIÓN</w:t>
      </w:r>
      <w:r w:rsidRPr="00567D11">
        <w:rPr>
          <w:color w:val="000000" w:themeColor="text1"/>
          <w:spacing w:val="2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PÚBLICA</w:t>
      </w:r>
      <w:r w:rsidRPr="00567D11">
        <w:rPr>
          <w:color w:val="000000" w:themeColor="text1"/>
          <w:spacing w:val="20"/>
          <w:w w:val="9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EXTRAORDINARIA</w:t>
      </w:r>
      <w:r w:rsidRPr="00567D11">
        <w:rPr>
          <w:color w:val="000000" w:themeColor="text1"/>
          <w:spacing w:val="3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NÚMERO</w:t>
      </w:r>
      <w:r w:rsidRPr="00567D11">
        <w:rPr>
          <w:color w:val="000000" w:themeColor="text1"/>
          <w:spacing w:val="23"/>
          <w:lang w:val="es-MX"/>
        </w:rPr>
        <w:t xml:space="preserve"> </w:t>
      </w:r>
      <w:r w:rsidRPr="00567D11">
        <w:rPr>
          <w:color w:val="000000" w:themeColor="text1"/>
          <w:spacing w:val="2"/>
          <w:lang w:val="es-MX"/>
        </w:rPr>
        <w:t>33,</w:t>
      </w:r>
      <w:r w:rsidRPr="00567D11">
        <w:rPr>
          <w:color w:val="000000" w:themeColor="text1"/>
          <w:spacing w:val="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CELEBRADA</w:t>
      </w:r>
      <w:r w:rsidRPr="00567D11">
        <w:rPr>
          <w:color w:val="000000" w:themeColor="text1"/>
          <w:spacing w:val="4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EL</w:t>
      </w:r>
      <w:r w:rsidRPr="00567D11">
        <w:rPr>
          <w:color w:val="000000" w:themeColor="text1"/>
          <w:spacing w:val="10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DÍA</w:t>
      </w:r>
      <w:r w:rsidRPr="00567D11">
        <w:rPr>
          <w:color w:val="000000" w:themeColor="text1"/>
          <w:spacing w:val="28"/>
          <w:lang w:val="es-MX"/>
        </w:rPr>
        <w:t xml:space="preserve"> </w:t>
      </w:r>
      <w:r w:rsidRPr="00567D11">
        <w:rPr>
          <w:rFonts w:ascii="Times New Roman" w:hAnsi="Times New Roman"/>
          <w:color w:val="000000" w:themeColor="text1"/>
          <w:sz w:val="24"/>
          <w:lang w:val="es-MX"/>
        </w:rPr>
        <w:t>16</w:t>
      </w:r>
      <w:r w:rsidRPr="00567D11">
        <w:rPr>
          <w:rFonts w:ascii="Times New Roman" w:hAnsi="Times New Roman"/>
          <w:color w:val="000000" w:themeColor="text1"/>
          <w:spacing w:val="-1"/>
          <w:sz w:val="24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OCTUBRE</w:t>
      </w:r>
      <w:r w:rsidRPr="00567D11">
        <w:rPr>
          <w:color w:val="000000" w:themeColor="text1"/>
          <w:spacing w:val="3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DEL</w:t>
      </w:r>
      <w:r w:rsidRPr="00567D11">
        <w:rPr>
          <w:color w:val="000000" w:themeColor="text1"/>
          <w:spacing w:val="24"/>
          <w:w w:val="10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AÑO</w:t>
      </w:r>
      <w:r w:rsidRPr="00567D11">
        <w:rPr>
          <w:color w:val="000000" w:themeColor="text1"/>
          <w:spacing w:val="18"/>
          <w:lang w:val="es-MX"/>
        </w:rPr>
        <w:t xml:space="preserve"> </w:t>
      </w:r>
      <w:r w:rsidRPr="00567D11">
        <w:rPr>
          <w:rFonts w:ascii="Times New Roman" w:hAnsi="Times New Roman"/>
          <w:color w:val="000000" w:themeColor="text1"/>
          <w:sz w:val="23"/>
          <w:lang w:val="es-MX"/>
        </w:rPr>
        <w:t>201</w:t>
      </w:r>
      <w:r w:rsidRPr="00567D11">
        <w:rPr>
          <w:rFonts w:ascii="Times New Roman" w:hAnsi="Times New Roman"/>
          <w:color w:val="000000" w:themeColor="text1"/>
          <w:spacing w:val="9"/>
          <w:sz w:val="23"/>
          <w:lang w:val="es-MX"/>
        </w:rPr>
        <w:t>9</w:t>
      </w:r>
      <w:r w:rsidRPr="00567D11">
        <w:rPr>
          <w:rFonts w:ascii="Times New Roman" w:hAnsi="Times New Roman"/>
          <w:color w:val="000000" w:themeColor="text1"/>
          <w:sz w:val="23"/>
          <w:lang w:val="es-MX"/>
        </w:rPr>
        <w:t xml:space="preserve">. </w:t>
      </w:r>
      <w:r w:rsidRPr="00567D11">
        <w:rPr>
          <w:rFonts w:ascii="Times New Roman" w:hAnsi="Times New Roman"/>
          <w:color w:val="000000" w:themeColor="text1"/>
          <w:spacing w:val="12"/>
          <w:sz w:val="2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Motiva</w:t>
      </w:r>
      <w:r w:rsidRPr="00567D11">
        <w:rPr>
          <w:color w:val="000000" w:themeColor="text1"/>
          <w:spacing w:val="1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el</w:t>
      </w:r>
      <w:r w:rsidRPr="00567D11">
        <w:rPr>
          <w:color w:val="000000" w:themeColor="text1"/>
          <w:spacing w:val="4"/>
          <w:lang w:val="es-MX"/>
        </w:rPr>
        <w:t xml:space="preserve"> </w:t>
      </w:r>
      <w:r w:rsidRPr="00567D11">
        <w:rPr>
          <w:color w:val="000000" w:themeColor="text1"/>
          <w:spacing w:val="6"/>
          <w:lang w:val="es-MX"/>
        </w:rPr>
        <w:t>C</w:t>
      </w:r>
      <w:r w:rsidRPr="00567D11">
        <w:rPr>
          <w:color w:val="000000" w:themeColor="text1"/>
          <w:lang w:val="es-MX"/>
        </w:rPr>
        <w:t>.</w:t>
      </w:r>
      <w:r w:rsidRPr="00567D11">
        <w:rPr>
          <w:color w:val="000000" w:themeColor="text1"/>
          <w:spacing w:val="3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Pres</w:t>
      </w:r>
      <w:r w:rsidRPr="00567D11">
        <w:rPr>
          <w:color w:val="000000" w:themeColor="text1"/>
          <w:spacing w:val="-8"/>
          <w:lang w:val="es-MX"/>
        </w:rPr>
        <w:t>i</w:t>
      </w:r>
      <w:r w:rsidRPr="00567D11">
        <w:rPr>
          <w:color w:val="000000" w:themeColor="text1"/>
          <w:lang w:val="es-MX"/>
        </w:rPr>
        <w:t>dente</w:t>
      </w:r>
      <w:r w:rsidRPr="00567D11">
        <w:rPr>
          <w:color w:val="000000" w:themeColor="text1"/>
          <w:spacing w:val="-24"/>
          <w:lang w:val="es-MX"/>
        </w:rPr>
        <w:t xml:space="preserve"> </w:t>
      </w:r>
      <w:r w:rsidRPr="00567D11">
        <w:rPr>
          <w:color w:val="000000" w:themeColor="text1"/>
          <w:spacing w:val="-25"/>
          <w:lang w:val="es-MX"/>
        </w:rPr>
        <w:t>.</w:t>
      </w:r>
      <w:r w:rsidRPr="00567D11">
        <w:rPr>
          <w:color w:val="000000" w:themeColor="text1"/>
          <w:lang w:val="es-MX"/>
        </w:rPr>
        <w:t>Munic</w:t>
      </w:r>
      <w:r w:rsidRPr="00567D11">
        <w:rPr>
          <w:color w:val="000000" w:themeColor="text1"/>
          <w:spacing w:val="-5"/>
          <w:lang w:val="es-MX"/>
        </w:rPr>
        <w:t>i</w:t>
      </w:r>
      <w:r w:rsidRPr="00567D11">
        <w:rPr>
          <w:color w:val="000000" w:themeColor="text1"/>
          <w:lang w:val="es-MX"/>
        </w:rPr>
        <w:t>pal</w:t>
      </w:r>
      <w:r w:rsidRPr="00567D11">
        <w:rPr>
          <w:color w:val="000000" w:themeColor="text1"/>
          <w:spacing w:val="-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J.</w:t>
      </w:r>
      <w:r w:rsidRPr="00567D11">
        <w:rPr>
          <w:color w:val="000000" w:themeColor="text1"/>
          <w:spacing w:val="1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Jesús</w:t>
      </w:r>
      <w:r w:rsidRPr="00567D11">
        <w:rPr>
          <w:color w:val="000000" w:themeColor="text1"/>
          <w:spacing w:val="21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Guerrero</w:t>
      </w:r>
      <w:r w:rsidRPr="00567D11">
        <w:rPr>
          <w:color w:val="000000" w:themeColor="text1"/>
          <w:spacing w:val="12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Zúñiga.</w:t>
      </w:r>
    </w:p>
    <w:p w:rsidR="00211D9A" w:rsidRPr="00567D11" w:rsidRDefault="002456B5">
      <w:pPr>
        <w:pStyle w:val="Textoindependiente"/>
        <w:ind w:left="1849"/>
        <w:rPr>
          <w:color w:val="000000" w:themeColor="text1"/>
          <w:lang w:val="es-MX"/>
        </w:rPr>
      </w:pPr>
      <w:r w:rsidRPr="00567D11">
        <w:rPr>
          <w:rFonts w:ascii="Times New Roman" w:hAnsi="Times New Roman"/>
          <w:b/>
          <w:color w:val="000000" w:themeColor="text1"/>
          <w:lang w:val="es-MX"/>
        </w:rPr>
        <w:t xml:space="preserve">4.  </w:t>
      </w:r>
      <w:r w:rsidRPr="00567D11">
        <w:rPr>
          <w:rFonts w:ascii="Times New Roman" w:hAnsi="Times New Roman"/>
          <w:b/>
          <w:color w:val="000000" w:themeColor="text1"/>
          <w:spacing w:val="25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Clausura</w:t>
      </w:r>
      <w:r w:rsidRPr="00567D11">
        <w:rPr>
          <w:color w:val="000000" w:themeColor="text1"/>
          <w:spacing w:val="19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de</w:t>
      </w:r>
      <w:r w:rsidRPr="00567D11">
        <w:rPr>
          <w:color w:val="000000" w:themeColor="text1"/>
          <w:spacing w:val="6"/>
          <w:lang w:val="es-MX"/>
        </w:rPr>
        <w:t xml:space="preserve"> </w:t>
      </w:r>
      <w:r w:rsidRPr="00567D11">
        <w:rPr>
          <w:color w:val="000000" w:themeColor="text1"/>
          <w:lang w:val="es-MX"/>
        </w:rPr>
        <w:t xml:space="preserve">la </w:t>
      </w:r>
      <w:r w:rsidRPr="00567D11">
        <w:rPr>
          <w:color w:val="000000" w:themeColor="text1"/>
          <w:spacing w:val="1"/>
          <w:lang w:val="es-MX"/>
        </w:rPr>
        <w:t>Sesión</w:t>
      </w:r>
      <w:r w:rsidRPr="00567D11">
        <w:rPr>
          <w:color w:val="000000" w:themeColor="text1"/>
          <w:lang w:val="es-MX"/>
        </w:rPr>
        <w:t xml:space="preserve">. </w:t>
      </w:r>
      <w:r w:rsidRPr="00567D11">
        <w:rPr>
          <w:color w:val="000000" w:themeColor="text1"/>
          <w:spacing w:val="27"/>
          <w:lang w:val="es-MX"/>
        </w:rPr>
        <w:t xml:space="preserve"> </w:t>
      </w:r>
      <w:r w:rsidRPr="00567D11">
        <w:rPr>
          <w:color w:val="000000" w:themeColor="text1"/>
          <w:lang w:val="es-MX"/>
        </w:rPr>
        <w:t>·</w:t>
      </w:r>
    </w:p>
    <w:p w:rsidR="00211D9A" w:rsidRPr="00567D11" w:rsidRDefault="00211D9A">
      <w:pPr>
        <w:rPr>
          <w:rFonts w:ascii="Arial" w:eastAsia="Arial" w:hAnsi="Arial" w:cs="Arial"/>
          <w:sz w:val="20"/>
          <w:szCs w:val="20"/>
          <w:lang w:val="es-MX"/>
        </w:rPr>
      </w:pPr>
    </w:p>
    <w:p w:rsidR="00211D9A" w:rsidRPr="00567D11" w:rsidRDefault="00211D9A">
      <w:pPr>
        <w:rPr>
          <w:rFonts w:ascii="Arial" w:eastAsia="Arial" w:hAnsi="Arial" w:cs="Arial"/>
          <w:sz w:val="20"/>
          <w:szCs w:val="20"/>
          <w:lang w:val="es-MX"/>
        </w:rPr>
      </w:pPr>
    </w:p>
    <w:p w:rsidR="00211D9A" w:rsidRPr="00567D11" w:rsidRDefault="00211D9A">
      <w:pPr>
        <w:rPr>
          <w:rFonts w:ascii="Arial" w:eastAsia="Arial" w:hAnsi="Arial" w:cs="Arial"/>
          <w:sz w:val="20"/>
          <w:szCs w:val="20"/>
          <w:lang w:val="es-MX"/>
        </w:rPr>
      </w:pPr>
    </w:p>
    <w:p w:rsidR="00567D11" w:rsidRPr="003C59C5" w:rsidRDefault="00567D11" w:rsidP="00567D11">
      <w:pPr>
        <w:widowControl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3C59C5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567D11" w:rsidRDefault="00567D11" w:rsidP="00567D11">
      <w:pPr>
        <w:widowControl/>
        <w:jc w:val="center"/>
        <w:rPr>
          <w:rFonts w:ascii="Arial" w:eastAsia="Times New Roman" w:hAnsi="Arial" w:cs="Arial"/>
          <w:i/>
          <w:lang w:val="es-ES_tradnl" w:eastAsia="es-ES"/>
        </w:rPr>
      </w:pPr>
      <w:r w:rsidRPr="003C59C5">
        <w:rPr>
          <w:rFonts w:ascii="Arial" w:eastAsia="Times New Roman" w:hAnsi="Arial" w:cs="Arial"/>
          <w:i/>
          <w:lang w:val="es-ES_tradnl" w:eastAsia="es-ES"/>
        </w:rPr>
        <w:t xml:space="preserve">Ciudad Guzmán, Municipio de Zapotlán el Grande, </w:t>
      </w:r>
    </w:p>
    <w:p w:rsidR="00567D11" w:rsidRPr="003C59C5" w:rsidRDefault="00567D11" w:rsidP="00567D11">
      <w:pPr>
        <w:widowControl/>
        <w:jc w:val="center"/>
        <w:rPr>
          <w:rFonts w:ascii="Arial" w:eastAsia="Times New Roman" w:hAnsi="Arial" w:cs="Arial"/>
          <w:i/>
          <w:lang w:val="es-ES_tradnl" w:eastAsia="es-ES"/>
        </w:rPr>
      </w:pPr>
      <w:r>
        <w:rPr>
          <w:rFonts w:ascii="Arial" w:eastAsia="Times New Roman" w:hAnsi="Arial" w:cs="Arial"/>
          <w:i/>
          <w:lang w:val="es-ES_tradnl" w:eastAsia="es-ES"/>
        </w:rPr>
        <w:t>Jalisco, a 16</w:t>
      </w:r>
      <w:r w:rsidRPr="003C59C5">
        <w:rPr>
          <w:rFonts w:ascii="Arial" w:eastAsia="Times New Roman" w:hAnsi="Arial" w:cs="Arial"/>
          <w:i/>
          <w:lang w:val="es-ES_tradnl" w:eastAsia="es-ES"/>
        </w:rPr>
        <w:t xml:space="preserve"> de junio de 2020.</w:t>
      </w:r>
    </w:p>
    <w:p w:rsidR="00567D11" w:rsidRDefault="00567D11" w:rsidP="00567D11">
      <w:pPr>
        <w:widowControl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3C59C5">
        <w:rPr>
          <w:rFonts w:ascii="Arial" w:eastAsia="Times New Roman" w:hAnsi="Arial" w:cs="Arial"/>
          <w:i/>
          <w:iCs/>
          <w:lang w:val="es-ES" w:eastAsia="es-ES"/>
        </w:rPr>
        <w:t xml:space="preserve">“2020, AÑO DEL 150 ANIVERSARIO DEL NATALICIO DEL CIENTIFICO </w:t>
      </w:r>
    </w:p>
    <w:p w:rsidR="00567D11" w:rsidRPr="003C59C5" w:rsidRDefault="00567D11" w:rsidP="00567D11">
      <w:pPr>
        <w:widowControl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3C59C5">
        <w:rPr>
          <w:rFonts w:ascii="Arial" w:eastAsia="Times New Roman" w:hAnsi="Arial" w:cs="Arial"/>
          <w:i/>
          <w:iCs/>
          <w:lang w:val="es-ES" w:eastAsia="es-ES"/>
        </w:rPr>
        <w:t>JOSE MARIA ARREOLA MENDOZA”</w:t>
      </w:r>
      <w:r>
        <w:rPr>
          <w:rFonts w:ascii="Arial" w:eastAsia="Times New Roman" w:hAnsi="Arial" w:cs="Arial"/>
          <w:i/>
          <w:iCs/>
          <w:lang w:val="es-ES" w:eastAsia="es-ES"/>
        </w:rPr>
        <w:t xml:space="preserve"> </w:t>
      </w:r>
      <w:r w:rsidRPr="003C59C5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567D11" w:rsidRPr="003C59C5" w:rsidRDefault="00567D11" w:rsidP="00567D11">
      <w:pPr>
        <w:widowControl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567D11" w:rsidRPr="003C59C5" w:rsidRDefault="00567D11" w:rsidP="00567D11">
      <w:pPr>
        <w:widowControl/>
        <w:rPr>
          <w:rFonts w:ascii="Arial" w:eastAsia="Calibri" w:hAnsi="Arial" w:cs="Arial"/>
          <w:bCs/>
          <w:lang w:val="es-MX"/>
        </w:rPr>
      </w:pPr>
    </w:p>
    <w:p w:rsidR="00567D11" w:rsidRPr="003C59C5" w:rsidRDefault="00567D11" w:rsidP="00567D11">
      <w:pPr>
        <w:widowControl/>
        <w:rPr>
          <w:rFonts w:ascii="Arial" w:eastAsia="Calibri" w:hAnsi="Arial" w:cs="Arial"/>
          <w:bCs/>
          <w:lang w:val="es-MX"/>
        </w:rPr>
      </w:pPr>
    </w:p>
    <w:p w:rsidR="00567D11" w:rsidRPr="003C59C5" w:rsidRDefault="00567D11" w:rsidP="00567D11">
      <w:pPr>
        <w:widowControl/>
        <w:rPr>
          <w:rFonts w:ascii="Arial" w:eastAsia="Calibri" w:hAnsi="Arial" w:cs="Arial"/>
          <w:bCs/>
          <w:lang w:val="es-MX"/>
        </w:rPr>
      </w:pPr>
    </w:p>
    <w:p w:rsidR="00567D11" w:rsidRPr="003C59C5" w:rsidRDefault="00567D11" w:rsidP="00567D11">
      <w:pPr>
        <w:widowControl/>
        <w:jc w:val="center"/>
        <w:rPr>
          <w:rFonts w:ascii="Arial" w:eastAsia="Calibri" w:hAnsi="Arial" w:cs="Arial"/>
          <w:bCs/>
          <w:lang w:val="es-MX"/>
        </w:rPr>
      </w:pPr>
      <w:r w:rsidRPr="003C59C5">
        <w:rPr>
          <w:rFonts w:ascii="Arial" w:eastAsia="Calibri" w:hAnsi="Arial" w:cs="Arial"/>
          <w:bCs/>
          <w:lang w:val="es-MX"/>
        </w:rPr>
        <w:t>C. J. JESUS GUERRERO ZUÑIGA</w:t>
      </w:r>
    </w:p>
    <w:p w:rsidR="00567D11" w:rsidRPr="003C59C5" w:rsidRDefault="00567D11" w:rsidP="00567D11">
      <w:pPr>
        <w:widowControl/>
        <w:jc w:val="center"/>
        <w:rPr>
          <w:rFonts w:ascii="Arial" w:eastAsia="Times New Roman" w:hAnsi="Arial" w:cs="Arial"/>
          <w:i/>
          <w:lang w:val="es-ES" w:eastAsia="es-ES"/>
        </w:rPr>
      </w:pPr>
      <w:r w:rsidRPr="003C59C5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567D11" w:rsidRPr="003C59C5" w:rsidRDefault="00567D11" w:rsidP="00567D11">
      <w:pPr>
        <w:widowControl/>
        <w:rPr>
          <w:rFonts w:ascii="Arial" w:eastAsia="Calibri" w:hAnsi="Arial" w:cs="Arial"/>
          <w:bCs/>
          <w:lang w:val="es-MX"/>
        </w:rPr>
      </w:pPr>
    </w:p>
    <w:p w:rsidR="00567D11" w:rsidRPr="003C59C5" w:rsidRDefault="00567D11" w:rsidP="00567D11">
      <w:pPr>
        <w:widowControl/>
        <w:rPr>
          <w:rFonts w:ascii="Arial" w:eastAsia="Calibri" w:hAnsi="Arial" w:cs="Arial"/>
          <w:bCs/>
          <w:lang w:val="es-MX"/>
        </w:rPr>
      </w:pPr>
    </w:p>
    <w:p w:rsidR="00567D11" w:rsidRPr="003C59C5" w:rsidRDefault="00567D11" w:rsidP="00567D11">
      <w:pPr>
        <w:widowControl/>
        <w:rPr>
          <w:rFonts w:ascii="Arial" w:eastAsia="Calibri" w:hAnsi="Arial" w:cs="Arial"/>
          <w:bCs/>
          <w:lang w:val="es-MX"/>
        </w:rPr>
      </w:pPr>
    </w:p>
    <w:p w:rsidR="00567D11" w:rsidRPr="003C59C5" w:rsidRDefault="00567D11" w:rsidP="00567D11">
      <w:pPr>
        <w:widowControl/>
        <w:rPr>
          <w:rFonts w:ascii="Arial" w:eastAsia="Calibri" w:hAnsi="Arial" w:cs="Arial"/>
          <w:bCs/>
          <w:lang w:val="es-MX"/>
        </w:rPr>
      </w:pPr>
    </w:p>
    <w:p w:rsidR="00567D11" w:rsidRPr="003C59C5" w:rsidRDefault="00567D11" w:rsidP="00567D11">
      <w:pPr>
        <w:widowControl/>
        <w:rPr>
          <w:rFonts w:ascii="Arial" w:eastAsia="Calibri" w:hAnsi="Arial" w:cs="Arial"/>
          <w:bCs/>
          <w:lang w:val="es-MX"/>
        </w:rPr>
      </w:pPr>
    </w:p>
    <w:p w:rsidR="00567D11" w:rsidRPr="003C59C5" w:rsidRDefault="00567D11" w:rsidP="00567D11">
      <w:pPr>
        <w:widowControl/>
        <w:jc w:val="center"/>
        <w:rPr>
          <w:rFonts w:ascii="Arial" w:eastAsia="Calibri" w:hAnsi="Arial" w:cs="Arial"/>
          <w:bCs/>
          <w:lang w:val="es-MX"/>
        </w:rPr>
      </w:pPr>
      <w:r w:rsidRPr="003C59C5">
        <w:rPr>
          <w:rFonts w:ascii="Arial" w:eastAsia="Calibri" w:hAnsi="Arial" w:cs="Arial"/>
          <w:bCs/>
          <w:lang w:val="es-MX"/>
        </w:rPr>
        <w:t>C. FRANCISCO DANIEL VARGAS CUEVAS</w:t>
      </w:r>
    </w:p>
    <w:p w:rsidR="00567D11" w:rsidRPr="003C59C5" w:rsidRDefault="00567D11" w:rsidP="00567D11">
      <w:pPr>
        <w:widowControl/>
        <w:jc w:val="center"/>
        <w:rPr>
          <w:rFonts w:ascii="Arial" w:eastAsia="Calibri" w:hAnsi="Arial" w:cs="Arial"/>
          <w:bCs/>
          <w:lang w:val="es-MX"/>
        </w:rPr>
      </w:pPr>
      <w:r w:rsidRPr="003C59C5">
        <w:rPr>
          <w:rFonts w:ascii="Arial" w:eastAsia="Calibri" w:hAnsi="Arial" w:cs="Arial"/>
          <w:bCs/>
          <w:lang w:val="es-MX"/>
        </w:rPr>
        <w:t>Secretario General</w:t>
      </w:r>
    </w:p>
    <w:p w:rsidR="00567D11" w:rsidRPr="003C59C5" w:rsidRDefault="00567D11" w:rsidP="00567D11">
      <w:pPr>
        <w:widowControl/>
        <w:spacing w:after="160" w:line="259" w:lineRule="auto"/>
        <w:rPr>
          <w:rFonts w:ascii="Calibri" w:eastAsia="Calibri" w:hAnsi="Calibri" w:cs="Times New Roman"/>
          <w:lang w:val="es-MX"/>
        </w:rPr>
      </w:pPr>
    </w:p>
    <w:p w:rsidR="00567D11" w:rsidRPr="003C59C5" w:rsidRDefault="00567D11" w:rsidP="00567D11">
      <w:pPr>
        <w:pStyle w:val="Textoindependiente"/>
        <w:spacing w:line="246" w:lineRule="exact"/>
        <w:ind w:left="2135"/>
        <w:rPr>
          <w:color w:val="000000" w:themeColor="text1"/>
          <w:lang w:val="es-MX"/>
        </w:rPr>
      </w:pPr>
    </w:p>
    <w:p w:rsidR="00211D9A" w:rsidRPr="00567D11" w:rsidRDefault="00211D9A" w:rsidP="00567D11">
      <w:pPr>
        <w:jc w:val="center"/>
        <w:rPr>
          <w:rFonts w:ascii="Arial" w:eastAsia="Arial" w:hAnsi="Arial" w:cs="Arial"/>
          <w:sz w:val="20"/>
          <w:szCs w:val="20"/>
          <w:lang w:val="es-MX"/>
        </w:rPr>
      </w:pPr>
    </w:p>
    <w:p w:rsidR="00211D9A" w:rsidRPr="00312E36" w:rsidRDefault="00211D9A">
      <w:pPr>
        <w:spacing w:line="200" w:lineRule="atLeast"/>
        <w:ind w:left="112"/>
        <w:rPr>
          <w:rFonts w:ascii="Arial" w:eastAsia="Arial" w:hAnsi="Arial" w:cs="Arial"/>
          <w:sz w:val="20"/>
          <w:szCs w:val="20"/>
          <w:lang w:val="es-MX"/>
        </w:rPr>
      </w:pPr>
    </w:p>
    <w:sectPr w:rsidR="00211D9A" w:rsidRPr="00312E36">
      <w:type w:val="continuous"/>
      <w:pgSz w:w="11910" w:h="16840"/>
      <w:pgMar w:top="760" w:right="30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9A"/>
    <w:rsid w:val="00211D9A"/>
    <w:rsid w:val="002456B5"/>
    <w:rsid w:val="00312E36"/>
    <w:rsid w:val="005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381C1F-1C7F-44DC-9206-5DC9FDD8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456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Antonio Zamora Velazco</cp:lastModifiedBy>
  <cp:revision>3</cp:revision>
  <dcterms:created xsi:type="dcterms:W3CDTF">2020-08-10T17:16:00Z</dcterms:created>
  <dcterms:modified xsi:type="dcterms:W3CDTF">2020-08-10T17:37:00Z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2020-08-10T00:00:00Z</vt:filetime>
  </property>
</Properties>
</file>