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566" w:rsidRPr="001047A1" w:rsidRDefault="00602566" w:rsidP="00602566">
      <w:pPr>
        <w:spacing w:after="0" w:line="240" w:lineRule="auto"/>
        <w:contextualSpacing/>
        <w:jc w:val="both"/>
        <w:rPr>
          <w:rFonts w:ascii="Arial" w:hAnsi="Arial" w:cs="Arial"/>
        </w:rPr>
      </w:pPr>
      <w:r w:rsidRPr="001047A1">
        <w:rPr>
          <w:rFonts w:ascii="Arial" w:hAnsi="Arial" w:cs="Arial"/>
        </w:rPr>
        <w:t>C. REGIDORES</w:t>
      </w:r>
    </w:p>
    <w:p w:rsidR="00602566" w:rsidRPr="001047A1" w:rsidRDefault="00602566" w:rsidP="00602566">
      <w:pPr>
        <w:spacing w:after="0" w:line="240" w:lineRule="auto"/>
        <w:contextualSpacing/>
        <w:jc w:val="both"/>
        <w:rPr>
          <w:rFonts w:ascii="Arial" w:hAnsi="Arial" w:cs="Arial"/>
        </w:rPr>
      </w:pPr>
      <w:r w:rsidRPr="001047A1">
        <w:rPr>
          <w:rFonts w:ascii="Arial" w:hAnsi="Arial" w:cs="Arial"/>
        </w:rPr>
        <w:t xml:space="preserve">PRESENTE </w:t>
      </w:r>
    </w:p>
    <w:p w:rsidR="00602566" w:rsidRPr="001047A1" w:rsidRDefault="00602566" w:rsidP="00602566">
      <w:pPr>
        <w:tabs>
          <w:tab w:val="left" w:pos="2100"/>
        </w:tabs>
        <w:spacing w:after="0" w:line="240" w:lineRule="auto"/>
        <w:contextualSpacing/>
        <w:jc w:val="both"/>
        <w:rPr>
          <w:rFonts w:ascii="Arial" w:hAnsi="Arial" w:cs="Arial"/>
          <w:sz w:val="24"/>
          <w:szCs w:val="24"/>
        </w:rPr>
      </w:pPr>
      <w:r w:rsidRPr="001047A1">
        <w:rPr>
          <w:rFonts w:ascii="Arial" w:hAnsi="Arial" w:cs="Arial"/>
          <w:sz w:val="24"/>
          <w:szCs w:val="24"/>
        </w:rPr>
        <w:tab/>
      </w:r>
    </w:p>
    <w:p w:rsidR="00602566" w:rsidRPr="00A26293" w:rsidRDefault="00602566" w:rsidP="00602566">
      <w:pPr>
        <w:spacing w:after="0" w:line="240" w:lineRule="auto"/>
        <w:jc w:val="both"/>
        <w:rPr>
          <w:rFonts w:ascii="Arial" w:hAnsi="Arial" w:cs="Arial"/>
        </w:rPr>
      </w:pPr>
      <w:r w:rsidRPr="00A26293">
        <w:rPr>
          <w:rFonts w:ascii="Arial" w:hAnsi="Arial" w:cs="Arial"/>
        </w:rPr>
        <w:t xml:space="preserve">CON FUNDAMENTO EN LO DISPUESTO POR EL ARTÍCULO 47 FRACCIÓN III, DE LA LEY DE GOBIERNO Y LA ADMINISTRACIÓN PÚBLICA MUNICIPAL DEL ESTADO DE JALISCO, POR ESTE CONDUCTO SE CONVOCA A SESIÓN </w:t>
      </w:r>
      <w:r>
        <w:rPr>
          <w:rFonts w:ascii="Arial" w:hAnsi="Arial" w:cs="Arial"/>
        </w:rPr>
        <w:t>ORDINARIA DE AYUNTAMIENTO NO. 21</w:t>
      </w:r>
      <w:r w:rsidRPr="00A26293">
        <w:rPr>
          <w:rFonts w:ascii="Arial" w:hAnsi="Arial" w:cs="Arial"/>
        </w:rPr>
        <w:t xml:space="preserve"> A CELE</w:t>
      </w:r>
      <w:r>
        <w:rPr>
          <w:rFonts w:ascii="Arial" w:hAnsi="Arial" w:cs="Arial"/>
        </w:rPr>
        <w:t>BRARSE EL DÍA 29 DE MARZO DEL AÑO 2021, A LAS 18</w:t>
      </w:r>
      <w:r w:rsidRPr="00A26293">
        <w:rPr>
          <w:rFonts w:ascii="Arial" w:hAnsi="Arial" w:cs="Arial"/>
        </w:rPr>
        <w:t>:00 HRS. EN SALA DE AYUNTAMIENTO, UBICADA EN LA PLANTA ALTA DEL PALACIO MUNICIPAL, MISMA QUE SE DESARROLLARÁ BAJO EL SIGUIENTE:</w:t>
      </w:r>
      <w:r w:rsidRPr="00A26293">
        <w:rPr>
          <w:rFonts w:ascii="Arial" w:hAnsi="Arial" w:cs="Arial"/>
        </w:rPr>
        <w:tab/>
      </w:r>
    </w:p>
    <w:p w:rsidR="00602566" w:rsidRPr="001047A1" w:rsidRDefault="00602566" w:rsidP="00602566">
      <w:pPr>
        <w:tabs>
          <w:tab w:val="center" w:pos="4419"/>
          <w:tab w:val="left" w:pos="6058"/>
        </w:tabs>
        <w:spacing w:after="0" w:line="240" w:lineRule="auto"/>
        <w:rPr>
          <w:rFonts w:ascii="Arial" w:hAnsi="Arial" w:cs="Arial"/>
        </w:rPr>
      </w:pPr>
    </w:p>
    <w:p w:rsidR="00602566" w:rsidRPr="001047A1" w:rsidRDefault="00602566" w:rsidP="00602566">
      <w:pPr>
        <w:tabs>
          <w:tab w:val="center" w:pos="4419"/>
          <w:tab w:val="left" w:pos="6058"/>
        </w:tabs>
        <w:spacing w:after="0" w:line="240" w:lineRule="auto"/>
        <w:jc w:val="center"/>
        <w:rPr>
          <w:rFonts w:ascii="Arial" w:hAnsi="Arial" w:cs="Arial"/>
        </w:rPr>
      </w:pPr>
      <w:r w:rsidRPr="001047A1">
        <w:rPr>
          <w:rFonts w:ascii="Arial" w:hAnsi="Arial" w:cs="Arial"/>
        </w:rPr>
        <w:t>ORDEN DEL DÍA:</w:t>
      </w:r>
    </w:p>
    <w:p w:rsidR="00602566" w:rsidRPr="001047A1" w:rsidRDefault="00602566" w:rsidP="00602566">
      <w:pPr>
        <w:tabs>
          <w:tab w:val="center" w:pos="4419"/>
          <w:tab w:val="left" w:pos="6058"/>
        </w:tabs>
        <w:spacing w:after="0" w:line="240" w:lineRule="auto"/>
        <w:jc w:val="both"/>
        <w:rPr>
          <w:rFonts w:ascii="Arial" w:hAnsi="Arial" w:cs="Arial"/>
        </w:rPr>
      </w:pPr>
    </w:p>
    <w:p w:rsidR="00602566" w:rsidRPr="00A26293" w:rsidRDefault="00602566" w:rsidP="00602566">
      <w:pPr>
        <w:numPr>
          <w:ilvl w:val="0"/>
          <w:numId w:val="1"/>
        </w:numPr>
        <w:tabs>
          <w:tab w:val="center" w:pos="4419"/>
          <w:tab w:val="left" w:pos="6058"/>
        </w:tabs>
        <w:spacing w:after="0" w:line="240" w:lineRule="auto"/>
        <w:ind w:left="714" w:hanging="357"/>
        <w:contextualSpacing/>
        <w:jc w:val="both"/>
        <w:rPr>
          <w:rFonts w:ascii="Arial" w:hAnsi="Arial" w:cs="Arial"/>
          <w:b/>
          <w:sz w:val="21"/>
          <w:szCs w:val="21"/>
        </w:rPr>
      </w:pPr>
      <w:r w:rsidRPr="00A26293">
        <w:rPr>
          <w:rFonts w:ascii="Arial" w:hAnsi="Arial" w:cs="Arial"/>
          <w:b/>
          <w:sz w:val="21"/>
          <w:szCs w:val="21"/>
        </w:rPr>
        <w:t>LISTA DE ASISTENCIA, VERIFICACIÓN DE QUÓRUM E INSTALACIÓN DE LA SESIÓN.</w:t>
      </w:r>
    </w:p>
    <w:p w:rsidR="00602566" w:rsidRPr="00A26293" w:rsidRDefault="00602566" w:rsidP="00602566">
      <w:pPr>
        <w:numPr>
          <w:ilvl w:val="0"/>
          <w:numId w:val="1"/>
        </w:numPr>
        <w:tabs>
          <w:tab w:val="center" w:pos="4419"/>
          <w:tab w:val="left" w:pos="6058"/>
        </w:tabs>
        <w:spacing w:after="0" w:line="240" w:lineRule="auto"/>
        <w:ind w:left="714" w:hanging="357"/>
        <w:contextualSpacing/>
        <w:jc w:val="both"/>
        <w:rPr>
          <w:rFonts w:ascii="Arial" w:hAnsi="Arial" w:cs="Arial"/>
          <w:b/>
          <w:sz w:val="21"/>
          <w:szCs w:val="21"/>
        </w:rPr>
      </w:pPr>
      <w:r w:rsidRPr="00A26293">
        <w:rPr>
          <w:rFonts w:ascii="Arial" w:hAnsi="Arial" w:cs="Arial"/>
          <w:b/>
          <w:sz w:val="21"/>
          <w:szCs w:val="21"/>
        </w:rPr>
        <w:t>LECTURA Y APROBACIÓN DEL ORDEN DEL DÍA.</w:t>
      </w:r>
    </w:p>
    <w:p w:rsidR="00B115F5" w:rsidRDefault="00EC19D1" w:rsidP="0060256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B115F5">
        <w:rPr>
          <w:rFonts w:ascii="Arial" w:hAnsi="Arial" w:cs="Arial"/>
          <w:b/>
          <w:sz w:val="21"/>
          <w:szCs w:val="21"/>
        </w:rPr>
        <w:t>DICTAMEN QUE ELEVA AL PLENO DEL AYUNTAMIENTO DE ZAPOTLAN EL GRANDE, APROBACIÓN DEL NUEVO REGLAMENTO PARA LA ADMINISTRACIÓN Y USO DE VEHÍCULOS OFICIALES DEL MUNICIPIO DE ZAPOTLAN EL GRANDE, JALISCO</w:t>
      </w:r>
      <w:r w:rsidR="00602566" w:rsidRPr="00B115F5">
        <w:rPr>
          <w:rFonts w:ascii="Arial" w:hAnsi="Arial" w:cs="Arial"/>
          <w:b/>
          <w:sz w:val="21"/>
          <w:szCs w:val="21"/>
        </w:rPr>
        <w:t xml:space="preserve">. </w:t>
      </w:r>
      <w:r w:rsidR="00602566" w:rsidRPr="00B115F5">
        <w:rPr>
          <w:rFonts w:ascii="Arial" w:hAnsi="Arial" w:cs="Arial"/>
          <w:sz w:val="21"/>
          <w:szCs w:val="21"/>
        </w:rPr>
        <w:t xml:space="preserve">MOTIVA </w:t>
      </w:r>
      <w:r w:rsidR="00B115F5">
        <w:rPr>
          <w:rFonts w:ascii="Arial" w:hAnsi="Arial" w:cs="Arial"/>
          <w:sz w:val="21"/>
          <w:szCs w:val="21"/>
        </w:rPr>
        <w:t xml:space="preserve">LA </w:t>
      </w:r>
      <w:r w:rsidR="00602566" w:rsidRPr="00B115F5">
        <w:rPr>
          <w:rFonts w:ascii="Arial" w:hAnsi="Arial" w:cs="Arial"/>
          <w:sz w:val="21"/>
          <w:szCs w:val="21"/>
        </w:rPr>
        <w:t xml:space="preserve"> C. REGIDOR</w:t>
      </w:r>
      <w:r w:rsidR="00B115F5">
        <w:rPr>
          <w:rFonts w:ascii="Arial" w:hAnsi="Arial" w:cs="Arial"/>
          <w:sz w:val="21"/>
          <w:szCs w:val="21"/>
        </w:rPr>
        <w:t>A</w:t>
      </w:r>
      <w:r w:rsidRPr="00B115F5">
        <w:rPr>
          <w:rFonts w:ascii="Arial" w:hAnsi="Arial" w:cs="Arial"/>
          <w:sz w:val="21"/>
          <w:szCs w:val="21"/>
        </w:rPr>
        <w:t xml:space="preserve"> </w:t>
      </w:r>
      <w:r w:rsidR="00602566" w:rsidRPr="00B115F5">
        <w:rPr>
          <w:rFonts w:ascii="Arial" w:hAnsi="Arial" w:cs="Arial"/>
          <w:sz w:val="21"/>
          <w:szCs w:val="21"/>
        </w:rPr>
        <w:t xml:space="preserve"> </w:t>
      </w:r>
      <w:r w:rsidRPr="00B115F5">
        <w:rPr>
          <w:rFonts w:ascii="Arial" w:hAnsi="Arial" w:cs="Arial"/>
          <w:sz w:val="21"/>
          <w:szCs w:val="21"/>
        </w:rPr>
        <w:t>GEORGINA ROMERO TORRES</w:t>
      </w:r>
      <w:r w:rsidR="00B115F5">
        <w:rPr>
          <w:rFonts w:ascii="Arial" w:hAnsi="Arial" w:cs="Arial"/>
          <w:sz w:val="21"/>
          <w:szCs w:val="21"/>
        </w:rPr>
        <w:t>.</w:t>
      </w:r>
    </w:p>
    <w:p w:rsidR="00602566" w:rsidRPr="00B115F5" w:rsidRDefault="00EC19D1" w:rsidP="0060256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B115F5">
        <w:rPr>
          <w:rFonts w:ascii="Arial" w:hAnsi="Arial" w:cs="Arial"/>
          <w:b/>
          <w:sz w:val="21"/>
          <w:szCs w:val="21"/>
        </w:rPr>
        <w:t xml:space="preserve">INICIATIVA DE ACUERDO ECONÓMICO QUE PROPONE AUTORIZACIÓN PARA LA CELEBRACIÓN DEL CONVENIO DE INCORPORACIÓN ENTRE EL H. AYUNTAMIENTO DE ZAPOTLAN EL GRANDE, EL O.P.D. SISTEMA DE AGUA POTABLE DE ZAPOTLÁN, LA DELEGACIÓN “EL FRESNITO” Y LA AGENCIA MUNICIPAL </w:t>
      </w:r>
      <w:r w:rsidR="00C215D1" w:rsidRPr="00B115F5">
        <w:rPr>
          <w:rFonts w:ascii="Arial" w:hAnsi="Arial" w:cs="Arial"/>
          <w:b/>
          <w:sz w:val="21"/>
          <w:szCs w:val="21"/>
        </w:rPr>
        <w:t>“</w:t>
      </w:r>
      <w:r w:rsidRPr="00B115F5">
        <w:rPr>
          <w:rFonts w:ascii="Arial" w:hAnsi="Arial" w:cs="Arial"/>
          <w:b/>
          <w:sz w:val="21"/>
          <w:szCs w:val="21"/>
        </w:rPr>
        <w:t>LOS DEPOSITOS”</w:t>
      </w:r>
      <w:r w:rsidR="00602566" w:rsidRPr="00B115F5">
        <w:rPr>
          <w:rFonts w:ascii="Arial" w:hAnsi="Arial" w:cs="Arial"/>
          <w:sz w:val="21"/>
          <w:szCs w:val="21"/>
        </w:rPr>
        <w:t xml:space="preserve"> MOTIVA EL C. REGIDOR </w:t>
      </w:r>
      <w:r w:rsidR="00C215D1" w:rsidRPr="00B115F5">
        <w:rPr>
          <w:rFonts w:ascii="Arial" w:hAnsi="Arial" w:cs="Arial"/>
          <w:sz w:val="21"/>
          <w:szCs w:val="21"/>
        </w:rPr>
        <w:t>ALBERTO HERRERA ARIAS</w:t>
      </w:r>
      <w:r w:rsidR="00602566" w:rsidRPr="00B115F5">
        <w:rPr>
          <w:rFonts w:ascii="Arial" w:hAnsi="Arial" w:cs="Arial"/>
          <w:sz w:val="21"/>
          <w:szCs w:val="21"/>
        </w:rPr>
        <w:t>.</w:t>
      </w:r>
    </w:p>
    <w:p w:rsidR="00602566" w:rsidRDefault="00C215D1" w:rsidP="0060256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b/>
          <w:sz w:val="21"/>
          <w:szCs w:val="21"/>
        </w:rPr>
        <w:t>INICIATIVA DE ACUERDO ECONÓMICO QUE MODIFICA A DOS DE LOS BENEFICIARIOS DECLARADOS EN EL UNDÉCIMO PUNTO DE LA ORDEN DEL DÍA, DE LA SESIÓN EXTRAORDINARIA DE AYUNTAMIENTO NÚMERO 74 CELEBRADA EL 25 DE SEPTIEMBRE DEL 2018, RELATIVO A LOS REUBICADOS CON MOTIVO DE LA FALLA GEOLÓGICA DE LA CALLE IGNACIO MEJÍA</w:t>
      </w:r>
      <w:r w:rsidR="00602566">
        <w:rPr>
          <w:rFonts w:ascii="Arial" w:hAnsi="Arial" w:cs="Arial"/>
          <w:b/>
          <w:sz w:val="21"/>
          <w:szCs w:val="21"/>
        </w:rPr>
        <w:t>.</w:t>
      </w:r>
      <w:r>
        <w:rPr>
          <w:rFonts w:ascii="Arial" w:hAnsi="Arial" w:cs="Arial"/>
          <w:b/>
          <w:sz w:val="21"/>
          <w:szCs w:val="21"/>
        </w:rPr>
        <w:t xml:space="preserve"> </w:t>
      </w:r>
      <w:r w:rsidR="00602566">
        <w:rPr>
          <w:rFonts w:ascii="Arial" w:hAnsi="Arial" w:cs="Arial"/>
          <w:b/>
          <w:sz w:val="21"/>
          <w:szCs w:val="21"/>
        </w:rPr>
        <w:t xml:space="preserve"> </w:t>
      </w:r>
      <w:r w:rsidR="00602566" w:rsidRPr="006607D7">
        <w:rPr>
          <w:rFonts w:ascii="Arial" w:hAnsi="Arial" w:cs="Arial"/>
          <w:sz w:val="21"/>
          <w:szCs w:val="21"/>
        </w:rPr>
        <w:t xml:space="preserve">MOTIVA </w:t>
      </w:r>
      <w:r>
        <w:rPr>
          <w:rFonts w:ascii="Arial" w:hAnsi="Arial" w:cs="Arial"/>
          <w:sz w:val="21"/>
          <w:szCs w:val="21"/>
        </w:rPr>
        <w:t xml:space="preserve">LA </w:t>
      </w:r>
      <w:r w:rsidR="00602566" w:rsidRPr="006607D7">
        <w:rPr>
          <w:rFonts w:ascii="Arial" w:hAnsi="Arial" w:cs="Arial"/>
          <w:sz w:val="21"/>
          <w:szCs w:val="21"/>
        </w:rPr>
        <w:t xml:space="preserve">C. </w:t>
      </w:r>
      <w:r>
        <w:rPr>
          <w:rFonts w:ascii="Arial" w:hAnsi="Arial" w:cs="Arial"/>
          <w:sz w:val="21"/>
          <w:szCs w:val="21"/>
        </w:rPr>
        <w:t>SINDICO MUNICIPAL MARIA ELENA ARIAS LÓPEZ</w:t>
      </w:r>
      <w:r w:rsidR="00602566" w:rsidRPr="006607D7">
        <w:rPr>
          <w:rFonts w:ascii="Arial" w:hAnsi="Arial" w:cs="Arial"/>
          <w:sz w:val="21"/>
          <w:szCs w:val="21"/>
        </w:rPr>
        <w:t>.</w:t>
      </w:r>
    </w:p>
    <w:p w:rsidR="00602566" w:rsidRDefault="00C215D1" w:rsidP="0060256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b/>
          <w:sz w:val="21"/>
          <w:szCs w:val="21"/>
        </w:rPr>
        <w:t>DICTAMEN CONJUNTO DE LAS COMISIONES EDILICAS PERMANENTES DE DERECHOS HUMANOS, DE EQUIDAD DE GÉNERO Y ASUNTOS INDÍGENAS; REGLAMENTOS Y GOBERNACIÓN, QUE PROPONEN LA ABROGACIÓN DEL REGLAMENTO DE IGUALDAD ENTRE MUJERES Y HOMBRES, DEL REGLAMENTO MUNICIPAL</w:t>
      </w:r>
      <w:r w:rsidR="004B630C">
        <w:rPr>
          <w:rFonts w:ascii="Arial" w:hAnsi="Arial" w:cs="Arial"/>
          <w:b/>
          <w:sz w:val="21"/>
          <w:szCs w:val="21"/>
        </w:rPr>
        <w:t xml:space="preserve"> DE ACCESO DE LAS MUJERES A UNA VIDA LIBRE DE VIOLENCIA Y DEL REGLAMENTO </w:t>
      </w:r>
      <w:r w:rsidR="00BA4076">
        <w:rPr>
          <w:rFonts w:ascii="Arial" w:hAnsi="Arial" w:cs="Arial"/>
          <w:b/>
          <w:sz w:val="21"/>
          <w:szCs w:val="21"/>
        </w:rPr>
        <w:t xml:space="preserve">INSTITUTO </w:t>
      </w:r>
      <w:r w:rsidR="004B630C">
        <w:rPr>
          <w:rFonts w:ascii="Arial" w:hAnsi="Arial" w:cs="Arial"/>
          <w:b/>
          <w:sz w:val="21"/>
          <w:szCs w:val="21"/>
        </w:rPr>
        <w:t xml:space="preserve">MUNICIPAL </w:t>
      </w:r>
      <w:r w:rsidR="00BA4076">
        <w:rPr>
          <w:rFonts w:ascii="Arial" w:hAnsi="Arial" w:cs="Arial"/>
          <w:b/>
          <w:sz w:val="21"/>
          <w:szCs w:val="21"/>
        </w:rPr>
        <w:t>DE LA MUJER ZAPOTLENSE DEL MUNICIPIO DE ZAPOTLÁN EL GRANDE, JALISCO, MISMOS QUE SE SUSTITUYEN POR NUEVOS REGLAMENTOS ACORDES A LAS NECESIDADES Y CIRCUNSTANCIAS DEL MUNICIPIO</w:t>
      </w:r>
      <w:r w:rsidR="00602566">
        <w:rPr>
          <w:rFonts w:ascii="Arial" w:hAnsi="Arial" w:cs="Arial"/>
          <w:b/>
          <w:sz w:val="21"/>
          <w:szCs w:val="21"/>
        </w:rPr>
        <w:t xml:space="preserve">. </w:t>
      </w:r>
      <w:r w:rsidR="00602566" w:rsidRPr="006435CE">
        <w:rPr>
          <w:rFonts w:ascii="Arial" w:hAnsi="Arial" w:cs="Arial"/>
          <w:sz w:val="21"/>
          <w:szCs w:val="21"/>
        </w:rPr>
        <w:t>MOTIVA</w:t>
      </w:r>
      <w:r w:rsidR="00B115F5">
        <w:rPr>
          <w:rFonts w:ascii="Arial" w:hAnsi="Arial" w:cs="Arial"/>
          <w:sz w:val="21"/>
          <w:szCs w:val="21"/>
        </w:rPr>
        <w:t xml:space="preserve"> LA C. REGIDORA</w:t>
      </w:r>
      <w:r w:rsidR="009039BE">
        <w:rPr>
          <w:rFonts w:ascii="Arial" w:hAnsi="Arial" w:cs="Arial"/>
          <w:sz w:val="21"/>
          <w:szCs w:val="21"/>
        </w:rPr>
        <w:t xml:space="preserve"> MARTHA GRACIELA VILLANUEVA ZALAPA. </w:t>
      </w:r>
    </w:p>
    <w:p w:rsidR="00B054C7" w:rsidRDefault="00B054C7" w:rsidP="0060256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b/>
          <w:sz w:val="21"/>
          <w:szCs w:val="21"/>
        </w:rPr>
        <w:t>INICIATIVA DE ORDENAMIENTO QUE MODIFICA EL ARTÍCULO 37 DEL REGLAMENTO DE POLICÍA Y ORDEN PÚBLICO PARA EL MUNICIPIO DE ZAPOTLÁN EL GRANDE.</w:t>
      </w:r>
      <w:r>
        <w:rPr>
          <w:rFonts w:ascii="Arial" w:hAnsi="Arial" w:cs="Arial"/>
          <w:sz w:val="21"/>
          <w:szCs w:val="21"/>
        </w:rPr>
        <w:t xml:space="preserve"> MOTIVA LA C. REGIDORA LIZBETH GUADALUPE GÓMEZ SÁNCHEZ.</w:t>
      </w:r>
    </w:p>
    <w:p w:rsidR="00B054C7" w:rsidRDefault="00B054C7" w:rsidP="0060256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b/>
          <w:sz w:val="21"/>
          <w:szCs w:val="21"/>
        </w:rPr>
        <w:t>INICIATIVA DE ACUERDO ECONÓMICO PARA DARLE UN RECONOCIMIENTO A LA CRUZ ROJA MEXICANA, DELEGACIÓN CIUDAD GUZMÁN JALISCO MUNICIPIO DE ZAPOTLÁN EL GRANDE.</w:t>
      </w:r>
      <w:r>
        <w:rPr>
          <w:rFonts w:ascii="Arial" w:hAnsi="Arial" w:cs="Arial"/>
          <w:sz w:val="21"/>
          <w:szCs w:val="21"/>
        </w:rPr>
        <w:t xml:space="preserve"> </w:t>
      </w:r>
      <w:r>
        <w:rPr>
          <w:rFonts w:ascii="Arial" w:hAnsi="Arial" w:cs="Arial"/>
          <w:b/>
          <w:sz w:val="21"/>
          <w:szCs w:val="21"/>
        </w:rPr>
        <w:t xml:space="preserve">POR SU GRAN LABOR Y SOLIDARIDAD CON TODOS SUS TRASLADOS DE ENFERMOS EN ÉPOCA DE COVID19. </w:t>
      </w:r>
      <w:r>
        <w:rPr>
          <w:rFonts w:ascii="Arial" w:hAnsi="Arial" w:cs="Arial"/>
          <w:sz w:val="21"/>
          <w:szCs w:val="21"/>
        </w:rPr>
        <w:t>MOTIVA LA C. REGIDORA MA. SUSANA VALENCIA DEL TORO.</w:t>
      </w:r>
    </w:p>
    <w:p w:rsidR="00B054C7" w:rsidRDefault="00B054C7" w:rsidP="0060256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b/>
          <w:sz w:val="21"/>
          <w:szCs w:val="21"/>
        </w:rPr>
        <w:t>INICIATIVA DE ACUERDO ECONÓMICO PARA LA INSTALACIÓN DE BOTES CON LOS 3 SEPARADORES.</w:t>
      </w:r>
      <w:r>
        <w:rPr>
          <w:rFonts w:ascii="Arial" w:hAnsi="Arial" w:cs="Arial"/>
          <w:sz w:val="21"/>
          <w:szCs w:val="21"/>
        </w:rPr>
        <w:t xml:space="preserve"> </w:t>
      </w:r>
      <w:r>
        <w:rPr>
          <w:rFonts w:ascii="Arial" w:hAnsi="Arial" w:cs="Arial"/>
          <w:b/>
          <w:sz w:val="21"/>
          <w:szCs w:val="21"/>
        </w:rPr>
        <w:t>(RECICLABLE, ETC.), DE BASURA EN EL JARDÍN PRINCIPAL, PORTALES, KIOSCOS COMERCIALES EN CIUDAD GUZMÁN JALISCO MUNICIPIO DE ZAPOTLÁN EL GRANDE</w:t>
      </w:r>
      <w:r w:rsidR="00FA1B17">
        <w:rPr>
          <w:rFonts w:ascii="Arial" w:hAnsi="Arial" w:cs="Arial"/>
          <w:b/>
          <w:sz w:val="21"/>
          <w:szCs w:val="21"/>
        </w:rPr>
        <w:t xml:space="preserve">. </w:t>
      </w:r>
      <w:r w:rsidR="00FA1B17">
        <w:rPr>
          <w:rFonts w:ascii="Arial" w:hAnsi="Arial" w:cs="Arial"/>
          <w:sz w:val="21"/>
          <w:szCs w:val="21"/>
        </w:rPr>
        <w:t>MOTIVA LA C. REGIDORA MA. SUSANA VALENCIA DEL TORO.</w:t>
      </w:r>
    </w:p>
    <w:p w:rsidR="00D04982" w:rsidRPr="00D04982" w:rsidRDefault="00FA1B17" w:rsidP="00D04982">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b/>
          <w:sz w:val="21"/>
          <w:szCs w:val="21"/>
        </w:rPr>
        <w:t>INICIATIVA DE ACUERDO ECONÓMICO QUE TURNA A COMISIONES, PROPUESTA DE DONACIÓN DE MOBILIARIO DE PROPIEDAD MUNICIPAL A FAVOR DEL SISTEMA DIF DE ZAPOTLAN EL GRANDE.</w:t>
      </w:r>
      <w:r>
        <w:rPr>
          <w:rFonts w:ascii="Arial" w:hAnsi="Arial" w:cs="Arial"/>
          <w:sz w:val="21"/>
          <w:szCs w:val="21"/>
        </w:rPr>
        <w:t xml:space="preserve"> MOTIVA LA C. REGIDORA </w:t>
      </w:r>
      <w:r w:rsidRPr="00D04982">
        <w:rPr>
          <w:rFonts w:ascii="Arial" w:hAnsi="Arial" w:cs="Arial"/>
          <w:sz w:val="21"/>
          <w:szCs w:val="21"/>
        </w:rPr>
        <w:t>GEORGINA ROMERO TORRES.</w:t>
      </w:r>
    </w:p>
    <w:p w:rsidR="00FA1B17" w:rsidRPr="00D04982" w:rsidRDefault="00FA1B17" w:rsidP="00D04982">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D04982">
        <w:rPr>
          <w:rFonts w:ascii="Arial" w:hAnsi="Arial" w:cs="Arial"/>
          <w:b/>
          <w:sz w:val="21"/>
          <w:szCs w:val="21"/>
        </w:rPr>
        <w:t xml:space="preserve">DICTAMEN DE LA COMISIÓN DE HACIENDA PÚBLICA Y PATRIMONIO MUNICIPAL QUE AUTORIZA VENTA DIRECTA DE LAS BODEGAS D-13 Y D-14 DE LA CENTRAL DE ABASTOS PROPIEDAD DEL MUNICIPIO DENTRO DEL PROGRAMA REGULARIZACIÓN Y VENTA DE BIENES INMUEBLES 2021. </w:t>
      </w:r>
      <w:r w:rsidRPr="00D04982">
        <w:rPr>
          <w:rFonts w:ascii="Arial" w:hAnsi="Arial" w:cs="Arial"/>
          <w:sz w:val="21"/>
          <w:szCs w:val="21"/>
        </w:rPr>
        <w:t>MOTIVA LA C. REGIDORA GEORGINA ROMERO TORRES.</w:t>
      </w:r>
    </w:p>
    <w:p w:rsidR="00D04982" w:rsidRDefault="00D04982" w:rsidP="00D04982">
      <w:pPr>
        <w:tabs>
          <w:tab w:val="center" w:pos="4419"/>
          <w:tab w:val="left" w:pos="6058"/>
        </w:tabs>
        <w:spacing w:after="0" w:line="240" w:lineRule="auto"/>
        <w:ind w:left="714"/>
        <w:contextualSpacing/>
        <w:jc w:val="both"/>
        <w:rPr>
          <w:rFonts w:ascii="Arial" w:hAnsi="Arial" w:cs="Arial"/>
          <w:sz w:val="21"/>
          <w:szCs w:val="21"/>
        </w:rPr>
      </w:pPr>
    </w:p>
    <w:p w:rsidR="00D04982" w:rsidRDefault="00D04982" w:rsidP="00D04982">
      <w:pPr>
        <w:tabs>
          <w:tab w:val="center" w:pos="4419"/>
          <w:tab w:val="left" w:pos="6058"/>
        </w:tabs>
        <w:spacing w:after="0" w:line="240" w:lineRule="auto"/>
        <w:ind w:left="714"/>
        <w:contextualSpacing/>
        <w:jc w:val="both"/>
        <w:rPr>
          <w:rFonts w:ascii="Arial" w:hAnsi="Arial" w:cs="Arial"/>
          <w:sz w:val="21"/>
          <w:szCs w:val="21"/>
        </w:rPr>
      </w:pPr>
    </w:p>
    <w:p w:rsidR="00D04982" w:rsidRDefault="00D04982" w:rsidP="00D04982">
      <w:pPr>
        <w:tabs>
          <w:tab w:val="center" w:pos="4419"/>
          <w:tab w:val="left" w:pos="6058"/>
        </w:tabs>
        <w:spacing w:after="0" w:line="240" w:lineRule="auto"/>
        <w:ind w:left="714"/>
        <w:contextualSpacing/>
        <w:jc w:val="both"/>
        <w:rPr>
          <w:rFonts w:ascii="Arial" w:hAnsi="Arial" w:cs="Arial"/>
          <w:sz w:val="21"/>
          <w:szCs w:val="21"/>
        </w:rPr>
      </w:pPr>
    </w:p>
    <w:p w:rsidR="00D04982" w:rsidRDefault="00D04982" w:rsidP="00D04982">
      <w:pPr>
        <w:tabs>
          <w:tab w:val="center" w:pos="4419"/>
          <w:tab w:val="left" w:pos="6058"/>
        </w:tabs>
        <w:spacing w:after="0" w:line="240" w:lineRule="auto"/>
        <w:ind w:left="714"/>
        <w:contextualSpacing/>
        <w:jc w:val="both"/>
        <w:rPr>
          <w:rFonts w:ascii="Arial" w:hAnsi="Arial" w:cs="Arial"/>
          <w:sz w:val="21"/>
          <w:szCs w:val="21"/>
        </w:rPr>
      </w:pPr>
    </w:p>
    <w:p w:rsidR="00D04982" w:rsidRDefault="00D04982" w:rsidP="00D04982">
      <w:pPr>
        <w:tabs>
          <w:tab w:val="center" w:pos="4419"/>
          <w:tab w:val="left" w:pos="6058"/>
        </w:tabs>
        <w:spacing w:after="0" w:line="240" w:lineRule="auto"/>
        <w:ind w:left="714"/>
        <w:contextualSpacing/>
        <w:jc w:val="both"/>
        <w:rPr>
          <w:rFonts w:ascii="Arial" w:hAnsi="Arial" w:cs="Arial"/>
          <w:sz w:val="21"/>
          <w:szCs w:val="21"/>
        </w:rPr>
      </w:pPr>
    </w:p>
    <w:p w:rsidR="00D04982" w:rsidRDefault="00D04982" w:rsidP="00D04982">
      <w:pPr>
        <w:tabs>
          <w:tab w:val="center" w:pos="4419"/>
          <w:tab w:val="left" w:pos="6058"/>
        </w:tabs>
        <w:spacing w:after="0" w:line="240" w:lineRule="auto"/>
        <w:ind w:left="714"/>
        <w:contextualSpacing/>
        <w:jc w:val="both"/>
        <w:rPr>
          <w:rFonts w:ascii="Arial" w:hAnsi="Arial" w:cs="Arial"/>
          <w:sz w:val="21"/>
          <w:szCs w:val="21"/>
        </w:rPr>
      </w:pPr>
    </w:p>
    <w:p w:rsidR="00D04982" w:rsidRDefault="00D04982" w:rsidP="00D04982">
      <w:pPr>
        <w:tabs>
          <w:tab w:val="center" w:pos="4419"/>
          <w:tab w:val="left" w:pos="6058"/>
        </w:tabs>
        <w:spacing w:after="0" w:line="240" w:lineRule="auto"/>
        <w:ind w:left="714"/>
        <w:contextualSpacing/>
        <w:jc w:val="both"/>
        <w:rPr>
          <w:rFonts w:ascii="Arial" w:hAnsi="Arial" w:cs="Arial"/>
          <w:sz w:val="21"/>
          <w:szCs w:val="21"/>
        </w:rPr>
      </w:pPr>
    </w:p>
    <w:p w:rsidR="00D04982" w:rsidRDefault="00D04982" w:rsidP="00D04982">
      <w:pPr>
        <w:tabs>
          <w:tab w:val="center" w:pos="4419"/>
          <w:tab w:val="left" w:pos="6058"/>
        </w:tabs>
        <w:spacing w:after="0" w:line="240" w:lineRule="auto"/>
        <w:ind w:left="714"/>
        <w:contextualSpacing/>
        <w:jc w:val="both"/>
        <w:rPr>
          <w:rFonts w:ascii="Arial" w:hAnsi="Arial" w:cs="Arial"/>
          <w:sz w:val="21"/>
          <w:szCs w:val="21"/>
        </w:rPr>
      </w:pPr>
    </w:p>
    <w:p w:rsidR="00D04982" w:rsidRDefault="00D04982" w:rsidP="00D04982">
      <w:pPr>
        <w:tabs>
          <w:tab w:val="center" w:pos="4419"/>
          <w:tab w:val="left" w:pos="6058"/>
        </w:tabs>
        <w:spacing w:after="0" w:line="240" w:lineRule="auto"/>
        <w:ind w:left="714"/>
        <w:contextualSpacing/>
        <w:jc w:val="both"/>
        <w:rPr>
          <w:rFonts w:ascii="Arial" w:hAnsi="Arial" w:cs="Arial"/>
          <w:sz w:val="21"/>
          <w:szCs w:val="21"/>
        </w:rPr>
      </w:pPr>
    </w:p>
    <w:p w:rsidR="00D04982" w:rsidRDefault="00D04982" w:rsidP="00D04982">
      <w:pPr>
        <w:tabs>
          <w:tab w:val="center" w:pos="4419"/>
          <w:tab w:val="left" w:pos="6058"/>
        </w:tabs>
        <w:spacing w:after="0" w:line="240" w:lineRule="auto"/>
        <w:ind w:left="714"/>
        <w:contextualSpacing/>
        <w:jc w:val="both"/>
        <w:rPr>
          <w:rFonts w:ascii="Arial" w:hAnsi="Arial" w:cs="Arial"/>
          <w:sz w:val="21"/>
          <w:szCs w:val="21"/>
        </w:rPr>
      </w:pPr>
      <w:bookmarkStart w:id="0" w:name="_GoBack"/>
      <w:bookmarkEnd w:id="0"/>
    </w:p>
    <w:p w:rsidR="00D04982" w:rsidRDefault="00D04982" w:rsidP="00D04982">
      <w:pPr>
        <w:tabs>
          <w:tab w:val="center" w:pos="4419"/>
          <w:tab w:val="left" w:pos="6058"/>
        </w:tabs>
        <w:spacing w:after="0" w:line="240" w:lineRule="auto"/>
        <w:ind w:left="714"/>
        <w:contextualSpacing/>
        <w:jc w:val="both"/>
        <w:rPr>
          <w:rFonts w:ascii="Arial" w:hAnsi="Arial" w:cs="Arial"/>
          <w:sz w:val="21"/>
          <w:szCs w:val="21"/>
        </w:rPr>
      </w:pPr>
    </w:p>
    <w:p w:rsidR="00FA1B17" w:rsidRPr="00D04982" w:rsidRDefault="00FA1B17" w:rsidP="00D04982">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D04982">
        <w:rPr>
          <w:rFonts w:ascii="Arial" w:hAnsi="Arial" w:cs="Arial"/>
          <w:b/>
          <w:sz w:val="21"/>
          <w:szCs w:val="21"/>
        </w:rPr>
        <w:t>DICTAMEN QUE ELEVA AL PLENO DEL H.</w:t>
      </w:r>
      <w:r w:rsidRPr="00D04982">
        <w:rPr>
          <w:rFonts w:ascii="Arial" w:hAnsi="Arial" w:cs="Arial"/>
          <w:sz w:val="21"/>
          <w:szCs w:val="21"/>
        </w:rPr>
        <w:t xml:space="preserve"> </w:t>
      </w:r>
      <w:r w:rsidRPr="00D04982">
        <w:rPr>
          <w:rFonts w:ascii="Arial" w:hAnsi="Arial" w:cs="Arial"/>
          <w:b/>
          <w:sz w:val="21"/>
          <w:szCs w:val="21"/>
        </w:rPr>
        <w:t xml:space="preserve">AYUNTAMIENTO DE ZAPOTLAN EL GRANDE, SOLICITUD  DE ACEPTACIÓN DE DONACIÓN Y ALTA EN EL INVENTARIO DEL PATRIMONIO MUNICIPAL DE UNA MOTOSIERRA TELESCÓPICA. </w:t>
      </w:r>
      <w:r w:rsidRPr="00D04982">
        <w:rPr>
          <w:rFonts w:ascii="Arial" w:hAnsi="Arial" w:cs="Arial"/>
          <w:sz w:val="21"/>
          <w:szCs w:val="21"/>
        </w:rPr>
        <w:t>MOTIVA LA C. REGIDORA GEORGINA ROMERO TORRES.</w:t>
      </w:r>
    </w:p>
    <w:p w:rsidR="00FA1B17" w:rsidRDefault="00FA1B17" w:rsidP="0060256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b/>
          <w:sz w:val="21"/>
          <w:szCs w:val="21"/>
        </w:rPr>
        <w:t>DICTAMEN QUE PROPONE AL PLENO DEL AYUNTAMIENTO DE ZAPOTLAN EL GRANDE, AUTORIZAR VENTA Y DONACIÓN DE MOBILIARIO DEL CASINO MUNICIPAL.</w:t>
      </w:r>
      <w:r>
        <w:rPr>
          <w:rFonts w:ascii="Arial" w:hAnsi="Arial" w:cs="Arial"/>
          <w:sz w:val="21"/>
          <w:szCs w:val="21"/>
        </w:rPr>
        <w:t xml:space="preserve"> MOTIVA LA C. REGIDORA GEORGINA ROMERO TORRES.</w:t>
      </w:r>
    </w:p>
    <w:p w:rsidR="00FA1B17" w:rsidRDefault="00FA1B17" w:rsidP="0060256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b/>
          <w:sz w:val="21"/>
          <w:szCs w:val="21"/>
        </w:rPr>
        <w:t xml:space="preserve">DICTAMEN QUE PROPONE AUTORIZACIÓN PARA LA APROBACIÓN </w:t>
      </w:r>
      <w:r w:rsidR="00404149">
        <w:rPr>
          <w:rFonts w:ascii="Arial" w:hAnsi="Arial" w:cs="Arial"/>
          <w:b/>
          <w:sz w:val="21"/>
          <w:szCs w:val="21"/>
        </w:rPr>
        <w:t>DE AJUSTES A LAS PARTIDAS DEL PRESUPUESTO DE EGRESOS DEL EJERCICIO FISCAL 2020.</w:t>
      </w:r>
      <w:r w:rsidR="00404149">
        <w:rPr>
          <w:rFonts w:ascii="Arial" w:hAnsi="Arial" w:cs="Arial"/>
          <w:sz w:val="21"/>
          <w:szCs w:val="21"/>
        </w:rPr>
        <w:t xml:space="preserve"> MOTIVA LA C. REGIDORA  GEORGINA ROMERO TORRES.</w:t>
      </w:r>
    </w:p>
    <w:p w:rsidR="00404149" w:rsidRDefault="00404149" w:rsidP="0060256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b/>
          <w:sz w:val="21"/>
          <w:szCs w:val="21"/>
        </w:rPr>
        <w:t>SOLICITUD DE LICENCIA SIN GOCE DE SUELDO Y EN CASO DE APROBACIÓN, LA TOMA DE PROTESTA DEL REGIDOR SUPLENTE.</w:t>
      </w:r>
      <w:r>
        <w:rPr>
          <w:rFonts w:ascii="Arial" w:hAnsi="Arial" w:cs="Arial"/>
          <w:sz w:val="21"/>
          <w:szCs w:val="21"/>
        </w:rPr>
        <w:t xml:space="preserve"> MOTIVA EL C. REGIDOR MANUEL DE JESÚS JIMÉNEZ GARMA.</w:t>
      </w:r>
    </w:p>
    <w:p w:rsidR="00404149" w:rsidRDefault="00404149" w:rsidP="0060256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b/>
          <w:sz w:val="21"/>
          <w:szCs w:val="21"/>
        </w:rPr>
        <w:t>INICIATIVA CON CARÁCTER DE DICTAMEN QUE AUTORIZA EN ENCENDIDO DE LUCES DE COLOR AZUL EN LOS EDIFICIOS PÚBLICOS EL DÍA 2 DE ABRIL PARA CONMEMORAR LA CONCIENTIZACIÓN DEL DÍA MUNDIAL DEL AUTISMO.</w:t>
      </w:r>
      <w:r>
        <w:rPr>
          <w:rFonts w:ascii="Arial" w:hAnsi="Arial" w:cs="Arial"/>
          <w:sz w:val="21"/>
          <w:szCs w:val="21"/>
        </w:rPr>
        <w:t xml:space="preserve"> MOTIVA LA C. REGIDORA LARIZA ALEJANDRINA MORENO ALZAGA.</w:t>
      </w:r>
    </w:p>
    <w:p w:rsidR="0098346A" w:rsidRDefault="0098346A" w:rsidP="0060256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b/>
          <w:sz w:val="21"/>
          <w:szCs w:val="21"/>
        </w:rPr>
        <w:t xml:space="preserve">INICIATIVA DE ACUERDO ECONÓMICO QUE SOLICITA EL ANALISIS DE LA INSTALACIÓN DE PROPAGANDA COLOCADA EN LOS ANDENES DE LOS PUENTES PEATONALES UBICADOS EN LOS INGRESOS NORTE  Y SUR DE ESTA CIUDAD. </w:t>
      </w:r>
      <w:r>
        <w:rPr>
          <w:rFonts w:ascii="Arial" w:hAnsi="Arial" w:cs="Arial"/>
          <w:sz w:val="21"/>
          <w:szCs w:val="21"/>
        </w:rPr>
        <w:t>MOTIVA LA C. REGIDORA LIZBETH GUADALUPE GÓMEZ SÁNCHEZ.</w:t>
      </w:r>
    </w:p>
    <w:p w:rsidR="00602566" w:rsidRPr="001047A1" w:rsidRDefault="00602566" w:rsidP="00602566">
      <w:pPr>
        <w:numPr>
          <w:ilvl w:val="0"/>
          <w:numId w:val="1"/>
        </w:numPr>
        <w:tabs>
          <w:tab w:val="center" w:pos="4419"/>
          <w:tab w:val="left" w:pos="6058"/>
        </w:tabs>
        <w:spacing w:after="0" w:line="240" w:lineRule="auto"/>
        <w:contextualSpacing/>
        <w:jc w:val="both"/>
        <w:rPr>
          <w:rFonts w:ascii="Arial" w:hAnsi="Arial" w:cs="Arial"/>
          <w:b/>
          <w:sz w:val="21"/>
          <w:szCs w:val="21"/>
        </w:rPr>
      </w:pPr>
      <w:r w:rsidRPr="001047A1">
        <w:rPr>
          <w:rFonts w:ascii="Arial" w:hAnsi="Arial" w:cs="Arial"/>
          <w:b/>
          <w:sz w:val="21"/>
          <w:szCs w:val="21"/>
        </w:rPr>
        <w:t>ASUNTOS VARIOS</w:t>
      </w:r>
    </w:p>
    <w:p w:rsidR="00602566" w:rsidRPr="00A26293" w:rsidRDefault="00602566" w:rsidP="00602566">
      <w:pPr>
        <w:pStyle w:val="Prrafodelista"/>
        <w:numPr>
          <w:ilvl w:val="0"/>
          <w:numId w:val="1"/>
        </w:numPr>
        <w:spacing w:after="0" w:line="240" w:lineRule="auto"/>
        <w:jc w:val="both"/>
        <w:rPr>
          <w:rFonts w:ascii="Arial" w:hAnsi="Arial" w:cs="Arial"/>
          <w:b/>
          <w:sz w:val="21"/>
          <w:szCs w:val="21"/>
        </w:rPr>
      </w:pPr>
      <w:r w:rsidRPr="001047A1">
        <w:rPr>
          <w:rFonts w:ascii="Arial" w:hAnsi="Arial" w:cs="Arial"/>
          <w:b/>
          <w:sz w:val="21"/>
          <w:szCs w:val="21"/>
        </w:rPr>
        <w:t>CLAUSURA DE LA SESIÓN.</w:t>
      </w:r>
    </w:p>
    <w:p w:rsidR="009D0C92" w:rsidRDefault="009D0C92" w:rsidP="00404149">
      <w:pPr>
        <w:spacing w:after="0" w:line="240" w:lineRule="auto"/>
        <w:rPr>
          <w:rFonts w:ascii="Arial" w:eastAsia="Times New Roman" w:hAnsi="Arial" w:cs="Arial"/>
          <w:i/>
          <w:iCs/>
          <w:lang w:val="es-ES" w:eastAsia="es-ES"/>
        </w:rPr>
      </w:pPr>
    </w:p>
    <w:p w:rsidR="00404149" w:rsidRDefault="00404149" w:rsidP="00404149">
      <w:pPr>
        <w:spacing w:after="0" w:line="240" w:lineRule="auto"/>
        <w:rPr>
          <w:rFonts w:ascii="Arial" w:eastAsia="Times New Roman" w:hAnsi="Arial" w:cs="Arial"/>
          <w:i/>
          <w:iCs/>
          <w:lang w:val="es-ES" w:eastAsia="es-ES"/>
        </w:rPr>
      </w:pPr>
    </w:p>
    <w:p w:rsidR="009D0C92" w:rsidRDefault="009D0C92" w:rsidP="00602566">
      <w:pPr>
        <w:spacing w:after="0" w:line="240" w:lineRule="auto"/>
        <w:jc w:val="center"/>
        <w:rPr>
          <w:rFonts w:ascii="Arial" w:eastAsia="Times New Roman" w:hAnsi="Arial" w:cs="Arial"/>
          <w:i/>
          <w:iCs/>
          <w:lang w:val="es-ES" w:eastAsia="es-ES"/>
        </w:rPr>
      </w:pPr>
    </w:p>
    <w:p w:rsidR="00602566" w:rsidRPr="009D0C92" w:rsidRDefault="00602566" w:rsidP="00602566">
      <w:pPr>
        <w:spacing w:after="0" w:line="240" w:lineRule="auto"/>
        <w:jc w:val="center"/>
        <w:rPr>
          <w:rFonts w:ascii="Arial Rounded MT Bold" w:eastAsia="Times New Roman" w:hAnsi="Arial Rounded MT Bold" w:cs="Arial"/>
          <w:iCs/>
          <w:lang w:val="es-ES" w:eastAsia="es-ES"/>
        </w:rPr>
      </w:pPr>
      <w:r w:rsidRPr="009D0C92">
        <w:rPr>
          <w:rFonts w:ascii="Arial Rounded MT Bold" w:eastAsia="Times New Roman" w:hAnsi="Arial Rounded MT Bold" w:cs="Arial"/>
          <w:iCs/>
          <w:lang w:val="es-ES" w:eastAsia="es-ES"/>
        </w:rPr>
        <w:t>ATENTAMENTE</w:t>
      </w:r>
    </w:p>
    <w:p w:rsidR="009D0C92" w:rsidRPr="009D0C92" w:rsidRDefault="009D0C92" w:rsidP="009D0C92">
      <w:pPr>
        <w:jc w:val="center"/>
        <w:rPr>
          <w:rFonts w:ascii="Arial Rounded MT Bold" w:eastAsia="Times New Roman" w:hAnsi="Arial Rounded MT Bold" w:cs="Arial"/>
          <w:iCs/>
          <w:lang w:val="es-ES" w:eastAsia="es-ES"/>
        </w:rPr>
      </w:pPr>
      <w:r w:rsidRPr="009D0C92">
        <w:rPr>
          <w:rFonts w:ascii="Arial Rounded MT Bold" w:eastAsia="Times New Roman" w:hAnsi="Arial Rounded MT Bold" w:cs="Arial"/>
          <w:iCs/>
          <w:lang w:val="es-ES" w:eastAsia="es-ES"/>
        </w:rPr>
        <w:t>“2021, AÑO DEL 130 ANIVERSARIO DEL NATALICIO DEL ESCRITOR Y DIPLOMÁTICO GUILLERMO JIMÉNEZ”</w:t>
      </w:r>
    </w:p>
    <w:p w:rsidR="00602566" w:rsidRPr="009D0C92" w:rsidRDefault="00602566" w:rsidP="00602566">
      <w:pPr>
        <w:spacing w:after="0" w:line="240" w:lineRule="auto"/>
        <w:jc w:val="center"/>
        <w:rPr>
          <w:rFonts w:ascii="Arial Rounded MT Bold" w:eastAsia="Times New Roman" w:hAnsi="Arial Rounded MT Bold" w:cs="Arial"/>
          <w:lang w:val="es-ES_tradnl" w:eastAsia="es-ES"/>
        </w:rPr>
      </w:pPr>
      <w:r w:rsidRPr="009D0C92">
        <w:rPr>
          <w:rFonts w:ascii="Arial Rounded MT Bold" w:eastAsia="Times New Roman" w:hAnsi="Arial Rounded MT Bold" w:cs="Arial"/>
          <w:lang w:val="es-ES_tradnl" w:eastAsia="es-ES"/>
        </w:rPr>
        <w:t xml:space="preserve">CIUDAD GUZMÁN, MUNICIPIO DE ZAPOTLÁN EL GRANDE, JALISCO, A </w:t>
      </w:r>
      <w:r w:rsidR="009D0C92" w:rsidRPr="009D0C92">
        <w:rPr>
          <w:rFonts w:ascii="Arial Rounded MT Bold" w:eastAsia="Times New Roman" w:hAnsi="Arial Rounded MT Bold" w:cs="Arial"/>
          <w:lang w:val="es-ES_tradnl" w:eastAsia="es-ES"/>
        </w:rPr>
        <w:t>26</w:t>
      </w:r>
      <w:r w:rsidRPr="009D0C92">
        <w:rPr>
          <w:rFonts w:ascii="Arial Rounded MT Bold" w:eastAsia="Times New Roman" w:hAnsi="Arial Rounded MT Bold" w:cs="Arial"/>
          <w:lang w:val="es-ES_tradnl" w:eastAsia="es-ES"/>
        </w:rPr>
        <w:t xml:space="preserve"> DE </w:t>
      </w:r>
      <w:r w:rsidR="009D0C92" w:rsidRPr="009D0C92">
        <w:rPr>
          <w:rFonts w:ascii="Arial Rounded MT Bold" w:eastAsia="Times New Roman" w:hAnsi="Arial Rounded MT Bold" w:cs="Arial"/>
          <w:lang w:val="es-ES_tradnl" w:eastAsia="es-ES"/>
        </w:rPr>
        <w:t>MARZO</w:t>
      </w:r>
      <w:r w:rsidRPr="009D0C92">
        <w:rPr>
          <w:rFonts w:ascii="Arial Rounded MT Bold" w:eastAsia="Times New Roman" w:hAnsi="Arial Rounded MT Bold" w:cs="Arial"/>
          <w:lang w:val="es-ES_tradnl" w:eastAsia="es-ES"/>
        </w:rPr>
        <w:t xml:space="preserve"> DE</w:t>
      </w:r>
      <w:r w:rsidR="009D0C92" w:rsidRPr="009D0C92">
        <w:rPr>
          <w:rFonts w:ascii="Arial Rounded MT Bold" w:eastAsia="Times New Roman" w:hAnsi="Arial Rounded MT Bold" w:cs="Arial"/>
          <w:lang w:val="es-ES_tradnl" w:eastAsia="es-ES"/>
        </w:rPr>
        <w:t xml:space="preserve"> 2021</w:t>
      </w:r>
      <w:r w:rsidRPr="009D0C92">
        <w:rPr>
          <w:rFonts w:ascii="Arial Rounded MT Bold" w:eastAsia="Times New Roman" w:hAnsi="Arial Rounded MT Bold" w:cs="Arial"/>
          <w:lang w:val="es-ES_tradnl" w:eastAsia="es-ES"/>
        </w:rPr>
        <w:t>.</w:t>
      </w:r>
    </w:p>
    <w:p w:rsidR="00602566" w:rsidRPr="001047A1" w:rsidRDefault="00602566" w:rsidP="00602566">
      <w:pPr>
        <w:spacing w:after="0" w:line="240" w:lineRule="auto"/>
        <w:rPr>
          <w:rFonts w:ascii="Arial" w:hAnsi="Arial" w:cs="Arial"/>
          <w:bCs/>
        </w:rPr>
      </w:pPr>
    </w:p>
    <w:p w:rsidR="00602566" w:rsidRDefault="00602566" w:rsidP="00602566">
      <w:pPr>
        <w:spacing w:after="0" w:line="240" w:lineRule="auto"/>
        <w:jc w:val="center"/>
        <w:rPr>
          <w:rFonts w:ascii="Arial" w:hAnsi="Arial" w:cs="Arial"/>
          <w:bCs/>
        </w:rPr>
      </w:pPr>
    </w:p>
    <w:p w:rsidR="00602566" w:rsidRDefault="00602566" w:rsidP="00602566">
      <w:pPr>
        <w:spacing w:after="0" w:line="240" w:lineRule="auto"/>
        <w:jc w:val="center"/>
        <w:rPr>
          <w:rFonts w:ascii="Arial" w:hAnsi="Arial" w:cs="Arial"/>
          <w:bCs/>
        </w:rPr>
      </w:pPr>
    </w:p>
    <w:p w:rsidR="00602566" w:rsidRPr="001047A1" w:rsidRDefault="00602566" w:rsidP="00602566">
      <w:pPr>
        <w:spacing w:after="0" w:line="240" w:lineRule="auto"/>
        <w:jc w:val="center"/>
        <w:rPr>
          <w:rFonts w:ascii="Arial" w:hAnsi="Arial" w:cs="Arial"/>
          <w:bCs/>
        </w:rPr>
      </w:pPr>
      <w:r w:rsidRPr="001047A1">
        <w:rPr>
          <w:rFonts w:ascii="Arial" w:hAnsi="Arial" w:cs="Arial"/>
          <w:bCs/>
        </w:rPr>
        <w:t xml:space="preserve">C. </w:t>
      </w:r>
      <w:r w:rsidR="009D0C92">
        <w:rPr>
          <w:rFonts w:ascii="Arial" w:hAnsi="Arial" w:cs="Arial"/>
          <w:bCs/>
        </w:rPr>
        <w:t>MARIA LUIS JUAN MORALES</w:t>
      </w:r>
    </w:p>
    <w:p w:rsidR="00602566" w:rsidRPr="001047A1" w:rsidRDefault="009D0C92" w:rsidP="00602566">
      <w:pPr>
        <w:spacing w:after="0" w:line="240" w:lineRule="auto"/>
        <w:jc w:val="center"/>
        <w:rPr>
          <w:rFonts w:ascii="Arial" w:eastAsia="Times New Roman" w:hAnsi="Arial" w:cs="Arial"/>
          <w:i/>
          <w:lang w:val="es-ES" w:eastAsia="es-ES"/>
        </w:rPr>
      </w:pPr>
      <w:r>
        <w:rPr>
          <w:rFonts w:ascii="Arial" w:eastAsia="Times New Roman" w:hAnsi="Arial" w:cs="Arial"/>
          <w:bCs/>
          <w:lang w:val="es-ES" w:eastAsia="es-ES"/>
        </w:rPr>
        <w:t>PRESIDENTA MUNICIPAL INTERINA</w:t>
      </w:r>
    </w:p>
    <w:p w:rsidR="00602566" w:rsidRPr="001047A1" w:rsidRDefault="00602566" w:rsidP="00602566">
      <w:pPr>
        <w:spacing w:after="0" w:line="240" w:lineRule="auto"/>
        <w:rPr>
          <w:rFonts w:ascii="Arial" w:hAnsi="Arial" w:cs="Arial"/>
          <w:bCs/>
        </w:rPr>
      </w:pPr>
    </w:p>
    <w:p w:rsidR="00602566" w:rsidRPr="001047A1" w:rsidRDefault="00602566" w:rsidP="00602566">
      <w:pPr>
        <w:spacing w:after="0" w:line="240" w:lineRule="auto"/>
        <w:rPr>
          <w:rFonts w:ascii="Arial" w:hAnsi="Arial" w:cs="Arial"/>
          <w:bCs/>
        </w:rPr>
      </w:pPr>
    </w:p>
    <w:p w:rsidR="00602566" w:rsidRPr="001047A1" w:rsidRDefault="00602566" w:rsidP="00602566">
      <w:pPr>
        <w:spacing w:after="0" w:line="240" w:lineRule="auto"/>
        <w:rPr>
          <w:rFonts w:ascii="Arial" w:hAnsi="Arial" w:cs="Arial"/>
          <w:bCs/>
        </w:rPr>
      </w:pPr>
    </w:p>
    <w:p w:rsidR="00602566" w:rsidRDefault="00602566" w:rsidP="00602566">
      <w:pPr>
        <w:spacing w:after="0" w:line="240" w:lineRule="auto"/>
        <w:rPr>
          <w:rFonts w:ascii="Arial" w:hAnsi="Arial" w:cs="Arial"/>
          <w:bCs/>
        </w:rPr>
      </w:pPr>
    </w:p>
    <w:p w:rsidR="00602566" w:rsidRPr="001047A1" w:rsidRDefault="00602566" w:rsidP="00602566">
      <w:pPr>
        <w:spacing w:after="0" w:line="240" w:lineRule="auto"/>
        <w:rPr>
          <w:rFonts w:ascii="Arial" w:hAnsi="Arial" w:cs="Arial"/>
          <w:bCs/>
        </w:rPr>
      </w:pPr>
    </w:p>
    <w:p w:rsidR="00602566" w:rsidRPr="001047A1" w:rsidRDefault="00602566" w:rsidP="00602566">
      <w:pPr>
        <w:spacing w:after="0" w:line="240" w:lineRule="auto"/>
        <w:rPr>
          <w:rFonts w:ascii="Arial" w:hAnsi="Arial" w:cs="Arial"/>
          <w:bCs/>
        </w:rPr>
      </w:pPr>
    </w:p>
    <w:p w:rsidR="00602566" w:rsidRPr="001047A1" w:rsidRDefault="00602566" w:rsidP="00602566">
      <w:pPr>
        <w:spacing w:after="0" w:line="240" w:lineRule="auto"/>
        <w:jc w:val="center"/>
        <w:rPr>
          <w:rFonts w:ascii="Arial" w:hAnsi="Arial" w:cs="Arial"/>
          <w:bCs/>
        </w:rPr>
      </w:pPr>
      <w:r w:rsidRPr="001047A1">
        <w:rPr>
          <w:rFonts w:ascii="Arial" w:hAnsi="Arial" w:cs="Arial"/>
          <w:bCs/>
        </w:rPr>
        <w:t>C. FRANCISCO DANIEL VARGAS CUEVAS</w:t>
      </w:r>
    </w:p>
    <w:p w:rsidR="00602566" w:rsidRPr="00760B59" w:rsidRDefault="00602566" w:rsidP="00602566">
      <w:pPr>
        <w:jc w:val="center"/>
        <w:rPr>
          <w:rFonts w:ascii="Arial" w:hAnsi="Arial" w:cs="Arial"/>
        </w:rPr>
      </w:pPr>
      <w:r w:rsidRPr="001047A1">
        <w:rPr>
          <w:rFonts w:ascii="Arial" w:hAnsi="Arial" w:cs="Arial"/>
        </w:rPr>
        <w:t>SECRETARIO GENERAL.</w:t>
      </w:r>
      <w:r w:rsidRPr="00C6187C">
        <w:rPr>
          <w:rFonts w:ascii="Arial" w:hAnsi="Arial" w:cs="Arial"/>
        </w:rPr>
        <w:t xml:space="preserve"> </w:t>
      </w:r>
    </w:p>
    <w:p w:rsidR="008B67F6" w:rsidRDefault="00D04982"/>
    <w:p w:rsidR="00404149" w:rsidRDefault="00404149"/>
    <w:sectPr w:rsidR="00404149" w:rsidSect="00C41459">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154D8"/>
    <w:multiLevelType w:val="hybridMultilevel"/>
    <w:tmpl w:val="F4B2096C"/>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566"/>
    <w:rsid w:val="00345C52"/>
    <w:rsid w:val="00404149"/>
    <w:rsid w:val="004624C2"/>
    <w:rsid w:val="004B630C"/>
    <w:rsid w:val="00602566"/>
    <w:rsid w:val="008D410B"/>
    <w:rsid w:val="009039BE"/>
    <w:rsid w:val="0098346A"/>
    <w:rsid w:val="009D0C92"/>
    <w:rsid w:val="00B054C7"/>
    <w:rsid w:val="00B115F5"/>
    <w:rsid w:val="00BA4076"/>
    <w:rsid w:val="00C215D1"/>
    <w:rsid w:val="00C41459"/>
    <w:rsid w:val="00D04982"/>
    <w:rsid w:val="00E46BD6"/>
    <w:rsid w:val="00EC19D1"/>
    <w:rsid w:val="00F67881"/>
    <w:rsid w:val="00FA1B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E735A-8878-4FCB-9F46-18D47665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5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2566"/>
    <w:pPr>
      <w:ind w:left="720"/>
      <w:contextualSpacing/>
    </w:pPr>
  </w:style>
  <w:style w:type="paragraph" w:styleId="Textodeglobo">
    <w:name w:val="Balloon Text"/>
    <w:basedOn w:val="Normal"/>
    <w:link w:val="TextodegloboCar"/>
    <w:uiPriority w:val="99"/>
    <w:semiHidden/>
    <w:unhideWhenUsed/>
    <w:rsid w:val="00E46B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6B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756</Words>
  <Characters>4161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Luisa Robledo Nunez</cp:lastModifiedBy>
  <cp:revision>8</cp:revision>
  <cp:lastPrinted>2021-03-26T21:20:00Z</cp:lastPrinted>
  <dcterms:created xsi:type="dcterms:W3CDTF">2021-03-25T14:57:00Z</dcterms:created>
  <dcterms:modified xsi:type="dcterms:W3CDTF">2021-03-26T21:20:00Z</dcterms:modified>
</cp:coreProperties>
</file>