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bookmarkStart w:id="0" w:name="_GoBack"/>
      <w:bookmarkEnd w:id="0"/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F57620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inline distT="0" distB="0" distL="0" distR="0" wp14:anchorId="1302D24D" wp14:editId="6E4A989B">
            <wp:extent cx="5608494" cy="1895475"/>
            <wp:effectExtent l="0" t="0" r="0" b="0"/>
            <wp:docPr id="1" name="Imagen 1" descr="J:\Secciones Pdm\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ecciones Pdm\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9" b="36745"/>
                    <a:stretch/>
                  </pic:blipFill>
                  <pic:spPr bwMode="auto">
                    <a:xfrm>
                      <a:off x="0" y="0"/>
                      <a:ext cx="5612130" cy="18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Pr="006A7E06" w:rsidRDefault="00EC18BB" w:rsidP="00EC18BB">
      <w:pPr>
        <w:ind w:left="708" w:firstLine="708"/>
        <w:rPr>
          <w:rFonts w:ascii="Tahoma" w:hAnsi="Tahoma" w:cs="Tahoma"/>
          <w:sz w:val="72"/>
          <w:szCs w:val="24"/>
        </w:rPr>
      </w:pPr>
      <w:r>
        <w:rPr>
          <w:rFonts w:ascii="Tahoma" w:hAnsi="Tahoma" w:cs="Tahoma"/>
          <w:sz w:val="72"/>
          <w:szCs w:val="24"/>
        </w:rPr>
        <w:t>SEGUNDO</w:t>
      </w:r>
      <w:r w:rsidRPr="006A7E06">
        <w:rPr>
          <w:rFonts w:ascii="Tahoma" w:hAnsi="Tahoma" w:cs="Tahoma"/>
          <w:sz w:val="72"/>
          <w:szCs w:val="24"/>
        </w:rPr>
        <w:t xml:space="preserve"> INFORME </w:t>
      </w:r>
    </w:p>
    <w:p w:rsidR="00EC18BB" w:rsidRPr="006A7E06" w:rsidRDefault="00EC18BB" w:rsidP="00EC18BB">
      <w:pPr>
        <w:jc w:val="center"/>
        <w:rPr>
          <w:rFonts w:ascii="Tahoma" w:hAnsi="Tahoma" w:cs="Tahoma"/>
          <w:sz w:val="40"/>
          <w:szCs w:val="24"/>
        </w:rPr>
      </w:pPr>
      <w:r w:rsidRPr="006A7E06">
        <w:rPr>
          <w:rFonts w:ascii="Tahoma" w:hAnsi="Tahoma" w:cs="Tahoma"/>
          <w:sz w:val="48"/>
          <w:szCs w:val="24"/>
        </w:rPr>
        <w:t>DE ACTIVIDADES</w:t>
      </w: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EC18BB" w:rsidRDefault="00EC18BB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F57620" w:rsidRDefault="00F57620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F57620" w:rsidRDefault="00F57620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F57620" w:rsidRDefault="00C970B8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24800" behindDoc="1" locked="0" layoutInCell="1" allowOverlap="1" wp14:anchorId="31861768" wp14:editId="003CC1EF">
            <wp:simplePos x="0" y="0"/>
            <wp:positionH relativeFrom="column">
              <wp:posOffset>1309370</wp:posOffset>
            </wp:positionH>
            <wp:positionV relativeFrom="paragraph">
              <wp:posOffset>10160</wp:posOffset>
            </wp:positionV>
            <wp:extent cx="44767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508" y="20160"/>
                <wp:lineTo x="2150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9" t="85198" r="10181" b="12917"/>
                    <a:stretch/>
                  </pic:blipFill>
                  <pic:spPr bwMode="auto"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620" w:rsidRDefault="00F57620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A02778" w:rsidRPr="00645774" w:rsidRDefault="00A02778" w:rsidP="00A02778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645774">
        <w:rPr>
          <w:rFonts w:ascii="Calibri" w:hAnsi="Calibri" w:cs="Calibri"/>
          <w:b/>
          <w:color w:val="C00000"/>
          <w:sz w:val="24"/>
          <w:szCs w:val="24"/>
        </w:rPr>
        <w:t>PROTECCIÓN CIVIL</w:t>
      </w:r>
    </w:p>
    <w:p w:rsidR="00DD6EDB" w:rsidRPr="00645774" w:rsidRDefault="00DD6EDB">
      <w:pPr>
        <w:rPr>
          <w:rFonts w:ascii="Calibri" w:hAnsi="Calibri" w:cs="Calibri"/>
          <w:sz w:val="24"/>
          <w:szCs w:val="24"/>
        </w:rPr>
      </w:pPr>
    </w:p>
    <w:p w:rsidR="00A02778" w:rsidRPr="00645774" w:rsidRDefault="00A02778" w:rsidP="00071F0E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645774">
        <w:rPr>
          <w:rFonts w:ascii="Calibri" w:hAnsi="Calibri" w:cs="Calibri"/>
          <w:b/>
          <w:color w:val="C00000"/>
          <w:sz w:val="24"/>
          <w:szCs w:val="24"/>
        </w:rPr>
        <w:t>OBJETIVO</w:t>
      </w:r>
      <w:r w:rsidR="00071F0E" w:rsidRPr="00645774">
        <w:rPr>
          <w:rFonts w:ascii="Calibri" w:hAnsi="Calibri" w:cs="Calibri"/>
          <w:b/>
          <w:color w:val="C00000"/>
          <w:sz w:val="24"/>
          <w:szCs w:val="24"/>
        </w:rPr>
        <w:t xml:space="preserve"> MUNICIPAL 33 “</w:t>
      </w:r>
      <w:r w:rsidRPr="00645774">
        <w:rPr>
          <w:rFonts w:ascii="Calibri" w:hAnsi="Calibri" w:cs="Calibri"/>
          <w:b/>
          <w:color w:val="C00000"/>
          <w:sz w:val="24"/>
          <w:szCs w:val="24"/>
        </w:rPr>
        <w:t>Articular una estrategia integral para prevenir, proteger y salvaguar</w:t>
      </w:r>
      <w:r w:rsidR="000E44DF">
        <w:rPr>
          <w:rFonts w:ascii="Calibri" w:hAnsi="Calibri" w:cs="Calibri"/>
          <w:b/>
          <w:color w:val="C00000"/>
          <w:sz w:val="24"/>
          <w:szCs w:val="24"/>
        </w:rPr>
        <w:t>dar la seguridad física de los z</w:t>
      </w:r>
      <w:r w:rsidRPr="00645774">
        <w:rPr>
          <w:rFonts w:ascii="Calibri" w:hAnsi="Calibri" w:cs="Calibri"/>
          <w:b/>
          <w:color w:val="C00000"/>
          <w:sz w:val="24"/>
          <w:szCs w:val="24"/>
        </w:rPr>
        <w:t xml:space="preserve">apotlenses de los efectos adversos de riesgos naturales y </w:t>
      </w:r>
      <w:proofErr w:type="spellStart"/>
      <w:r w:rsidRPr="00645774">
        <w:rPr>
          <w:rFonts w:ascii="Calibri" w:hAnsi="Calibri" w:cs="Calibri"/>
          <w:b/>
          <w:color w:val="C00000"/>
          <w:sz w:val="24"/>
          <w:szCs w:val="24"/>
        </w:rPr>
        <w:t>antropogénicos</w:t>
      </w:r>
      <w:proofErr w:type="spellEnd"/>
      <w:r w:rsidR="000E44DF">
        <w:rPr>
          <w:rFonts w:ascii="Calibri" w:hAnsi="Calibri" w:cs="Calibri"/>
          <w:b/>
          <w:color w:val="C00000"/>
          <w:sz w:val="24"/>
          <w:szCs w:val="24"/>
        </w:rPr>
        <w:t>”</w:t>
      </w:r>
      <w:r w:rsidRPr="00645774">
        <w:rPr>
          <w:rFonts w:ascii="Calibri" w:hAnsi="Calibri" w:cs="Calibri"/>
          <w:b/>
          <w:color w:val="C00000"/>
          <w:sz w:val="24"/>
          <w:szCs w:val="24"/>
        </w:rPr>
        <w:t>.</w:t>
      </w:r>
    </w:p>
    <w:p w:rsidR="00522CA9" w:rsidRPr="00645774" w:rsidRDefault="00522CA9">
      <w:pPr>
        <w:rPr>
          <w:rFonts w:ascii="Calibri" w:hAnsi="Calibri" w:cs="Calibri"/>
          <w:b/>
          <w:sz w:val="24"/>
          <w:szCs w:val="24"/>
        </w:rPr>
      </w:pPr>
    </w:p>
    <w:p w:rsidR="00D94C66" w:rsidRDefault="001D4243" w:rsidP="00522CA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Como uno de los grande</w:t>
      </w:r>
      <w:r w:rsidR="000E44DF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compromisos de este gobierno</w:t>
      </w:r>
      <w:r w:rsidR="000E44DF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el de generar un plan integral para proteger y salvaguardar la seguridad física de los zapotlenses de los efectos adversos de riesgos</w:t>
      </w:r>
      <w:r w:rsidR="00D94C66">
        <w:rPr>
          <w:rFonts w:ascii="Calibri" w:hAnsi="Calibri" w:cs="Calibri"/>
          <w:sz w:val="24"/>
          <w:szCs w:val="24"/>
        </w:rPr>
        <w:t xml:space="preserve"> naturales y </w:t>
      </w:r>
      <w:proofErr w:type="spellStart"/>
      <w:r w:rsidR="00D94C66">
        <w:rPr>
          <w:rFonts w:ascii="Calibri" w:hAnsi="Calibri" w:cs="Calibri"/>
          <w:sz w:val="24"/>
          <w:szCs w:val="24"/>
        </w:rPr>
        <w:t>antropogénicos</w:t>
      </w:r>
      <w:proofErr w:type="spellEnd"/>
      <w:r w:rsidR="000E44DF">
        <w:rPr>
          <w:rFonts w:ascii="Calibri" w:hAnsi="Calibri" w:cs="Calibri"/>
          <w:sz w:val="24"/>
          <w:szCs w:val="24"/>
        </w:rPr>
        <w:t>,</w:t>
      </w:r>
      <w:r w:rsidR="00D94C66">
        <w:rPr>
          <w:rFonts w:ascii="Calibri" w:hAnsi="Calibri" w:cs="Calibri"/>
          <w:sz w:val="24"/>
          <w:szCs w:val="24"/>
        </w:rPr>
        <w:t xml:space="preserve"> en este segundo año de gobierno fue consolidado una estrategia logística de la cual se desprenderán capacitaciones y ta</w:t>
      </w:r>
      <w:r w:rsidR="000E44DF">
        <w:rPr>
          <w:rFonts w:ascii="Calibri" w:hAnsi="Calibri" w:cs="Calibri"/>
          <w:sz w:val="24"/>
          <w:szCs w:val="24"/>
        </w:rPr>
        <w:t>lleres preventivos que impulsará</w:t>
      </w:r>
      <w:r w:rsidR="00D94C66">
        <w:rPr>
          <w:rFonts w:ascii="Calibri" w:hAnsi="Calibri" w:cs="Calibri"/>
          <w:sz w:val="24"/>
          <w:szCs w:val="24"/>
        </w:rPr>
        <w:t>n el fortalecimiento</w:t>
      </w:r>
      <w:r w:rsidR="00AA15B4">
        <w:rPr>
          <w:rFonts w:ascii="Calibri" w:hAnsi="Calibri" w:cs="Calibri"/>
          <w:sz w:val="24"/>
          <w:szCs w:val="24"/>
        </w:rPr>
        <w:t>,</w:t>
      </w:r>
      <w:r w:rsidR="00D94C66">
        <w:rPr>
          <w:rFonts w:ascii="Calibri" w:hAnsi="Calibri" w:cs="Calibri"/>
          <w:sz w:val="24"/>
          <w:szCs w:val="24"/>
        </w:rPr>
        <w:t xml:space="preserve"> tanto del área como de la población</w:t>
      </w:r>
      <w:r w:rsidR="00AA15B4">
        <w:rPr>
          <w:rFonts w:ascii="Calibri" w:hAnsi="Calibri" w:cs="Calibri"/>
          <w:sz w:val="24"/>
          <w:szCs w:val="24"/>
        </w:rPr>
        <w:t>,</w:t>
      </w:r>
      <w:r w:rsidR="00D94C66">
        <w:rPr>
          <w:rFonts w:ascii="Calibri" w:hAnsi="Calibri" w:cs="Calibri"/>
          <w:sz w:val="24"/>
          <w:szCs w:val="24"/>
        </w:rPr>
        <w:t xml:space="preserve"> para poder actuar en situaciones contingentes. Así también</w:t>
      </w:r>
      <w:r w:rsidR="00AA15B4">
        <w:rPr>
          <w:rFonts w:ascii="Calibri" w:hAnsi="Calibri" w:cs="Calibri"/>
          <w:sz w:val="24"/>
          <w:szCs w:val="24"/>
        </w:rPr>
        <w:t>,</w:t>
      </w:r>
      <w:r w:rsidR="00D94C66">
        <w:rPr>
          <w:rFonts w:ascii="Calibri" w:hAnsi="Calibri" w:cs="Calibri"/>
          <w:sz w:val="24"/>
          <w:szCs w:val="24"/>
        </w:rPr>
        <w:t xml:space="preserve"> y de acuerdo a las necesidades del tamaño de la población en una acción sin precedente congruente con la acción anterior se doto de un mejor espacio con mejor ubicación e infraestructura</w:t>
      </w:r>
      <w:r w:rsidR="00AA15B4">
        <w:rPr>
          <w:rFonts w:ascii="Calibri" w:hAnsi="Calibri" w:cs="Calibri"/>
          <w:sz w:val="24"/>
          <w:szCs w:val="24"/>
        </w:rPr>
        <w:t>,</w:t>
      </w:r>
      <w:r w:rsidR="00D94C66">
        <w:rPr>
          <w:rFonts w:ascii="Calibri" w:hAnsi="Calibri" w:cs="Calibri"/>
          <w:sz w:val="24"/>
          <w:szCs w:val="24"/>
        </w:rPr>
        <w:t xml:space="preserve"> para atender  las necesidades de los zapotlenses. En ese contexto</w:t>
      </w:r>
      <w:r w:rsidR="00AA15B4">
        <w:rPr>
          <w:rFonts w:ascii="Calibri" w:hAnsi="Calibri" w:cs="Calibri"/>
          <w:sz w:val="24"/>
          <w:szCs w:val="24"/>
        </w:rPr>
        <w:t>,</w:t>
      </w:r>
      <w:r w:rsidR="00D94C66">
        <w:rPr>
          <w:rFonts w:ascii="Calibri" w:hAnsi="Calibri" w:cs="Calibri"/>
          <w:sz w:val="24"/>
          <w:szCs w:val="24"/>
        </w:rPr>
        <w:t xml:space="preserve"> a continuación informo a la ciudadanía los siguientes resultados derivados </w:t>
      </w:r>
      <w:r w:rsidR="00AA15B4">
        <w:rPr>
          <w:rFonts w:ascii="Calibri" w:hAnsi="Calibri" w:cs="Calibri"/>
          <w:sz w:val="24"/>
          <w:szCs w:val="24"/>
        </w:rPr>
        <w:t>de las acciones trazadas en el P</w:t>
      </w:r>
      <w:r w:rsidR="00D94C66">
        <w:rPr>
          <w:rFonts w:ascii="Calibri" w:hAnsi="Calibri" w:cs="Calibri"/>
          <w:sz w:val="24"/>
          <w:szCs w:val="24"/>
        </w:rPr>
        <w:t>la</w:t>
      </w:r>
      <w:r w:rsidR="00AA15B4">
        <w:rPr>
          <w:rFonts w:ascii="Calibri" w:hAnsi="Calibri" w:cs="Calibri"/>
          <w:sz w:val="24"/>
          <w:szCs w:val="24"/>
        </w:rPr>
        <w:t>n Municipal de Desarrollo y G</w:t>
      </w:r>
      <w:r w:rsidR="00D94C66">
        <w:rPr>
          <w:rFonts w:ascii="Calibri" w:hAnsi="Calibri" w:cs="Calibri"/>
          <w:sz w:val="24"/>
          <w:szCs w:val="24"/>
        </w:rPr>
        <w:t xml:space="preserve">obernanza 2018-2021: </w:t>
      </w:r>
    </w:p>
    <w:p w:rsidR="00071F0E" w:rsidRPr="00645774" w:rsidRDefault="00D94C66" w:rsidP="00522CA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</w:t>
      </w:r>
      <w:r w:rsidR="001D4243">
        <w:rPr>
          <w:rFonts w:ascii="Calibri" w:hAnsi="Calibri" w:cs="Calibri"/>
          <w:sz w:val="24"/>
          <w:szCs w:val="24"/>
        </w:rPr>
        <w:t xml:space="preserve"> </w:t>
      </w:r>
    </w:p>
    <w:p w:rsidR="00385752" w:rsidRPr="00645774" w:rsidRDefault="0038575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645774">
        <w:rPr>
          <w:rFonts w:ascii="Calibri" w:hAnsi="Calibri" w:cs="Calibri"/>
          <w:b/>
          <w:color w:val="C00000"/>
          <w:sz w:val="24"/>
          <w:szCs w:val="24"/>
        </w:rPr>
        <w:t xml:space="preserve">Desarrollo de plan de contingencias municipales, a través del personal del área de Protección Civil y Bomberos en vinculación con la Universidad de Guadalajara, </w:t>
      </w:r>
      <w:r w:rsidR="006706BC" w:rsidRPr="00645774">
        <w:rPr>
          <w:rFonts w:ascii="Calibri" w:hAnsi="Calibri" w:cs="Calibri"/>
          <w:b/>
          <w:color w:val="C00000"/>
          <w:sz w:val="24"/>
          <w:szCs w:val="24"/>
        </w:rPr>
        <w:t xml:space="preserve"> que coadyuva</w:t>
      </w:r>
      <w:r w:rsidRPr="00645774">
        <w:rPr>
          <w:rFonts w:ascii="Calibri" w:hAnsi="Calibri" w:cs="Calibri"/>
          <w:b/>
          <w:color w:val="C00000"/>
          <w:sz w:val="24"/>
          <w:szCs w:val="24"/>
        </w:rPr>
        <w:t xml:space="preserve"> a mitigar los riesgos naturales que afectan en los asentamientos humanos de la localidad:</w:t>
      </w:r>
    </w:p>
    <w:p w:rsidR="00385752" w:rsidRPr="00645774" w:rsidRDefault="00385752" w:rsidP="00385752">
      <w:pPr>
        <w:jc w:val="both"/>
        <w:rPr>
          <w:rFonts w:ascii="Calibri" w:hAnsi="Calibri" w:cs="Calibri"/>
          <w:sz w:val="24"/>
          <w:szCs w:val="24"/>
        </w:rPr>
      </w:pPr>
      <w:r w:rsidRPr="00645774">
        <w:rPr>
          <w:rFonts w:ascii="Calibri" w:hAnsi="Calibri" w:cs="Calibri"/>
          <w:sz w:val="24"/>
          <w:szCs w:val="24"/>
        </w:rPr>
        <w:t xml:space="preserve"> </w:t>
      </w:r>
    </w:p>
    <w:p w:rsidR="00581D76" w:rsidRPr="00645774" w:rsidRDefault="00473E05" w:rsidP="00E6458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</w:t>
      </w:r>
      <w:r w:rsidR="001A13AE" w:rsidRPr="00645774">
        <w:rPr>
          <w:rFonts w:ascii="Calibri" w:hAnsi="Calibri" w:cs="Calibri"/>
          <w:sz w:val="24"/>
          <w:szCs w:val="24"/>
        </w:rPr>
        <w:t>especto del compromiso de generar un</w:t>
      </w:r>
      <w:r w:rsidR="006706BC" w:rsidRPr="00645774">
        <w:rPr>
          <w:rFonts w:ascii="Calibri" w:hAnsi="Calibri" w:cs="Calibri"/>
          <w:sz w:val="24"/>
          <w:szCs w:val="24"/>
        </w:rPr>
        <w:t xml:space="preserve"> “P</w:t>
      </w:r>
      <w:r>
        <w:rPr>
          <w:rFonts w:ascii="Calibri" w:hAnsi="Calibri" w:cs="Calibri"/>
          <w:sz w:val="24"/>
          <w:szCs w:val="24"/>
        </w:rPr>
        <w:t>lan de Contingencias Municipal p</w:t>
      </w:r>
      <w:r w:rsidR="006706BC" w:rsidRPr="00645774">
        <w:rPr>
          <w:rFonts w:ascii="Calibri" w:hAnsi="Calibri" w:cs="Calibri"/>
          <w:sz w:val="24"/>
          <w:szCs w:val="24"/>
        </w:rPr>
        <w:t>ara la Prevención y Mitigación de los R</w:t>
      </w:r>
      <w:r w:rsidR="001A13AE" w:rsidRPr="00645774">
        <w:rPr>
          <w:rFonts w:ascii="Calibri" w:hAnsi="Calibri" w:cs="Calibri"/>
          <w:sz w:val="24"/>
          <w:szCs w:val="24"/>
        </w:rPr>
        <w:t>iesgos</w:t>
      </w:r>
      <w:r w:rsidR="006706BC" w:rsidRPr="00645774">
        <w:rPr>
          <w:rFonts w:ascii="Calibri" w:hAnsi="Calibri" w:cs="Calibri"/>
          <w:sz w:val="24"/>
          <w:szCs w:val="24"/>
        </w:rPr>
        <w:t>”</w:t>
      </w:r>
      <w:r w:rsidR="009D2815">
        <w:rPr>
          <w:rFonts w:ascii="Calibri" w:hAnsi="Calibri" w:cs="Calibri"/>
          <w:sz w:val="24"/>
          <w:szCs w:val="24"/>
        </w:rPr>
        <w:t xml:space="preserve"> propios de la localidad,</w:t>
      </w:r>
      <w:r w:rsidR="007F29F1">
        <w:rPr>
          <w:rFonts w:ascii="Calibri" w:hAnsi="Calibri" w:cs="Calibri"/>
          <w:sz w:val="24"/>
          <w:szCs w:val="24"/>
        </w:rPr>
        <w:t xml:space="preserve"> que se sustenta en </w:t>
      </w:r>
      <w:r w:rsidR="001A13AE" w:rsidRPr="00645774">
        <w:rPr>
          <w:rFonts w:ascii="Calibri" w:hAnsi="Calibri" w:cs="Calibri"/>
          <w:sz w:val="24"/>
          <w:szCs w:val="24"/>
        </w:rPr>
        <w:t>diversas fuentes documentales</w:t>
      </w:r>
      <w:r w:rsidR="00D57D5C">
        <w:rPr>
          <w:rFonts w:ascii="Calibri" w:hAnsi="Calibri" w:cs="Calibri"/>
          <w:sz w:val="24"/>
          <w:szCs w:val="24"/>
        </w:rPr>
        <w:t>,</w:t>
      </w:r>
      <w:r w:rsidR="001A13AE" w:rsidRPr="00645774">
        <w:rPr>
          <w:rFonts w:ascii="Calibri" w:hAnsi="Calibri" w:cs="Calibri"/>
          <w:sz w:val="24"/>
          <w:szCs w:val="24"/>
        </w:rPr>
        <w:t xml:space="preserve"> entre las q</w:t>
      </w:r>
      <w:r w:rsidR="006706BC" w:rsidRPr="00645774">
        <w:rPr>
          <w:rFonts w:ascii="Calibri" w:hAnsi="Calibri" w:cs="Calibri"/>
          <w:sz w:val="24"/>
          <w:szCs w:val="24"/>
        </w:rPr>
        <w:t>ue des</w:t>
      </w:r>
      <w:r>
        <w:rPr>
          <w:rFonts w:ascii="Calibri" w:hAnsi="Calibri" w:cs="Calibri"/>
          <w:sz w:val="24"/>
          <w:szCs w:val="24"/>
        </w:rPr>
        <w:t>tacan el Atlas de Riesgos</w:t>
      </w:r>
      <w:r w:rsidR="009D2815">
        <w:rPr>
          <w:rFonts w:ascii="Calibri" w:hAnsi="Calibri" w:cs="Calibri"/>
          <w:sz w:val="24"/>
          <w:szCs w:val="24"/>
        </w:rPr>
        <w:t xml:space="preserve"> de Zapotlán el Grande, se informa que el mismo</w:t>
      </w:r>
      <w:r w:rsidR="00231E7E">
        <w:rPr>
          <w:rFonts w:ascii="Calibri" w:hAnsi="Calibri" w:cs="Calibri"/>
          <w:sz w:val="24"/>
          <w:szCs w:val="24"/>
        </w:rPr>
        <w:t xml:space="preserve"> </w:t>
      </w:r>
      <w:r w:rsidR="009D2815">
        <w:rPr>
          <w:rFonts w:ascii="Calibri" w:hAnsi="Calibri" w:cs="Calibri"/>
          <w:sz w:val="24"/>
          <w:szCs w:val="24"/>
        </w:rPr>
        <w:t xml:space="preserve">se </w:t>
      </w:r>
      <w:r w:rsidR="00231E7E">
        <w:rPr>
          <w:rFonts w:ascii="Calibri" w:hAnsi="Calibri" w:cs="Calibri"/>
          <w:sz w:val="24"/>
          <w:szCs w:val="24"/>
        </w:rPr>
        <w:t xml:space="preserve">concluyó </w:t>
      </w:r>
      <w:r w:rsidR="009D2815">
        <w:rPr>
          <w:rFonts w:ascii="Calibri" w:hAnsi="Calibri" w:cs="Calibri"/>
          <w:sz w:val="24"/>
          <w:szCs w:val="24"/>
        </w:rPr>
        <w:t>exitosa y pro</w:t>
      </w:r>
      <w:r w:rsidR="0078387E">
        <w:rPr>
          <w:rFonts w:ascii="Calibri" w:hAnsi="Calibri" w:cs="Calibri"/>
          <w:sz w:val="24"/>
          <w:szCs w:val="24"/>
        </w:rPr>
        <w:t>fesionalmente el pasado mes de j</w:t>
      </w:r>
      <w:r w:rsidR="009D2815">
        <w:rPr>
          <w:rFonts w:ascii="Calibri" w:hAnsi="Calibri" w:cs="Calibri"/>
          <w:sz w:val="24"/>
          <w:szCs w:val="24"/>
        </w:rPr>
        <w:t>unio y el mismo fue presentado al pleno para su aprobación y publicación</w:t>
      </w:r>
      <w:r w:rsidR="00D57D5C">
        <w:rPr>
          <w:rFonts w:ascii="Calibri" w:hAnsi="Calibri" w:cs="Calibri"/>
          <w:sz w:val="24"/>
          <w:szCs w:val="24"/>
        </w:rPr>
        <w:t xml:space="preserve"> en el presente año 2020</w:t>
      </w:r>
      <w:r w:rsidR="009D2815">
        <w:rPr>
          <w:rFonts w:ascii="Calibri" w:hAnsi="Calibri" w:cs="Calibri"/>
          <w:sz w:val="24"/>
          <w:szCs w:val="24"/>
        </w:rPr>
        <w:t xml:space="preserve">. </w:t>
      </w:r>
      <w:r w:rsidR="00231E7E">
        <w:rPr>
          <w:rFonts w:ascii="Calibri" w:hAnsi="Calibri" w:cs="Calibri"/>
          <w:sz w:val="24"/>
          <w:szCs w:val="24"/>
        </w:rPr>
        <w:t xml:space="preserve"> </w:t>
      </w:r>
      <w:r w:rsidR="002F520F">
        <w:rPr>
          <w:rFonts w:ascii="Calibri" w:hAnsi="Calibri" w:cs="Calibri"/>
          <w:sz w:val="24"/>
          <w:szCs w:val="24"/>
        </w:rPr>
        <w:t xml:space="preserve"> </w:t>
      </w:r>
    </w:p>
    <w:p w:rsidR="00CF0D4E" w:rsidRDefault="00CF0D4E" w:rsidP="00891154">
      <w:pPr>
        <w:jc w:val="both"/>
        <w:rPr>
          <w:rFonts w:ascii="Calibri" w:hAnsi="Calibri" w:cs="Calibri"/>
          <w:noProof/>
          <w:sz w:val="24"/>
          <w:szCs w:val="24"/>
          <w:lang w:val="es-ES" w:eastAsia="es-ES"/>
        </w:rPr>
      </w:pPr>
    </w:p>
    <w:p w:rsidR="00E20DF4" w:rsidRDefault="009D2815" w:rsidP="0089115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Destaco la valiosa participación de la</w:t>
      </w:r>
      <w:r w:rsidR="001A13AE" w:rsidRPr="00645774">
        <w:rPr>
          <w:rFonts w:ascii="Calibri" w:hAnsi="Calibri" w:cs="Calibri"/>
          <w:sz w:val="24"/>
          <w:szCs w:val="24"/>
        </w:rPr>
        <w:t xml:space="preserve"> Universidad de Guada</w:t>
      </w:r>
      <w:r w:rsidR="006706BC" w:rsidRPr="00645774">
        <w:rPr>
          <w:rFonts w:ascii="Calibri" w:hAnsi="Calibri" w:cs="Calibri"/>
          <w:sz w:val="24"/>
          <w:szCs w:val="24"/>
        </w:rPr>
        <w:t xml:space="preserve">lajara, </w:t>
      </w:r>
      <w:r>
        <w:rPr>
          <w:rFonts w:ascii="Calibri" w:hAnsi="Calibri" w:cs="Calibri"/>
          <w:sz w:val="24"/>
          <w:szCs w:val="24"/>
        </w:rPr>
        <w:t xml:space="preserve">con el apoyo de </w:t>
      </w:r>
      <w:r w:rsidR="001A13AE" w:rsidRPr="00645774">
        <w:rPr>
          <w:rFonts w:ascii="Calibri" w:hAnsi="Calibri" w:cs="Calibri"/>
          <w:sz w:val="24"/>
          <w:szCs w:val="24"/>
        </w:rPr>
        <w:t>prestadores de servicio social</w:t>
      </w:r>
      <w:r>
        <w:rPr>
          <w:rFonts w:ascii="Calibri" w:hAnsi="Calibri" w:cs="Calibri"/>
          <w:sz w:val="24"/>
          <w:szCs w:val="24"/>
        </w:rPr>
        <w:t>,</w:t>
      </w:r>
      <w:r w:rsidR="001A13AE" w:rsidRPr="00645774">
        <w:rPr>
          <w:rFonts w:ascii="Calibri" w:hAnsi="Calibri" w:cs="Calibri"/>
          <w:sz w:val="24"/>
          <w:szCs w:val="24"/>
        </w:rPr>
        <w:t xml:space="preserve"> de la Licenciatura de Protección Civil Seguridad Labora</w:t>
      </w:r>
      <w:r w:rsidR="002F520F">
        <w:rPr>
          <w:rFonts w:ascii="Calibri" w:hAnsi="Calibri" w:cs="Calibri"/>
          <w:sz w:val="24"/>
          <w:szCs w:val="24"/>
        </w:rPr>
        <w:t>l</w:t>
      </w:r>
      <w:r w:rsidR="001A13AE" w:rsidRPr="00645774">
        <w:rPr>
          <w:rFonts w:ascii="Calibri" w:hAnsi="Calibri" w:cs="Calibri"/>
          <w:sz w:val="24"/>
          <w:szCs w:val="24"/>
        </w:rPr>
        <w:t xml:space="preserve"> y Emergencias</w:t>
      </w:r>
      <w:r w:rsidR="006706BC" w:rsidRPr="00645774">
        <w:rPr>
          <w:rFonts w:ascii="Calibri" w:hAnsi="Calibri" w:cs="Calibri"/>
          <w:sz w:val="24"/>
          <w:szCs w:val="24"/>
        </w:rPr>
        <w:t>,</w:t>
      </w:r>
      <w:r w:rsidR="001A13AE" w:rsidRPr="0064577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así como</w:t>
      </w:r>
      <w:r w:rsidR="000643EA">
        <w:rPr>
          <w:rFonts w:ascii="Calibri" w:hAnsi="Calibri" w:cs="Calibri"/>
          <w:sz w:val="24"/>
          <w:szCs w:val="24"/>
        </w:rPr>
        <w:t xml:space="preserve"> del</w:t>
      </w:r>
      <w:r w:rsidR="006706BC" w:rsidRPr="00645774">
        <w:rPr>
          <w:rFonts w:ascii="Calibri" w:hAnsi="Calibri" w:cs="Calibri"/>
          <w:sz w:val="24"/>
          <w:szCs w:val="24"/>
        </w:rPr>
        <w:t xml:space="preserve"> I</w:t>
      </w:r>
      <w:r w:rsidR="001A13AE" w:rsidRPr="00645774">
        <w:rPr>
          <w:rFonts w:ascii="Calibri" w:hAnsi="Calibri" w:cs="Calibri"/>
          <w:sz w:val="24"/>
          <w:szCs w:val="24"/>
        </w:rPr>
        <w:t>nstituto</w:t>
      </w:r>
      <w:r w:rsidR="0078387E">
        <w:rPr>
          <w:rFonts w:ascii="Calibri" w:hAnsi="Calibri" w:cs="Calibri"/>
          <w:sz w:val="24"/>
          <w:szCs w:val="24"/>
        </w:rPr>
        <w:t xml:space="preserve"> de</w:t>
      </w:r>
      <w:r w:rsidR="001A13AE" w:rsidRPr="00645774">
        <w:rPr>
          <w:rFonts w:ascii="Calibri" w:hAnsi="Calibri" w:cs="Calibri"/>
          <w:sz w:val="24"/>
          <w:szCs w:val="24"/>
        </w:rPr>
        <w:t xml:space="preserve"> </w:t>
      </w:r>
      <w:r w:rsidR="006706BC" w:rsidRPr="00645774">
        <w:rPr>
          <w:rFonts w:ascii="Calibri" w:hAnsi="Calibri" w:cs="Calibri"/>
          <w:sz w:val="24"/>
          <w:szCs w:val="24"/>
        </w:rPr>
        <w:t xml:space="preserve">Información Estadística y Geográfica </w:t>
      </w:r>
      <w:r w:rsidR="00DD42F0">
        <w:rPr>
          <w:rFonts w:ascii="Calibri" w:hAnsi="Calibri" w:cs="Calibri"/>
          <w:sz w:val="24"/>
          <w:szCs w:val="24"/>
        </w:rPr>
        <w:t>del E</w:t>
      </w:r>
      <w:r w:rsidR="001A13AE" w:rsidRPr="00645774">
        <w:rPr>
          <w:rFonts w:ascii="Calibri" w:hAnsi="Calibri" w:cs="Calibri"/>
          <w:sz w:val="24"/>
          <w:szCs w:val="24"/>
        </w:rPr>
        <w:t>stado de Jalisco</w:t>
      </w:r>
      <w:r w:rsidR="00E20DF4">
        <w:rPr>
          <w:rFonts w:ascii="Calibri" w:hAnsi="Calibri" w:cs="Calibri"/>
          <w:sz w:val="24"/>
          <w:szCs w:val="24"/>
        </w:rPr>
        <w:t xml:space="preserve"> para consolidar el mencionado Plan. </w:t>
      </w:r>
    </w:p>
    <w:p w:rsidR="00E20DF4" w:rsidRDefault="00E20DF4" w:rsidP="00891154">
      <w:pPr>
        <w:jc w:val="both"/>
        <w:rPr>
          <w:rFonts w:ascii="Calibri" w:hAnsi="Calibri" w:cs="Calibri"/>
          <w:sz w:val="24"/>
          <w:szCs w:val="24"/>
        </w:rPr>
      </w:pPr>
    </w:p>
    <w:p w:rsidR="003170E2" w:rsidRPr="00645774" w:rsidRDefault="00EA333E" w:rsidP="0089115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.</w:t>
      </w:r>
      <w:r w:rsidR="001A13AE" w:rsidRPr="00645774">
        <w:rPr>
          <w:rFonts w:ascii="Calibri" w:hAnsi="Calibri" w:cs="Calibri"/>
          <w:sz w:val="24"/>
          <w:szCs w:val="24"/>
        </w:rPr>
        <w:t xml:space="preserve"> </w:t>
      </w:r>
    </w:p>
    <w:p w:rsidR="002B6023" w:rsidRDefault="000643EA" w:rsidP="0078387E">
      <w:pPr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52608" behindDoc="0" locked="0" layoutInCell="1" allowOverlap="1" wp14:anchorId="68A0DFA5" wp14:editId="7EB099D9">
            <wp:simplePos x="0" y="0"/>
            <wp:positionH relativeFrom="margin">
              <wp:align>right</wp:align>
            </wp:positionH>
            <wp:positionV relativeFrom="page">
              <wp:posOffset>7419612</wp:posOffset>
            </wp:positionV>
            <wp:extent cx="2476500" cy="1870710"/>
            <wp:effectExtent l="0" t="0" r="0" b="0"/>
            <wp:wrapThrough wrapText="bothSides">
              <wp:wrapPolygon edited="0">
                <wp:start x="0" y="0"/>
                <wp:lineTo x="0" y="21336"/>
                <wp:lineTo x="21434" y="21336"/>
                <wp:lineTo x="21434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sly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4" r="-601" b="34722"/>
                    <a:stretch/>
                  </pic:blipFill>
                  <pic:spPr bwMode="auto">
                    <a:xfrm>
                      <a:off x="0" y="0"/>
                      <a:ext cx="247650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D4E">
        <w:rPr>
          <w:noProof/>
          <w:lang w:eastAsia="es-MX"/>
        </w:rPr>
        <w:drawing>
          <wp:anchor distT="0" distB="0" distL="114300" distR="114300" simplePos="0" relativeHeight="251653632" behindDoc="0" locked="0" layoutInCell="1" allowOverlap="1" wp14:anchorId="580B2306" wp14:editId="3E4B8D7F">
            <wp:simplePos x="0" y="0"/>
            <wp:positionH relativeFrom="margin">
              <wp:posOffset>108404</wp:posOffset>
            </wp:positionH>
            <wp:positionV relativeFrom="page">
              <wp:posOffset>7432585</wp:posOffset>
            </wp:positionV>
            <wp:extent cx="25812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sl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7763" r="1308" b="41376"/>
                    <a:stretch/>
                  </pic:blipFill>
                  <pic:spPr bwMode="auto">
                    <a:xfrm>
                      <a:off x="0" y="0"/>
                      <a:ext cx="25812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640" w:rsidRPr="00645774" w:rsidRDefault="00E20DF4" w:rsidP="00374640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Menciono a la ciudadanía que el tema central del Plan de Contingencias, lo conforman  los protocolos de </w:t>
      </w:r>
      <w:r w:rsidR="00374640" w:rsidRPr="00645774">
        <w:rPr>
          <w:rFonts w:ascii="Calibri" w:hAnsi="Calibri" w:cs="Calibri"/>
          <w:sz w:val="24"/>
          <w:szCs w:val="24"/>
        </w:rPr>
        <w:t>actuación en tema de emergencia</w:t>
      </w:r>
      <w:r>
        <w:rPr>
          <w:rFonts w:ascii="Calibri" w:hAnsi="Calibri" w:cs="Calibri"/>
          <w:sz w:val="24"/>
          <w:szCs w:val="24"/>
        </w:rPr>
        <w:t>,</w:t>
      </w:r>
      <w:r w:rsidR="00374640" w:rsidRPr="00645774">
        <w:rPr>
          <w:rFonts w:ascii="Calibri" w:hAnsi="Calibri" w:cs="Calibri"/>
          <w:sz w:val="24"/>
          <w:szCs w:val="24"/>
        </w:rPr>
        <w:t xml:space="preserve"> en caso de oc</w:t>
      </w:r>
      <w:r w:rsidR="00DD42F0">
        <w:rPr>
          <w:rFonts w:ascii="Calibri" w:hAnsi="Calibri" w:cs="Calibri"/>
          <w:sz w:val="24"/>
          <w:szCs w:val="24"/>
        </w:rPr>
        <w:t xml:space="preserve">urrir fenómenos  </w:t>
      </w:r>
      <w:proofErr w:type="spellStart"/>
      <w:r w:rsidR="00DD42F0">
        <w:rPr>
          <w:rFonts w:ascii="Calibri" w:hAnsi="Calibri" w:cs="Calibri"/>
          <w:sz w:val="24"/>
          <w:szCs w:val="24"/>
        </w:rPr>
        <w:t>hidrometeorológicos</w:t>
      </w:r>
      <w:proofErr w:type="spellEnd"/>
      <w:r w:rsidR="00DD42F0">
        <w:rPr>
          <w:rFonts w:ascii="Calibri" w:hAnsi="Calibri" w:cs="Calibri"/>
          <w:sz w:val="24"/>
          <w:szCs w:val="24"/>
        </w:rPr>
        <w:t xml:space="preserve"> y geológicos</w:t>
      </w:r>
      <w:r w:rsidR="0078387E">
        <w:rPr>
          <w:rFonts w:ascii="Calibri" w:hAnsi="Calibri" w:cs="Calibri"/>
          <w:sz w:val="24"/>
          <w:szCs w:val="24"/>
        </w:rPr>
        <w:t>,</w:t>
      </w:r>
      <w:r w:rsidR="00DD42F0">
        <w:rPr>
          <w:rFonts w:ascii="Calibri" w:hAnsi="Calibri" w:cs="Calibri"/>
          <w:sz w:val="24"/>
          <w:szCs w:val="24"/>
        </w:rPr>
        <w:t xml:space="preserve"> </w:t>
      </w:r>
      <w:r w:rsidR="00374640" w:rsidRPr="00645774">
        <w:rPr>
          <w:rFonts w:ascii="Calibri" w:hAnsi="Calibri" w:cs="Calibri"/>
          <w:sz w:val="24"/>
          <w:szCs w:val="24"/>
        </w:rPr>
        <w:t xml:space="preserve">así como el plan de continuidad de operaciones de la Unidad Municipal </w:t>
      </w:r>
      <w:r w:rsidR="00DD42F0">
        <w:rPr>
          <w:rFonts w:ascii="Calibri" w:hAnsi="Calibri" w:cs="Calibri"/>
          <w:sz w:val="24"/>
          <w:szCs w:val="24"/>
        </w:rPr>
        <w:t xml:space="preserve">de Protección Civil y Bomberos, </w:t>
      </w:r>
      <w:r w:rsidR="00374640" w:rsidRPr="00645774">
        <w:rPr>
          <w:rFonts w:ascii="Calibri" w:hAnsi="Calibri" w:cs="Calibri"/>
          <w:sz w:val="24"/>
          <w:szCs w:val="24"/>
        </w:rPr>
        <w:t>para apoyar a la población, habilitando bases para la continuidad del servicio</w:t>
      </w:r>
      <w:r w:rsidR="0078387E">
        <w:rPr>
          <w:rFonts w:ascii="Calibri" w:hAnsi="Calibri" w:cs="Calibri"/>
          <w:sz w:val="24"/>
          <w:szCs w:val="24"/>
        </w:rPr>
        <w:t>s básicos</w:t>
      </w:r>
      <w:r w:rsidR="00374640" w:rsidRPr="00645774">
        <w:rPr>
          <w:rFonts w:ascii="Calibri" w:hAnsi="Calibri" w:cs="Calibri"/>
          <w:sz w:val="24"/>
          <w:szCs w:val="24"/>
        </w:rPr>
        <w:t>, coadyuvando para el restabl</w:t>
      </w:r>
      <w:r w:rsidR="0078387E">
        <w:rPr>
          <w:rFonts w:ascii="Calibri" w:hAnsi="Calibri" w:cs="Calibri"/>
          <w:sz w:val="24"/>
          <w:szCs w:val="24"/>
        </w:rPr>
        <w:t>ecimiento</w:t>
      </w:r>
      <w:r w:rsidR="00DD42F0">
        <w:rPr>
          <w:rFonts w:ascii="Calibri" w:hAnsi="Calibri" w:cs="Calibri"/>
          <w:sz w:val="24"/>
          <w:szCs w:val="24"/>
        </w:rPr>
        <w:t xml:space="preserve"> de</w:t>
      </w:r>
      <w:r w:rsidR="00374640" w:rsidRPr="00645774">
        <w:rPr>
          <w:rFonts w:ascii="Calibri" w:hAnsi="Calibri" w:cs="Calibri"/>
          <w:sz w:val="24"/>
          <w:szCs w:val="24"/>
        </w:rPr>
        <w:t xml:space="preserve"> abasto de combustible, agua potable</w:t>
      </w:r>
      <w:r>
        <w:rPr>
          <w:rFonts w:ascii="Calibri" w:hAnsi="Calibri" w:cs="Calibri"/>
          <w:sz w:val="24"/>
          <w:szCs w:val="24"/>
        </w:rPr>
        <w:t>, electricidad, rescate de víctimas, difusión de información a la población en forma oportuna y otros temas de importancia logística para salvaguardar la integridad de</w:t>
      </w:r>
      <w:r w:rsidR="00DD42F0">
        <w:rPr>
          <w:rFonts w:ascii="Calibri" w:hAnsi="Calibri" w:cs="Calibri"/>
          <w:sz w:val="24"/>
          <w:szCs w:val="24"/>
        </w:rPr>
        <w:t xml:space="preserve"> los zapotlenses, considerando que los asentamientos humanos se encuentran establecidos en zonas de muy alto riesgo principalmente afectados con la falla geológica y escurrimientos naturales que atraviesan el principal centro de pobla</w:t>
      </w:r>
      <w:r w:rsidR="0078387E">
        <w:rPr>
          <w:rFonts w:ascii="Calibri" w:hAnsi="Calibri" w:cs="Calibri"/>
          <w:sz w:val="24"/>
          <w:szCs w:val="24"/>
        </w:rPr>
        <w:t>ción del municipio de Zapotlán el Grande</w:t>
      </w:r>
      <w:r>
        <w:rPr>
          <w:rFonts w:ascii="Calibri" w:hAnsi="Calibri" w:cs="Calibri"/>
          <w:sz w:val="24"/>
          <w:szCs w:val="24"/>
        </w:rPr>
        <w:t>.</w:t>
      </w:r>
      <w:r w:rsidR="00374640" w:rsidRPr="00645774">
        <w:rPr>
          <w:rFonts w:ascii="Calibri" w:hAnsi="Calibri" w:cs="Calibri"/>
          <w:sz w:val="24"/>
          <w:szCs w:val="24"/>
        </w:rPr>
        <w:t xml:space="preserve">  </w:t>
      </w:r>
    </w:p>
    <w:p w:rsidR="00374640" w:rsidRPr="00645774" w:rsidRDefault="00374640" w:rsidP="00374640">
      <w:pPr>
        <w:rPr>
          <w:rFonts w:ascii="Calibri" w:hAnsi="Calibri" w:cs="Calibri"/>
          <w:sz w:val="24"/>
          <w:szCs w:val="24"/>
        </w:rPr>
      </w:pPr>
    </w:p>
    <w:p w:rsidR="001530B2" w:rsidRPr="00645774" w:rsidRDefault="0038575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645774">
        <w:rPr>
          <w:rFonts w:ascii="Calibri" w:hAnsi="Calibri" w:cs="Calibri"/>
          <w:b/>
          <w:color w:val="C00000"/>
          <w:sz w:val="24"/>
          <w:szCs w:val="24"/>
        </w:rPr>
        <w:t xml:space="preserve">Actualización reglamentaria de </w:t>
      </w:r>
      <w:r w:rsidR="00B84AF6" w:rsidRPr="00645774">
        <w:rPr>
          <w:rFonts w:ascii="Calibri" w:hAnsi="Calibri" w:cs="Calibri"/>
          <w:b/>
          <w:color w:val="C00000"/>
          <w:sz w:val="24"/>
          <w:szCs w:val="24"/>
        </w:rPr>
        <w:t>la normativa del área de</w:t>
      </w:r>
      <w:r w:rsidR="005A4572" w:rsidRPr="00645774">
        <w:rPr>
          <w:rFonts w:ascii="Calibri" w:hAnsi="Calibri" w:cs="Calibri"/>
          <w:b/>
          <w:color w:val="C00000"/>
          <w:sz w:val="24"/>
          <w:szCs w:val="24"/>
        </w:rPr>
        <w:t xml:space="preserve"> </w:t>
      </w:r>
      <w:r w:rsidRPr="00645774">
        <w:rPr>
          <w:rFonts w:ascii="Calibri" w:hAnsi="Calibri" w:cs="Calibri"/>
          <w:b/>
          <w:color w:val="C00000"/>
          <w:sz w:val="24"/>
          <w:szCs w:val="24"/>
        </w:rPr>
        <w:t>Protección Civil y Bomberos</w:t>
      </w:r>
      <w:r w:rsidR="005A4572" w:rsidRPr="00645774">
        <w:rPr>
          <w:rFonts w:ascii="Calibri" w:hAnsi="Calibri" w:cs="Calibri"/>
          <w:b/>
          <w:color w:val="C00000"/>
          <w:sz w:val="24"/>
          <w:szCs w:val="24"/>
        </w:rPr>
        <w:t xml:space="preserve"> para generar certeza jurídica en los temas de gestión integral de riesgos. </w:t>
      </w:r>
      <w:r w:rsidR="00B84AF6" w:rsidRPr="00645774">
        <w:rPr>
          <w:rFonts w:ascii="Calibri" w:hAnsi="Calibri" w:cs="Calibri"/>
          <w:b/>
          <w:color w:val="C00000"/>
          <w:sz w:val="24"/>
          <w:szCs w:val="24"/>
        </w:rPr>
        <w:t xml:space="preserve"> </w:t>
      </w:r>
    </w:p>
    <w:p w:rsidR="00B84AF6" w:rsidRPr="00645774" w:rsidRDefault="00B84AF6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DD42F0" w:rsidRDefault="001530B2" w:rsidP="00385752">
      <w:pPr>
        <w:jc w:val="both"/>
        <w:rPr>
          <w:rFonts w:ascii="Calibri" w:hAnsi="Calibri" w:cs="Calibri"/>
          <w:sz w:val="24"/>
          <w:szCs w:val="24"/>
        </w:rPr>
      </w:pPr>
      <w:r w:rsidRPr="00645774">
        <w:rPr>
          <w:rFonts w:ascii="Calibri" w:hAnsi="Calibri" w:cs="Calibri"/>
          <w:sz w:val="24"/>
          <w:szCs w:val="24"/>
        </w:rPr>
        <w:t xml:space="preserve">Desde </w:t>
      </w:r>
      <w:r w:rsidR="005D0733">
        <w:rPr>
          <w:rFonts w:ascii="Calibri" w:hAnsi="Calibri" w:cs="Calibri"/>
          <w:sz w:val="24"/>
          <w:szCs w:val="24"/>
        </w:rPr>
        <w:t>e</w:t>
      </w:r>
      <w:r w:rsidR="005A4572" w:rsidRPr="00645774">
        <w:rPr>
          <w:rFonts w:ascii="Calibri" w:hAnsi="Calibri" w:cs="Calibri"/>
          <w:sz w:val="24"/>
          <w:szCs w:val="24"/>
        </w:rPr>
        <w:t>nero</w:t>
      </w:r>
      <w:r w:rsidRPr="00645774">
        <w:rPr>
          <w:rFonts w:ascii="Calibri" w:hAnsi="Calibri" w:cs="Calibri"/>
          <w:sz w:val="24"/>
          <w:szCs w:val="24"/>
        </w:rPr>
        <w:t xml:space="preserve"> de</w:t>
      </w:r>
      <w:r w:rsidR="005A4572" w:rsidRPr="00645774">
        <w:rPr>
          <w:rFonts w:ascii="Calibri" w:hAnsi="Calibri" w:cs="Calibri"/>
          <w:sz w:val="24"/>
          <w:szCs w:val="24"/>
        </w:rPr>
        <w:t xml:space="preserve"> 2019, </w:t>
      </w:r>
      <w:r w:rsidRPr="00645774">
        <w:rPr>
          <w:rFonts w:ascii="Calibri" w:hAnsi="Calibri" w:cs="Calibri"/>
          <w:sz w:val="24"/>
          <w:szCs w:val="24"/>
        </w:rPr>
        <w:t xml:space="preserve"> </w:t>
      </w:r>
      <w:r w:rsidR="005A4572" w:rsidRPr="00645774">
        <w:rPr>
          <w:rFonts w:ascii="Calibri" w:hAnsi="Calibri" w:cs="Calibri"/>
          <w:sz w:val="24"/>
          <w:szCs w:val="24"/>
        </w:rPr>
        <w:t>en trabajo v</w:t>
      </w:r>
      <w:r w:rsidR="00DD42F0">
        <w:rPr>
          <w:rFonts w:ascii="Calibri" w:hAnsi="Calibri" w:cs="Calibri"/>
          <w:sz w:val="24"/>
          <w:szCs w:val="24"/>
        </w:rPr>
        <w:t>inculado con la  Comisión E</w:t>
      </w:r>
      <w:r w:rsidR="005A4572" w:rsidRPr="00645774">
        <w:rPr>
          <w:rFonts w:ascii="Calibri" w:hAnsi="Calibri" w:cs="Calibri"/>
          <w:sz w:val="24"/>
          <w:szCs w:val="24"/>
        </w:rPr>
        <w:t xml:space="preserve">dilicia </w:t>
      </w:r>
      <w:r w:rsidRPr="00645774">
        <w:rPr>
          <w:rFonts w:ascii="Calibri" w:hAnsi="Calibri" w:cs="Calibri"/>
          <w:sz w:val="24"/>
          <w:szCs w:val="24"/>
        </w:rPr>
        <w:t xml:space="preserve"> de Protección Civil y Bomberos</w:t>
      </w:r>
      <w:r w:rsidR="005A4572" w:rsidRPr="00645774">
        <w:rPr>
          <w:rFonts w:ascii="Calibri" w:hAnsi="Calibri" w:cs="Calibri"/>
          <w:sz w:val="24"/>
          <w:szCs w:val="24"/>
        </w:rPr>
        <w:t xml:space="preserve"> de Zapotlán el Grande y la C</w:t>
      </w:r>
      <w:r w:rsidRPr="00645774">
        <w:rPr>
          <w:rFonts w:ascii="Calibri" w:hAnsi="Calibri" w:cs="Calibri"/>
          <w:sz w:val="24"/>
          <w:szCs w:val="24"/>
        </w:rPr>
        <w:t xml:space="preserve">oordinación de </w:t>
      </w:r>
      <w:r w:rsidR="00AF3BB3" w:rsidRPr="00645774">
        <w:rPr>
          <w:rFonts w:ascii="Calibri" w:hAnsi="Calibri" w:cs="Calibri"/>
          <w:sz w:val="24"/>
          <w:szCs w:val="24"/>
        </w:rPr>
        <w:t>Gestión</w:t>
      </w:r>
      <w:r w:rsidRPr="00645774">
        <w:rPr>
          <w:rFonts w:ascii="Calibri" w:hAnsi="Calibri" w:cs="Calibri"/>
          <w:sz w:val="24"/>
          <w:szCs w:val="24"/>
        </w:rPr>
        <w:t xml:space="preserve"> Integral de Riesgos</w:t>
      </w:r>
      <w:r w:rsidR="005A4572" w:rsidRPr="00645774">
        <w:rPr>
          <w:rFonts w:ascii="Calibri" w:hAnsi="Calibri" w:cs="Calibri"/>
          <w:sz w:val="24"/>
          <w:szCs w:val="24"/>
        </w:rPr>
        <w:t>,</w:t>
      </w:r>
      <w:r w:rsidRPr="00645774">
        <w:rPr>
          <w:rFonts w:ascii="Calibri" w:hAnsi="Calibri" w:cs="Calibri"/>
          <w:sz w:val="24"/>
          <w:szCs w:val="24"/>
        </w:rPr>
        <w:t xml:space="preserve"> </w:t>
      </w:r>
      <w:r w:rsidR="005A4572" w:rsidRPr="00645774">
        <w:rPr>
          <w:rFonts w:ascii="Calibri" w:hAnsi="Calibri" w:cs="Calibri"/>
          <w:sz w:val="24"/>
          <w:szCs w:val="24"/>
        </w:rPr>
        <w:t xml:space="preserve">fueron realizadas </w:t>
      </w:r>
      <w:r w:rsidR="00AF3BB3" w:rsidRPr="00645774">
        <w:rPr>
          <w:rFonts w:ascii="Calibri" w:hAnsi="Calibri" w:cs="Calibri"/>
          <w:sz w:val="24"/>
          <w:szCs w:val="24"/>
        </w:rPr>
        <w:t>mesas de trabajo</w:t>
      </w:r>
      <w:r w:rsidR="005D0733">
        <w:rPr>
          <w:rFonts w:ascii="Calibri" w:hAnsi="Calibri" w:cs="Calibri"/>
          <w:sz w:val="24"/>
          <w:szCs w:val="24"/>
        </w:rPr>
        <w:t>,</w:t>
      </w:r>
      <w:r w:rsidR="00AF3BB3" w:rsidRPr="00645774">
        <w:rPr>
          <w:rFonts w:ascii="Calibri" w:hAnsi="Calibri" w:cs="Calibri"/>
          <w:sz w:val="24"/>
          <w:szCs w:val="24"/>
        </w:rPr>
        <w:t xml:space="preserve"> en donde </w:t>
      </w:r>
      <w:r w:rsidR="005A4572" w:rsidRPr="00645774">
        <w:rPr>
          <w:rFonts w:ascii="Calibri" w:hAnsi="Calibri" w:cs="Calibri"/>
          <w:sz w:val="24"/>
          <w:szCs w:val="24"/>
        </w:rPr>
        <w:t xml:space="preserve">fue proyectada la modificación del reglamento municipal mencionado, </w:t>
      </w:r>
      <w:r w:rsidR="00CC4C8E" w:rsidRPr="00645774">
        <w:rPr>
          <w:rFonts w:ascii="Calibri" w:hAnsi="Calibri" w:cs="Calibri"/>
          <w:sz w:val="24"/>
          <w:szCs w:val="24"/>
        </w:rPr>
        <w:t xml:space="preserve">para </w:t>
      </w:r>
      <w:r w:rsidR="005A4572" w:rsidRPr="00645774">
        <w:rPr>
          <w:rFonts w:ascii="Calibri" w:hAnsi="Calibri" w:cs="Calibri"/>
          <w:sz w:val="24"/>
          <w:szCs w:val="24"/>
        </w:rPr>
        <w:t>integrar el</w:t>
      </w:r>
      <w:r w:rsidR="00CC4C8E" w:rsidRPr="00645774">
        <w:rPr>
          <w:rFonts w:ascii="Calibri" w:hAnsi="Calibri" w:cs="Calibri"/>
          <w:sz w:val="24"/>
          <w:szCs w:val="24"/>
        </w:rPr>
        <w:t xml:space="preserve"> fundamento jurídico que faculte </w:t>
      </w:r>
      <w:r w:rsidR="005A4572" w:rsidRPr="00645774">
        <w:rPr>
          <w:rFonts w:ascii="Calibri" w:hAnsi="Calibri" w:cs="Calibri"/>
          <w:sz w:val="24"/>
          <w:szCs w:val="24"/>
        </w:rPr>
        <w:t xml:space="preserve">a la Coordinación  </w:t>
      </w:r>
      <w:r w:rsidR="00317156">
        <w:rPr>
          <w:rFonts w:ascii="Calibri" w:hAnsi="Calibri" w:cs="Calibri"/>
          <w:sz w:val="24"/>
          <w:szCs w:val="24"/>
        </w:rPr>
        <w:t>p</w:t>
      </w:r>
      <w:r w:rsidR="005A4572" w:rsidRPr="00645774">
        <w:rPr>
          <w:rFonts w:ascii="Calibri" w:hAnsi="Calibri" w:cs="Calibri"/>
          <w:sz w:val="24"/>
          <w:szCs w:val="24"/>
        </w:rPr>
        <w:t>a</w:t>
      </w:r>
      <w:r w:rsidR="00317156">
        <w:rPr>
          <w:rFonts w:ascii="Calibri" w:hAnsi="Calibri" w:cs="Calibri"/>
          <w:sz w:val="24"/>
          <w:szCs w:val="24"/>
        </w:rPr>
        <w:t>ra</w:t>
      </w:r>
      <w:r w:rsidR="005A4572" w:rsidRPr="00645774">
        <w:rPr>
          <w:rFonts w:ascii="Calibri" w:hAnsi="Calibri" w:cs="Calibri"/>
          <w:sz w:val="24"/>
          <w:szCs w:val="24"/>
        </w:rPr>
        <w:t xml:space="preserve"> realizar acciones de prevención y seguridad en la</w:t>
      </w:r>
      <w:r w:rsidR="005D0733">
        <w:rPr>
          <w:rFonts w:ascii="Calibri" w:hAnsi="Calibri" w:cs="Calibri"/>
          <w:sz w:val="24"/>
          <w:szCs w:val="24"/>
        </w:rPr>
        <w:t>s zonas urbanas de la cabecera m</w:t>
      </w:r>
      <w:r w:rsidR="005A4572" w:rsidRPr="00645774">
        <w:rPr>
          <w:rFonts w:ascii="Calibri" w:hAnsi="Calibri" w:cs="Calibri"/>
          <w:sz w:val="24"/>
          <w:szCs w:val="24"/>
        </w:rPr>
        <w:t xml:space="preserve">unicipal Ciudad </w:t>
      </w:r>
      <w:r w:rsidR="005D0733">
        <w:rPr>
          <w:rFonts w:ascii="Calibri" w:hAnsi="Calibri" w:cs="Calibri"/>
          <w:sz w:val="24"/>
          <w:szCs w:val="24"/>
        </w:rPr>
        <w:t>Guzmán, en las Delegaciones de L</w:t>
      </w:r>
      <w:r w:rsidR="005A4572" w:rsidRPr="00645774">
        <w:rPr>
          <w:rFonts w:ascii="Calibri" w:hAnsi="Calibri" w:cs="Calibri"/>
          <w:sz w:val="24"/>
          <w:szCs w:val="24"/>
        </w:rPr>
        <w:t>a</w:t>
      </w:r>
      <w:r w:rsidR="005D0733">
        <w:rPr>
          <w:rFonts w:ascii="Calibri" w:hAnsi="Calibri" w:cs="Calibri"/>
          <w:sz w:val="24"/>
          <w:szCs w:val="24"/>
        </w:rPr>
        <w:t xml:space="preserve"> Mesa (El Fresnito) y </w:t>
      </w:r>
      <w:proofErr w:type="spellStart"/>
      <w:r w:rsidR="005D0733">
        <w:rPr>
          <w:rFonts w:ascii="Calibri" w:hAnsi="Calibri" w:cs="Calibri"/>
          <w:sz w:val="24"/>
          <w:szCs w:val="24"/>
        </w:rPr>
        <w:t>Atequizayá</w:t>
      </w:r>
      <w:r w:rsidR="005A4572" w:rsidRPr="00645774">
        <w:rPr>
          <w:rFonts w:ascii="Calibri" w:hAnsi="Calibri" w:cs="Calibri"/>
          <w:sz w:val="24"/>
          <w:szCs w:val="24"/>
        </w:rPr>
        <w:t>n</w:t>
      </w:r>
      <w:proofErr w:type="spellEnd"/>
      <w:r w:rsidR="005A4572" w:rsidRPr="00645774">
        <w:rPr>
          <w:rFonts w:ascii="Calibri" w:hAnsi="Calibri" w:cs="Calibri"/>
          <w:sz w:val="24"/>
          <w:szCs w:val="24"/>
        </w:rPr>
        <w:t xml:space="preserve"> en la Agencia de Los Depósitos y el resto del territorio municipal en su caso. </w:t>
      </w:r>
    </w:p>
    <w:p w:rsidR="00DD42F0" w:rsidRDefault="00DD42F0" w:rsidP="00385752">
      <w:pPr>
        <w:jc w:val="both"/>
        <w:rPr>
          <w:rFonts w:ascii="Calibri" w:hAnsi="Calibri" w:cs="Calibri"/>
          <w:sz w:val="24"/>
          <w:szCs w:val="24"/>
        </w:rPr>
      </w:pPr>
    </w:p>
    <w:p w:rsidR="001530B2" w:rsidRPr="00645774" w:rsidRDefault="005A4572" w:rsidP="00385752">
      <w:pPr>
        <w:jc w:val="both"/>
        <w:rPr>
          <w:rFonts w:ascii="Calibri" w:hAnsi="Calibri" w:cs="Calibri"/>
          <w:sz w:val="24"/>
          <w:szCs w:val="24"/>
        </w:rPr>
      </w:pPr>
      <w:r w:rsidRPr="00645774">
        <w:rPr>
          <w:rFonts w:ascii="Calibri" w:hAnsi="Calibri" w:cs="Calibri"/>
          <w:sz w:val="24"/>
          <w:szCs w:val="24"/>
        </w:rPr>
        <w:t>E</w:t>
      </w:r>
      <w:r w:rsidR="00CC4C8E" w:rsidRPr="00645774">
        <w:rPr>
          <w:rFonts w:ascii="Calibri" w:hAnsi="Calibri" w:cs="Calibri"/>
          <w:sz w:val="24"/>
          <w:szCs w:val="24"/>
        </w:rPr>
        <w:t>l reglamento</w:t>
      </w:r>
      <w:r w:rsidR="00AF3BB3" w:rsidRPr="00645774">
        <w:rPr>
          <w:rFonts w:ascii="Calibri" w:hAnsi="Calibri" w:cs="Calibri"/>
          <w:sz w:val="24"/>
          <w:szCs w:val="24"/>
        </w:rPr>
        <w:t xml:space="preserve"> </w:t>
      </w:r>
      <w:r w:rsidRPr="00645774">
        <w:rPr>
          <w:rFonts w:ascii="Calibri" w:hAnsi="Calibri" w:cs="Calibri"/>
          <w:sz w:val="24"/>
          <w:szCs w:val="24"/>
        </w:rPr>
        <w:t xml:space="preserve">fue </w:t>
      </w:r>
      <w:r w:rsidR="00053CD1" w:rsidRPr="00645774">
        <w:rPr>
          <w:rFonts w:ascii="Calibri" w:hAnsi="Calibri" w:cs="Calibri"/>
          <w:sz w:val="24"/>
          <w:szCs w:val="24"/>
        </w:rPr>
        <w:t xml:space="preserve"> presentado</w:t>
      </w:r>
      <w:r w:rsidR="00FE22FD" w:rsidRPr="00645774">
        <w:rPr>
          <w:rFonts w:ascii="Calibri" w:hAnsi="Calibri" w:cs="Calibri"/>
          <w:sz w:val="24"/>
          <w:szCs w:val="24"/>
        </w:rPr>
        <w:t xml:space="preserve"> </w:t>
      </w:r>
      <w:r w:rsidR="00AF3BB3" w:rsidRPr="00645774">
        <w:rPr>
          <w:rFonts w:ascii="Calibri" w:hAnsi="Calibri" w:cs="Calibri"/>
          <w:sz w:val="24"/>
          <w:szCs w:val="24"/>
        </w:rPr>
        <w:t xml:space="preserve"> como propuesta a  las comisiones </w:t>
      </w:r>
      <w:r w:rsidR="00FE22FD" w:rsidRPr="00645774">
        <w:rPr>
          <w:rFonts w:ascii="Calibri" w:hAnsi="Calibri" w:cs="Calibri"/>
          <w:sz w:val="24"/>
          <w:szCs w:val="24"/>
        </w:rPr>
        <w:t xml:space="preserve">edilicias en el mes de </w:t>
      </w:r>
      <w:r w:rsidR="005D0733">
        <w:rPr>
          <w:rFonts w:ascii="Calibri" w:hAnsi="Calibri" w:cs="Calibri"/>
          <w:sz w:val="24"/>
          <w:szCs w:val="24"/>
        </w:rPr>
        <w:t>n</w:t>
      </w:r>
      <w:r w:rsidR="00317156">
        <w:rPr>
          <w:rFonts w:ascii="Calibri" w:hAnsi="Calibri" w:cs="Calibri"/>
          <w:sz w:val="24"/>
          <w:szCs w:val="24"/>
        </w:rPr>
        <w:t>oviembre de 2019</w:t>
      </w:r>
      <w:r w:rsidR="00AF3BB3" w:rsidRPr="00645774">
        <w:rPr>
          <w:rFonts w:ascii="Calibri" w:hAnsi="Calibri" w:cs="Calibri"/>
          <w:sz w:val="24"/>
          <w:szCs w:val="24"/>
        </w:rPr>
        <w:t xml:space="preserve"> y</w:t>
      </w:r>
      <w:r w:rsidR="006C65DD">
        <w:rPr>
          <w:rFonts w:ascii="Calibri" w:hAnsi="Calibri" w:cs="Calibri"/>
          <w:sz w:val="24"/>
          <w:szCs w:val="24"/>
        </w:rPr>
        <w:t>,</w:t>
      </w:r>
      <w:r w:rsidR="00AF3BB3" w:rsidRPr="00645774">
        <w:rPr>
          <w:rFonts w:ascii="Calibri" w:hAnsi="Calibri" w:cs="Calibri"/>
          <w:sz w:val="24"/>
          <w:szCs w:val="24"/>
        </w:rPr>
        <w:t xml:space="preserve"> posteriormente</w:t>
      </w:r>
      <w:r w:rsidR="006C65DD">
        <w:rPr>
          <w:rFonts w:ascii="Calibri" w:hAnsi="Calibri" w:cs="Calibri"/>
          <w:sz w:val="24"/>
          <w:szCs w:val="24"/>
        </w:rPr>
        <w:t>,</w:t>
      </w:r>
      <w:r w:rsidR="00AF3BB3" w:rsidRPr="00645774">
        <w:rPr>
          <w:rFonts w:ascii="Calibri" w:hAnsi="Calibri" w:cs="Calibri"/>
          <w:sz w:val="24"/>
          <w:szCs w:val="24"/>
        </w:rPr>
        <w:t xml:space="preserve"> </w:t>
      </w:r>
      <w:r w:rsidR="00053CD1" w:rsidRPr="00645774">
        <w:rPr>
          <w:rFonts w:ascii="Calibri" w:hAnsi="Calibri" w:cs="Calibri"/>
          <w:sz w:val="24"/>
          <w:szCs w:val="24"/>
        </w:rPr>
        <w:t xml:space="preserve">fue aprobado y se encuentra vigente, fortaleciendo el área otorgándole facultades jurídicas para impulsar visitas y supervisión a </w:t>
      </w:r>
      <w:r w:rsidR="00AF0F4A" w:rsidRPr="00645774">
        <w:rPr>
          <w:rFonts w:ascii="Calibri" w:hAnsi="Calibri" w:cs="Calibri"/>
          <w:sz w:val="24"/>
          <w:szCs w:val="24"/>
        </w:rPr>
        <w:t xml:space="preserve"> </w:t>
      </w:r>
      <w:r w:rsidR="00053CD1" w:rsidRPr="00645774">
        <w:rPr>
          <w:rFonts w:ascii="Calibri" w:hAnsi="Calibri" w:cs="Calibri"/>
          <w:sz w:val="24"/>
          <w:szCs w:val="24"/>
        </w:rPr>
        <w:t xml:space="preserve">los giros de mediano y alto riesgo ubicados en usos de suelo mixto, para </w:t>
      </w:r>
      <w:r w:rsidR="006C65DD">
        <w:rPr>
          <w:rFonts w:ascii="Calibri" w:hAnsi="Calibri" w:cs="Calibri"/>
          <w:sz w:val="24"/>
          <w:szCs w:val="24"/>
        </w:rPr>
        <w:t xml:space="preserve">proteger asentamientos humanos </w:t>
      </w:r>
      <w:r w:rsidR="00053CD1" w:rsidRPr="00645774">
        <w:rPr>
          <w:rFonts w:ascii="Calibri" w:hAnsi="Calibri" w:cs="Calibri"/>
          <w:sz w:val="24"/>
          <w:szCs w:val="24"/>
        </w:rPr>
        <w:t>de zonas habitacional</w:t>
      </w:r>
      <w:r w:rsidR="006C65DD">
        <w:rPr>
          <w:rFonts w:ascii="Calibri" w:hAnsi="Calibri" w:cs="Calibri"/>
          <w:sz w:val="24"/>
          <w:szCs w:val="24"/>
        </w:rPr>
        <w:t xml:space="preserve">es. Generación de dictámenes de </w:t>
      </w:r>
      <w:r w:rsidR="00053CD1" w:rsidRPr="00645774">
        <w:rPr>
          <w:rFonts w:ascii="Calibri" w:hAnsi="Calibri" w:cs="Calibri"/>
          <w:sz w:val="24"/>
          <w:szCs w:val="24"/>
        </w:rPr>
        <w:t>factibilidad  en vinculación con el área de Ordenamiento Territorial Municipal</w:t>
      </w:r>
      <w:r w:rsidR="006C65DD">
        <w:rPr>
          <w:rFonts w:ascii="Calibri" w:hAnsi="Calibri" w:cs="Calibri"/>
          <w:sz w:val="24"/>
          <w:szCs w:val="24"/>
        </w:rPr>
        <w:t>,</w:t>
      </w:r>
      <w:r w:rsidR="00053CD1" w:rsidRPr="00645774">
        <w:rPr>
          <w:rFonts w:ascii="Calibri" w:hAnsi="Calibri" w:cs="Calibri"/>
          <w:sz w:val="24"/>
          <w:szCs w:val="24"/>
        </w:rPr>
        <w:t xml:space="preserve"> en las que se garanticen la construcción de obras de mitigación por parte del urbanista  reforzando el cumplimiento </w:t>
      </w:r>
      <w:r w:rsidR="00645774" w:rsidRPr="00645774">
        <w:rPr>
          <w:rFonts w:ascii="Calibri" w:hAnsi="Calibri" w:cs="Calibri"/>
          <w:sz w:val="24"/>
          <w:szCs w:val="24"/>
        </w:rPr>
        <w:t xml:space="preserve">del reglamento de zonificación. </w:t>
      </w:r>
    </w:p>
    <w:p w:rsidR="00385752" w:rsidRPr="00645774" w:rsidRDefault="0038575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645774">
        <w:rPr>
          <w:rFonts w:ascii="Calibri" w:hAnsi="Calibri" w:cs="Calibri"/>
          <w:b/>
          <w:color w:val="C00000"/>
          <w:sz w:val="24"/>
          <w:szCs w:val="24"/>
        </w:rPr>
        <w:t xml:space="preserve">  </w:t>
      </w:r>
    </w:p>
    <w:p w:rsidR="005A4572" w:rsidRPr="00645774" w:rsidRDefault="00DA79D1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DA79D1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113877</wp:posOffset>
            </wp:positionV>
            <wp:extent cx="2471632" cy="1751174"/>
            <wp:effectExtent l="0" t="0" r="5080" b="1905"/>
            <wp:wrapNone/>
            <wp:docPr id="5" name="Imagen 5" descr="D:\Desktop\fotos 2020 c\IMG-2020062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fotos 2020 c\IMG-20200624-WA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32" cy="17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9D1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97367</wp:posOffset>
            </wp:positionV>
            <wp:extent cx="2816428" cy="1778000"/>
            <wp:effectExtent l="0" t="0" r="3175" b="0"/>
            <wp:wrapNone/>
            <wp:docPr id="3" name="Imagen 3" descr="D:\Desktop\fotos 2020 c\IMG-20200624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fotos 2020 c\IMG-20200624-WA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28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572" w:rsidRPr="00645774" w:rsidRDefault="005A457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5A4572" w:rsidRPr="00645774" w:rsidRDefault="005A457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1530B2" w:rsidRPr="00645774" w:rsidRDefault="001530B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1530B2" w:rsidRPr="00645774" w:rsidRDefault="001530B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5A4572" w:rsidRPr="00645774" w:rsidRDefault="005A457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5A4572" w:rsidRPr="00645774" w:rsidRDefault="005A457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5A4572" w:rsidRPr="00645774" w:rsidRDefault="005A457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5A4572" w:rsidRPr="00645774" w:rsidRDefault="005A457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5A4572" w:rsidRPr="00645774" w:rsidRDefault="005A457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7F29F1" w:rsidRDefault="007F29F1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7F29F1" w:rsidRDefault="007F29F1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385752" w:rsidRPr="00645774" w:rsidRDefault="00385752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645774">
        <w:rPr>
          <w:rFonts w:ascii="Calibri" w:hAnsi="Calibri" w:cs="Calibri"/>
          <w:b/>
          <w:color w:val="C00000"/>
          <w:sz w:val="24"/>
          <w:szCs w:val="24"/>
        </w:rPr>
        <w:lastRenderedPageBreak/>
        <w:t xml:space="preserve">Difusión de información para romper con la resistencia social existente en la población </w:t>
      </w:r>
      <w:proofErr w:type="spellStart"/>
      <w:r w:rsidRPr="00645774">
        <w:rPr>
          <w:rFonts w:ascii="Calibri" w:hAnsi="Calibri" w:cs="Calibri"/>
          <w:b/>
          <w:color w:val="C00000"/>
          <w:sz w:val="24"/>
          <w:szCs w:val="24"/>
        </w:rPr>
        <w:t>zapotlense</w:t>
      </w:r>
      <w:proofErr w:type="spellEnd"/>
      <w:r w:rsidRPr="00645774">
        <w:rPr>
          <w:rFonts w:ascii="Calibri" w:hAnsi="Calibri" w:cs="Calibri"/>
          <w:b/>
          <w:color w:val="C00000"/>
          <w:sz w:val="24"/>
          <w:szCs w:val="24"/>
        </w:rPr>
        <w:t xml:space="preserve"> a mitigar riesgos mediante la articulación del programa “Zapotlán Resiliente” y “Gestión Integral de Riesgos</w:t>
      </w:r>
      <w:r w:rsidR="00645774" w:rsidRPr="00645774">
        <w:rPr>
          <w:rFonts w:ascii="Calibri" w:hAnsi="Calibri" w:cs="Calibri"/>
          <w:b/>
          <w:color w:val="C00000"/>
          <w:sz w:val="24"/>
          <w:szCs w:val="24"/>
        </w:rPr>
        <w:t>”</w:t>
      </w:r>
    </w:p>
    <w:p w:rsidR="00645774" w:rsidRPr="00645774" w:rsidRDefault="00645774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2B751B" w:rsidRDefault="00501B6C" w:rsidP="0038575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 la cuarta sesión ordinaria del Consejo Municipal de Protección Civil se</w:t>
      </w:r>
      <w:r w:rsidR="00317156">
        <w:rPr>
          <w:rFonts w:ascii="Calibri" w:hAnsi="Calibri" w:cs="Calibri"/>
          <w:sz w:val="24"/>
          <w:szCs w:val="24"/>
        </w:rPr>
        <w:t xml:space="preserve"> presentaron</w:t>
      </w:r>
      <w:r>
        <w:rPr>
          <w:rFonts w:ascii="Calibri" w:hAnsi="Calibri" w:cs="Calibri"/>
          <w:sz w:val="24"/>
          <w:szCs w:val="24"/>
        </w:rPr>
        <w:t xml:space="preserve"> los resul</w:t>
      </w:r>
      <w:r w:rsidR="002C2678">
        <w:rPr>
          <w:rFonts w:ascii="Calibri" w:hAnsi="Calibri" w:cs="Calibri"/>
          <w:sz w:val="24"/>
          <w:szCs w:val="24"/>
        </w:rPr>
        <w:t xml:space="preserve">tados de los Planes Especiales </w:t>
      </w:r>
      <w:r>
        <w:rPr>
          <w:rFonts w:ascii="Calibri" w:hAnsi="Calibri" w:cs="Calibri"/>
          <w:sz w:val="24"/>
          <w:szCs w:val="24"/>
        </w:rPr>
        <w:t xml:space="preserve">y </w:t>
      </w:r>
      <w:r w:rsidR="00317156">
        <w:rPr>
          <w:rFonts w:ascii="Calibri" w:hAnsi="Calibri" w:cs="Calibri"/>
          <w:sz w:val="24"/>
          <w:szCs w:val="24"/>
        </w:rPr>
        <w:t>A</w:t>
      </w:r>
      <w:r w:rsidR="00E82692">
        <w:rPr>
          <w:rFonts w:ascii="Calibri" w:hAnsi="Calibri" w:cs="Calibri"/>
          <w:sz w:val="24"/>
          <w:szCs w:val="24"/>
        </w:rPr>
        <w:t xml:space="preserve">cciones más destacadas </w:t>
      </w:r>
      <w:r w:rsidR="002C2678">
        <w:rPr>
          <w:rFonts w:ascii="Calibri" w:hAnsi="Calibri" w:cs="Calibri"/>
          <w:sz w:val="24"/>
          <w:szCs w:val="24"/>
        </w:rPr>
        <w:t>del área, en lo que destaca la su</w:t>
      </w:r>
      <w:r w:rsidR="00317156">
        <w:rPr>
          <w:rFonts w:ascii="Calibri" w:hAnsi="Calibri" w:cs="Calibri"/>
          <w:sz w:val="24"/>
          <w:szCs w:val="24"/>
        </w:rPr>
        <w:t xml:space="preserve">pervisión y </w:t>
      </w:r>
      <w:proofErr w:type="spellStart"/>
      <w:r w:rsidR="00317156">
        <w:rPr>
          <w:rFonts w:ascii="Calibri" w:hAnsi="Calibri" w:cs="Calibri"/>
          <w:sz w:val="24"/>
          <w:szCs w:val="24"/>
        </w:rPr>
        <w:t>dictaminación</w:t>
      </w:r>
      <w:proofErr w:type="spellEnd"/>
      <w:r w:rsidR="002C2678">
        <w:rPr>
          <w:rFonts w:ascii="Calibri" w:hAnsi="Calibri" w:cs="Calibri"/>
          <w:sz w:val="24"/>
          <w:szCs w:val="24"/>
        </w:rPr>
        <w:t xml:space="preserve"> </w:t>
      </w:r>
      <w:r w:rsidR="00580690">
        <w:rPr>
          <w:rFonts w:ascii="Calibri" w:hAnsi="Calibri" w:cs="Calibri"/>
          <w:sz w:val="24"/>
          <w:szCs w:val="24"/>
        </w:rPr>
        <w:t xml:space="preserve">de </w:t>
      </w:r>
      <w:r w:rsidR="002C2678">
        <w:rPr>
          <w:rFonts w:ascii="Calibri" w:hAnsi="Calibri" w:cs="Calibri"/>
          <w:sz w:val="24"/>
          <w:szCs w:val="24"/>
        </w:rPr>
        <w:t>juegos mecánicos mediante dictámenes de seguridad eléctricos y estruct</w:t>
      </w:r>
      <w:r w:rsidR="00317156">
        <w:rPr>
          <w:rFonts w:ascii="Calibri" w:hAnsi="Calibri" w:cs="Calibri"/>
          <w:sz w:val="24"/>
          <w:szCs w:val="24"/>
        </w:rPr>
        <w:t>urales instalados dentro de la F</w:t>
      </w:r>
      <w:r w:rsidR="002C2678">
        <w:rPr>
          <w:rFonts w:ascii="Calibri" w:hAnsi="Calibri" w:cs="Calibri"/>
          <w:sz w:val="24"/>
          <w:szCs w:val="24"/>
        </w:rPr>
        <w:t>eria Zapotlán</w:t>
      </w:r>
      <w:r w:rsidR="00317156">
        <w:rPr>
          <w:rFonts w:ascii="Calibri" w:hAnsi="Calibri" w:cs="Calibri"/>
          <w:sz w:val="24"/>
          <w:szCs w:val="24"/>
        </w:rPr>
        <w:t xml:space="preserve"> edición Octubre </w:t>
      </w:r>
      <w:r w:rsidR="002C2678">
        <w:rPr>
          <w:rFonts w:ascii="Calibri" w:hAnsi="Calibri" w:cs="Calibri"/>
          <w:sz w:val="24"/>
          <w:szCs w:val="24"/>
        </w:rPr>
        <w:t xml:space="preserve"> 2019, así como la capacitación </w:t>
      </w:r>
      <w:r w:rsidR="00030CCA">
        <w:rPr>
          <w:rFonts w:ascii="Calibri" w:hAnsi="Calibri" w:cs="Calibri"/>
          <w:sz w:val="24"/>
          <w:szCs w:val="24"/>
        </w:rPr>
        <w:t>en materia de evacuación</w:t>
      </w:r>
      <w:r w:rsidR="002B751B">
        <w:rPr>
          <w:rFonts w:ascii="Calibri" w:hAnsi="Calibri" w:cs="Calibri"/>
          <w:sz w:val="24"/>
          <w:szCs w:val="24"/>
        </w:rPr>
        <w:t xml:space="preserve"> de inmuebles, primeros auxilios y control y combate de incendios</w:t>
      </w:r>
      <w:r w:rsidR="002C2678">
        <w:rPr>
          <w:rFonts w:ascii="Calibri" w:hAnsi="Calibri" w:cs="Calibri"/>
          <w:sz w:val="24"/>
          <w:szCs w:val="24"/>
        </w:rPr>
        <w:t xml:space="preserve"> para el personal operativo.</w:t>
      </w:r>
      <w:r w:rsidR="00030CCA">
        <w:rPr>
          <w:rFonts w:ascii="Calibri" w:hAnsi="Calibri" w:cs="Calibri"/>
          <w:sz w:val="24"/>
          <w:szCs w:val="24"/>
        </w:rPr>
        <w:t xml:space="preserve"> </w:t>
      </w:r>
    </w:p>
    <w:p w:rsidR="00317156" w:rsidRDefault="00317156" w:rsidP="00385752">
      <w:pPr>
        <w:jc w:val="both"/>
        <w:rPr>
          <w:rFonts w:ascii="Calibri" w:hAnsi="Calibri" w:cs="Calibri"/>
          <w:sz w:val="24"/>
          <w:szCs w:val="24"/>
        </w:rPr>
      </w:pPr>
    </w:p>
    <w:p w:rsidR="00E82692" w:rsidRDefault="00030CCA" w:rsidP="0038575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Dentro de las actividades de difusión para fortalecer la cultura de la Protección Civil</w:t>
      </w:r>
      <w:r w:rsidR="00317156">
        <w:rPr>
          <w:rFonts w:ascii="Calibri" w:hAnsi="Calibri" w:cs="Calibri"/>
          <w:sz w:val="24"/>
          <w:szCs w:val="24"/>
        </w:rPr>
        <w:t>,</w:t>
      </w:r>
      <w:r w:rsidR="00580690">
        <w:rPr>
          <w:rFonts w:ascii="Calibri" w:hAnsi="Calibri" w:cs="Calibri"/>
          <w:sz w:val="24"/>
          <w:szCs w:val="24"/>
        </w:rPr>
        <w:t xml:space="preserve"> esta dependencia participó</w:t>
      </w:r>
      <w:r>
        <w:rPr>
          <w:rFonts w:ascii="Calibri" w:hAnsi="Calibri" w:cs="Calibri"/>
          <w:sz w:val="24"/>
          <w:szCs w:val="24"/>
        </w:rPr>
        <w:t xml:space="preserve"> en la primer </w:t>
      </w:r>
      <w:r w:rsidR="00501B6C">
        <w:rPr>
          <w:rFonts w:ascii="Calibri" w:hAnsi="Calibri" w:cs="Calibri"/>
          <w:sz w:val="24"/>
          <w:szCs w:val="24"/>
        </w:rPr>
        <w:t>Feria Nacional de la Protección Civil</w:t>
      </w:r>
      <w:r>
        <w:rPr>
          <w:rFonts w:ascii="Calibri" w:hAnsi="Calibri" w:cs="Calibri"/>
          <w:sz w:val="24"/>
          <w:szCs w:val="24"/>
        </w:rPr>
        <w:t xml:space="preserve"> realizada dentro de las instalaciones del Centro Universitario del Sur</w:t>
      </w:r>
      <w:r w:rsidR="00501B6C">
        <w:rPr>
          <w:rFonts w:ascii="Calibri" w:hAnsi="Calibri" w:cs="Calibri"/>
          <w:sz w:val="24"/>
          <w:szCs w:val="24"/>
        </w:rPr>
        <w:t xml:space="preserve">, </w:t>
      </w:r>
      <w:r w:rsidR="00580690">
        <w:rPr>
          <w:rFonts w:ascii="Calibri" w:hAnsi="Calibri" w:cs="Calibri"/>
          <w:sz w:val="24"/>
          <w:szCs w:val="24"/>
        </w:rPr>
        <w:t>actividad que fomentó</w:t>
      </w:r>
      <w:r>
        <w:rPr>
          <w:rFonts w:ascii="Calibri" w:hAnsi="Calibri" w:cs="Calibri"/>
          <w:sz w:val="24"/>
          <w:szCs w:val="24"/>
        </w:rPr>
        <w:t xml:space="preserve"> la consulta de riesgos en la comunidad a través del Atlas Municipal, además </w:t>
      </w:r>
      <w:r w:rsidR="002B751B">
        <w:rPr>
          <w:rFonts w:ascii="Calibri" w:hAnsi="Calibri" w:cs="Calibri"/>
          <w:sz w:val="24"/>
          <w:szCs w:val="24"/>
        </w:rPr>
        <w:t xml:space="preserve">de difundir durante el año </w:t>
      </w:r>
      <w:r>
        <w:rPr>
          <w:rFonts w:ascii="Calibri" w:hAnsi="Calibri" w:cs="Calibri"/>
          <w:sz w:val="24"/>
          <w:szCs w:val="24"/>
        </w:rPr>
        <w:t>las recomendaciones de</w:t>
      </w:r>
      <w:r w:rsidR="002B751B">
        <w:rPr>
          <w:rFonts w:ascii="Calibri" w:hAnsi="Calibri" w:cs="Calibri"/>
          <w:sz w:val="24"/>
          <w:szCs w:val="24"/>
        </w:rPr>
        <w:t xml:space="preserve"> prevención y seguridad en los medios de comunicación medi</w:t>
      </w:r>
      <w:r w:rsidR="00317156">
        <w:rPr>
          <w:rFonts w:ascii="Calibri" w:hAnsi="Calibri" w:cs="Calibri"/>
          <w:sz w:val="24"/>
          <w:szCs w:val="24"/>
        </w:rPr>
        <w:t>ante entrevistas programadas. Destaco la entrega de</w:t>
      </w:r>
      <w:r w:rsidR="002B751B">
        <w:rPr>
          <w:rFonts w:ascii="Calibri" w:hAnsi="Calibri" w:cs="Calibri"/>
          <w:sz w:val="24"/>
          <w:szCs w:val="24"/>
        </w:rPr>
        <w:t xml:space="preserve"> </w:t>
      </w:r>
      <w:r w:rsidR="00501B6C">
        <w:rPr>
          <w:rFonts w:ascii="Calibri" w:hAnsi="Calibri" w:cs="Calibri"/>
          <w:sz w:val="24"/>
          <w:szCs w:val="24"/>
        </w:rPr>
        <w:t>3,500 trípticos de información preventiva a ciudadanos con los temas de Control y Combate de Incendios, Prevención de Accident</w:t>
      </w:r>
      <w:r w:rsidR="000E5133">
        <w:rPr>
          <w:rFonts w:ascii="Calibri" w:hAnsi="Calibri" w:cs="Calibri"/>
          <w:sz w:val="24"/>
          <w:szCs w:val="24"/>
        </w:rPr>
        <w:t xml:space="preserve">es en </w:t>
      </w:r>
      <w:r w:rsidR="002B751B">
        <w:rPr>
          <w:rFonts w:ascii="Calibri" w:hAnsi="Calibri" w:cs="Calibri"/>
          <w:sz w:val="24"/>
          <w:szCs w:val="24"/>
        </w:rPr>
        <w:t>el Hogar</w:t>
      </w:r>
      <w:r w:rsidR="00317156">
        <w:rPr>
          <w:rFonts w:ascii="Calibri" w:hAnsi="Calibri" w:cs="Calibri"/>
          <w:sz w:val="24"/>
          <w:szCs w:val="24"/>
        </w:rPr>
        <w:t>, para fortalecer la información al interior de los hogares de los ciudadanos</w:t>
      </w:r>
      <w:r w:rsidR="002B751B">
        <w:rPr>
          <w:rFonts w:ascii="Calibri" w:hAnsi="Calibri" w:cs="Calibri"/>
          <w:sz w:val="24"/>
          <w:szCs w:val="24"/>
        </w:rPr>
        <w:t xml:space="preserve">. </w:t>
      </w:r>
      <w:r w:rsidR="00501B6C">
        <w:rPr>
          <w:rFonts w:ascii="Calibri" w:hAnsi="Calibri" w:cs="Calibri"/>
          <w:sz w:val="24"/>
          <w:szCs w:val="24"/>
        </w:rPr>
        <w:t xml:space="preserve"> </w:t>
      </w:r>
    </w:p>
    <w:p w:rsidR="00E82692" w:rsidRDefault="00C76AF9" w:rsidP="00385752">
      <w:pPr>
        <w:jc w:val="both"/>
        <w:rPr>
          <w:rFonts w:ascii="Calibri" w:hAnsi="Calibri" w:cs="Calibri"/>
          <w:sz w:val="24"/>
          <w:szCs w:val="24"/>
        </w:rPr>
      </w:pPr>
      <w:r w:rsidRPr="00684FB5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306705</wp:posOffset>
            </wp:positionV>
            <wp:extent cx="2674620" cy="1910080"/>
            <wp:effectExtent l="0" t="0" r="0" b="0"/>
            <wp:wrapNone/>
            <wp:docPr id="31" name="Imagen 31" descr="D:\Documents\CAPACITACION 2020\fotos 2020\IMG_20200108_10223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CAPACITACION 2020\fotos 2020\IMG_20200108_102236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692" w:rsidRDefault="00C76AF9" w:rsidP="00385752">
      <w:pPr>
        <w:jc w:val="both"/>
        <w:rPr>
          <w:rFonts w:ascii="Calibri" w:hAnsi="Calibri" w:cs="Calibri"/>
          <w:sz w:val="24"/>
          <w:szCs w:val="24"/>
        </w:rPr>
      </w:pPr>
      <w:r w:rsidRPr="00501B6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margin">
              <wp:posOffset>37465</wp:posOffset>
            </wp:positionH>
            <wp:positionV relativeFrom="paragraph">
              <wp:posOffset>120862</wp:posOffset>
            </wp:positionV>
            <wp:extent cx="2590588" cy="1939964"/>
            <wp:effectExtent l="0" t="0" r="635" b="3175"/>
            <wp:wrapNone/>
            <wp:docPr id="4" name="Imagen 4" descr="D:\Downloads\WhatsApp Image 2019-11-01 at 2.13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19-11-01 at 2.13.03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88" cy="19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520" w:rsidRPr="003F25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2692" w:rsidRDefault="00E82692" w:rsidP="00385752">
      <w:pPr>
        <w:jc w:val="both"/>
        <w:rPr>
          <w:rFonts w:ascii="Calibri" w:hAnsi="Calibri" w:cs="Calibri"/>
          <w:sz w:val="24"/>
          <w:szCs w:val="24"/>
        </w:rPr>
      </w:pPr>
    </w:p>
    <w:p w:rsidR="003F2520" w:rsidRDefault="003F2520" w:rsidP="00385752">
      <w:pPr>
        <w:jc w:val="both"/>
        <w:rPr>
          <w:rFonts w:ascii="Calibri" w:hAnsi="Calibri" w:cs="Calibri"/>
          <w:sz w:val="24"/>
          <w:szCs w:val="24"/>
        </w:rPr>
      </w:pPr>
    </w:p>
    <w:p w:rsidR="003F2520" w:rsidRDefault="003F2520" w:rsidP="00385752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  <w:r w:rsidRPr="000E5133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182245</wp:posOffset>
            </wp:positionV>
            <wp:extent cx="2703830" cy="1882775"/>
            <wp:effectExtent l="0" t="0" r="1270" b="3175"/>
            <wp:wrapNone/>
            <wp:docPr id="34" name="Imagen 34" descr="D:\Documents\CAPACITACION 2020\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CAPACITACION 2020\1234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  <w:r w:rsidRPr="003F252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3598</wp:posOffset>
            </wp:positionH>
            <wp:positionV relativeFrom="paragraph">
              <wp:posOffset>38947</wp:posOffset>
            </wp:positionV>
            <wp:extent cx="2624032" cy="1893570"/>
            <wp:effectExtent l="0" t="0" r="5080" b="0"/>
            <wp:wrapNone/>
            <wp:docPr id="27" name="Imagen 27" descr="D:\Downloads\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45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83" cy="18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C76AF9" w:rsidRDefault="00C76AF9" w:rsidP="002D524F">
      <w:pPr>
        <w:jc w:val="both"/>
        <w:rPr>
          <w:rFonts w:ascii="Calibri" w:hAnsi="Calibri" w:cs="Calibri"/>
          <w:sz w:val="24"/>
          <w:szCs w:val="24"/>
        </w:rPr>
      </w:pPr>
    </w:p>
    <w:p w:rsidR="004D6598" w:rsidRDefault="004D6598" w:rsidP="002D524F">
      <w:pPr>
        <w:jc w:val="both"/>
        <w:rPr>
          <w:rFonts w:ascii="Calibri" w:hAnsi="Calibri" w:cs="Calibri"/>
          <w:sz w:val="24"/>
          <w:szCs w:val="24"/>
        </w:rPr>
      </w:pPr>
    </w:p>
    <w:p w:rsidR="00CF7E81" w:rsidRDefault="00CF7E81" w:rsidP="002D524F">
      <w:pPr>
        <w:jc w:val="both"/>
        <w:rPr>
          <w:rFonts w:ascii="Calibri" w:hAnsi="Calibri" w:cs="Calibri"/>
          <w:sz w:val="24"/>
          <w:szCs w:val="24"/>
        </w:rPr>
      </w:pPr>
    </w:p>
    <w:p w:rsidR="002443CB" w:rsidRPr="002D524F" w:rsidRDefault="005C2155" w:rsidP="002D524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Así mismo</w:t>
      </w:r>
      <w:r w:rsidR="001311CC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en el esfuerzo del área para romper con la resistencia ciudadana para capacitarse en el contexto de: primeros auxil</w:t>
      </w:r>
      <w:r w:rsidR="00D20D92">
        <w:rPr>
          <w:rFonts w:ascii="Calibri" w:hAnsi="Calibri" w:cs="Calibri"/>
          <w:sz w:val="24"/>
          <w:szCs w:val="24"/>
        </w:rPr>
        <w:t>ios, uso y manejo del extintor,</w:t>
      </w:r>
      <w:r>
        <w:rPr>
          <w:rFonts w:ascii="Calibri" w:hAnsi="Calibri" w:cs="Calibri"/>
          <w:sz w:val="24"/>
          <w:szCs w:val="24"/>
        </w:rPr>
        <w:t xml:space="preserve"> prevención de incendios, localización y rescate de víctimas</w:t>
      </w:r>
      <w:r w:rsidR="00D20D92"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sz w:val="24"/>
          <w:szCs w:val="24"/>
        </w:rPr>
        <w:t xml:space="preserve"> protocolo de evacuación por incendio</w:t>
      </w:r>
      <w:r w:rsidR="001311CC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sismo o </w:t>
      </w:r>
      <w:r w:rsidR="00D20D92">
        <w:rPr>
          <w:rFonts w:ascii="Calibri" w:hAnsi="Calibri" w:cs="Calibri"/>
          <w:sz w:val="24"/>
          <w:szCs w:val="24"/>
        </w:rPr>
        <w:t xml:space="preserve">amenaza de </w:t>
      </w:r>
      <w:r>
        <w:rPr>
          <w:rFonts w:ascii="Calibri" w:hAnsi="Calibri" w:cs="Calibri"/>
          <w:sz w:val="24"/>
          <w:szCs w:val="24"/>
        </w:rPr>
        <w:t>bomba</w:t>
      </w:r>
      <w:r w:rsidR="00D20D92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 w:rsidR="00F76300">
        <w:rPr>
          <w:rFonts w:ascii="Calibri" w:hAnsi="Calibri" w:cs="Calibri"/>
          <w:sz w:val="24"/>
          <w:szCs w:val="24"/>
        </w:rPr>
        <w:t>fueron impartidos 43</w:t>
      </w:r>
      <w:r w:rsidR="00D20D92">
        <w:rPr>
          <w:rFonts w:ascii="Calibri" w:hAnsi="Calibri" w:cs="Calibri"/>
          <w:sz w:val="24"/>
          <w:szCs w:val="24"/>
        </w:rPr>
        <w:t xml:space="preserve"> talleres y cursos</w:t>
      </w:r>
      <w:r w:rsidR="00F76300">
        <w:rPr>
          <w:rFonts w:ascii="Calibri" w:hAnsi="Calibri" w:cs="Calibri"/>
          <w:sz w:val="24"/>
          <w:szCs w:val="24"/>
        </w:rPr>
        <w:t xml:space="preserve"> preventivos durante este segundo</w:t>
      </w:r>
      <w:r w:rsidR="001311CC">
        <w:rPr>
          <w:rFonts w:ascii="Calibri" w:hAnsi="Calibri" w:cs="Calibri"/>
          <w:sz w:val="24"/>
          <w:szCs w:val="24"/>
        </w:rPr>
        <w:t xml:space="preserve"> perí</w:t>
      </w:r>
      <w:r w:rsidR="00D20D92">
        <w:rPr>
          <w:rFonts w:ascii="Calibri" w:hAnsi="Calibri" w:cs="Calibri"/>
          <w:sz w:val="24"/>
          <w:szCs w:val="24"/>
        </w:rPr>
        <w:t>odo de gobiern</w:t>
      </w:r>
      <w:r w:rsidR="000E5133">
        <w:rPr>
          <w:rFonts w:ascii="Calibri" w:hAnsi="Calibri" w:cs="Calibri"/>
          <w:sz w:val="24"/>
          <w:szCs w:val="24"/>
        </w:rPr>
        <w:t xml:space="preserve">o con una asistencia de más de 2,053 </w:t>
      </w:r>
      <w:r w:rsidR="00D20D92">
        <w:rPr>
          <w:rFonts w:ascii="Calibri" w:hAnsi="Calibri" w:cs="Calibri"/>
          <w:sz w:val="24"/>
          <w:szCs w:val="24"/>
        </w:rPr>
        <w:t xml:space="preserve"> ciudadanos entre población </w:t>
      </w:r>
      <w:r w:rsidR="002D524F">
        <w:rPr>
          <w:rFonts w:ascii="Calibri" w:hAnsi="Calibri" w:cs="Calibri"/>
          <w:sz w:val="24"/>
          <w:szCs w:val="24"/>
        </w:rPr>
        <w:t>civil, escolares y empresarios.</w:t>
      </w:r>
    </w:p>
    <w:p w:rsidR="002443CB" w:rsidRPr="00645774" w:rsidRDefault="00C76AF9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F763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3598</wp:posOffset>
            </wp:positionH>
            <wp:positionV relativeFrom="paragraph">
              <wp:posOffset>142875</wp:posOffset>
            </wp:positionV>
            <wp:extent cx="2785534" cy="2044700"/>
            <wp:effectExtent l="0" t="0" r="0" b="0"/>
            <wp:wrapNone/>
            <wp:docPr id="33" name="Imagen 33" descr="D:\Documents\CAPACITACION 2020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CAPACITACION 2020\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99" cy="20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4B9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3165475</wp:posOffset>
            </wp:positionH>
            <wp:positionV relativeFrom="paragraph">
              <wp:posOffset>133350</wp:posOffset>
            </wp:positionV>
            <wp:extent cx="2446655" cy="2066142"/>
            <wp:effectExtent l="0" t="0" r="0" b="0"/>
            <wp:wrapNone/>
            <wp:docPr id="30" name="Imagen 30" descr="D:\Downloads\67402432_2318340521584386_87006445466497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67402432_2318340521584386_87006445466497843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06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6023" w:rsidRDefault="002B6023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2B6023" w:rsidRDefault="002B6023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2B6023" w:rsidRDefault="002B6023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  <w:r w:rsidRPr="00684FB5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110067</wp:posOffset>
            </wp:positionV>
            <wp:extent cx="2819400" cy="1971980"/>
            <wp:effectExtent l="0" t="0" r="0" b="9525"/>
            <wp:wrapNone/>
            <wp:docPr id="32" name="Imagen 32" descr="D:\Documents\CAPACITACION 2020\fotos 2020\fotos 2020 c\IMG_20200131_10202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CAPACITACION 2020\fotos 2020\fotos 2020 c\IMG_20200131_1020266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12" cy="19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133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2466340" cy="1906905"/>
            <wp:effectExtent l="0" t="0" r="0" b="0"/>
            <wp:wrapThrough wrapText="bothSides">
              <wp:wrapPolygon edited="0">
                <wp:start x="0" y="0"/>
                <wp:lineTo x="0" y="21363"/>
                <wp:lineTo x="21355" y="21363"/>
                <wp:lineTo x="21355" y="0"/>
                <wp:lineTo x="0" y="0"/>
              </wp:wrapPolygon>
            </wp:wrapThrough>
            <wp:docPr id="35" name="Imagen 35" descr="D:\Documents\CAPACITACION 2020\1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CAPACITACION 2020\1234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385752">
      <w:pPr>
        <w:jc w:val="both"/>
        <w:rPr>
          <w:rFonts w:ascii="Calibri" w:hAnsi="Calibri" w:cs="Calibri"/>
          <w:sz w:val="24"/>
          <w:szCs w:val="24"/>
        </w:rPr>
      </w:pPr>
    </w:p>
    <w:p w:rsidR="000D3EAA" w:rsidRPr="00C623AE" w:rsidRDefault="000E5133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 impulsó la participación y evaluación de simulacros en las guarderías y dependencias  de nuestro municipio</w:t>
      </w:r>
      <w:r w:rsidR="001311CC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fomentando la participación</w:t>
      </w:r>
      <w:r w:rsidR="00C76AF9">
        <w:rPr>
          <w:rFonts w:ascii="Calibri" w:hAnsi="Calibri" w:cs="Calibri"/>
          <w:sz w:val="24"/>
          <w:szCs w:val="24"/>
        </w:rPr>
        <w:t xml:space="preserve"> activa, estableciendo</w:t>
      </w:r>
      <w:r>
        <w:rPr>
          <w:rFonts w:ascii="Calibri" w:hAnsi="Calibri" w:cs="Calibri"/>
          <w:sz w:val="24"/>
          <w:szCs w:val="24"/>
        </w:rPr>
        <w:t xml:space="preserve"> los protoco</w:t>
      </w:r>
      <w:r w:rsidR="00C76AF9">
        <w:rPr>
          <w:rFonts w:ascii="Calibri" w:hAnsi="Calibri" w:cs="Calibri"/>
          <w:sz w:val="24"/>
          <w:szCs w:val="24"/>
        </w:rPr>
        <w:t xml:space="preserve">los </w:t>
      </w:r>
      <w:r w:rsidR="00601137">
        <w:rPr>
          <w:rFonts w:ascii="Calibri" w:hAnsi="Calibri" w:cs="Calibri"/>
          <w:sz w:val="24"/>
          <w:szCs w:val="24"/>
        </w:rPr>
        <w:t>de emergenc</w:t>
      </w:r>
      <w:r w:rsidR="000468F9">
        <w:rPr>
          <w:rFonts w:ascii="Calibri" w:hAnsi="Calibri" w:cs="Calibri"/>
          <w:sz w:val="24"/>
          <w:szCs w:val="24"/>
        </w:rPr>
        <w:t>ia que garanticen la integridad de</w:t>
      </w:r>
      <w:r w:rsidR="00601137">
        <w:rPr>
          <w:rFonts w:ascii="Calibri" w:hAnsi="Calibri" w:cs="Calibri"/>
          <w:sz w:val="24"/>
          <w:szCs w:val="24"/>
        </w:rPr>
        <w:t xml:space="preserve"> los ocupantes de los inmuebles. </w:t>
      </w:r>
    </w:p>
    <w:p w:rsidR="00A42A7A" w:rsidRDefault="00A42A7A" w:rsidP="00385752">
      <w:pPr>
        <w:jc w:val="both"/>
        <w:rPr>
          <w:rFonts w:ascii="Calibri" w:hAnsi="Calibri" w:cs="Calibri"/>
          <w:sz w:val="24"/>
          <w:szCs w:val="24"/>
        </w:rPr>
      </w:pPr>
    </w:p>
    <w:p w:rsidR="000E5133" w:rsidRDefault="00C623AE" w:rsidP="00385752">
      <w:pPr>
        <w:jc w:val="both"/>
        <w:rPr>
          <w:rFonts w:ascii="Calibri" w:hAnsi="Calibri" w:cs="Calibri"/>
          <w:sz w:val="24"/>
          <w:szCs w:val="24"/>
        </w:rPr>
      </w:pPr>
      <w:r w:rsidRPr="000E5133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12488</wp:posOffset>
            </wp:positionV>
            <wp:extent cx="2734734" cy="1775235"/>
            <wp:effectExtent l="0" t="0" r="8890" b="0"/>
            <wp:wrapNone/>
            <wp:docPr id="36" name="Imagen 36" descr="D:\Documents\CAPACITACION 2020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CAPACITACION 2020\12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02" cy="17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A7A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2949575</wp:posOffset>
            </wp:positionH>
            <wp:positionV relativeFrom="paragraph">
              <wp:posOffset>15240</wp:posOffset>
            </wp:positionV>
            <wp:extent cx="2663190" cy="1775460"/>
            <wp:effectExtent l="0" t="0" r="3810" b="0"/>
            <wp:wrapThrough wrapText="bothSides">
              <wp:wrapPolygon edited="0">
                <wp:start x="0" y="0"/>
                <wp:lineTo x="0" y="21322"/>
                <wp:lineTo x="21476" y="21322"/>
                <wp:lineTo x="21476" y="0"/>
                <wp:lineTo x="0" y="0"/>
              </wp:wrapPolygon>
            </wp:wrapThrough>
            <wp:docPr id="37" name="Imagen 37" descr="D:\Documents\CAPACITACION 2020\5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CAPACITACION 2020\576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C623AE" w:rsidRDefault="00C623AE" w:rsidP="00A27D9F">
      <w:pPr>
        <w:jc w:val="both"/>
        <w:rPr>
          <w:rFonts w:ascii="Calibri" w:hAnsi="Calibri" w:cs="Calibri"/>
          <w:sz w:val="24"/>
          <w:szCs w:val="24"/>
        </w:rPr>
      </w:pPr>
    </w:p>
    <w:p w:rsidR="00A27D9F" w:rsidRDefault="00A27D9F" w:rsidP="00A27D9F">
      <w:pPr>
        <w:jc w:val="both"/>
        <w:rPr>
          <w:rFonts w:ascii="Calibri" w:hAnsi="Calibri" w:cs="Calibri"/>
          <w:sz w:val="24"/>
          <w:szCs w:val="24"/>
        </w:rPr>
      </w:pPr>
      <w:r w:rsidRPr="002B6023">
        <w:rPr>
          <w:rFonts w:ascii="Calibri" w:hAnsi="Calibri" w:cs="Calibri"/>
          <w:sz w:val="24"/>
          <w:szCs w:val="24"/>
        </w:rPr>
        <w:t>Por otra parte</w:t>
      </w:r>
      <w:r w:rsidR="001311CC">
        <w:rPr>
          <w:rFonts w:ascii="Calibri" w:hAnsi="Calibri" w:cs="Calibri"/>
          <w:sz w:val="24"/>
          <w:szCs w:val="24"/>
        </w:rPr>
        <w:t>,</w:t>
      </w:r>
      <w:r w:rsidRPr="002B602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el </w:t>
      </w:r>
      <w:r w:rsidR="001311CC">
        <w:rPr>
          <w:rFonts w:ascii="Calibri" w:hAnsi="Calibri" w:cs="Calibri"/>
          <w:sz w:val="24"/>
          <w:szCs w:val="24"/>
        </w:rPr>
        <w:t>área impulsó</w:t>
      </w:r>
      <w:r w:rsidR="002D524F">
        <w:rPr>
          <w:rFonts w:ascii="Calibri" w:hAnsi="Calibri" w:cs="Calibri"/>
          <w:sz w:val="24"/>
          <w:szCs w:val="24"/>
        </w:rPr>
        <w:t xml:space="preserve"> la supervisión de 3,100</w:t>
      </w:r>
      <w:r>
        <w:rPr>
          <w:rFonts w:ascii="Calibri" w:hAnsi="Calibri" w:cs="Calibri"/>
          <w:sz w:val="24"/>
          <w:szCs w:val="24"/>
        </w:rPr>
        <w:t xml:space="preserve"> establecimientos comerciales con el objetivo de disminuir los riesgos a través </w:t>
      </w:r>
      <w:r w:rsidR="00C623AE">
        <w:rPr>
          <w:rFonts w:ascii="Calibri" w:hAnsi="Calibri" w:cs="Calibri"/>
          <w:sz w:val="24"/>
          <w:szCs w:val="24"/>
        </w:rPr>
        <w:t>de supervisar y establecer las recomendaciones de seguridad.</w:t>
      </w:r>
    </w:p>
    <w:p w:rsidR="00A27D9F" w:rsidRDefault="00A27D9F" w:rsidP="00A27D9F">
      <w:pPr>
        <w:jc w:val="both"/>
        <w:rPr>
          <w:rFonts w:ascii="Calibri" w:hAnsi="Calibri" w:cs="Calibri"/>
          <w:sz w:val="24"/>
          <w:szCs w:val="24"/>
        </w:rPr>
      </w:pPr>
    </w:p>
    <w:p w:rsidR="00A27D9F" w:rsidRDefault="00A27D9F" w:rsidP="00A27D9F">
      <w:pPr>
        <w:jc w:val="both"/>
        <w:rPr>
          <w:rFonts w:ascii="Calibri" w:hAnsi="Calibri" w:cs="Calibri"/>
          <w:sz w:val="24"/>
          <w:szCs w:val="24"/>
        </w:rPr>
      </w:pPr>
      <w:r w:rsidRPr="00D20D92">
        <w:rPr>
          <w:rFonts w:ascii="Calibri" w:hAnsi="Calibri" w:cs="Calibri"/>
          <w:sz w:val="24"/>
          <w:szCs w:val="24"/>
        </w:rPr>
        <w:t xml:space="preserve">En el contexto de esta línea de acción </w:t>
      </w:r>
      <w:r>
        <w:rPr>
          <w:rFonts w:ascii="Calibri" w:hAnsi="Calibri" w:cs="Calibri"/>
          <w:sz w:val="24"/>
          <w:szCs w:val="24"/>
        </w:rPr>
        <w:t xml:space="preserve">se despliega la gráfica que resume la actuación del área en las diversas acciones desagregadas en párrafos anteriores. </w:t>
      </w:r>
    </w:p>
    <w:p w:rsidR="00A27D9F" w:rsidRDefault="002D524F" w:rsidP="00385752">
      <w:pPr>
        <w:jc w:val="both"/>
        <w:rPr>
          <w:rFonts w:ascii="Calibri" w:hAnsi="Calibri" w:cs="Calibri"/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8752" behindDoc="1" locked="0" layoutInCell="1" allowOverlap="1" wp14:anchorId="6DA5F132" wp14:editId="1223078C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5486400" cy="32004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385752" w:rsidRPr="00A27D9F" w:rsidRDefault="00385752" w:rsidP="00385752">
      <w:pPr>
        <w:jc w:val="both"/>
        <w:rPr>
          <w:rFonts w:ascii="Calibri" w:hAnsi="Calibri" w:cs="Calibri"/>
          <w:sz w:val="24"/>
          <w:szCs w:val="24"/>
        </w:rPr>
      </w:pPr>
      <w:r w:rsidRPr="00645774">
        <w:rPr>
          <w:rFonts w:ascii="Calibri" w:hAnsi="Calibri" w:cs="Calibri"/>
          <w:b/>
          <w:color w:val="C00000"/>
          <w:sz w:val="24"/>
          <w:szCs w:val="24"/>
        </w:rPr>
        <w:t xml:space="preserve">Fortalecimiento de la infraestructura y equipamiento mediante la generación de partidas financieras que contribuyan a mejorar el equipamiento y remozamiento las bases operativas del área y las condiciones del personal. </w:t>
      </w:r>
    </w:p>
    <w:p w:rsidR="00976801" w:rsidRPr="00645774" w:rsidRDefault="00976801" w:rsidP="00385752">
      <w:pPr>
        <w:jc w:val="both"/>
        <w:rPr>
          <w:rFonts w:ascii="Calibri" w:hAnsi="Calibri" w:cs="Calibri"/>
          <w:b/>
          <w:sz w:val="24"/>
          <w:szCs w:val="24"/>
        </w:rPr>
      </w:pPr>
    </w:p>
    <w:p w:rsidR="004602BC" w:rsidRDefault="002A5199" w:rsidP="002A5199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 cuanto al tema de fortalecimiento de infraestructura y equipamiento del área de</w:t>
      </w:r>
      <w:r w:rsidR="00103CC5">
        <w:rPr>
          <w:rFonts w:ascii="Calibri" w:hAnsi="Calibri" w:cs="Calibri"/>
          <w:sz w:val="24"/>
          <w:szCs w:val="24"/>
        </w:rPr>
        <w:t xml:space="preserve"> Protección Civil y Bomberos </w:t>
      </w:r>
      <w:r>
        <w:rPr>
          <w:rFonts w:ascii="Calibri" w:hAnsi="Calibri" w:cs="Calibri"/>
          <w:sz w:val="24"/>
          <w:szCs w:val="24"/>
        </w:rPr>
        <w:t xml:space="preserve">en el mes </w:t>
      </w:r>
      <w:r w:rsidR="00FD0A63">
        <w:rPr>
          <w:rFonts w:ascii="Calibri" w:hAnsi="Calibri" w:cs="Calibri"/>
          <w:sz w:val="24"/>
          <w:szCs w:val="24"/>
        </w:rPr>
        <w:t>e</w:t>
      </w:r>
      <w:r w:rsidR="00C623AE">
        <w:rPr>
          <w:rFonts w:ascii="Calibri" w:hAnsi="Calibri" w:cs="Calibri"/>
          <w:sz w:val="24"/>
          <w:szCs w:val="24"/>
        </w:rPr>
        <w:t>nero de 2020</w:t>
      </w:r>
      <w:r w:rsidR="00317156">
        <w:rPr>
          <w:rFonts w:ascii="Calibri" w:hAnsi="Calibri" w:cs="Calibri"/>
          <w:sz w:val="24"/>
          <w:szCs w:val="24"/>
        </w:rPr>
        <w:t>,</w:t>
      </w:r>
      <w:r w:rsidR="00C623AE">
        <w:rPr>
          <w:rFonts w:ascii="Calibri" w:hAnsi="Calibri" w:cs="Calibri"/>
          <w:sz w:val="24"/>
          <w:szCs w:val="24"/>
        </w:rPr>
        <w:t xml:space="preserve"> se recibió la donación de 10 equipos de combate de incendios forestales </w:t>
      </w:r>
      <w:r w:rsidR="004D272E">
        <w:rPr>
          <w:rFonts w:ascii="Calibri" w:hAnsi="Calibri" w:cs="Calibri"/>
          <w:sz w:val="24"/>
          <w:szCs w:val="24"/>
        </w:rPr>
        <w:t xml:space="preserve">por parte del Club Rotario de Ciudad Guzmán, </w:t>
      </w:r>
      <w:r w:rsidR="00FD0A63">
        <w:rPr>
          <w:rFonts w:ascii="Calibri" w:hAnsi="Calibri" w:cs="Calibri"/>
          <w:sz w:val="24"/>
          <w:szCs w:val="24"/>
        </w:rPr>
        <w:t>y en el mes de j</w:t>
      </w:r>
      <w:r w:rsidR="00C623AE">
        <w:rPr>
          <w:rFonts w:ascii="Calibri" w:hAnsi="Calibri" w:cs="Calibri"/>
          <w:sz w:val="24"/>
          <w:szCs w:val="24"/>
        </w:rPr>
        <w:t xml:space="preserve">unio se recibe un inmueble que será la nueva base operativa de bomberos. </w:t>
      </w:r>
    </w:p>
    <w:p w:rsidR="00090E9A" w:rsidRPr="004602BC" w:rsidRDefault="00090E9A" w:rsidP="00385752">
      <w:pPr>
        <w:jc w:val="both"/>
        <w:rPr>
          <w:rFonts w:ascii="Calibri" w:hAnsi="Calibri" w:cs="Calibri"/>
          <w:sz w:val="24"/>
          <w:szCs w:val="24"/>
        </w:rPr>
      </w:pPr>
    </w:p>
    <w:p w:rsidR="00090E9A" w:rsidRPr="00645774" w:rsidRDefault="004D272E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  <w:r w:rsidRPr="004D272E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3039004</wp:posOffset>
            </wp:positionH>
            <wp:positionV relativeFrom="paragraph">
              <wp:posOffset>4445</wp:posOffset>
            </wp:positionV>
            <wp:extent cx="2556511" cy="1704340"/>
            <wp:effectExtent l="0" t="0" r="0" b="0"/>
            <wp:wrapNone/>
            <wp:docPr id="43" name="Imagen 43" descr="D:\Documents\CAPACITACION 2020\5465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CAPACITACION 2020\54654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80" cy="17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72E">
        <w:rPr>
          <w:rFonts w:ascii="Calibri" w:hAnsi="Calibri" w:cs="Calibri"/>
          <w:b/>
          <w:noProof/>
          <w:color w:val="C00000"/>
          <w:sz w:val="24"/>
          <w:szCs w:val="24"/>
          <w:lang w:eastAsia="es-MX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54398</wp:posOffset>
            </wp:positionH>
            <wp:positionV relativeFrom="paragraph">
              <wp:posOffset>4444</wp:posOffset>
            </wp:positionV>
            <wp:extent cx="2556934" cy="1704623"/>
            <wp:effectExtent l="0" t="0" r="0" b="0"/>
            <wp:wrapNone/>
            <wp:docPr id="44" name="Imagen 44" descr="D:\Documents\CAPACITACION 2020\25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CAPACITACION 2020\25454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69" cy="170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E9A" w:rsidRPr="00645774" w:rsidRDefault="00090E9A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090E9A" w:rsidRPr="00645774" w:rsidRDefault="00090E9A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090E9A" w:rsidRPr="00645774" w:rsidRDefault="00090E9A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090E9A" w:rsidRPr="00645774" w:rsidRDefault="00090E9A" w:rsidP="00385752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C623AE" w:rsidRDefault="00C623AE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Pr="00E4606F" w:rsidRDefault="00FD0A63" w:rsidP="00385752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t>Como se mencionó</w:t>
      </w:r>
      <w:r w:rsidR="00E4606F" w:rsidRPr="00E4606F">
        <w:rPr>
          <w:rFonts w:ascii="Calibri" w:hAnsi="Calibri" w:cs="Calibri"/>
          <w:noProof/>
          <w:sz w:val="24"/>
          <w:szCs w:val="24"/>
        </w:rPr>
        <w:t xml:space="preserve"> </w:t>
      </w:r>
      <w:r w:rsidR="00E4606F">
        <w:rPr>
          <w:rFonts w:ascii="Calibri" w:hAnsi="Calibri" w:cs="Calibri"/>
          <w:noProof/>
          <w:sz w:val="24"/>
          <w:szCs w:val="24"/>
        </w:rPr>
        <w:t>en el punto introductorio del informe de este apartado, durante este se</w:t>
      </w:r>
      <w:r w:rsidR="00A75DD2">
        <w:rPr>
          <w:rFonts w:ascii="Calibri" w:hAnsi="Calibri" w:cs="Calibri"/>
          <w:noProof/>
          <w:sz w:val="24"/>
          <w:szCs w:val="24"/>
        </w:rPr>
        <w:t>gu</w:t>
      </w:r>
      <w:r w:rsidR="00E4606F">
        <w:rPr>
          <w:rFonts w:ascii="Calibri" w:hAnsi="Calibri" w:cs="Calibri"/>
          <w:noProof/>
          <w:sz w:val="24"/>
          <w:szCs w:val="24"/>
        </w:rPr>
        <w:t>ndo año de gobierno fue posible consolidar la dota</w:t>
      </w:r>
      <w:r w:rsidR="00A75DD2">
        <w:rPr>
          <w:rFonts w:ascii="Calibri" w:hAnsi="Calibri" w:cs="Calibri"/>
          <w:noProof/>
          <w:sz w:val="24"/>
          <w:szCs w:val="24"/>
        </w:rPr>
        <w:t>ción de un nuevo espacio para al</w:t>
      </w:r>
      <w:r w:rsidR="00E4606F">
        <w:rPr>
          <w:rFonts w:ascii="Calibri" w:hAnsi="Calibri" w:cs="Calibri"/>
          <w:noProof/>
          <w:sz w:val="24"/>
          <w:szCs w:val="24"/>
        </w:rPr>
        <w:t>bergar dignamente la Unidad Municipal de Protección civil y Bomberos, misma que a través de la Comisión edilicia de</w:t>
      </w:r>
      <w:r>
        <w:rPr>
          <w:rFonts w:ascii="Calibri" w:hAnsi="Calibri" w:cs="Calibri"/>
          <w:noProof/>
          <w:sz w:val="24"/>
          <w:szCs w:val="24"/>
        </w:rPr>
        <w:t xml:space="preserve"> la Hacienda Municipal, se asignó</w:t>
      </w:r>
      <w:r w:rsidR="00E4606F">
        <w:rPr>
          <w:rFonts w:ascii="Calibri" w:hAnsi="Calibri" w:cs="Calibri"/>
          <w:noProof/>
          <w:sz w:val="24"/>
          <w:szCs w:val="24"/>
        </w:rPr>
        <w:t xml:space="preserve"> el inmueble ubicado en avenida Constituyente</w:t>
      </w:r>
      <w:r>
        <w:rPr>
          <w:rFonts w:ascii="Calibri" w:hAnsi="Calibri" w:cs="Calibri"/>
          <w:noProof/>
          <w:sz w:val="24"/>
          <w:szCs w:val="24"/>
        </w:rPr>
        <w:t>s</w:t>
      </w:r>
      <w:r w:rsidR="00E4606F">
        <w:rPr>
          <w:rFonts w:ascii="Calibri" w:hAnsi="Calibri" w:cs="Calibri"/>
          <w:noProof/>
          <w:sz w:val="24"/>
          <w:szCs w:val="24"/>
        </w:rPr>
        <w:t xml:space="preserve"> e Ignacio Comonfort, </w:t>
      </w:r>
      <w:r w:rsidR="00E57F4B">
        <w:rPr>
          <w:rFonts w:ascii="Calibri" w:hAnsi="Calibri" w:cs="Calibri"/>
          <w:noProof/>
          <w:sz w:val="24"/>
          <w:szCs w:val="24"/>
        </w:rPr>
        <w:t>mismo que cuentra con salas de capacitación, áreas administrativas y estacionamineto</w:t>
      </w:r>
      <w:r w:rsidR="000D0DA4">
        <w:rPr>
          <w:rFonts w:ascii="Calibri" w:hAnsi="Calibri" w:cs="Calibri"/>
          <w:noProof/>
          <w:sz w:val="24"/>
          <w:szCs w:val="24"/>
        </w:rPr>
        <w:t>,</w:t>
      </w:r>
      <w:r w:rsidR="00E57F4B">
        <w:rPr>
          <w:rFonts w:ascii="Calibri" w:hAnsi="Calibri" w:cs="Calibri"/>
          <w:noProof/>
          <w:sz w:val="24"/>
          <w:szCs w:val="24"/>
        </w:rPr>
        <w:t xml:space="preserve"> para concentrar el estado de fuerza humano y</w:t>
      </w:r>
      <w:r w:rsidR="000D0DA4">
        <w:rPr>
          <w:rFonts w:ascii="Calibri" w:hAnsi="Calibri" w:cs="Calibri"/>
          <w:noProof/>
          <w:sz w:val="24"/>
          <w:szCs w:val="24"/>
        </w:rPr>
        <w:t>,</w:t>
      </w:r>
      <w:r w:rsidR="00E57F4B">
        <w:rPr>
          <w:rFonts w:ascii="Calibri" w:hAnsi="Calibri" w:cs="Calibri"/>
          <w:noProof/>
          <w:sz w:val="24"/>
          <w:szCs w:val="24"/>
        </w:rPr>
        <w:t xml:space="preserve"> motriz y así otorgar un servicio con mayor eficiencia a la poblaci</w:t>
      </w:r>
      <w:r w:rsidR="000D0DA4">
        <w:rPr>
          <w:rFonts w:ascii="Calibri" w:hAnsi="Calibri" w:cs="Calibri"/>
          <w:noProof/>
          <w:sz w:val="24"/>
          <w:szCs w:val="24"/>
        </w:rPr>
        <w:t>ón en cuya cabecera concentra má</w:t>
      </w:r>
      <w:r w:rsidR="00E57F4B">
        <w:rPr>
          <w:rFonts w:ascii="Calibri" w:hAnsi="Calibri" w:cs="Calibri"/>
          <w:noProof/>
          <w:sz w:val="24"/>
          <w:szCs w:val="24"/>
        </w:rPr>
        <w:t>s del 97% del total de habitantes.</w:t>
      </w:r>
    </w:p>
    <w:p w:rsidR="00E4606F" w:rsidRPr="00E4606F" w:rsidRDefault="00E4606F" w:rsidP="00385752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E4606F" w:rsidRPr="00E4606F" w:rsidRDefault="00E57F4B" w:rsidP="00385752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 w:rsidRPr="005A5519">
        <w:rPr>
          <w:rFonts w:ascii="Calibri" w:hAnsi="Calibri" w:cs="Calibri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982268A" wp14:editId="710D7238">
            <wp:simplePos x="0" y="0"/>
            <wp:positionH relativeFrom="margin">
              <wp:posOffset>-19050</wp:posOffset>
            </wp:positionH>
            <wp:positionV relativeFrom="paragraph">
              <wp:posOffset>180340</wp:posOffset>
            </wp:positionV>
            <wp:extent cx="2667000" cy="1779905"/>
            <wp:effectExtent l="0" t="0" r="0" b="0"/>
            <wp:wrapNone/>
            <wp:docPr id="45" name="Imagen 45" descr="D:\Documents\CAPACITACION 2020\fotos 2020\IMG-202006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CAPACITACION 2020\fotos 2020\IMG-20200623-WA00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06F" w:rsidRDefault="00E57F4B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  <w:r w:rsidRPr="00252520">
        <w:rPr>
          <w:rFonts w:ascii="Calibri" w:hAnsi="Calibri" w:cs="Calibri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57E583B" wp14:editId="1B0BB3FD">
            <wp:simplePos x="0" y="0"/>
            <wp:positionH relativeFrom="margin">
              <wp:posOffset>2917825</wp:posOffset>
            </wp:positionH>
            <wp:positionV relativeFrom="paragraph">
              <wp:posOffset>15240</wp:posOffset>
            </wp:positionV>
            <wp:extent cx="2621915" cy="1760220"/>
            <wp:effectExtent l="0" t="0" r="6985" b="0"/>
            <wp:wrapNone/>
            <wp:docPr id="41" name="Imagen 41" descr="D:\Documents\CAPACITACION 2020\fotos 2020\IMG-202006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CAPACITACION 2020\fotos 2020\IMG-20200623-WA00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E4606F" w:rsidRDefault="00E4606F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E57F4B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  <w:r w:rsidRPr="005E620B">
        <w:rPr>
          <w:rFonts w:ascii="Calibri" w:hAnsi="Calibri" w:cs="Calibri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60362EA" wp14:editId="4AF659B0">
            <wp:simplePos x="0" y="0"/>
            <wp:positionH relativeFrom="margin">
              <wp:posOffset>2933700</wp:posOffset>
            </wp:positionH>
            <wp:positionV relativeFrom="paragraph">
              <wp:posOffset>116205</wp:posOffset>
            </wp:positionV>
            <wp:extent cx="2613025" cy="1870075"/>
            <wp:effectExtent l="0" t="0" r="0" b="0"/>
            <wp:wrapNone/>
            <wp:docPr id="47" name="Imagen 47" descr="D:\Documents\CAPACITACION 2020\fotos 2020\IMG-2020062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CAPACITACION 2020\fotos 2020\IMG-20200623-WA00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520">
        <w:rPr>
          <w:rFonts w:ascii="Calibri" w:hAnsi="Calibri" w:cs="Calibri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AC0BF48" wp14:editId="2F77123C">
            <wp:simplePos x="0" y="0"/>
            <wp:positionH relativeFrom="margin">
              <wp:align>left</wp:align>
            </wp:positionH>
            <wp:positionV relativeFrom="paragraph">
              <wp:posOffset>76412</wp:posOffset>
            </wp:positionV>
            <wp:extent cx="2649855" cy="1904365"/>
            <wp:effectExtent l="0" t="0" r="0" b="635"/>
            <wp:wrapNone/>
            <wp:docPr id="40" name="Imagen 40" descr="D:\Documents\CAPACITACION 2020\fotos 2020\IMG-2020062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CAPACITACION 2020\fotos 2020\IMG-20200623-WA00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1" cy="19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252520" w:rsidRDefault="00252520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4D272E" w:rsidRDefault="004D272E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4D272E" w:rsidRDefault="004D272E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4D272E" w:rsidRDefault="004D272E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4D272E" w:rsidRDefault="004D272E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4D272E" w:rsidRDefault="004D272E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</w:p>
    <w:p w:rsidR="004602BC" w:rsidRPr="004602BC" w:rsidRDefault="00E57F4B" w:rsidP="00385752">
      <w:pPr>
        <w:pStyle w:val="Sinespaciado"/>
        <w:jc w:val="both"/>
        <w:rPr>
          <w:rFonts w:ascii="Calibri" w:hAnsi="Calibri" w:cs="Calibri"/>
          <w:b/>
          <w:noProof/>
          <w:color w:val="C00000"/>
          <w:sz w:val="24"/>
          <w:szCs w:val="24"/>
        </w:rPr>
      </w:pPr>
      <w:r>
        <w:rPr>
          <w:rFonts w:ascii="Calibri" w:hAnsi="Calibri" w:cs="Calibri"/>
          <w:b/>
          <w:noProof/>
          <w:color w:val="C00000"/>
          <w:sz w:val="24"/>
          <w:szCs w:val="24"/>
        </w:rPr>
        <w:t>Plan emergente Z</w:t>
      </w:r>
      <w:r w:rsidR="00CD7AFA">
        <w:rPr>
          <w:rFonts w:ascii="Calibri" w:hAnsi="Calibri" w:cs="Calibri"/>
          <w:b/>
          <w:noProof/>
          <w:color w:val="C00000"/>
          <w:sz w:val="24"/>
          <w:szCs w:val="24"/>
        </w:rPr>
        <w:t xml:space="preserve">APOTLAN COVID-19. </w:t>
      </w:r>
      <w:r w:rsidR="009859F5">
        <w:rPr>
          <w:rFonts w:ascii="Calibri" w:hAnsi="Calibri" w:cs="Calibri"/>
          <w:b/>
          <w:noProof/>
          <w:color w:val="C00000"/>
          <w:sz w:val="24"/>
          <w:szCs w:val="24"/>
        </w:rPr>
        <w:t xml:space="preserve"> </w:t>
      </w:r>
    </w:p>
    <w:p w:rsidR="004602BC" w:rsidRDefault="004602BC" w:rsidP="00385752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2B6023" w:rsidRDefault="00E57F4B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Es de ponderarse que uno de los acon</w:t>
      </w:r>
      <w:r w:rsidR="00F13DEB">
        <w:rPr>
          <w:rFonts w:ascii="Calibri" w:hAnsi="Calibri" w:cs="Calibri"/>
          <w:noProof/>
          <w:sz w:val="24"/>
          <w:szCs w:val="24"/>
        </w:rPr>
        <w:t>t</w:t>
      </w:r>
      <w:r>
        <w:rPr>
          <w:rFonts w:ascii="Calibri" w:hAnsi="Calibri" w:cs="Calibri"/>
          <w:noProof/>
          <w:sz w:val="24"/>
          <w:szCs w:val="24"/>
        </w:rPr>
        <w:t>ecimineto</w:t>
      </w:r>
      <w:r w:rsidR="00F13DEB">
        <w:rPr>
          <w:rFonts w:ascii="Calibri" w:hAnsi="Calibri" w:cs="Calibri"/>
          <w:noProof/>
          <w:sz w:val="24"/>
          <w:szCs w:val="24"/>
        </w:rPr>
        <w:t>s</w:t>
      </w:r>
      <w:r>
        <w:rPr>
          <w:rFonts w:ascii="Calibri" w:hAnsi="Calibri" w:cs="Calibri"/>
          <w:noProof/>
          <w:sz w:val="24"/>
          <w:szCs w:val="24"/>
        </w:rPr>
        <w:t xml:space="preserve"> que ha marcado no solo al trienio sino al siglo XXI</w:t>
      </w:r>
      <w:r w:rsidR="000D0DA4">
        <w:rPr>
          <w:rFonts w:ascii="Calibri" w:hAnsi="Calibri" w:cs="Calibri"/>
          <w:noProof/>
          <w:sz w:val="24"/>
          <w:szCs w:val="24"/>
        </w:rPr>
        <w:t>,</w:t>
      </w:r>
      <w:r>
        <w:rPr>
          <w:rFonts w:ascii="Calibri" w:hAnsi="Calibri" w:cs="Calibri"/>
          <w:noProof/>
          <w:sz w:val="24"/>
          <w:szCs w:val="24"/>
        </w:rPr>
        <w:t xml:space="preserve"> sin lugar a duda</w:t>
      </w:r>
      <w:r w:rsidR="000D0DA4">
        <w:rPr>
          <w:rFonts w:ascii="Calibri" w:hAnsi="Calibri" w:cs="Calibri"/>
          <w:noProof/>
          <w:sz w:val="24"/>
          <w:szCs w:val="24"/>
        </w:rPr>
        <w:t>,</w:t>
      </w:r>
      <w:r>
        <w:rPr>
          <w:rFonts w:ascii="Calibri" w:hAnsi="Calibri" w:cs="Calibri"/>
          <w:noProof/>
          <w:sz w:val="24"/>
          <w:szCs w:val="24"/>
        </w:rPr>
        <w:t xml:space="preserve"> ha sido la </w:t>
      </w:r>
      <w:r w:rsidR="001758BD">
        <w:rPr>
          <w:rFonts w:ascii="Calibri" w:hAnsi="Calibri" w:cs="Calibri"/>
          <w:noProof/>
          <w:sz w:val="24"/>
          <w:szCs w:val="24"/>
        </w:rPr>
        <w:t>Pandemia</w:t>
      </w:r>
      <w:r>
        <w:rPr>
          <w:rFonts w:ascii="Calibri" w:hAnsi="Calibri" w:cs="Calibri"/>
          <w:noProof/>
          <w:sz w:val="24"/>
          <w:szCs w:val="24"/>
        </w:rPr>
        <w:t xml:space="preserve"> oc</w:t>
      </w:r>
      <w:r w:rsidR="00642FA8">
        <w:rPr>
          <w:rFonts w:ascii="Calibri" w:hAnsi="Calibri" w:cs="Calibri"/>
          <w:noProof/>
          <w:sz w:val="24"/>
          <w:szCs w:val="24"/>
        </w:rPr>
        <w:t xml:space="preserve">asionada </w:t>
      </w:r>
      <w:r w:rsidR="007D09A1">
        <w:rPr>
          <w:rFonts w:ascii="Calibri" w:hAnsi="Calibri" w:cs="Calibri"/>
          <w:noProof/>
          <w:sz w:val="24"/>
          <w:szCs w:val="24"/>
        </w:rPr>
        <w:t>por</w:t>
      </w:r>
      <w:r w:rsidR="001758BD">
        <w:rPr>
          <w:rFonts w:ascii="Calibri" w:hAnsi="Calibri" w:cs="Calibri"/>
          <w:noProof/>
          <w:sz w:val="24"/>
          <w:szCs w:val="24"/>
        </w:rPr>
        <w:t xml:space="preserve"> el virus </w:t>
      </w:r>
      <w:r w:rsidR="00642FA8">
        <w:rPr>
          <w:rFonts w:ascii="Calibri" w:hAnsi="Calibri" w:cs="Calibri"/>
          <w:noProof/>
          <w:sz w:val="24"/>
          <w:szCs w:val="24"/>
        </w:rPr>
        <w:t>Coronavirus 2 (SARS-CoV-2) i</w:t>
      </w:r>
      <w:r w:rsidR="000D0DA4">
        <w:rPr>
          <w:rFonts w:ascii="Calibri" w:hAnsi="Calibri" w:cs="Calibri"/>
          <w:noProof/>
          <w:sz w:val="24"/>
          <w:szCs w:val="24"/>
        </w:rPr>
        <w:t>dentificada por primera vez en d</w:t>
      </w:r>
      <w:r w:rsidR="00642FA8">
        <w:rPr>
          <w:rFonts w:ascii="Calibri" w:hAnsi="Calibri" w:cs="Calibri"/>
          <w:noProof/>
          <w:sz w:val="24"/>
          <w:szCs w:val="24"/>
        </w:rPr>
        <w:t>iciembre de 2019 en la ciudad de Wuhan</w:t>
      </w:r>
      <w:r w:rsidR="000D0DA4">
        <w:rPr>
          <w:rFonts w:ascii="Calibri" w:hAnsi="Calibri" w:cs="Calibri"/>
          <w:noProof/>
          <w:sz w:val="24"/>
          <w:szCs w:val="24"/>
        </w:rPr>
        <w:t>,</w:t>
      </w:r>
      <w:r w:rsidR="00642FA8">
        <w:rPr>
          <w:rFonts w:ascii="Calibri" w:hAnsi="Calibri" w:cs="Calibri"/>
          <w:noProof/>
          <w:sz w:val="24"/>
          <w:szCs w:val="24"/>
        </w:rPr>
        <w:t xml:space="preserve"> China, y que la Organizació</w:t>
      </w:r>
      <w:r w:rsidR="001F7406">
        <w:rPr>
          <w:rFonts w:ascii="Calibri" w:hAnsi="Calibri" w:cs="Calibri"/>
          <w:noProof/>
          <w:sz w:val="24"/>
          <w:szCs w:val="24"/>
        </w:rPr>
        <w:t>n Mundial de la Salud</w:t>
      </w:r>
      <w:r w:rsidR="000D0DA4">
        <w:rPr>
          <w:rFonts w:ascii="Calibri" w:hAnsi="Calibri" w:cs="Calibri"/>
          <w:noProof/>
          <w:sz w:val="24"/>
          <w:szCs w:val="24"/>
        </w:rPr>
        <w:t xml:space="preserve"> reconoció</w:t>
      </w:r>
      <w:r w:rsidR="00642FA8">
        <w:rPr>
          <w:rFonts w:ascii="Calibri" w:hAnsi="Calibri" w:cs="Calibri"/>
          <w:noProof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por</w:t>
      </w:r>
      <w:r w:rsidR="00D73D67">
        <w:rPr>
          <w:rFonts w:ascii="Calibri" w:hAnsi="Calibri" w:cs="Calibri"/>
          <w:noProof/>
          <w:sz w:val="24"/>
          <w:szCs w:val="24"/>
        </w:rPr>
        <w:t xml:space="preserve"> su alto nivel de contagio como</w:t>
      </w:r>
      <w:r w:rsidR="00642FA8">
        <w:rPr>
          <w:rFonts w:ascii="Calibri" w:hAnsi="Calibri" w:cs="Calibri"/>
          <w:noProof/>
          <w:sz w:val="24"/>
          <w:szCs w:val="24"/>
        </w:rPr>
        <w:t xml:space="preserve"> pandemia global el 11 de marzo de 2020. </w:t>
      </w:r>
    </w:p>
    <w:p w:rsidR="007D09A1" w:rsidRDefault="007D09A1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642FA8" w:rsidRDefault="00642FA8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Deriv</w:t>
      </w:r>
      <w:r w:rsidR="00A75DD2">
        <w:rPr>
          <w:rFonts w:ascii="Calibri" w:hAnsi="Calibri" w:cs="Calibri"/>
          <w:noProof/>
          <w:sz w:val="24"/>
          <w:szCs w:val="24"/>
        </w:rPr>
        <w:t>ada de esta contingencia</w:t>
      </w:r>
      <w:r>
        <w:rPr>
          <w:rFonts w:ascii="Calibri" w:hAnsi="Calibri" w:cs="Calibri"/>
          <w:noProof/>
          <w:sz w:val="24"/>
          <w:szCs w:val="24"/>
        </w:rPr>
        <w:t xml:space="preserve"> el munic</w:t>
      </w:r>
      <w:r w:rsidR="00E57F4B">
        <w:rPr>
          <w:rFonts w:ascii="Calibri" w:hAnsi="Calibri" w:cs="Calibri"/>
          <w:noProof/>
          <w:sz w:val="24"/>
          <w:szCs w:val="24"/>
        </w:rPr>
        <w:t xml:space="preserve">ipio </w:t>
      </w:r>
      <w:r w:rsidR="00D73D67">
        <w:rPr>
          <w:rFonts w:ascii="Calibri" w:hAnsi="Calibri" w:cs="Calibri"/>
          <w:noProof/>
          <w:sz w:val="24"/>
          <w:szCs w:val="24"/>
        </w:rPr>
        <w:t>de Zapotlán el Grande implementó</w:t>
      </w:r>
      <w:r w:rsidR="00A75DD2">
        <w:rPr>
          <w:rFonts w:ascii="Calibri" w:hAnsi="Calibri" w:cs="Calibri"/>
          <w:noProof/>
          <w:sz w:val="24"/>
          <w:szCs w:val="24"/>
        </w:rPr>
        <w:t xml:space="preserve"> el Plan Emergente Zapotlá</w:t>
      </w:r>
      <w:r>
        <w:rPr>
          <w:rFonts w:ascii="Calibri" w:hAnsi="Calibri" w:cs="Calibri"/>
          <w:noProof/>
          <w:sz w:val="24"/>
          <w:szCs w:val="24"/>
        </w:rPr>
        <w:t>n COVID-1</w:t>
      </w:r>
      <w:r w:rsidR="00F13DEB">
        <w:rPr>
          <w:rFonts w:ascii="Calibri" w:hAnsi="Calibri" w:cs="Calibri"/>
          <w:noProof/>
          <w:sz w:val="24"/>
          <w:szCs w:val="24"/>
        </w:rPr>
        <w:t>9</w:t>
      </w:r>
      <w:r w:rsidR="00D73D67">
        <w:rPr>
          <w:rFonts w:ascii="Calibri" w:hAnsi="Calibri" w:cs="Calibri"/>
          <w:noProof/>
          <w:sz w:val="24"/>
          <w:szCs w:val="24"/>
        </w:rPr>
        <w:t>,</w:t>
      </w:r>
      <w:r w:rsidR="00F13DEB">
        <w:rPr>
          <w:rFonts w:ascii="Calibri" w:hAnsi="Calibri" w:cs="Calibri"/>
          <w:noProof/>
          <w:sz w:val="24"/>
          <w:szCs w:val="24"/>
        </w:rPr>
        <w:t xml:space="preserve"> en coordinació</w:t>
      </w:r>
      <w:r w:rsidR="00E57F4B">
        <w:rPr>
          <w:rFonts w:ascii="Calibri" w:hAnsi="Calibri" w:cs="Calibri"/>
          <w:noProof/>
          <w:sz w:val="24"/>
          <w:szCs w:val="24"/>
        </w:rPr>
        <w:t>n con las</w:t>
      </w:r>
      <w:r w:rsidR="000838AA">
        <w:rPr>
          <w:rFonts w:ascii="Calibri" w:hAnsi="Calibri" w:cs="Calibri"/>
          <w:noProof/>
          <w:sz w:val="24"/>
          <w:szCs w:val="24"/>
        </w:rPr>
        <w:t xml:space="preserve"> dependencias de S</w:t>
      </w:r>
      <w:r>
        <w:rPr>
          <w:rFonts w:ascii="Calibri" w:hAnsi="Calibri" w:cs="Calibri"/>
          <w:noProof/>
          <w:sz w:val="24"/>
          <w:szCs w:val="24"/>
        </w:rPr>
        <w:t xml:space="preserve">alud y </w:t>
      </w:r>
      <w:r>
        <w:rPr>
          <w:rFonts w:ascii="Calibri" w:hAnsi="Calibri" w:cs="Calibri"/>
          <w:noProof/>
          <w:sz w:val="24"/>
          <w:szCs w:val="24"/>
        </w:rPr>
        <w:lastRenderedPageBreak/>
        <w:t>emergencia para mitigar los</w:t>
      </w:r>
      <w:r w:rsidR="00E57F4B">
        <w:rPr>
          <w:rFonts w:ascii="Calibri" w:hAnsi="Calibri" w:cs="Calibri"/>
          <w:noProof/>
          <w:sz w:val="24"/>
          <w:szCs w:val="24"/>
        </w:rPr>
        <w:t xml:space="preserve"> contangios entre los zapotlenses aplicando</w:t>
      </w:r>
      <w:r>
        <w:rPr>
          <w:rFonts w:ascii="Calibri" w:hAnsi="Calibri" w:cs="Calibri"/>
          <w:noProof/>
          <w:sz w:val="24"/>
          <w:szCs w:val="24"/>
        </w:rPr>
        <w:t xml:space="preserve"> diferentes est</w:t>
      </w:r>
      <w:r w:rsidR="00A64729">
        <w:rPr>
          <w:rFonts w:ascii="Calibri" w:hAnsi="Calibri" w:cs="Calibri"/>
          <w:noProof/>
          <w:sz w:val="24"/>
          <w:szCs w:val="24"/>
        </w:rPr>
        <w:t>rategias y acciones de prevenció</w:t>
      </w:r>
      <w:r>
        <w:rPr>
          <w:rFonts w:ascii="Calibri" w:hAnsi="Calibri" w:cs="Calibri"/>
          <w:noProof/>
          <w:sz w:val="24"/>
          <w:szCs w:val="24"/>
        </w:rPr>
        <w:t xml:space="preserve">n. </w:t>
      </w:r>
    </w:p>
    <w:p w:rsidR="00642FA8" w:rsidRDefault="00642FA8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8556FA" w:rsidRDefault="00642FA8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 w:rsidRPr="009F58AC">
        <w:rPr>
          <w:rFonts w:ascii="Calibri" w:hAnsi="Calibri" w:cs="Calibri"/>
          <w:noProof/>
          <w:sz w:val="24"/>
          <w:szCs w:val="24"/>
        </w:rPr>
        <w:t>Con la suma de recursos y el mayor de los esfuer</w:t>
      </w:r>
      <w:r>
        <w:rPr>
          <w:rFonts w:ascii="Calibri" w:hAnsi="Calibri" w:cs="Calibri"/>
          <w:noProof/>
          <w:sz w:val="24"/>
          <w:szCs w:val="24"/>
        </w:rPr>
        <w:t>zos d</w:t>
      </w:r>
      <w:r w:rsidR="00E57F4B">
        <w:rPr>
          <w:rFonts w:ascii="Calibri" w:hAnsi="Calibri" w:cs="Calibri"/>
          <w:noProof/>
          <w:sz w:val="24"/>
          <w:szCs w:val="24"/>
        </w:rPr>
        <w:t>e la Unidad Mucipal de Protecció</w:t>
      </w:r>
      <w:r>
        <w:rPr>
          <w:rFonts w:ascii="Calibri" w:hAnsi="Calibri" w:cs="Calibri"/>
          <w:noProof/>
          <w:sz w:val="24"/>
          <w:szCs w:val="24"/>
        </w:rPr>
        <w:t>n Civil y B</w:t>
      </w:r>
      <w:r w:rsidRPr="009F58AC">
        <w:rPr>
          <w:rFonts w:ascii="Calibri" w:hAnsi="Calibri" w:cs="Calibri"/>
          <w:noProof/>
          <w:sz w:val="24"/>
          <w:szCs w:val="24"/>
        </w:rPr>
        <w:t>omberos</w:t>
      </w:r>
      <w:r w:rsidR="00E57F4B">
        <w:rPr>
          <w:rFonts w:ascii="Calibri" w:hAnsi="Calibri" w:cs="Calibri"/>
          <w:noProof/>
          <w:sz w:val="24"/>
          <w:szCs w:val="24"/>
        </w:rPr>
        <w:t>, se</w:t>
      </w:r>
      <w:r>
        <w:rPr>
          <w:rFonts w:ascii="Calibri" w:hAnsi="Calibri" w:cs="Calibri"/>
          <w:noProof/>
          <w:sz w:val="24"/>
          <w:szCs w:val="24"/>
        </w:rPr>
        <w:t xml:space="preserve"> realiza</w:t>
      </w:r>
      <w:r w:rsidR="00E57F4B">
        <w:rPr>
          <w:rFonts w:ascii="Calibri" w:hAnsi="Calibri" w:cs="Calibri"/>
          <w:noProof/>
          <w:sz w:val="24"/>
          <w:szCs w:val="24"/>
        </w:rPr>
        <w:t>ron</w:t>
      </w:r>
      <w:r w:rsidR="00044FCD">
        <w:rPr>
          <w:rFonts w:ascii="Calibri" w:hAnsi="Calibri" w:cs="Calibri"/>
          <w:noProof/>
          <w:sz w:val="24"/>
          <w:szCs w:val="24"/>
        </w:rPr>
        <w:t xml:space="preserve"> </w:t>
      </w:r>
      <w:r w:rsidR="000838AA">
        <w:rPr>
          <w:rFonts w:ascii="Calibri" w:hAnsi="Calibri" w:cs="Calibri"/>
          <w:noProof/>
          <w:sz w:val="24"/>
          <w:szCs w:val="24"/>
        </w:rPr>
        <w:t>perifoné</w:t>
      </w:r>
      <w:r w:rsidR="00164EAD">
        <w:rPr>
          <w:rFonts w:ascii="Calibri" w:hAnsi="Calibri" w:cs="Calibri"/>
          <w:noProof/>
          <w:sz w:val="24"/>
          <w:szCs w:val="24"/>
        </w:rPr>
        <w:t>o</w:t>
      </w:r>
      <w:r w:rsidR="00E57F4B">
        <w:rPr>
          <w:rFonts w:ascii="Calibri" w:hAnsi="Calibri" w:cs="Calibri"/>
          <w:noProof/>
          <w:sz w:val="24"/>
          <w:szCs w:val="24"/>
        </w:rPr>
        <w:t>s</w:t>
      </w:r>
      <w:r w:rsidR="00164EAD">
        <w:rPr>
          <w:rFonts w:ascii="Calibri" w:hAnsi="Calibri" w:cs="Calibri"/>
          <w:noProof/>
          <w:sz w:val="24"/>
          <w:szCs w:val="24"/>
        </w:rPr>
        <w:t xml:space="preserve"> permanente</w:t>
      </w:r>
      <w:r w:rsidR="00E57F4B">
        <w:rPr>
          <w:rFonts w:ascii="Calibri" w:hAnsi="Calibri" w:cs="Calibri"/>
          <w:noProof/>
          <w:sz w:val="24"/>
          <w:szCs w:val="24"/>
        </w:rPr>
        <w:t>s</w:t>
      </w:r>
      <w:r w:rsidR="00164EAD">
        <w:rPr>
          <w:rFonts w:ascii="Calibri" w:hAnsi="Calibri" w:cs="Calibri"/>
          <w:noProof/>
          <w:sz w:val="24"/>
          <w:szCs w:val="24"/>
        </w:rPr>
        <w:t xml:space="preserve"> en </w:t>
      </w:r>
      <w:r w:rsidR="00E57F4B">
        <w:rPr>
          <w:rFonts w:ascii="Calibri" w:hAnsi="Calibri" w:cs="Calibri"/>
          <w:noProof/>
          <w:sz w:val="24"/>
          <w:szCs w:val="24"/>
        </w:rPr>
        <w:t>los ce</w:t>
      </w:r>
      <w:r w:rsidR="00A75DD2">
        <w:rPr>
          <w:rFonts w:ascii="Calibri" w:hAnsi="Calibri" w:cs="Calibri"/>
          <w:noProof/>
          <w:sz w:val="24"/>
          <w:szCs w:val="24"/>
        </w:rPr>
        <w:t>ntros de población (Cabecera y D</w:t>
      </w:r>
      <w:r w:rsidR="00E57F4B">
        <w:rPr>
          <w:rFonts w:ascii="Calibri" w:hAnsi="Calibri" w:cs="Calibri"/>
          <w:noProof/>
          <w:sz w:val="24"/>
          <w:szCs w:val="24"/>
        </w:rPr>
        <w:t>elegaciones)</w:t>
      </w:r>
      <w:r w:rsidR="00A75DD2">
        <w:rPr>
          <w:rFonts w:ascii="Calibri" w:hAnsi="Calibri" w:cs="Calibri"/>
          <w:noProof/>
          <w:sz w:val="24"/>
          <w:szCs w:val="24"/>
        </w:rPr>
        <w:t xml:space="preserve"> con la informació</w:t>
      </w:r>
      <w:r w:rsidR="00164EAD">
        <w:rPr>
          <w:rFonts w:ascii="Calibri" w:hAnsi="Calibri" w:cs="Calibri"/>
          <w:noProof/>
          <w:sz w:val="24"/>
          <w:szCs w:val="24"/>
        </w:rPr>
        <w:t>n</w:t>
      </w:r>
      <w:r w:rsidR="000838AA">
        <w:rPr>
          <w:rFonts w:ascii="Calibri" w:hAnsi="Calibri" w:cs="Calibri"/>
          <w:noProof/>
          <w:sz w:val="24"/>
          <w:szCs w:val="24"/>
        </w:rPr>
        <w:t xml:space="preserve"> má</w:t>
      </w:r>
      <w:r w:rsidR="00E57F4B">
        <w:rPr>
          <w:rFonts w:ascii="Calibri" w:hAnsi="Calibri" w:cs="Calibri"/>
          <w:noProof/>
          <w:sz w:val="24"/>
          <w:szCs w:val="24"/>
        </w:rPr>
        <w:t>s sobresaliente</w:t>
      </w:r>
      <w:r w:rsidR="00164EAD">
        <w:rPr>
          <w:rFonts w:ascii="Calibri" w:hAnsi="Calibri" w:cs="Calibri"/>
          <w:noProof/>
          <w:sz w:val="24"/>
          <w:szCs w:val="24"/>
        </w:rPr>
        <w:t xml:space="preserve"> sobre el </w:t>
      </w:r>
      <w:r w:rsidR="00E57F4B">
        <w:rPr>
          <w:rFonts w:ascii="Calibri" w:hAnsi="Calibri" w:cs="Calibri"/>
          <w:noProof/>
          <w:sz w:val="24"/>
          <w:szCs w:val="24"/>
        </w:rPr>
        <w:t xml:space="preserve">comportamiento del virus </w:t>
      </w:r>
      <w:r w:rsidR="00164EAD">
        <w:rPr>
          <w:rFonts w:ascii="Calibri" w:hAnsi="Calibri" w:cs="Calibri"/>
          <w:noProof/>
          <w:sz w:val="24"/>
          <w:szCs w:val="24"/>
        </w:rPr>
        <w:t xml:space="preserve">COVID-19, </w:t>
      </w:r>
      <w:r>
        <w:rPr>
          <w:rFonts w:ascii="Calibri" w:hAnsi="Calibri" w:cs="Calibri"/>
          <w:noProof/>
          <w:sz w:val="24"/>
          <w:szCs w:val="24"/>
        </w:rPr>
        <w:t xml:space="preserve">el acordonamiento de lugares de mayor afluencia </w:t>
      </w:r>
      <w:r w:rsidR="00164EAD">
        <w:rPr>
          <w:rFonts w:ascii="Calibri" w:hAnsi="Calibri" w:cs="Calibri"/>
          <w:noProof/>
          <w:sz w:val="24"/>
          <w:szCs w:val="24"/>
        </w:rPr>
        <w:t xml:space="preserve">para reestringir </w:t>
      </w:r>
      <w:r w:rsidR="00A75DD2">
        <w:rPr>
          <w:rFonts w:ascii="Calibri" w:hAnsi="Calibri" w:cs="Calibri"/>
          <w:noProof/>
          <w:sz w:val="24"/>
          <w:szCs w:val="24"/>
        </w:rPr>
        <w:t>el acceso en las á</w:t>
      </w:r>
      <w:r w:rsidR="000838AA">
        <w:rPr>
          <w:rFonts w:ascii="Calibri" w:hAnsi="Calibri" w:cs="Calibri"/>
          <w:noProof/>
          <w:sz w:val="24"/>
          <w:szCs w:val="24"/>
        </w:rPr>
        <w:t>reas pú</w:t>
      </w:r>
      <w:r w:rsidR="00164EAD">
        <w:rPr>
          <w:rFonts w:ascii="Calibri" w:hAnsi="Calibri" w:cs="Calibri"/>
          <w:noProof/>
          <w:sz w:val="24"/>
          <w:szCs w:val="24"/>
        </w:rPr>
        <w:t>bl</w:t>
      </w:r>
      <w:r w:rsidR="00A75DD2">
        <w:rPr>
          <w:rFonts w:ascii="Calibri" w:hAnsi="Calibri" w:cs="Calibri"/>
          <w:noProof/>
          <w:sz w:val="24"/>
          <w:szCs w:val="24"/>
        </w:rPr>
        <w:t>icas para evitar la concentració</w:t>
      </w:r>
      <w:r w:rsidR="000838AA">
        <w:rPr>
          <w:rFonts w:ascii="Calibri" w:hAnsi="Calibri" w:cs="Calibri"/>
          <w:noProof/>
          <w:sz w:val="24"/>
          <w:szCs w:val="24"/>
        </w:rPr>
        <w:t xml:space="preserve">n </w:t>
      </w:r>
      <w:r w:rsidR="00A75DD2">
        <w:rPr>
          <w:rFonts w:ascii="Calibri" w:hAnsi="Calibri" w:cs="Calibri"/>
          <w:noProof/>
          <w:sz w:val="24"/>
          <w:szCs w:val="24"/>
        </w:rPr>
        <w:t>masiva de personas,  capacitació</w:t>
      </w:r>
      <w:r w:rsidR="00164EAD">
        <w:rPr>
          <w:rFonts w:ascii="Calibri" w:hAnsi="Calibri" w:cs="Calibri"/>
          <w:noProof/>
          <w:sz w:val="24"/>
          <w:szCs w:val="24"/>
        </w:rPr>
        <w:t>n de bioseguridad par</w:t>
      </w:r>
      <w:r w:rsidR="00A75DD2">
        <w:rPr>
          <w:rFonts w:ascii="Calibri" w:hAnsi="Calibri" w:cs="Calibri"/>
          <w:noProof/>
          <w:sz w:val="24"/>
          <w:szCs w:val="24"/>
        </w:rPr>
        <w:t>a sus e</w:t>
      </w:r>
      <w:r w:rsidR="0001210C">
        <w:rPr>
          <w:rFonts w:ascii="Calibri" w:hAnsi="Calibri" w:cs="Calibri"/>
          <w:noProof/>
          <w:sz w:val="24"/>
          <w:szCs w:val="24"/>
        </w:rPr>
        <w:t>lementos y la coordinación del P</w:t>
      </w:r>
      <w:r w:rsidR="00A75DD2">
        <w:rPr>
          <w:rFonts w:ascii="Calibri" w:hAnsi="Calibri" w:cs="Calibri"/>
          <w:noProof/>
          <w:sz w:val="24"/>
          <w:szCs w:val="24"/>
        </w:rPr>
        <w:t>anteó</w:t>
      </w:r>
      <w:r w:rsidR="0001210C">
        <w:rPr>
          <w:rFonts w:ascii="Calibri" w:hAnsi="Calibri" w:cs="Calibri"/>
          <w:noProof/>
          <w:sz w:val="24"/>
          <w:szCs w:val="24"/>
        </w:rPr>
        <w:t>n M</w:t>
      </w:r>
      <w:r w:rsidR="00164EAD">
        <w:rPr>
          <w:rFonts w:ascii="Calibri" w:hAnsi="Calibri" w:cs="Calibri"/>
          <w:noProof/>
          <w:sz w:val="24"/>
          <w:szCs w:val="24"/>
        </w:rPr>
        <w:t>un</w:t>
      </w:r>
      <w:r w:rsidR="00A75DD2">
        <w:rPr>
          <w:rFonts w:ascii="Calibri" w:hAnsi="Calibri" w:cs="Calibri"/>
          <w:noProof/>
          <w:sz w:val="24"/>
          <w:szCs w:val="24"/>
        </w:rPr>
        <w:t>i</w:t>
      </w:r>
      <w:r w:rsidR="00164EAD">
        <w:rPr>
          <w:rFonts w:ascii="Calibri" w:hAnsi="Calibri" w:cs="Calibri"/>
          <w:noProof/>
          <w:sz w:val="24"/>
          <w:szCs w:val="24"/>
        </w:rPr>
        <w:t>cipal</w:t>
      </w:r>
      <w:r w:rsidR="008556FA">
        <w:rPr>
          <w:rFonts w:ascii="Calibri" w:hAnsi="Calibri" w:cs="Calibri"/>
          <w:noProof/>
          <w:sz w:val="24"/>
          <w:szCs w:val="24"/>
        </w:rPr>
        <w:t xml:space="preserve"> y</w:t>
      </w:r>
      <w:r w:rsidR="00A75DD2">
        <w:rPr>
          <w:rFonts w:ascii="Calibri" w:hAnsi="Calibri" w:cs="Calibri"/>
          <w:noProof/>
          <w:sz w:val="24"/>
          <w:szCs w:val="24"/>
        </w:rPr>
        <w:t xml:space="preserve"> funerarias de la c</w:t>
      </w:r>
      <w:r w:rsidR="00164EAD">
        <w:rPr>
          <w:rFonts w:ascii="Calibri" w:hAnsi="Calibri" w:cs="Calibri"/>
          <w:noProof/>
          <w:sz w:val="24"/>
          <w:szCs w:val="24"/>
        </w:rPr>
        <w:t>iudad</w:t>
      </w:r>
      <w:r w:rsidR="008556FA">
        <w:rPr>
          <w:rFonts w:ascii="Calibri" w:hAnsi="Calibri" w:cs="Calibri"/>
          <w:noProof/>
          <w:sz w:val="24"/>
          <w:szCs w:val="24"/>
        </w:rPr>
        <w:t xml:space="preserve"> para realizar inhumaciones seguras en los casos de defunción de personas contagiadas</w:t>
      </w:r>
      <w:r w:rsidR="00164EAD">
        <w:rPr>
          <w:rFonts w:ascii="Calibri" w:hAnsi="Calibri" w:cs="Calibri"/>
          <w:noProof/>
          <w:sz w:val="24"/>
          <w:szCs w:val="24"/>
        </w:rPr>
        <w:t xml:space="preserve">, </w:t>
      </w:r>
      <w:r w:rsidR="008556FA">
        <w:rPr>
          <w:rFonts w:ascii="Calibri" w:hAnsi="Calibri" w:cs="Calibri"/>
          <w:noProof/>
          <w:sz w:val="24"/>
          <w:szCs w:val="24"/>
        </w:rPr>
        <w:t xml:space="preserve">preparación y distribución de </w:t>
      </w:r>
      <w:r w:rsidR="00164EAD">
        <w:rPr>
          <w:rFonts w:ascii="Calibri" w:hAnsi="Calibri" w:cs="Calibri"/>
          <w:noProof/>
          <w:sz w:val="24"/>
          <w:szCs w:val="24"/>
        </w:rPr>
        <w:t xml:space="preserve"> gel antibacterial </w:t>
      </w:r>
      <w:r w:rsidR="008556FA">
        <w:rPr>
          <w:rFonts w:ascii="Calibri" w:hAnsi="Calibri" w:cs="Calibri"/>
          <w:noProof/>
          <w:sz w:val="24"/>
          <w:szCs w:val="24"/>
        </w:rPr>
        <w:t>al int</w:t>
      </w:r>
      <w:r w:rsidR="0001210C">
        <w:rPr>
          <w:rFonts w:ascii="Calibri" w:hAnsi="Calibri" w:cs="Calibri"/>
          <w:noProof/>
          <w:sz w:val="24"/>
          <w:szCs w:val="24"/>
        </w:rPr>
        <w:t>erior de las instalaciones del Palacio Municipal y Unidades A</w:t>
      </w:r>
      <w:r w:rsidR="008556FA">
        <w:rPr>
          <w:rFonts w:ascii="Calibri" w:hAnsi="Calibri" w:cs="Calibri"/>
          <w:noProof/>
          <w:sz w:val="24"/>
          <w:szCs w:val="24"/>
        </w:rPr>
        <w:t>dministrativas desconcentradas, así como a la ciudad</w:t>
      </w:r>
      <w:r w:rsidR="00A75DD2">
        <w:rPr>
          <w:rFonts w:ascii="Calibri" w:hAnsi="Calibri" w:cs="Calibri"/>
          <w:noProof/>
          <w:sz w:val="24"/>
          <w:szCs w:val="24"/>
        </w:rPr>
        <w:t>a</w:t>
      </w:r>
      <w:r w:rsidR="008556FA">
        <w:rPr>
          <w:rFonts w:ascii="Calibri" w:hAnsi="Calibri" w:cs="Calibri"/>
          <w:noProof/>
          <w:sz w:val="24"/>
          <w:szCs w:val="24"/>
        </w:rPr>
        <w:t>nía en gen</w:t>
      </w:r>
      <w:r w:rsidR="00A75DD2">
        <w:rPr>
          <w:rFonts w:ascii="Calibri" w:hAnsi="Calibri" w:cs="Calibri"/>
          <w:noProof/>
          <w:sz w:val="24"/>
          <w:szCs w:val="24"/>
        </w:rPr>
        <w:t>e</w:t>
      </w:r>
      <w:r w:rsidR="008556FA">
        <w:rPr>
          <w:rFonts w:ascii="Calibri" w:hAnsi="Calibri" w:cs="Calibri"/>
          <w:noProof/>
          <w:sz w:val="24"/>
          <w:szCs w:val="24"/>
        </w:rPr>
        <w:t>ral</w:t>
      </w:r>
      <w:r w:rsidR="003D0DA7">
        <w:rPr>
          <w:rFonts w:ascii="Calibri" w:hAnsi="Calibri" w:cs="Calibri"/>
          <w:noProof/>
          <w:sz w:val="24"/>
          <w:szCs w:val="24"/>
        </w:rPr>
        <w:t>. Por otra parte se coordinaron</w:t>
      </w:r>
      <w:r w:rsidR="00B86708">
        <w:rPr>
          <w:rFonts w:ascii="Calibri" w:hAnsi="Calibri" w:cs="Calibri"/>
          <w:noProof/>
          <w:sz w:val="24"/>
          <w:szCs w:val="24"/>
        </w:rPr>
        <w:t xml:space="preserve"> 9 </w:t>
      </w:r>
      <w:r w:rsidR="00164EAD">
        <w:rPr>
          <w:rFonts w:ascii="Calibri" w:hAnsi="Calibri" w:cs="Calibri"/>
          <w:noProof/>
          <w:sz w:val="24"/>
          <w:szCs w:val="24"/>
        </w:rPr>
        <w:t>sanitizaciones masivas</w:t>
      </w:r>
      <w:r w:rsidR="008556FA">
        <w:rPr>
          <w:rFonts w:ascii="Calibri" w:hAnsi="Calibri" w:cs="Calibri"/>
          <w:noProof/>
          <w:sz w:val="24"/>
          <w:szCs w:val="24"/>
        </w:rPr>
        <w:t xml:space="preserve"> en áreas urbanas</w:t>
      </w:r>
      <w:r w:rsidR="0001210C">
        <w:rPr>
          <w:rFonts w:ascii="Calibri" w:hAnsi="Calibri" w:cs="Calibri"/>
          <w:noProof/>
          <w:sz w:val="24"/>
          <w:szCs w:val="24"/>
        </w:rPr>
        <w:t xml:space="preserve"> y en espacios pú</w:t>
      </w:r>
      <w:r w:rsidR="00164EAD">
        <w:rPr>
          <w:rFonts w:ascii="Calibri" w:hAnsi="Calibri" w:cs="Calibri"/>
          <w:noProof/>
          <w:sz w:val="24"/>
          <w:szCs w:val="24"/>
        </w:rPr>
        <w:t>blicos para mitigar y eliminar vir</w:t>
      </w:r>
      <w:r w:rsidR="008556FA">
        <w:rPr>
          <w:rFonts w:ascii="Calibri" w:hAnsi="Calibri" w:cs="Calibri"/>
          <w:noProof/>
          <w:sz w:val="24"/>
          <w:szCs w:val="24"/>
        </w:rPr>
        <w:t>us y bacterias en los inmuebles.</w:t>
      </w:r>
    </w:p>
    <w:p w:rsidR="008556FA" w:rsidRDefault="008556FA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8556FA" w:rsidRDefault="00A75DD2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En coordina</w:t>
      </w:r>
      <w:r w:rsidR="008556FA">
        <w:rPr>
          <w:rFonts w:ascii="Calibri" w:hAnsi="Calibri" w:cs="Calibri"/>
          <w:noProof/>
          <w:sz w:val="24"/>
          <w:szCs w:val="24"/>
        </w:rPr>
        <w:t>ción con el área de Salud Municipa</w:t>
      </w:r>
      <w:r w:rsidR="003D0DA7">
        <w:rPr>
          <w:rFonts w:ascii="Calibri" w:hAnsi="Calibri" w:cs="Calibri"/>
          <w:noProof/>
          <w:sz w:val="24"/>
          <w:szCs w:val="24"/>
        </w:rPr>
        <w:t>l se organizó la instalación de</w:t>
      </w:r>
      <w:r w:rsidR="00164EAD">
        <w:rPr>
          <w:rFonts w:ascii="Calibri" w:hAnsi="Calibri" w:cs="Calibri"/>
          <w:noProof/>
          <w:sz w:val="24"/>
          <w:szCs w:val="24"/>
        </w:rPr>
        <w:t xml:space="preserve"> 3 filtros sanitarios i</w:t>
      </w:r>
      <w:r>
        <w:rPr>
          <w:rFonts w:ascii="Calibri" w:hAnsi="Calibri" w:cs="Calibri"/>
          <w:noProof/>
          <w:sz w:val="24"/>
          <w:szCs w:val="24"/>
        </w:rPr>
        <w:t>nstalados en los ingresos a la C</w:t>
      </w:r>
      <w:r w:rsidR="00164EAD">
        <w:rPr>
          <w:rFonts w:ascii="Calibri" w:hAnsi="Calibri" w:cs="Calibri"/>
          <w:noProof/>
          <w:sz w:val="24"/>
          <w:szCs w:val="24"/>
        </w:rPr>
        <w:t xml:space="preserve">iudad </w:t>
      </w:r>
      <w:r w:rsidR="008556FA">
        <w:rPr>
          <w:rFonts w:ascii="Calibri" w:hAnsi="Calibri" w:cs="Calibri"/>
          <w:noProof/>
          <w:sz w:val="24"/>
          <w:szCs w:val="24"/>
        </w:rPr>
        <w:t>mediante la</w:t>
      </w:r>
      <w:r w:rsidR="00164EAD">
        <w:rPr>
          <w:rFonts w:ascii="Calibri" w:hAnsi="Calibri" w:cs="Calibri"/>
          <w:noProof/>
          <w:sz w:val="24"/>
          <w:szCs w:val="24"/>
        </w:rPr>
        <w:t xml:space="preserve"> toma de temperatura</w:t>
      </w:r>
      <w:r w:rsidR="003D0DA7">
        <w:rPr>
          <w:rFonts w:ascii="Calibri" w:hAnsi="Calibri" w:cs="Calibri"/>
          <w:noProof/>
          <w:sz w:val="24"/>
          <w:szCs w:val="24"/>
        </w:rPr>
        <w:t xml:space="preserve"> corporal, reparto de trí</w:t>
      </w:r>
      <w:r w:rsidR="008556FA">
        <w:rPr>
          <w:rFonts w:ascii="Calibri" w:hAnsi="Calibri" w:cs="Calibri"/>
          <w:noProof/>
          <w:sz w:val="24"/>
          <w:szCs w:val="24"/>
        </w:rPr>
        <w:t xml:space="preserve">pticos informativos, </w:t>
      </w:r>
      <w:r>
        <w:rPr>
          <w:rFonts w:ascii="Calibri" w:hAnsi="Calibri" w:cs="Calibri"/>
          <w:noProof/>
          <w:sz w:val="24"/>
          <w:szCs w:val="24"/>
        </w:rPr>
        <w:t>traslado</w:t>
      </w:r>
      <w:r w:rsidR="00164EAD">
        <w:rPr>
          <w:rFonts w:ascii="Calibri" w:hAnsi="Calibri" w:cs="Calibri"/>
          <w:noProof/>
          <w:sz w:val="24"/>
          <w:szCs w:val="24"/>
        </w:rPr>
        <w:t xml:space="preserve"> de pacientes sospechosos a los centros de salud y hospitales para segumiento y tratamiento. </w:t>
      </w:r>
    </w:p>
    <w:p w:rsidR="008556FA" w:rsidRDefault="008556FA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642FA8" w:rsidRDefault="008556FA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Así mismo</w:t>
      </w:r>
      <w:r w:rsidR="003D0DA7">
        <w:rPr>
          <w:rFonts w:ascii="Calibri" w:hAnsi="Calibri" w:cs="Calibri"/>
          <w:noProof/>
          <w:sz w:val="24"/>
          <w:szCs w:val="24"/>
        </w:rPr>
        <w:t>,</w:t>
      </w:r>
      <w:r>
        <w:rPr>
          <w:rFonts w:ascii="Calibri" w:hAnsi="Calibri" w:cs="Calibri"/>
          <w:noProof/>
          <w:sz w:val="24"/>
          <w:szCs w:val="24"/>
        </w:rPr>
        <w:t xml:space="preserve"> fueron visitados</w:t>
      </w:r>
      <w:r w:rsidR="00164EAD">
        <w:rPr>
          <w:rFonts w:ascii="Calibri" w:hAnsi="Calibri" w:cs="Calibri"/>
          <w:noProof/>
          <w:sz w:val="24"/>
          <w:szCs w:val="24"/>
        </w:rPr>
        <w:t xml:space="preserve"> negocios considerados como </w:t>
      </w:r>
      <w:r>
        <w:rPr>
          <w:rFonts w:ascii="Calibri" w:hAnsi="Calibri" w:cs="Calibri"/>
          <w:noProof/>
          <w:sz w:val="24"/>
          <w:szCs w:val="24"/>
        </w:rPr>
        <w:t>escenciales</w:t>
      </w:r>
      <w:r w:rsidR="00164EAD">
        <w:rPr>
          <w:rFonts w:ascii="Calibri" w:hAnsi="Calibri" w:cs="Calibri"/>
          <w:noProof/>
          <w:sz w:val="24"/>
          <w:szCs w:val="24"/>
        </w:rPr>
        <w:t xml:space="preserve"> para determinar las acciones de seguridad y filtros sanitarios para su opera</w:t>
      </w:r>
      <w:r>
        <w:rPr>
          <w:rFonts w:ascii="Calibri" w:hAnsi="Calibri" w:cs="Calibri"/>
          <w:noProof/>
          <w:sz w:val="24"/>
          <w:szCs w:val="24"/>
        </w:rPr>
        <w:t>ción</w:t>
      </w:r>
      <w:r w:rsidR="00164EAD">
        <w:rPr>
          <w:rFonts w:ascii="Calibri" w:hAnsi="Calibri" w:cs="Calibri"/>
          <w:noProof/>
          <w:sz w:val="24"/>
          <w:szCs w:val="24"/>
        </w:rPr>
        <w:t xml:space="preserve">, </w:t>
      </w:r>
      <w:r w:rsidR="003D0DA7">
        <w:rPr>
          <w:rFonts w:ascii="Calibri" w:hAnsi="Calibri" w:cs="Calibri"/>
          <w:noProof/>
          <w:sz w:val="24"/>
          <w:szCs w:val="24"/>
        </w:rPr>
        <w:t>instalación de señalé</w:t>
      </w:r>
      <w:r>
        <w:rPr>
          <w:rFonts w:ascii="Calibri" w:hAnsi="Calibri" w:cs="Calibri"/>
          <w:noProof/>
          <w:sz w:val="24"/>
          <w:szCs w:val="24"/>
        </w:rPr>
        <w:t>tica para restri</w:t>
      </w:r>
      <w:r w:rsidR="00A75DD2">
        <w:rPr>
          <w:rFonts w:ascii="Calibri" w:hAnsi="Calibri" w:cs="Calibri"/>
          <w:noProof/>
          <w:sz w:val="24"/>
          <w:szCs w:val="24"/>
        </w:rPr>
        <w:t>ngir el acceso a los espacios pú</w:t>
      </w:r>
      <w:r>
        <w:rPr>
          <w:rFonts w:ascii="Calibri" w:hAnsi="Calibri" w:cs="Calibri"/>
          <w:noProof/>
          <w:sz w:val="24"/>
          <w:szCs w:val="24"/>
        </w:rPr>
        <w:t>blicos de la san</w:t>
      </w:r>
      <w:r w:rsidR="00164EAD">
        <w:rPr>
          <w:rFonts w:ascii="Calibri" w:hAnsi="Calibri" w:cs="Calibri"/>
          <w:noProof/>
          <w:sz w:val="24"/>
          <w:szCs w:val="24"/>
        </w:rPr>
        <w:t xml:space="preserve">a distancia, </w:t>
      </w:r>
      <w:r>
        <w:rPr>
          <w:rFonts w:ascii="Calibri" w:hAnsi="Calibri" w:cs="Calibri"/>
          <w:noProof/>
          <w:sz w:val="24"/>
          <w:szCs w:val="24"/>
        </w:rPr>
        <w:t>reparto de</w:t>
      </w:r>
      <w:r w:rsidR="00164EAD">
        <w:rPr>
          <w:rFonts w:ascii="Calibri" w:hAnsi="Calibri" w:cs="Calibri"/>
          <w:noProof/>
          <w:sz w:val="24"/>
          <w:szCs w:val="24"/>
        </w:rPr>
        <w:t xml:space="preserve"> cubre bocas a los ciudadanos, reuniones d</w:t>
      </w:r>
      <w:r w:rsidR="00A75DD2">
        <w:rPr>
          <w:rFonts w:ascii="Calibri" w:hAnsi="Calibri" w:cs="Calibri"/>
          <w:noProof/>
          <w:sz w:val="24"/>
          <w:szCs w:val="24"/>
        </w:rPr>
        <w:t>e trabajo, informes, capacitació</w:t>
      </w:r>
      <w:r w:rsidR="00164EAD">
        <w:rPr>
          <w:rFonts w:ascii="Calibri" w:hAnsi="Calibri" w:cs="Calibri"/>
          <w:noProof/>
          <w:sz w:val="24"/>
          <w:szCs w:val="24"/>
        </w:rPr>
        <w:t xml:space="preserve">n y fases de </w:t>
      </w:r>
      <w:r>
        <w:rPr>
          <w:rFonts w:ascii="Calibri" w:hAnsi="Calibri" w:cs="Calibri"/>
          <w:noProof/>
          <w:sz w:val="24"/>
          <w:szCs w:val="24"/>
        </w:rPr>
        <w:t xml:space="preserve">apertura de </w:t>
      </w:r>
      <w:r w:rsidR="00164EAD">
        <w:rPr>
          <w:rFonts w:ascii="Calibri" w:hAnsi="Calibri" w:cs="Calibri"/>
          <w:noProof/>
          <w:sz w:val="24"/>
          <w:szCs w:val="24"/>
        </w:rPr>
        <w:t xml:space="preserve">nuevos negocios. </w:t>
      </w:r>
    </w:p>
    <w:p w:rsidR="00164EAD" w:rsidRDefault="00164EAD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164EAD" w:rsidRDefault="001D6008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  <w:r w:rsidRPr="00164EA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2984211</wp:posOffset>
            </wp:positionH>
            <wp:positionV relativeFrom="paragraph">
              <wp:posOffset>13046</wp:posOffset>
            </wp:positionV>
            <wp:extent cx="2632816" cy="1755211"/>
            <wp:effectExtent l="0" t="0" r="0" b="0"/>
            <wp:wrapNone/>
            <wp:docPr id="7" name="Imagen 7" descr="D:\Desktop\fotos 2020 c\2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fotos 2020 c\2431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16" cy="17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EA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2616200" cy="1795973"/>
            <wp:effectExtent l="0" t="0" r="0" b="0"/>
            <wp:wrapNone/>
            <wp:docPr id="6" name="Imagen 6" descr="D:\Desktop\fotos 2020 c\24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fotos 2020 c\2431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EAD" w:rsidRPr="00164E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09A1" w:rsidRDefault="007D09A1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F74B50" w:rsidRDefault="00F74B50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1D6008" w:rsidRDefault="001D6008" w:rsidP="00AE7155">
      <w:pPr>
        <w:pStyle w:val="Sinespaciado"/>
        <w:jc w:val="both"/>
        <w:rPr>
          <w:rFonts w:ascii="Calibri" w:hAnsi="Calibri" w:cs="Calibri"/>
          <w:noProof/>
          <w:sz w:val="24"/>
          <w:szCs w:val="24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Default="001D6008" w:rsidP="001D6008">
      <w:pPr>
        <w:rPr>
          <w:lang w:eastAsia="es-MX"/>
        </w:rPr>
      </w:pPr>
    </w:p>
    <w:p w:rsidR="00F74B50" w:rsidRDefault="001D6008" w:rsidP="001D6008">
      <w:pPr>
        <w:tabs>
          <w:tab w:val="left" w:pos="6895"/>
        </w:tabs>
        <w:rPr>
          <w:lang w:eastAsia="es-MX"/>
        </w:rPr>
      </w:pPr>
      <w:r w:rsidRPr="00F74B5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158750</wp:posOffset>
            </wp:positionV>
            <wp:extent cx="2654300" cy="1769110"/>
            <wp:effectExtent l="0" t="0" r="0" b="2540"/>
            <wp:wrapNone/>
            <wp:docPr id="9" name="Imagen 9" descr="D:\Desktop\fotos 2020 c\24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fotos 2020 c\2431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MX"/>
        </w:rPr>
        <w:tab/>
      </w:r>
    </w:p>
    <w:p w:rsidR="001D6008" w:rsidRDefault="001D6008" w:rsidP="001D6008">
      <w:pPr>
        <w:tabs>
          <w:tab w:val="left" w:pos="6895"/>
        </w:tabs>
        <w:rPr>
          <w:lang w:eastAsia="es-MX"/>
        </w:rPr>
      </w:pPr>
      <w:r w:rsidRPr="00F74B5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2956502</wp:posOffset>
            </wp:positionH>
            <wp:positionV relativeFrom="paragraph">
              <wp:posOffset>10968</wp:posOffset>
            </wp:positionV>
            <wp:extent cx="2632710" cy="1755140"/>
            <wp:effectExtent l="0" t="0" r="0" b="0"/>
            <wp:wrapNone/>
            <wp:docPr id="8" name="Imagen 8" descr="D:\Desktop\fotos 2020 c\24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fotos 2020 c\2431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8556FA" w:rsidP="001D6008">
      <w:pPr>
        <w:tabs>
          <w:tab w:val="left" w:pos="6895"/>
        </w:tabs>
        <w:rPr>
          <w:lang w:eastAsia="es-MX"/>
        </w:rPr>
      </w:pPr>
      <w:r w:rsidRPr="001D6008"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 wp14:anchorId="21592315" wp14:editId="73A39D97">
            <wp:simplePos x="0" y="0"/>
            <wp:positionH relativeFrom="column">
              <wp:posOffset>3195955</wp:posOffset>
            </wp:positionH>
            <wp:positionV relativeFrom="paragraph">
              <wp:posOffset>-375920</wp:posOffset>
            </wp:positionV>
            <wp:extent cx="2588260" cy="1791335"/>
            <wp:effectExtent l="0" t="0" r="2540" b="0"/>
            <wp:wrapNone/>
            <wp:docPr id="13" name="Imagen 13" descr="D:\Desktop\fotos 2020 c\24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fotos 2020 c\2431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008"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455E92D3" wp14:editId="58337E25">
            <wp:simplePos x="0" y="0"/>
            <wp:positionH relativeFrom="column">
              <wp:posOffset>2540</wp:posOffset>
            </wp:positionH>
            <wp:positionV relativeFrom="paragraph">
              <wp:posOffset>-356870</wp:posOffset>
            </wp:positionV>
            <wp:extent cx="2721610" cy="1819275"/>
            <wp:effectExtent l="0" t="0" r="2540" b="9525"/>
            <wp:wrapNone/>
            <wp:docPr id="14" name="Imagen 14" descr="D:\Desktop\fotos 2020 c\24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fotos 2020 c\24313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Default="001D6008" w:rsidP="001D6008">
      <w:pPr>
        <w:tabs>
          <w:tab w:val="left" w:pos="6895"/>
        </w:tabs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Pr="001D6008" w:rsidRDefault="001D6008" w:rsidP="001D6008">
      <w:pPr>
        <w:rPr>
          <w:lang w:eastAsia="es-MX"/>
        </w:rPr>
      </w:pPr>
    </w:p>
    <w:p w:rsidR="001D6008" w:rsidRDefault="001D6008" w:rsidP="001D6008">
      <w:pPr>
        <w:rPr>
          <w:lang w:eastAsia="es-MX"/>
        </w:rPr>
      </w:pPr>
      <w:r w:rsidRPr="001D6008"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164927</wp:posOffset>
            </wp:positionV>
            <wp:extent cx="2723667" cy="2041236"/>
            <wp:effectExtent l="0" t="0" r="635" b="0"/>
            <wp:wrapNone/>
            <wp:docPr id="16" name="Imagen 16" descr="D:\Desktop\fotos 2020 c\24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fotos 2020 c\2431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38" cy="20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008" w:rsidRPr="001D6008" w:rsidRDefault="008556FA" w:rsidP="001D6008">
      <w:pPr>
        <w:rPr>
          <w:lang w:eastAsia="es-MX"/>
        </w:rPr>
      </w:pPr>
      <w:r w:rsidRPr="00B86708">
        <w:rPr>
          <w:noProof/>
          <w:lang w:eastAsia="es-MX"/>
        </w:rPr>
        <w:drawing>
          <wp:anchor distT="0" distB="0" distL="114300" distR="114300" simplePos="0" relativeHeight="251721728" behindDoc="1" locked="0" layoutInCell="1" allowOverlap="1" wp14:anchorId="00ED8574" wp14:editId="33256259">
            <wp:simplePos x="0" y="0"/>
            <wp:positionH relativeFrom="column">
              <wp:posOffset>3196301</wp:posOffset>
            </wp:positionH>
            <wp:positionV relativeFrom="paragraph">
              <wp:posOffset>4556727</wp:posOffset>
            </wp:positionV>
            <wp:extent cx="2660073" cy="1863433"/>
            <wp:effectExtent l="0" t="0" r="6985" b="3810"/>
            <wp:wrapNone/>
            <wp:docPr id="21" name="Imagen 21" descr="D:\Desktop\fotos 2020 c\2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fotos 2020 c\2431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43" cy="18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008">
        <w:rPr>
          <w:noProof/>
          <w:lang w:eastAsia="es-MX"/>
        </w:rPr>
        <w:drawing>
          <wp:anchor distT="0" distB="0" distL="114300" distR="114300" simplePos="0" relativeHeight="251719680" behindDoc="1" locked="0" layoutInCell="1" allowOverlap="1" wp14:anchorId="4F341C46" wp14:editId="1D2D96C1">
            <wp:simplePos x="0" y="0"/>
            <wp:positionH relativeFrom="column">
              <wp:posOffset>3195955</wp:posOffset>
            </wp:positionH>
            <wp:positionV relativeFrom="paragraph">
              <wp:posOffset>2266315</wp:posOffset>
            </wp:positionV>
            <wp:extent cx="2655570" cy="1990090"/>
            <wp:effectExtent l="0" t="0" r="0" b="0"/>
            <wp:wrapNone/>
            <wp:docPr id="20" name="Imagen 20" descr="D:\Desktop\fotos 2020 c\2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fotos 2020 c\2431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008">
        <w:rPr>
          <w:noProof/>
          <w:lang w:eastAsia="es-MX"/>
        </w:rPr>
        <w:drawing>
          <wp:anchor distT="0" distB="0" distL="114300" distR="114300" simplePos="0" relativeHeight="251710464" behindDoc="1" locked="0" layoutInCell="1" allowOverlap="1" wp14:anchorId="78FD1E1C" wp14:editId="21791AA0">
            <wp:simplePos x="0" y="0"/>
            <wp:positionH relativeFrom="column">
              <wp:posOffset>3195320</wp:posOffset>
            </wp:positionH>
            <wp:positionV relativeFrom="paragraph">
              <wp:posOffset>31750</wp:posOffset>
            </wp:positionV>
            <wp:extent cx="2576195" cy="2012950"/>
            <wp:effectExtent l="0" t="0" r="0" b="6350"/>
            <wp:wrapNone/>
            <wp:docPr id="17" name="Imagen 17" descr="D:\Desktop\fotos 2020 c\24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fotos 2020 c\2431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708" w:rsidRPr="00B86708">
        <w:rPr>
          <w:noProof/>
          <w:lang w:eastAsia="es-MX"/>
        </w:rPr>
        <w:drawing>
          <wp:anchor distT="0" distB="0" distL="114300" distR="114300" simplePos="0" relativeHeight="251722752" behindDoc="1" locked="0" layoutInCell="1" allowOverlap="1" wp14:anchorId="3DFF28BE" wp14:editId="00CAD8D8">
            <wp:simplePos x="0" y="0"/>
            <wp:positionH relativeFrom="column">
              <wp:posOffset>-36426</wp:posOffset>
            </wp:positionH>
            <wp:positionV relativeFrom="paragraph">
              <wp:posOffset>4530090</wp:posOffset>
            </wp:positionV>
            <wp:extent cx="2803512" cy="1892935"/>
            <wp:effectExtent l="0" t="0" r="0" b="0"/>
            <wp:wrapNone/>
            <wp:docPr id="22" name="Imagen 22" descr="D:\Desktop\fotos 2020 c\2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fotos 2020 c\2431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81" cy="19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708" w:rsidRPr="001D6008">
        <w:rPr>
          <w:noProof/>
          <w:lang w:eastAsia="es-MX"/>
        </w:rPr>
        <w:drawing>
          <wp:anchor distT="0" distB="0" distL="114300" distR="114300" simplePos="0" relativeHeight="251715584" behindDoc="1" locked="0" layoutInCell="1" allowOverlap="1" wp14:anchorId="0CFC0545" wp14:editId="3B62DC97">
            <wp:simplePos x="0" y="0"/>
            <wp:positionH relativeFrom="column">
              <wp:posOffset>-17953</wp:posOffset>
            </wp:positionH>
            <wp:positionV relativeFrom="paragraph">
              <wp:posOffset>2267182</wp:posOffset>
            </wp:positionV>
            <wp:extent cx="2724051" cy="1980854"/>
            <wp:effectExtent l="0" t="0" r="635" b="635"/>
            <wp:wrapNone/>
            <wp:docPr id="18" name="Imagen 18" descr="D:\Desktop\fotos 2020 c\24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fotos 2020 c\24312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79" cy="19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008" w:rsidRPr="001D6008">
        <w:rPr>
          <w:lang w:eastAsia="es-MX"/>
        </w:rPr>
        <w:t xml:space="preserve"> </w:t>
      </w:r>
    </w:p>
    <w:sectPr w:rsidR="001D6008" w:rsidRPr="001D60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9CC" w:rsidRDefault="002829CC" w:rsidP="001D6008">
      <w:r>
        <w:separator/>
      </w:r>
    </w:p>
  </w:endnote>
  <w:endnote w:type="continuationSeparator" w:id="0">
    <w:p w:rsidR="002829CC" w:rsidRDefault="002829CC" w:rsidP="001D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9CC" w:rsidRDefault="002829CC" w:rsidP="001D6008">
      <w:r>
        <w:separator/>
      </w:r>
    </w:p>
  </w:footnote>
  <w:footnote w:type="continuationSeparator" w:id="0">
    <w:p w:rsidR="002829CC" w:rsidRDefault="002829CC" w:rsidP="001D6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778"/>
    <w:rsid w:val="0001210C"/>
    <w:rsid w:val="00030CCA"/>
    <w:rsid w:val="00044FCD"/>
    <w:rsid w:val="000468F9"/>
    <w:rsid w:val="00053CD1"/>
    <w:rsid w:val="000643EA"/>
    <w:rsid w:val="00066BAF"/>
    <w:rsid w:val="00071F0E"/>
    <w:rsid w:val="000838AA"/>
    <w:rsid w:val="00090E9A"/>
    <w:rsid w:val="000D0DA4"/>
    <w:rsid w:val="000D3EAA"/>
    <w:rsid w:val="000E44DF"/>
    <w:rsid w:val="000E5133"/>
    <w:rsid w:val="000F7827"/>
    <w:rsid w:val="00103CC5"/>
    <w:rsid w:val="001311CC"/>
    <w:rsid w:val="001530B2"/>
    <w:rsid w:val="00164EAD"/>
    <w:rsid w:val="001758BD"/>
    <w:rsid w:val="001874E9"/>
    <w:rsid w:val="001912F9"/>
    <w:rsid w:val="001A13AE"/>
    <w:rsid w:val="001C47EE"/>
    <w:rsid w:val="001C63D2"/>
    <w:rsid w:val="001D4243"/>
    <w:rsid w:val="001D6008"/>
    <w:rsid w:val="001D790F"/>
    <w:rsid w:val="001F7406"/>
    <w:rsid w:val="00220B52"/>
    <w:rsid w:val="00231E7E"/>
    <w:rsid w:val="002443CB"/>
    <w:rsid w:val="00252520"/>
    <w:rsid w:val="002552B5"/>
    <w:rsid w:val="002829CC"/>
    <w:rsid w:val="002A13BD"/>
    <w:rsid w:val="002A5199"/>
    <w:rsid w:val="002B6023"/>
    <w:rsid w:val="002B751B"/>
    <w:rsid w:val="002C2678"/>
    <w:rsid w:val="002D36FE"/>
    <w:rsid w:val="002D524F"/>
    <w:rsid w:val="002E33AB"/>
    <w:rsid w:val="002E733C"/>
    <w:rsid w:val="002F520F"/>
    <w:rsid w:val="003170E2"/>
    <w:rsid w:val="00317156"/>
    <w:rsid w:val="00333E69"/>
    <w:rsid w:val="00337A56"/>
    <w:rsid w:val="00374640"/>
    <w:rsid w:val="00385752"/>
    <w:rsid w:val="003A5A1A"/>
    <w:rsid w:val="003D0C94"/>
    <w:rsid w:val="003D0DA7"/>
    <w:rsid w:val="003E4BB5"/>
    <w:rsid w:val="003F2520"/>
    <w:rsid w:val="003F4C2C"/>
    <w:rsid w:val="004118C4"/>
    <w:rsid w:val="004602BC"/>
    <w:rsid w:val="00473E05"/>
    <w:rsid w:val="00492375"/>
    <w:rsid w:val="004D272E"/>
    <w:rsid w:val="004D53C3"/>
    <w:rsid w:val="004D6598"/>
    <w:rsid w:val="004E1E2D"/>
    <w:rsid w:val="00501B6C"/>
    <w:rsid w:val="00522CA9"/>
    <w:rsid w:val="00547BBB"/>
    <w:rsid w:val="00566A3E"/>
    <w:rsid w:val="00566CBA"/>
    <w:rsid w:val="00580690"/>
    <w:rsid w:val="00581D76"/>
    <w:rsid w:val="005A4572"/>
    <w:rsid w:val="005A5519"/>
    <w:rsid w:val="005B3E32"/>
    <w:rsid w:val="005C2155"/>
    <w:rsid w:val="005D0733"/>
    <w:rsid w:val="005D5F1C"/>
    <w:rsid w:val="005E620B"/>
    <w:rsid w:val="00601137"/>
    <w:rsid w:val="00625E72"/>
    <w:rsid w:val="0063406B"/>
    <w:rsid w:val="00642FA8"/>
    <w:rsid w:val="00645774"/>
    <w:rsid w:val="006706BC"/>
    <w:rsid w:val="00684FB5"/>
    <w:rsid w:val="006C65DD"/>
    <w:rsid w:val="006E21E5"/>
    <w:rsid w:val="006E6B35"/>
    <w:rsid w:val="007619FD"/>
    <w:rsid w:val="0078387E"/>
    <w:rsid w:val="00797235"/>
    <w:rsid w:val="007A541C"/>
    <w:rsid w:val="007D09A1"/>
    <w:rsid w:val="007E4625"/>
    <w:rsid w:val="007F29F1"/>
    <w:rsid w:val="00813D34"/>
    <w:rsid w:val="00822231"/>
    <w:rsid w:val="008534B9"/>
    <w:rsid w:val="008556FA"/>
    <w:rsid w:val="00891154"/>
    <w:rsid w:val="008A045B"/>
    <w:rsid w:val="008E379A"/>
    <w:rsid w:val="008F6EC8"/>
    <w:rsid w:val="009662FF"/>
    <w:rsid w:val="00976801"/>
    <w:rsid w:val="009859F5"/>
    <w:rsid w:val="009A4319"/>
    <w:rsid w:val="009C317F"/>
    <w:rsid w:val="009D2815"/>
    <w:rsid w:val="009F58AC"/>
    <w:rsid w:val="00A02778"/>
    <w:rsid w:val="00A27D9F"/>
    <w:rsid w:val="00A42A7A"/>
    <w:rsid w:val="00A64729"/>
    <w:rsid w:val="00A75DD2"/>
    <w:rsid w:val="00A81F64"/>
    <w:rsid w:val="00AA15B4"/>
    <w:rsid w:val="00AB114C"/>
    <w:rsid w:val="00AE5FDC"/>
    <w:rsid w:val="00AE7155"/>
    <w:rsid w:val="00AF0F4A"/>
    <w:rsid w:val="00AF3BB3"/>
    <w:rsid w:val="00B16E9B"/>
    <w:rsid w:val="00B51393"/>
    <w:rsid w:val="00B61069"/>
    <w:rsid w:val="00B63B25"/>
    <w:rsid w:val="00B8013D"/>
    <w:rsid w:val="00B84AF6"/>
    <w:rsid w:val="00B85611"/>
    <w:rsid w:val="00B86708"/>
    <w:rsid w:val="00BA2F44"/>
    <w:rsid w:val="00C4775B"/>
    <w:rsid w:val="00C623AE"/>
    <w:rsid w:val="00C70A7F"/>
    <w:rsid w:val="00C76AF9"/>
    <w:rsid w:val="00C9201B"/>
    <w:rsid w:val="00C970B8"/>
    <w:rsid w:val="00CC4C8E"/>
    <w:rsid w:val="00CD7AFA"/>
    <w:rsid w:val="00CF0D4E"/>
    <w:rsid w:val="00CF7E81"/>
    <w:rsid w:val="00D20D92"/>
    <w:rsid w:val="00D57D5C"/>
    <w:rsid w:val="00D73D67"/>
    <w:rsid w:val="00D86D4E"/>
    <w:rsid w:val="00D94C66"/>
    <w:rsid w:val="00DA79D1"/>
    <w:rsid w:val="00DC6484"/>
    <w:rsid w:val="00DD42F0"/>
    <w:rsid w:val="00DD6EDB"/>
    <w:rsid w:val="00E07A54"/>
    <w:rsid w:val="00E20DF4"/>
    <w:rsid w:val="00E26A6A"/>
    <w:rsid w:val="00E451AC"/>
    <w:rsid w:val="00E4606F"/>
    <w:rsid w:val="00E57F4B"/>
    <w:rsid w:val="00E62790"/>
    <w:rsid w:val="00E62DCD"/>
    <w:rsid w:val="00E6458F"/>
    <w:rsid w:val="00E82692"/>
    <w:rsid w:val="00E930F0"/>
    <w:rsid w:val="00E97937"/>
    <w:rsid w:val="00EA1ED9"/>
    <w:rsid w:val="00EA333E"/>
    <w:rsid w:val="00EC18BB"/>
    <w:rsid w:val="00EF4F83"/>
    <w:rsid w:val="00F0712C"/>
    <w:rsid w:val="00F13DEB"/>
    <w:rsid w:val="00F54608"/>
    <w:rsid w:val="00F57620"/>
    <w:rsid w:val="00F64CDB"/>
    <w:rsid w:val="00F74B50"/>
    <w:rsid w:val="00F76300"/>
    <w:rsid w:val="00F93F65"/>
    <w:rsid w:val="00FC3CA7"/>
    <w:rsid w:val="00FD0A63"/>
    <w:rsid w:val="00FE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277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5F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F1C"/>
    <w:rPr>
      <w:rFonts w:ascii="Tahoma" w:eastAsia="Arial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85752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85752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BA2F44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C9201B"/>
    <w:rPr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201B"/>
    <w:rPr>
      <w:rFonts w:ascii="Arial" w:eastAsia="Arial" w:hAnsi="Arial" w:cs="Arial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D60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6008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1D60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008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277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5F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F1C"/>
    <w:rPr>
      <w:rFonts w:ascii="Tahoma" w:eastAsia="Arial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85752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85752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BA2F44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C9201B"/>
    <w:rPr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201B"/>
    <w:rPr>
      <w:rFonts w:ascii="Arial" w:eastAsia="Arial" w:hAnsi="Arial" w:cs="Arial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D60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6008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1D60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00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hart" Target="charts/chart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Acciones Preventivas Segundo Período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Acciones Preventivas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1"/>
              <c:layout>
                <c:manualLayout>
                  <c:x val="-1.272564887722368E-2"/>
                  <c:y val="7.762935883014622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4654418197725286E-2"/>
                  <c:y val="0.1674881264841894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Hoja1!$A$2:$A$6</c:f>
              <c:strCache>
                <c:ptCount val="5"/>
                <c:pt idx="0">
                  <c:v>Capacitacion</c:v>
                </c:pt>
                <c:pt idx="1">
                  <c:v>Simulacros</c:v>
                </c:pt>
                <c:pt idx="2">
                  <c:v>Dictamicnacion</c:v>
                </c:pt>
                <c:pt idx="3">
                  <c:v>Tripticos</c:v>
                </c:pt>
                <c:pt idx="4">
                  <c:v>Servicios Atendidos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2053</c:v>
                </c:pt>
                <c:pt idx="1">
                  <c:v>43</c:v>
                </c:pt>
                <c:pt idx="2">
                  <c:v>3100</c:v>
                </c:pt>
                <c:pt idx="3">
                  <c:v>3500</c:v>
                </c:pt>
                <c:pt idx="4">
                  <c:v>920</c:v>
                </c:pt>
              </c:numCache>
            </c:numRef>
          </c:val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0C3FC-39D1-49E9-A4A2-1D795FF1A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1663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Paola Barragan Sanchez</dc:creator>
  <cp:lastModifiedBy>Alfonso Fregoso Vargas</cp:lastModifiedBy>
  <cp:revision>10</cp:revision>
  <cp:lastPrinted>2020-07-30T19:54:00Z</cp:lastPrinted>
  <dcterms:created xsi:type="dcterms:W3CDTF">2020-06-25T17:24:00Z</dcterms:created>
  <dcterms:modified xsi:type="dcterms:W3CDTF">2020-07-30T19:55:00Z</dcterms:modified>
</cp:coreProperties>
</file>