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57C0C" w14:textId="77777777" w:rsidR="00AB22E7" w:rsidRDefault="00AB22E7" w:rsidP="002E5E63"/>
    <w:p w14:paraId="1D34CE26" w14:textId="77777777" w:rsidR="002E5E63" w:rsidRDefault="002E5E63" w:rsidP="002E5E63"/>
    <w:p w14:paraId="0DD54FF7" w14:textId="77777777" w:rsidR="002E5E63" w:rsidRDefault="002E5E63" w:rsidP="002E5E63"/>
    <w:p w14:paraId="4B696722" w14:textId="77777777" w:rsidR="002E5E63" w:rsidRPr="00FC7DD7" w:rsidRDefault="002E5E63" w:rsidP="002E5E63">
      <w:pPr>
        <w:pStyle w:val="Puesto"/>
        <w:jc w:val="center"/>
        <w:rPr>
          <w:i/>
          <w:sz w:val="40"/>
          <w:szCs w:val="40"/>
        </w:rPr>
      </w:pPr>
      <w:r>
        <w:rPr>
          <w:i/>
          <w:sz w:val="40"/>
          <w:szCs w:val="40"/>
        </w:rPr>
        <w:t>ORDEN DEL DIA</w:t>
      </w:r>
    </w:p>
    <w:p w14:paraId="25A66A3B" w14:textId="77777777" w:rsidR="002E5E63" w:rsidRDefault="002E5E63" w:rsidP="002E5E63">
      <w:pPr>
        <w:pStyle w:val="Sinespaciado"/>
        <w:jc w:val="center"/>
        <w:rPr>
          <w:rFonts w:ascii="Arial" w:hAnsi="Arial" w:cs="Arial"/>
          <w:b/>
          <w:i/>
          <w:sz w:val="32"/>
          <w:szCs w:val="32"/>
        </w:rPr>
      </w:pPr>
    </w:p>
    <w:p w14:paraId="7C461BF7" w14:textId="20396F93" w:rsidR="00FC429B" w:rsidRPr="00FC429B" w:rsidRDefault="00990705" w:rsidP="00FC429B">
      <w:pPr>
        <w:jc w:val="center"/>
        <w:rPr>
          <w:rFonts w:ascii="Arial" w:hAnsi="Arial" w:cs="Arial"/>
          <w:b/>
          <w:i/>
          <w:sz w:val="32"/>
          <w:szCs w:val="32"/>
        </w:rPr>
      </w:pPr>
      <w:r>
        <w:rPr>
          <w:rFonts w:ascii="Arial" w:hAnsi="Arial" w:cs="Arial"/>
          <w:b/>
          <w:i/>
          <w:sz w:val="32"/>
          <w:szCs w:val="32"/>
        </w:rPr>
        <w:t>OCTAV</w:t>
      </w:r>
      <w:r w:rsidR="00FC429B" w:rsidRPr="00FC429B">
        <w:rPr>
          <w:rFonts w:ascii="Arial" w:hAnsi="Arial" w:cs="Arial"/>
          <w:b/>
          <w:i/>
          <w:sz w:val="32"/>
          <w:szCs w:val="32"/>
        </w:rPr>
        <w:t xml:space="preserve">A SESIÓN ORDINARIA </w:t>
      </w:r>
    </w:p>
    <w:p w14:paraId="28ABDE53" w14:textId="33841AC1" w:rsidR="00FC429B" w:rsidRPr="00FC429B" w:rsidRDefault="00FC429B" w:rsidP="00FC429B">
      <w:pPr>
        <w:jc w:val="center"/>
        <w:rPr>
          <w:rFonts w:ascii="Arial" w:hAnsi="Arial" w:cs="Arial"/>
          <w:b/>
          <w:i/>
          <w:caps/>
          <w:sz w:val="28"/>
          <w:szCs w:val="28"/>
        </w:rPr>
      </w:pPr>
      <w:r w:rsidRPr="00FC429B">
        <w:rPr>
          <w:rFonts w:ascii="Arial" w:hAnsi="Arial" w:cs="Arial"/>
          <w:b/>
          <w:i/>
          <w:sz w:val="28"/>
          <w:szCs w:val="28"/>
        </w:rPr>
        <w:t xml:space="preserve">COMISIÓN EDILICIA PERMANENTE DE </w:t>
      </w:r>
      <w:r w:rsidRPr="00FC429B">
        <w:rPr>
          <w:rFonts w:ascii="Arial" w:hAnsi="Arial" w:cs="Arial"/>
          <w:b/>
          <w:i/>
          <w:caps/>
          <w:sz w:val="28"/>
          <w:szCs w:val="28"/>
        </w:rPr>
        <w:t>DESARROLLO</w:t>
      </w:r>
      <w:r w:rsidR="00990705">
        <w:rPr>
          <w:rFonts w:ascii="Arial" w:hAnsi="Arial" w:cs="Arial"/>
          <w:b/>
          <w:i/>
          <w:caps/>
          <w:sz w:val="28"/>
          <w:szCs w:val="28"/>
        </w:rPr>
        <w:t xml:space="preserve"> HUMANO, SALUD PÚBLICA E HIGIEN</w:t>
      </w:r>
      <w:r w:rsidRPr="00FC429B">
        <w:rPr>
          <w:rFonts w:ascii="Arial" w:hAnsi="Arial" w:cs="Arial"/>
          <w:b/>
          <w:i/>
          <w:caps/>
          <w:sz w:val="28"/>
          <w:szCs w:val="28"/>
        </w:rPr>
        <w:t>E Y COMBATE A LAS ADICCIONES</w:t>
      </w:r>
    </w:p>
    <w:p w14:paraId="50E61AFB" w14:textId="6F54DB1A" w:rsidR="00FC429B" w:rsidRPr="00B9182E" w:rsidRDefault="00FC429B" w:rsidP="00B9182E">
      <w:pPr>
        <w:jc w:val="center"/>
        <w:rPr>
          <w:rFonts w:ascii="Arial" w:hAnsi="Arial" w:cs="Arial"/>
          <w:b/>
          <w:i/>
          <w:caps/>
          <w:sz w:val="28"/>
          <w:szCs w:val="28"/>
        </w:rPr>
      </w:pPr>
      <w:r w:rsidRPr="00FC429B">
        <w:rPr>
          <w:rFonts w:ascii="Arial" w:hAnsi="Arial" w:cs="Arial"/>
          <w:b/>
          <w:i/>
          <w:caps/>
          <w:sz w:val="28"/>
          <w:szCs w:val="28"/>
        </w:rPr>
        <w:t>EN</w:t>
      </w:r>
      <w:r w:rsidR="00B9182E">
        <w:rPr>
          <w:rFonts w:ascii="Arial" w:hAnsi="Arial" w:cs="Arial"/>
          <w:b/>
          <w:i/>
          <w:caps/>
          <w:sz w:val="28"/>
          <w:szCs w:val="28"/>
        </w:rPr>
        <w:t xml:space="preserve"> COADYUVANCIA CON LA C.E.P. DE</w:t>
      </w:r>
      <w:r w:rsidRPr="00FC429B">
        <w:rPr>
          <w:rFonts w:ascii="Arial" w:hAnsi="Arial" w:cs="Arial"/>
          <w:b/>
          <w:i/>
          <w:caps/>
          <w:sz w:val="28"/>
          <w:szCs w:val="28"/>
        </w:rPr>
        <w:t xml:space="preserve"> </w:t>
      </w:r>
      <w:r w:rsidR="00B9182E">
        <w:rPr>
          <w:rFonts w:ascii="Arial" w:hAnsi="Arial" w:cs="Arial"/>
          <w:b/>
          <w:i/>
          <w:caps/>
          <w:sz w:val="28"/>
          <w:szCs w:val="28"/>
        </w:rPr>
        <w:t>ADMINISTRACIÓN PÚBLICA,  Y REGLAMENTOS Y GOBERNACION Y CON LA VOZ DE LA C.E.P. DE TRÁNSITO Y PROTECCIÓN CIVI</w:t>
      </w:r>
      <w:bookmarkStart w:id="0" w:name="_GoBack"/>
      <w:bookmarkEnd w:id="0"/>
      <w:r w:rsidR="00B9182E">
        <w:rPr>
          <w:rFonts w:ascii="Arial" w:hAnsi="Arial" w:cs="Arial"/>
          <w:b/>
          <w:i/>
          <w:caps/>
          <w:sz w:val="28"/>
          <w:szCs w:val="28"/>
        </w:rPr>
        <w:t>L</w:t>
      </w:r>
    </w:p>
    <w:p w14:paraId="26A5DD1C" w14:textId="77777777" w:rsidR="002E5E63" w:rsidRDefault="002E5E63" w:rsidP="002E5E63">
      <w:pPr>
        <w:jc w:val="center"/>
        <w:rPr>
          <w:rFonts w:ascii="Arial" w:hAnsi="Arial" w:cs="Arial"/>
          <w:b/>
          <w:sz w:val="32"/>
          <w:szCs w:val="32"/>
        </w:rPr>
      </w:pPr>
    </w:p>
    <w:p w14:paraId="4420516A" w14:textId="77777777" w:rsidR="00EB59FA" w:rsidRDefault="00EB59FA" w:rsidP="002E5E63">
      <w:pPr>
        <w:jc w:val="center"/>
        <w:rPr>
          <w:rFonts w:ascii="Arial" w:hAnsi="Arial" w:cs="Arial"/>
          <w:b/>
          <w:sz w:val="32"/>
          <w:szCs w:val="32"/>
        </w:rPr>
      </w:pPr>
    </w:p>
    <w:p w14:paraId="26E02BF9" w14:textId="77777777" w:rsidR="002E5E63" w:rsidRPr="00FC7DD7" w:rsidRDefault="002E5E63" w:rsidP="002E5E63">
      <w:pPr>
        <w:pStyle w:val="Sinespaciado"/>
        <w:jc w:val="center"/>
        <w:rPr>
          <w:rFonts w:ascii="Arial" w:hAnsi="Arial" w:cs="Arial"/>
          <w:b/>
          <w:sz w:val="20"/>
          <w:szCs w:val="20"/>
        </w:rPr>
      </w:pPr>
      <w:r>
        <w:rPr>
          <w:rFonts w:ascii="Arial" w:hAnsi="Arial" w:cs="Arial"/>
          <w:b/>
          <w:sz w:val="20"/>
          <w:szCs w:val="20"/>
        </w:rPr>
        <w:t xml:space="preserve">                                                                 </w:t>
      </w:r>
      <w:r w:rsidR="00B41479">
        <w:rPr>
          <w:rFonts w:ascii="Arial" w:hAnsi="Arial" w:cs="Arial"/>
          <w:b/>
          <w:sz w:val="20"/>
          <w:szCs w:val="20"/>
        </w:rPr>
        <w:t xml:space="preserve">                      </w:t>
      </w:r>
      <w:r>
        <w:rPr>
          <w:rFonts w:ascii="Arial" w:hAnsi="Arial" w:cs="Arial"/>
          <w:b/>
          <w:sz w:val="20"/>
          <w:szCs w:val="20"/>
        </w:rPr>
        <w:t>L</w:t>
      </w:r>
      <w:r w:rsidRPr="00FC7DD7">
        <w:rPr>
          <w:rFonts w:ascii="Arial" w:hAnsi="Arial" w:cs="Arial"/>
          <w:b/>
          <w:sz w:val="20"/>
          <w:szCs w:val="20"/>
        </w:rPr>
        <w:t xml:space="preserve">UGAR: </w:t>
      </w:r>
      <w:r>
        <w:rPr>
          <w:rFonts w:ascii="Arial" w:hAnsi="Arial" w:cs="Arial"/>
          <w:b/>
          <w:sz w:val="20"/>
          <w:szCs w:val="20"/>
        </w:rPr>
        <w:t xml:space="preserve">Sala </w:t>
      </w:r>
      <w:r w:rsidR="00B41479">
        <w:rPr>
          <w:rFonts w:ascii="Arial" w:hAnsi="Arial" w:cs="Arial"/>
          <w:b/>
          <w:sz w:val="20"/>
          <w:szCs w:val="20"/>
        </w:rPr>
        <w:t>María Elena Larios González</w:t>
      </w:r>
    </w:p>
    <w:p w14:paraId="0103A87B" w14:textId="57CF3A35" w:rsidR="002E5E63" w:rsidRPr="00FC7DD7" w:rsidRDefault="002E5E63" w:rsidP="002E5E63">
      <w:pPr>
        <w:pStyle w:val="Sinespaciado"/>
        <w:jc w:val="center"/>
        <w:rPr>
          <w:rFonts w:ascii="Arial" w:hAnsi="Arial" w:cs="Arial"/>
          <w:b/>
          <w:sz w:val="20"/>
          <w:szCs w:val="20"/>
        </w:rPr>
      </w:pPr>
      <w:r>
        <w:rPr>
          <w:rFonts w:ascii="Arial" w:hAnsi="Arial" w:cs="Arial"/>
          <w:b/>
          <w:sz w:val="20"/>
          <w:szCs w:val="20"/>
        </w:rPr>
        <w:t xml:space="preserve">                                                     </w:t>
      </w:r>
      <w:r w:rsidR="00946F06">
        <w:rPr>
          <w:rFonts w:ascii="Arial" w:hAnsi="Arial" w:cs="Arial"/>
          <w:b/>
          <w:sz w:val="20"/>
          <w:szCs w:val="20"/>
        </w:rPr>
        <w:t xml:space="preserve">                         </w:t>
      </w:r>
      <w:r w:rsidRPr="00FC7DD7">
        <w:rPr>
          <w:rFonts w:ascii="Arial" w:hAnsi="Arial" w:cs="Arial"/>
          <w:b/>
          <w:sz w:val="20"/>
          <w:szCs w:val="20"/>
        </w:rPr>
        <w:t xml:space="preserve">FECHA: </w:t>
      </w:r>
      <w:r w:rsidR="00B42C80">
        <w:rPr>
          <w:rFonts w:ascii="Arial" w:hAnsi="Arial" w:cs="Arial"/>
          <w:b/>
          <w:sz w:val="20"/>
          <w:szCs w:val="20"/>
        </w:rPr>
        <w:t>jueves 15</w:t>
      </w:r>
      <w:r w:rsidR="004D11BC">
        <w:rPr>
          <w:rFonts w:ascii="Arial" w:hAnsi="Arial" w:cs="Arial"/>
          <w:b/>
          <w:sz w:val="20"/>
          <w:szCs w:val="20"/>
        </w:rPr>
        <w:t xml:space="preserve"> de </w:t>
      </w:r>
      <w:r w:rsidR="00B42C80">
        <w:rPr>
          <w:rFonts w:ascii="Arial" w:hAnsi="Arial" w:cs="Arial"/>
          <w:b/>
          <w:sz w:val="20"/>
          <w:szCs w:val="20"/>
        </w:rPr>
        <w:t>agosto</w:t>
      </w:r>
      <w:r w:rsidR="00EB59FA">
        <w:rPr>
          <w:rFonts w:ascii="Arial" w:hAnsi="Arial" w:cs="Arial"/>
          <w:b/>
          <w:sz w:val="20"/>
          <w:szCs w:val="20"/>
        </w:rPr>
        <w:t xml:space="preserve"> de 2019 </w:t>
      </w:r>
    </w:p>
    <w:p w14:paraId="046332EE" w14:textId="4F0B36E6" w:rsidR="002E5E63" w:rsidRPr="00FC7DD7" w:rsidRDefault="002E5E63" w:rsidP="002E5E63">
      <w:pPr>
        <w:pStyle w:val="Sinespaciado"/>
        <w:ind w:left="1416" w:firstLine="708"/>
        <w:rPr>
          <w:rFonts w:ascii="Arial" w:hAnsi="Arial" w:cs="Arial"/>
          <w:b/>
          <w:sz w:val="20"/>
          <w:szCs w:val="20"/>
        </w:rPr>
      </w:pPr>
      <w:r>
        <w:rPr>
          <w:rFonts w:ascii="Arial" w:hAnsi="Arial" w:cs="Arial"/>
          <w:b/>
          <w:sz w:val="20"/>
          <w:szCs w:val="20"/>
        </w:rPr>
        <w:t xml:space="preserve">                                                  </w:t>
      </w:r>
      <w:r w:rsidRPr="00FC7DD7">
        <w:rPr>
          <w:rFonts w:ascii="Arial" w:hAnsi="Arial" w:cs="Arial"/>
          <w:b/>
          <w:sz w:val="20"/>
          <w:szCs w:val="20"/>
        </w:rPr>
        <w:t xml:space="preserve">HORA: </w:t>
      </w:r>
      <w:r w:rsidR="00946F06">
        <w:rPr>
          <w:rFonts w:ascii="Arial" w:hAnsi="Arial" w:cs="Arial"/>
          <w:b/>
          <w:sz w:val="20"/>
          <w:szCs w:val="20"/>
        </w:rPr>
        <w:t>1</w:t>
      </w:r>
      <w:r w:rsidR="00B9182E">
        <w:rPr>
          <w:rFonts w:ascii="Arial" w:hAnsi="Arial" w:cs="Arial"/>
          <w:b/>
          <w:sz w:val="20"/>
          <w:szCs w:val="20"/>
        </w:rPr>
        <w:t>2</w:t>
      </w:r>
      <w:r w:rsidRPr="00FC7DD7">
        <w:rPr>
          <w:rFonts w:ascii="Arial" w:hAnsi="Arial" w:cs="Arial"/>
          <w:b/>
          <w:sz w:val="20"/>
          <w:szCs w:val="20"/>
        </w:rPr>
        <w:t>:</w:t>
      </w:r>
      <w:r w:rsidR="00B9182E">
        <w:rPr>
          <w:rFonts w:ascii="Arial" w:hAnsi="Arial" w:cs="Arial"/>
          <w:b/>
          <w:sz w:val="20"/>
          <w:szCs w:val="20"/>
        </w:rPr>
        <w:t>3</w:t>
      </w:r>
      <w:r>
        <w:rPr>
          <w:rFonts w:ascii="Arial" w:hAnsi="Arial" w:cs="Arial"/>
          <w:b/>
          <w:sz w:val="20"/>
          <w:szCs w:val="20"/>
        </w:rPr>
        <w:t>0</w:t>
      </w:r>
      <w:r w:rsidRPr="00FC7DD7">
        <w:rPr>
          <w:rFonts w:ascii="Arial" w:hAnsi="Arial" w:cs="Arial"/>
          <w:b/>
          <w:sz w:val="20"/>
          <w:szCs w:val="20"/>
        </w:rPr>
        <w:t xml:space="preserve"> Hrs.</w:t>
      </w:r>
    </w:p>
    <w:p w14:paraId="6CA5896F" w14:textId="77777777" w:rsidR="002E5E63" w:rsidRPr="00F66AC5" w:rsidRDefault="002E5E63" w:rsidP="002E5E63">
      <w:pPr>
        <w:tabs>
          <w:tab w:val="left" w:pos="2481"/>
        </w:tabs>
        <w:jc w:val="center"/>
        <w:rPr>
          <w:rFonts w:ascii="Arial" w:hAnsi="Arial" w:cs="Arial"/>
          <w:b/>
          <w:sz w:val="40"/>
          <w:szCs w:val="40"/>
        </w:rPr>
      </w:pPr>
    </w:p>
    <w:p w14:paraId="25965CC6" w14:textId="77777777" w:rsidR="00EB59FA" w:rsidRDefault="00EB59FA" w:rsidP="00EB59FA">
      <w:pPr>
        <w:tabs>
          <w:tab w:val="left" w:pos="2481"/>
        </w:tabs>
        <w:jc w:val="center"/>
        <w:rPr>
          <w:rFonts w:ascii="Arial" w:hAnsi="Arial" w:cs="Arial"/>
          <w:b/>
          <w:sz w:val="36"/>
          <w:szCs w:val="36"/>
        </w:rPr>
      </w:pPr>
    </w:p>
    <w:p w14:paraId="1471CC4F" w14:textId="77777777" w:rsidR="004D11BC" w:rsidRDefault="004D11BC" w:rsidP="004D11BC">
      <w:pPr>
        <w:tabs>
          <w:tab w:val="left" w:pos="2481"/>
        </w:tabs>
        <w:jc w:val="center"/>
        <w:rPr>
          <w:rFonts w:ascii="Arial" w:hAnsi="Arial" w:cs="Arial"/>
          <w:b/>
          <w:sz w:val="32"/>
          <w:szCs w:val="32"/>
        </w:rPr>
      </w:pPr>
      <w:r w:rsidRPr="004D11BC">
        <w:rPr>
          <w:rFonts w:ascii="Arial" w:hAnsi="Arial" w:cs="Arial"/>
          <w:b/>
          <w:sz w:val="32"/>
          <w:szCs w:val="32"/>
        </w:rPr>
        <w:t>ORDEN DEL DIA</w:t>
      </w:r>
    </w:p>
    <w:p w14:paraId="6CB7A4E6" w14:textId="77777777" w:rsidR="004D11BC" w:rsidRPr="004D11BC" w:rsidRDefault="004D11BC" w:rsidP="004D11BC">
      <w:pPr>
        <w:tabs>
          <w:tab w:val="left" w:pos="2481"/>
        </w:tabs>
        <w:jc w:val="center"/>
        <w:rPr>
          <w:rFonts w:ascii="Arial" w:hAnsi="Arial" w:cs="Arial"/>
          <w:b/>
          <w:sz w:val="32"/>
          <w:szCs w:val="32"/>
        </w:rPr>
      </w:pPr>
    </w:p>
    <w:p w14:paraId="0C67E763" w14:textId="77777777" w:rsidR="002E5E63" w:rsidRPr="004D11BC" w:rsidRDefault="002E5E63" w:rsidP="002E5E63">
      <w:pPr>
        <w:tabs>
          <w:tab w:val="left" w:pos="2481"/>
        </w:tabs>
        <w:jc w:val="center"/>
        <w:rPr>
          <w:rFonts w:ascii="Arial" w:hAnsi="Arial" w:cs="Arial"/>
          <w:sz w:val="32"/>
          <w:szCs w:val="32"/>
        </w:rPr>
      </w:pPr>
    </w:p>
    <w:p w14:paraId="2BE97E48" w14:textId="77777777" w:rsidR="00B9182E" w:rsidRPr="003A7870" w:rsidRDefault="00B9182E" w:rsidP="00B9182E">
      <w:pPr>
        <w:pStyle w:val="Prrafodelista"/>
        <w:numPr>
          <w:ilvl w:val="0"/>
          <w:numId w:val="2"/>
        </w:numPr>
        <w:tabs>
          <w:tab w:val="left" w:pos="2481"/>
        </w:tabs>
        <w:spacing w:line="240" w:lineRule="auto"/>
        <w:jc w:val="both"/>
        <w:rPr>
          <w:rFonts w:ascii="Arial" w:hAnsi="Arial" w:cs="Arial"/>
        </w:rPr>
      </w:pPr>
      <w:r w:rsidRPr="003A7870">
        <w:rPr>
          <w:rFonts w:ascii="Arial" w:hAnsi="Arial" w:cs="Arial"/>
        </w:rPr>
        <w:t xml:space="preserve">Lista de asistencia y declaración de Quórum Legal </w:t>
      </w:r>
    </w:p>
    <w:p w14:paraId="507E974F" w14:textId="13C4148C" w:rsidR="00B9182E" w:rsidRPr="00B9182E" w:rsidRDefault="00B9182E" w:rsidP="00B9182E">
      <w:pPr>
        <w:pStyle w:val="Prrafodelista"/>
        <w:numPr>
          <w:ilvl w:val="0"/>
          <w:numId w:val="2"/>
        </w:numPr>
        <w:tabs>
          <w:tab w:val="left" w:pos="2481"/>
        </w:tabs>
        <w:spacing w:line="240" w:lineRule="auto"/>
        <w:jc w:val="both"/>
        <w:rPr>
          <w:rFonts w:ascii="Arial" w:hAnsi="Arial" w:cs="Arial"/>
        </w:rPr>
      </w:pPr>
      <w:r w:rsidRPr="003A7870">
        <w:rPr>
          <w:rFonts w:ascii="Arial" w:hAnsi="Arial" w:cs="Arial"/>
        </w:rPr>
        <w:t>Lectura y aprobación del orden del día</w:t>
      </w:r>
    </w:p>
    <w:p w14:paraId="237F8D6A" w14:textId="77777777" w:rsidR="00B9182E" w:rsidRDefault="00B9182E" w:rsidP="00B9182E">
      <w:pPr>
        <w:pStyle w:val="Prrafodelista"/>
        <w:numPr>
          <w:ilvl w:val="0"/>
          <w:numId w:val="2"/>
        </w:numPr>
        <w:tabs>
          <w:tab w:val="left" w:pos="2481"/>
        </w:tabs>
        <w:spacing w:line="240" w:lineRule="auto"/>
        <w:jc w:val="both"/>
        <w:rPr>
          <w:rFonts w:ascii="Arial" w:hAnsi="Arial" w:cs="Arial"/>
        </w:rPr>
      </w:pPr>
      <w:r>
        <w:rPr>
          <w:rFonts w:ascii="Arial" w:hAnsi="Arial" w:cs="Arial"/>
        </w:rPr>
        <w:t xml:space="preserve">Conocimiento de la recepción del turno que en Sesión Pública Ordinaria de Ayuntamiento No. </w:t>
      </w:r>
      <w:r w:rsidRPr="007B062F">
        <w:rPr>
          <w:rFonts w:ascii="Arial" w:hAnsi="Arial" w:cs="Arial"/>
        </w:rPr>
        <w:t>8 celebrada el día 25 de julio del 2019</w:t>
      </w:r>
      <w:r>
        <w:rPr>
          <w:rFonts w:ascii="Arial" w:hAnsi="Arial" w:cs="Arial"/>
        </w:rPr>
        <w:t xml:space="preserve"> le fue girado a la presente Comisión, para sea analizada la propuesta de creación del REGLAMENTO QUE REGULA LAS SESIONES DEL HONORABLE AYUNTAMIENTO DE ZAPOTLÁN EL GRANDE, JALISCO (mismo que se anexa al presente para su conocimiento). </w:t>
      </w:r>
    </w:p>
    <w:p w14:paraId="6F60DB92" w14:textId="77777777" w:rsidR="00B9182E" w:rsidRPr="00E63246" w:rsidRDefault="00B9182E" w:rsidP="00B9182E">
      <w:pPr>
        <w:pStyle w:val="Prrafodelista"/>
        <w:numPr>
          <w:ilvl w:val="0"/>
          <w:numId w:val="2"/>
        </w:numPr>
        <w:tabs>
          <w:tab w:val="left" w:pos="2481"/>
        </w:tabs>
        <w:jc w:val="both"/>
        <w:rPr>
          <w:rFonts w:ascii="Arial" w:hAnsi="Arial" w:cs="Arial"/>
        </w:rPr>
      </w:pPr>
      <w:r w:rsidRPr="00E63246">
        <w:rPr>
          <w:rFonts w:ascii="Arial" w:hAnsi="Arial" w:cs="Arial"/>
        </w:rPr>
        <w:t xml:space="preserve">Asuntos </w:t>
      </w:r>
      <w:r>
        <w:rPr>
          <w:rFonts w:ascii="Arial" w:hAnsi="Arial" w:cs="Arial"/>
        </w:rPr>
        <w:t>v</w:t>
      </w:r>
      <w:r w:rsidRPr="00E63246">
        <w:rPr>
          <w:rFonts w:ascii="Arial" w:hAnsi="Arial" w:cs="Arial"/>
        </w:rPr>
        <w:t>arios</w:t>
      </w:r>
    </w:p>
    <w:p w14:paraId="71D4557D" w14:textId="77777777" w:rsidR="00B9182E" w:rsidRPr="005A659F" w:rsidRDefault="00B9182E" w:rsidP="00B9182E">
      <w:pPr>
        <w:pStyle w:val="Prrafodelista"/>
        <w:numPr>
          <w:ilvl w:val="0"/>
          <w:numId w:val="2"/>
        </w:numPr>
        <w:tabs>
          <w:tab w:val="left" w:pos="2481"/>
        </w:tabs>
        <w:jc w:val="both"/>
        <w:rPr>
          <w:rFonts w:ascii="Arial" w:hAnsi="Arial" w:cs="Arial"/>
        </w:rPr>
      </w:pPr>
      <w:r>
        <w:rPr>
          <w:rFonts w:ascii="Arial" w:hAnsi="Arial" w:cs="Arial"/>
        </w:rPr>
        <w:t>C</w:t>
      </w:r>
      <w:r w:rsidRPr="005A659F">
        <w:rPr>
          <w:rFonts w:ascii="Arial" w:hAnsi="Arial" w:cs="Arial"/>
        </w:rPr>
        <w:t>lausura</w:t>
      </w:r>
    </w:p>
    <w:p w14:paraId="09247964" w14:textId="77777777" w:rsidR="002E5E63" w:rsidRPr="004D11BC" w:rsidRDefault="002E5E63" w:rsidP="002E5E63">
      <w:pPr>
        <w:rPr>
          <w:sz w:val="32"/>
          <w:szCs w:val="32"/>
        </w:rPr>
      </w:pPr>
    </w:p>
    <w:sectPr w:rsidR="002E5E63" w:rsidRPr="004D11BC" w:rsidSect="00E26023">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5A6E5" w14:textId="77777777" w:rsidR="00F336E4" w:rsidRDefault="00F336E4" w:rsidP="007C73C4">
      <w:r>
        <w:separator/>
      </w:r>
    </w:p>
  </w:endnote>
  <w:endnote w:type="continuationSeparator" w:id="0">
    <w:p w14:paraId="0342405E" w14:textId="77777777" w:rsidR="00F336E4" w:rsidRDefault="00F336E4"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C861B83" w14:textId="77777777" w:rsidR="007C73C4" w:rsidRDefault="007C73C4">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71530BA" w14:textId="77777777" w:rsidR="007C73C4" w:rsidRDefault="007C73C4">
    <w:pPr>
      <w:pStyle w:val="Piedep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5581B7B" w14:textId="77777777" w:rsidR="007C73C4" w:rsidRDefault="007C73C4">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B607C" w14:textId="77777777" w:rsidR="00F336E4" w:rsidRDefault="00F336E4" w:rsidP="007C73C4">
      <w:r>
        <w:separator/>
      </w:r>
    </w:p>
  </w:footnote>
  <w:footnote w:type="continuationSeparator" w:id="0">
    <w:p w14:paraId="58A16518" w14:textId="77777777" w:rsidR="00F336E4" w:rsidRDefault="00F336E4" w:rsidP="007C73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29CC30D" w14:textId="77777777" w:rsidR="007C73C4" w:rsidRDefault="00F336E4">
    <w:pPr>
      <w:pStyle w:val="Encabezado"/>
    </w:pPr>
    <w:r>
      <w:rPr>
        <w:lang w:val="es-ES"/>
      </w:rPr>
      <w:pict w14:anchorId="045F57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4306705" w14:textId="77777777" w:rsidR="007C73C4" w:rsidRDefault="00F336E4">
    <w:pPr>
      <w:pStyle w:val="Encabezado"/>
    </w:pPr>
    <w:r>
      <w:rPr>
        <w:lang w:val="es-ES"/>
      </w:rPr>
      <w:pict w14:anchorId="58A03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47F8036" w14:textId="77777777" w:rsidR="007C73C4" w:rsidRDefault="00F336E4">
    <w:pPr>
      <w:pStyle w:val="Encabezado"/>
    </w:pPr>
    <w:r>
      <w:rPr>
        <w:lang w:val="es-ES"/>
      </w:rPr>
      <w:pict w14:anchorId="14B32B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E71B8"/>
    <w:multiLevelType w:val="hybridMultilevel"/>
    <w:tmpl w:val="C0724D4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43015B7"/>
    <w:multiLevelType w:val="hybridMultilevel"/>
    <w:tmpl w:val="6546B8E2"/>
    <w:lvl w:ilvl="0" w:tplc="0C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4A457EDC"/>
    <w:multiLevelType w:val="hybridMultilevel"/>
    <w:tmpl w:val="1E725E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0B1683B"/>
    <w:multiLevelType w:val="hybridMultilevel"/>
    <w:tmpl w:val="F37EAC3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56A3E4E"/>
    <w:multiLevelType w:val="hybridMultilevel"/>
    <w:tmpl w:val="60784C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122505"/>
    <w:rsid w:val="00151625"/>
    <w:rsid w:val="00155903"/>
    <w:rsid w:val="001B2E67"/>
    <w:rsid w:val="00294C47"/>
    <w:rsid w:val="002D1BD4"/>
    <w:rsid w:val="002E5E63"/>
    <w:rsid w:val="004A2E6C"/>
    <w:rsid w:val="004D11BC"/>
    <w:rsid w:val="00543D7B"/>
    <w:rsid w:val="005A7863"/>
    <w:rsid w:val="0063244E"/>
    <w:rsid w:val="00634D50"/>
    <w:rsid w:val="006C76D8"/>
    <w:rsid w:val="0076762F"/>
    <w:rsid w:val="007C73C4"/>
    <w:rsid w:val="008B14E3"/>
    <w:rsid w:val="008B1ACB"/>
    <w:rsid w:val="008C5DCC"/>
    <w:rsid w:val="00946F06"/>
    <w:rsid w:val="00990705"/>
    <w:rsid w:val="009B04FD"/>
    <w:rsid w:val="00A566E0"/>
    <w:rsid w:val="00AB22E7"/>
    <w:rsid w:val="00B346C7"/>
    <w:rsid w:val="00B41479"/>
    <w:rsid w:val="00B42C80"/>
    <w:rsid w:val="00B629EF"/>
    <w:rsid w:val="00B9182E"/>
    <w:rsid w:val="00BB202C"/>
    <w:rsid w:val="00C61765"/>
    <w:rsid w:val="00E26023"/>
    <w:rsid w:val="00E546BB"/>
    <w:rsid w:val="00EB59FA"/>
    <w:rsid w:val="00EF63CD"/>
    <w:rsid w:val="00F336E4"/>
    <w:rsid w:val="00FC429B"/>
    <w:rsid w:val="00FF4C37"/>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7EFBA8E6"/>
  <w15:docId w15:val="{5BFBB84E-676B-4EDB-9A83-793A5E14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link w:val="Ttulo1Car"/>
    <w:uiPriority w:val="9"/>
    <w:qFormat/>
    <w:rsid w:val="00AB22E7"/>
    <w:pPr>
      <w:keepNext/>
      <w:keepLines/>
      <w:spacing w:before="480" w:line="276" w:lineRule="auto"/>
      <w:outlineLvl w:val="0"/>
    </w:pPr>
    <w:rPr>
      <w:rFonts w:asciiTheme="majorHAnsi" w:eastAsiaTheme="majorEastAsia" w:hAnsiTheme="majorHAnsi" w:cstheme="majorBidi"/>
      <w:b/>
      <w:bCs/>
      <w:noProof w:val="0"/>
      <w:color w:val="365F91" w:themeColor="accent1" w:themeShade="BF"/>
      <w:sz w:val="28"/>
      <w:szCs w:val="28"/>
      <w:lang w:val="es-MX" w:eastAsia="en-US"/>
    </w:rPr>
  </w:style>
  <w:style w:type="paragraph" w:styleId="Ttulo2">
    <w:name w:val="heading 2"/>
    <w:basedOn w:val="Normal"/>
    <w:next w:val="Normal"/>
    <w:link w:val="Ttulo2Car"/>
    <w:uiPriority w:val="9"/>
    <w:semiHidden/>
    <w:unhideWhenUsed/>
    <w:qFormat/>
    <w:rsid w:val="006324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B22E7"/>
    <w:pPr>
      <w:keepNext/>
      <w:keepLines/>
      <w:spacing w:before="200" w:line="276" w:lineRule="auto"/>
      <w:outlineLvl w:val="2"/>
    </w:pPr>
    <w:rPr>
      <w:rFonts w:asciiTheme="majorHAnsi" w:eastAsiaTheme="majorEastAsia" w:hAnsiTheme="majorHAnsi" w:cstheme="majorBidi"/>
      <w:b/>
      <w:bCs/>
      <w:noProof w:val="0"/>
      <w:color w:val="4F81BD" w:themeColor="accent1"/>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character" w:customStyle="1" w:styleId="Ttulo1Car">
    <w:name w:val="Título 1 Car"/>
    <w:basedOn w:val="Fuentedeprrafopredeter"/>
    <w:link w:val="Ttulo1"/>
    <w:uiPriority w:val="9"/>
    <w:rsid w:val="00AB22E7"/>
    <w:rPr>
      <w:rFonts w:asciiTheme="majorHAnsi" w:eastAsiaTheme="majorEastAsia" w:hAnsiTheme="majorHAnsi" w:cstheme="majorBidi"/>
      <w:b/>
      <w:bCs/>
      <w:color w:val="365F91" w:themeColor="accent1" w:themeShade="BF"/>
      <w:sz w:val="28"/>
      <w:szCs w:val="28"/>
      <w:lang w:val="es-MX" w:eastAsia="en-US"/>
    </w:rPr>
  </w:style>
  <w:style w:type="character" w:customStyle="1" w:styleId="Ttulo3Car">
    <w:name w:val="Título 3 Car"/>
    <w:basedOn w:val="Fuentedeprrafopredeter"/>
    <w:link w:val="Ttulo3"/>
    <w:uiPriority w:val="9"/>
    <w:semiHidden/>
    <w:rsid w:val="00AB22E7"/>
    <w:rPr>
      <w:rFonts w:asciiTheme="majorHAnsi" w:eastAsiaTheme="majorEastAsia" w:hAnsiTheme="majorHAnsi" w:cstheme="majorBidi"/>
      <w:b/>
      <w:bCs/>
      <w:color w:val="4F81BD" w:themeColor="accent1"/>
      <w:sz w:val="22"/>
      <w:szCs w:val="22"/>
      <w:lang w:val="es-MX" w:eastAsia="en-US"/>
    </w:rPr>
  </w:style>
  <w:style w:type="paragraph" w:styleId="Puesto">
    <w:name w:val="Title"/>
    <w:basedOn w:val="Normal"/>
    <w:next w:val="Normal"/>
    <w:link w:val="PuestoCar"/>
    <w:uiPriority w:val="10"/>
    <w:qFormat/>
    <w:rsid w:val="00AB22E7"/>
    <w:pPr>
      <w:pBdr>
        <w:bottom w:val="single" w:sz="8" w:space="4" w:color="4F81BD" w:themeColor="accent1"/>
      </w:pBdr>
      <w:spacing w:after="300"/>
      <w:contextualSpacing/>
    </w:pPr>
    <w:rPr>
      <w:rFonts w:asciiTheme="majorHAnsi" w:eastAsiaTheme="majorEastAsia" w:hAnsiTheme="majorHAnsi" w:cstheme="majorBidi"/>
      <w:noProof w:val="0"/>
      <w:color w:val="17365D" w:themeColor="text2" w:themeShade="BF"/>
      <w:spacing w:val="5"/>
      <w:kern w:val="28"/>
      <w:sz w:val="52"/>
      <w:szCs w:val="52"/>
      <w:lang w:val="es-MX" w:eastAsia="en-US"/>
    </w:rPr>
  </w:style>
  <w:style w:type="character" w:customStyle="1" w:styleId="PuestoCar">
    <w:name w:val="Puesto Car"/>
    <w:basedOn w:val="Fuentedeprrafopredeter"/>
    <w:link w:val="Puesto"/>
    <w:uiPriority w:val="10"/>
    <w:rsid w:val="00AB22E7"/>
    <w:rPr>
      <w:rFonts w:asciiTheme="majorHAnsi" w:eastAsiaTheme="majorEastAsia" w:hAnsiTheme="majorHAnsi" w:cstheme="majorBidi"/>
      <w:color w:val="17365D" w:themeColor="text2" w:themeShade="BF"/>
      <w:spacing w:val="5"/>
      <w:kern w:val="28"/>
      <w:sz w:val="52"/>
      <w:szCs w:val="52"/>
      <w:lang w:val="es-MX" w:eastAsia="en-US"/>
    </w:rPr>
  </w:style>
  <w:style w:type="paragraph" w:customStyle="1" w:styleId="Default">
    <w:name w:val="Default"/>
    <w:rsid w:val="00AB22E7"/>
    <w:pPr>
      <w:autoSpaceDE w:val="0"/>
      <w:autoSpaceDN w:val="0"/>
      <w:adjustRightInd w:val="0"/>
    </w:pPr>
    <w:rPr>
      <w:rFonts w:ascii="Cambria" w:eastAsiaTheme="minorHAnsi" w:hAnsi="Cambria" w:cs="Cambria"/>
      <w:color w:val="000000"/>
      <w:lang w:val="es-MX" w:eastAsia="en-US"/>
    </w:rPr>
  </w:style>
  <w:style w:type="character" w:customStyle="1" w:styleId="Ttulo2Car">
    <w:name w:val="Título 2 Car"/>
    <w:basedOn w:val="Fuentedeprrafopredeter"/>
    <w:link w:val="Ttulo2"/>
    <w:uiPriority w:val="9"/>
    <w:semiHidden/>
    <w:rsid w:val="0063244E"/>
    <w:rPr>
      <w:rFonts w:asciiTheme="majorHAnsi" w:eastAsiaTheme="majorEastAsia" w:hAnsiTheme="majorHAnsi" w:cstheme="majorBidi"/>
      <w:noProof/>
      <w:color w:val="365F91" w:themeColor="accent1" w:themeShade="BF"/>
      <w:sz w:val="26"/>
      <w:szCs w:val="26"/>
    </w:rPr>
  </w:style>
  <w:style w:type="paragraph" w:styleId="Sinespaciado">
    <w:name w:val="No Spacing"/>
    <w:uiPriority w:val="1"/>
    <w:qFormat/>
    <w:rsid w:val="0063244E"/>
    <w:rPr>
      <w:sz w:val="22"/>
      <w:szCs w:val="22"/>
      <w:lang w:val="es-MX" w:eastAsia="es-MX"/>
    </w:rPr>
  </w:style>
  <w:style w:type="paragraph" w:styleId="Prrafodelista">
    <w:name w:val="List Paragraph"/>
    <w:basedOn w:val="Normal"/>
    <w:uiPriority w:val="34"/>
    <w:qFormat/>
    <w:rsid w:val="00B346C7"/>
    <w:pPr>
      <w:spacing w:after="200" w:line="276" w:lineRule="auto"/>
      <w:ind w:left="720"/>
      <w:contextualSpacing/>
    </w:pPr>
    <w:rPr>
      <w:rFonts w:eastAsiaTheme="minorHAnsi"/>
      <w:noProof w:val="0"/>
      <w:sz w:val="22"/>
      <w:szCs w:val="22"/>
      <w:lang w:val="es-MX" w:eastAsia="en-US"/>
    </w:rPr>
  </w:style>
  <w:style w:type="paragraph" w:styleId="Textodeglobo">
    <w:name w:val="Balloon Text"/>
    <w:basedOn w:val="Normal"/>
    <w:link w:val="TextodegloboCar"/>
    <w:uiPriority w:val="99"/>
    <w:semiHidden/>
    <w:unhideWhenUsed/>
    <w:rsid w:val="004A2E6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2E6C"/>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793396">
      <w:bodyDiv w:val="1"/>
      <w:marLeft w:val="0"/>
      <w:marRight w:val="0"/>
      <w:marTop w:val="0"/>
      <w:marBottom w:val="0"/>
      <w:divBdr>
        <w:top w:val="none" w:sz="0" w:space="0" w:color="auto"/>
        <w:left w:val="none" w:sz="0" w:space="0" w:color="auto"/>
        <w:bottom w:val="none" w:sz="0" w:space="0" w:color="auto"/>
        <w:right w:val="none" w:sz="0" w:space="0" w:color="auto"/>
      </w:divBdr>
    </w:div>
    <w:div w:id="17791747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168</Words>
  <Characters>929</Characters>
  <Application>Microsoft Macintosh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7</cp:revision>
  <cp:lastPrinted>2019-05-23T19:30:00Z</cp:lastPrinted>
  <dcterms:created xsi:type="dcterms:W3CDTF">2019-05-23T18:00:00Z</dcterms:created>
  <dcterms:modified xsi:type="dcterms:W3CDTF">2019-08-12T19:17:00Z</dcterms:modified>
</cp:coreProperties>
</file>