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9E" w:rsidRDefault="00F3199E" w:rsidP="00D02830">
      <w:pPr>
        <w:spacing w:before="240" w:line="276" w:lineRule="auto"/>
        <w:contextualSpacing/>
        <w:jc w:val="both"/>
        <w:rPr>
          <w:rFonts w:ascii="Calibri Light" w:hAnsi="Calibri Light" w:cs="Calibri Light"/>
          <w:b/>
          <w:sz w:val="23"/>
          <w:szCs w:val="23"/>
        </w:rPr>
      </w:pPr>
    </w:p>
    <w:p w:rsidR="000119C6" w:rsidRDefault="000119C6" w:rsidP="00D02830">
      <w:pPr>
        <w:spacing w:before="240" w:line="276" w:lineRule="auto"/>
        <w:contextualSpacing/>
        <w:jc w:val="both"/>
        <w:rPr>
          <w:rFonts w:ascii="Calibri Light" w:hAnsi="Calibri Light" w:cs="Calibri Light"/>
          <w:b/>
          <w:sz w:val="23"/>
          <w:szCs w:val="23"/>
        </w:rPr>
      </w:pPr>
    </w:p>
    <w:p w:rsidR="000119C6" w:rsidRDefault="000119C6" w:rsidP="00D02830">
      <w:pPr>
        <w:spacing w:before="240" w:line="276" w:lineRule="auto"/>
        <w:contextualSpacing/>
        <w:jc w:val="both"/>
        <w:rPr>
          <w:rFonts w:ascii="Calibri Light" w:hAnsi="Calibri Light" w:cs="Calibri Light"/>
          <w:b/>
        </w:rPr>
      </w:pPr>
    </w:p>
    <w:p w:rsidR="008A4117" w:rsidRDefault="008A4117" w:rsidP="000F2728">
      <w:pPr>
        <w:spacing w:before="240" w:line="276" w:lineRule="auto"/>
        <w:ind w:left="-284"/>
        <w:contextualSpacing/>
        <w:jc w:val="both"/>
        <w:rPr>
          <w:rFonts w:ascii="Calibri Light" w:hAnsi="Calibri Light" w:cs="Calibri Light"/>
          <w:b/>
        </w:rPr>
      </w:pPr>
    </w:p>
    <w:p w:rsidR="00EE52DB" w:rsidRPr="00F3199E" w:rsidRDefault="00EE52DB"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 SÍNDICA MUNICIPAL</w:t>
      </w:r>
    </w:p>
    <w:p w:rsidR="00FB2A55" w:rsidRPr="00F3199E" w:rsidRDefault="00FB2A55"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CC. REGIDORAS Y REGIDORES</w:t>
      </w:r>
    </w:p>
    <w:p w:rsidR="00FB2A55" w:rsidRPr="00F3199E" w:rsidRDefault="00FB2A55" w:rsidP="000F2728">
      <w:pPr>
        <w:spacing w:before="240" w:line="276" w:lineRule="auto"/>
        <w:ind w:left="-284"/>
        <w:contextualSpacing/>
        <w:jc w:val="both"/>
        <w:rPr>
          <w:rFonts w:ascii="Calibri Light" w:hAnsi="Calibri Light" w:cs="Calibri Light"/>
        </w:rPr>
      </w:pPr>
      <w:r w:rsidRPr="00F3199E">
        <w:rPr>
          <w:rFonts w:ascii="Calibri Light" w:hAnsi="Calibri Light" w:cs="Calibri Light"/>
          <w:b/>
        </w:rPr>
        <w:t>P</w:t>
      </w:r>
      <w:r w:rsidR="00EE52DB" w:rsidRPr="00F3199E">
        <w:rPr>
          <w:rFonts w:ascii="Calibri Light" w:hAnsi="Calibri Light" w:cs="Calibri Light"/>
          <w:b/>
        </w:rPr>
        <w:t xml:space="preserve"> </w:t>
      </w:r>
      <w:r w:rsidRPr="00F3199E">
        <w:rPr>
          <w:rFonts w:ascii="Calibri Light" w:hAnsi="Calibri Light" w:cs="Calibri Light"/>
          <w:b/>
        </w:rPr>
        <w:t>R</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N</w:t>
      </w:r>
      <w:r w:rsidR="00EE52DB" w:rsidRPr="00F3199E">
        <w:rPr>
          <w:rFonts w:ascii="Calibri Light" w:hAnsi="Calibri Light" w:cs="Calibri Light"/>
          <w:b/>
        </w:rPr>
        <w:t xml:space="preserve"> </w:t>
      </w:r>
      <w:r w:rsidRPr="00F3199E">
        <w:rPr>
          <w:rFonts w:ascii="Calibri Light" w:hAnsi="Calibri Light" w:cs="Calibri Light"/>
          <w:b/>
        </w:rPr>
        <w:t>T</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Pr="00F3199E">
        <w:rPr>
          <w:rFonts w:ascii="Calibri Light" w:hAnsi="Calibri Light" w:cs="Calibri Light"/>
        </w:rPr>
        <w:t xml:space="preserve"> </w:t>
      </w:r>
      <w:r w:rsidRPr="00F3199E">
        <w:rPr>
          <w:rFonts w:ascii="Calibri Light" w:hAnsi="Calibri Light" w:cs="Calibri Light"/>
        </w:rPr>
        <w:tab/>
      </w:r>
    </w:p>
    <w:p w:rsidR="00EE52DB" w:rsidRPr="00F3199E" w:rsidRDefault="00EE52DB" w:rsidP="00FB2A55">
      <w:pPr>
        <w:spacing w:line="276" w:lineRule="auto"/>
        <w:ind w:left="-284" w:right="-234"/>
        <w:jc w:val="both"/>
        <w:rPr>
          <w:rFonts w:ascii="Calibri Light" w:hAnsi="Calibri Light" w:cs="Calibri Light"/>
        </w:rPr>
      </w:pPr>
    </w:p>
    <w:p w:rsidR="00FB2A55" w:rsidRPr="00F3199E" w:rsidRDefault="005664F9" w:rsidP="00FB2A55">
      <w:pPr>
        <w:spacing w:line="276" w:lineRule="auto"/>
        <w:ind w:left="-284" w:right="-234"/>
        <w:jc w:val="both"/>
        <w:rPr>
          <w:rFonts w:ascii="Calibri Light" w:hAnsi="Calibri Light" w:cs="Calibri Light"/>
        </w:rPr>
      </w:pPr>
      <w:r w:rsidRPr="00F3199E">
        <w:rPr>
          <w:rFonts w:ascii="Calibri Light" w:hAnsi="Calibri Light" w:cs="Calibri Light"/>
        </w:rPr>
        <w:t xml:space="preserve">CON FUNDAMENTO EN LO DISPUESTO POR EL ARTÍCULO 47 FRACCIÓN III, DE LA LEY DEL GOBIERNO Y LA ADMINISTRACIÓN PÚBLICA MUNICIPAL DEL ESTADO DE JALISCO, Y EL ARTÍCULO 21.4 DEL REGLAMENTO INTERIOR DEL AYUNTAMIENTO DE ZAPOTLÁN EL GRANDE, JALISCO, POR ESTE CONDUCTO SE CONVOCA A </w:t>
      </w:r>
      <w:r w:rsidRPr="00F3199E">
        <w:rPr>
          <w:rFonts w:ascii="Calibri Light" w:hAnsi="Calibri Light" w:cs="Calibri Light"/>
          <w:b/>
        </w:rPr>
        <w:t>SESIÓN EXTR</w:t>
      </w:r>
      <w:r w:rsidR="007A6F65">
        <w:rPr>
          <w:rFonts w:ascii="Calibri Light" w:hAnsi="Calibri Light" w:cs="Calibri Light"/>
          <w:b/>
        </w:rPr>
        <w:t>AORDINARIA DE AYUNTAMIENTO NO.17</w:t>
      </w:r>
      <w:r w:rsidR="007A6F65">
        <w:rPr>
          <w:rFonts w:ascii="Calibri Light" w:hAnsi="Calibri Light" w:cs="Calibri Light"/>
        </w:rPr>
        <w:t>, A CELEBRARSE EL DÍA MARTES 25 VEINTICINCO</w:t>
      </w:r>
      <w:r w:rsidR="00030F3D" w:rsidRPr="00F3199E">
        <w:rPr>
          <w:rFonts w:ascii="Calibri Light" w:hAnsi="Calibri Light" w:cs="Calibri Light"/>
        </w:rPr>
        <w:t xml:space="preserve"> DE FEBRERO</w:t>
      </w:r>
      <w:r w:rsidR="00650BCC" w:rsidRPr="00F3199E">
        <w:rPr>
          <w:rFonts w:ascii="Calibri Light" w:hAnsi="Calibri Light" w:cs="Calibri Light"/>
        </w:rPr>
        <w:t xml:space="preserve"> DEL AÑO 2025</w:t>
      </w:r>
      <w:r w:rsidRPr="00F3199E">
        <w:rPr>
          <w:rFonts w:ascii="Calibri Light" w:hAnsi="Calibri Light" w:cs="Calibri Light"/>
        </w:rPr>
        <w:t xml:space="preserve"> DOS MIL VEINT</w:t>
      </w:r>
      <w:r w:rsidR="007A6F65">
        <w:rPr>
          <w:rFonts w:ascii="Calibri Light" w:hAnsi="Calibri Light" w:cs="Calibri Light"/>
        </w:rPr>
        <w:t>ICINCO, A LAS 19:0</w:t>
      </w:r>
      <w:r w:rsidR="00DF6ECA">
        <w:rPr>
          <w:rFonts w:ascii="Calibri Light" w:hAnsi="Calibri Light" w:cs="Calibri Light"/>
        </w:rPr>
        <w:t>0 DIECINUEVE</w:t>
      </w:r>
      <w:r w:rsidR="004F5950" w:rsidRPr="00F3199E">
        <w:rPr>
          <w:rFonts w:ascii="Calibri Light" w:hAnsi="Calibri Light" w:cs="Calibri Light"/>
        </w:rPr>
        <w:t xml:space="preserve"> HORAS</w:t>
      </w:r>
      <w:r w:rsidRPr="00F3199E">
        <w:rPr>
          <w:rFonts w:ascii="Calibri Light" w:hAnsi="Calibri Light" w:cs="Calibri Light"/>
        </w:rPr>
        <w:t>, EN LA SALA DE AYUNTAMIENTO, UBICADA EN LA PLANTA ALTA DEL PALACIO MUNICIPAL, MISMA QUE SE DESARROLLARÁ BAJO EL SIGUIENTE</w:t>
      </w:r>
      <w:r w:rsidR="00FB2A55" w:rsidRPr="00F3199E">
        <w:rPr>
          <w:rFonts w:ascii="Calibri Light" w:hAnsi="Calibri Light" w:cs="Calibri Light"/>
        </w:rPr>
        <w:t>:</w:t>
      </w:r>
    </w:p>
    <w:p w:rsidR="00FB2A55" w:rsidRPr="00F3199E" w:rsidRDefault="00FB2A55" w:rsidP="00447C0D">
      <w:pPr>
        <w:tabs>
          <w:tab w:val="center" w:pos="4419"/>
          <w:tab w:val="left" w:pos="6058"/>
        </w:tabs>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B2A55" w:rsidRPr="00F3199E" w:rsidRDefault="00FB2A55" w:rsidP="00FB2A55">
      <w:pPr>
        <w:tabs>
          <w:tab w:val="center" w:pos="4419"/>
          <w:tab w:val="left" w:pos="6058"/>
        </w:tabs>
        <w:jc w:val="center"/>
        <w:rPr>
          <w:rFonts w:ascii="Calibri Light" w:hAnsi="Calibri Light" w:cs="Calibri Light"/>
          <w:b/>
        </w:rPr>
      </w:pPr>
      <w:r w:rsidRPr="00F3199E">
        <w:rPr>
          <w:rFonts w:ascii="Calibri Light" w:hAnsi="Calibri Light" w:cs="Calibri Light"/>
          <w:b/>
        </w:rPr>
        <w:t>ORDEN DEL DÍA:</w:t>
      </w:r>
    </w:p>
    <w:p w:rsidR="00FB2A55" w:rsidRPr="00F3199E" w:rsidRDefault="00FB2A55" w:rsidP="00FB2A55">
      <w:pPr>
        <w:tabs>
          <w:tab w:val="center" w:pos="4419"/>
          <w:tab w:val="left" w:pos="6058"/>
        </w:tabs>
        <w:jc w:val="both"/>
        <w:rPr>
          <w:rFonts w:ascii="Calibri Light" w:hAnsi="Calibri Light" w:cs="Calibri Light"/>
          <w:b/>
        </w:rPr>
      </w:pPr>
    </w:p>
    <w:p w:rsidR="00FB2A55" w:rsidRPr="00F3199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LISTA DE ASISTENCIA, VERIFICACIÓN DE QUÓRUM E INSTALACIÓN DE LA SESIÓN.</w:t>
      </w:r>
    </w:p>
    <w:p w:rsidR="00FB2A55" w:rsidRPr="00F3199E" w:rsidRDefault="00FB2A55" w:rsidP="00FB2A55">
      <w:pPr>
        <w:tabs>
          <w:tab w:val="center" w:pos="4419"/>
          <w:tab w:val="left" w:pos="6058"/>
        </w:tabs>
        <w:ind w:left="66"/>
        <w:jc w:val="both"/>
        <w:rPr>
          <w:rFonts w:ascii="Calibri Light" w:hAnsi="Calibri Light" w:cs="Calibri Light"/>
          <w:b/>
        </w:rPr>
      </w:pPr>
    </w:p>
    <w:p w:rsidR="00B070B6" w:rsidRDefault="00FB2A55" w:rsidP="00B070B6">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LECTURA Y APROBACIÓN DEL ORDEN DEL DÍA.</w:t>
      </w:r>
    </w:p>
    <w:p w:rsidR="00B070B6" w:rsidRPr="00B070B6" w:rsidRDefault="00B070B6" w:rsidP="00B070B6">
      <w:pPr>
        <w:pStyle w:val="Prrafodelista"/>
        <w:rPr>
          <w:rFonts w:ascii="Calibri Light" w:hAnsi="Calibri Light" w:cs="Calibri Light"/>
          <w:b/>
        </w:rPr>
      </w:pPr>
    </w:p>
    <w:p w:rsidR="002E6DEC" w:rsidRDefault="00B070B6" w:rsidP="002E6DEC">
      <w:pPr>
        <w:pStyle w:val="Prrafodelista"/>
        <w:numPr>
          <w:ilvl w:val="0"/>
          <w:numId w:val="1"/>
        </w:numPr>
        <w:tabs>
          <w:tab w:val="center" w:pos="4419"/>
          <w:tab w:val="left" w:pos="6058"/>
        </w:tabs>
        <w:ind w:left="426"/>
        <w:jc w:val="both"/>
        <w:rPr>
          <w:rFonts w:ascii="Calibri Light" w:hAnsi="Calibri Light" w:cs="Calibri Light"/>
          <w:b/>
        </w:rPr>
      </w:pPr>
      <w:r w:rsidRPr="00B070B6">
        <w:rPr>
          <w:rFonts w:ascii="Calibri Light" w:hAnsi="Calibri Light" w:cs="Calibri Light"/>
          <w:b/>
        </w:rPr>
        <w:t>DICTAMEN QUE APRUEBA Y RATIFICA LA DICTAMINACIÓN DEL COMITÉ DE OBRA PÚBLICA QUE DETERMINA EL PROCEDIMIENTO DE EXCEPCIÓN A LA LICITACIÓN PÚBLICA PARA CONTRATAR BAJO LA MODALIDAD DE CONTRATACIÓN POR CONCURSO SIMPLIFICADO SUMARIO, LA OBRA PÚBLICA FORTA01-2025, ASÍ COMO A LOS CONTRATISTAS PROPUESTOS PARA PARTICIPAR EN EL PROCEDIMIENTO CORRESPONDIENTE</w:t>
      </w:r>
      <w:r>
        <w:rPr>
          <w:rFonts w:ascii="Calibri Light" w:hAnsi="Calibri Light" w:cs="Calibri Light"/>
          <w:b/>
        </w:rPr>
        <w:t xml:space="preserve">. </w:t>
      </w:r>
      <w:r w:rsidRPr="000119C6">
        <w:rPr>
          <w:rFonts w:ascii="Calibri Light" w:hAnsi="Calibri Light" w:cs="Calibri Light"/>
          <w:i/>
        </w:rPr>
        <w:t>Motiva la C. Regidora Miriam Salomé Torres Lares</w:t>
      </w:r>
      <w:r w:rsidRPr="00B070B6">
        <w:rPr>
          <w:rFonts w:ascii="Calibri Light" w:hAnsi="Calibri Light" w:cs="Calibri Light"/>
        </w:rPr>
        <w:t>.</w:t>
      </w:r>
    </w:p>
    <w:p w:rsidR="002E6DEC" w:rsidRPr="002E6DEC" w:rsidRDefault="002E6DEC" w:rsidP="002E6DEC">
      <w:pPr>
        <w:pStyle w:val="Prrafodelista"/>
        <w:rPr>
          <w:rFonts w:ascii="Calibri Light" w:hAnsi="Calibri Light" w:cs="Calibri Light"/>
          <w:b/>
        </w:rPr>
      </w:pPr>
    </w:p>
    <w:p w:rsidR="00D42CA4" w:rsidRPr="00D42CA4" w:rsidRDefault="002E6DEC" w:rsidP="00D42CA4">
      <w:pPr>
        <w:pStyle w:val="Prrafodelista"/>
        <w:numPr>
          <w:ilvl w:val="0"/>
          <w:numId w:val="1"/>
        </w:numPr>
        <w:tabs>
          <w:tab w:val="center" w:pos="4419"/>
          <w:tab w:val="left" w:pos="6058"/>
        </w:tabs>
        <w:ind w:left="426"/>
        <w:jc w:val="both"/>
        <w:rPr>
          <w:rFonts w:ascii="Calibri Light" w:hAnsi="Calibri Light" w:cs="Calibri Light"/>
          <w:b/>
        </w:rPr>
      </w:pPr>
      <w:r w:rsidRPr="002E6DEC">
        <w:rPr>
          <w:rFonts w:ascii="Calibri Light" w:hAnsi="Calibri Light" w:cs="Calibri Light"/>
          <w:b/>
        </w:rPr>
        <w:t>DICTAMEN QUE APRUEBA Y RATIFICA LA DICTAMINACIÓN DEL COMITÉ DE OBRA PÚBLICA QUE DETERMINA EL PROCEDIMIENTO DE EXCEPCIÓN A LA LICITACIÓN PÚBLICA PARA CONTRATAR BAJO LA MODALIDAD DE CONTRATACIÓN POR CONCURSO SIMPLIFICADO SUMARIO, LA OBRA PÚBLICA FORTA02-2025, ASÍ COMO A LOS CONTRATISTAS PROPUESTOS PARA PARTICIPAR EN EL PROCEDIMIENTO CORRESPONDIENTE</w:t>
      </w:r>
      <w:r>
        <w:rPr>
          <w:rFonts w:ascii="Calibri Light" w:hAnsi="Calibri Light" w:cs="Calibri Light"/>
          <w:b/>
        </w:rPr>
        <w:t xml:space="preserve">. </w:t>
      </w:r>
      <w:r w:rsidRPr="00B070B6">
        <w:rPr>
          <w:rFonts w:ascii="Calibri Light" w:hAnsi="Calibri Light" w:cs="Calibri Light"/>
          <w:i/>
        </w:rPr>
        <w:t>Motiva la C. Regidora Miriam Salomé Torres Lares</w:t>
      </w:r>
      <w:r w:rsidRPr="00B070B6">
        <w:rPr>
          <w:rFonts w:ascii="Calibri Light" w:hAnsi="Calibri Light" w:cs="Calibri Light"/>
        </w:rPr>
        <w:t>.</w:t>
      </w:r>
    </w:p>
    <w:p w:rsidR="00D42CA4" w:rsidRPr="00D42CA4" w:rsidRDefault="00D42CA4" w:rsidP="00D42CA4">
      <w:pPr>
        <w:pStyle w:val="Prrafodelista"/>
        <w:rPr>
          <w:rFonts w:ascii="Calibri Light" w:hAnsi="Calibri Light" w:cs="Calibri Light"/>
          <w:b/>
        </w:rPr>
      </w:pPr>
    </w:p>
    <w:p w:rsidR="00AA3E57" w:rsidRPr="00AA3E57" w:rsidRDefault="00D42CA4" w:rsidP="00AA3E57">
      <w:pPr>
        <w:pStyle w:val="Prrafodelista"/>
        <w:numPr>
          <w:ilvl w:val="0"/>
          <w:numId w:val="1"/>
        </w:numPr>
        <w:tabs>
          <w:tab w:val="center" w:pos="4419"/>
          <w:tab w:val="left" w:pos="6058"/>
        </w:tabs>
        <w:ind w:left="426"/>
        <w:jc w:val="both"/>
        <w:rPr>
          <w:rFonts w:ascii="Calibri Light" w:hAnsi="Calibri Light" w:cs="Calibri Light"/>
          <w:b/>
        </w:rPr>
      </w:pPr>
      <w:r w:rsidRPr="00D42CA4">
        <w:rPr>
          <w:rFonts w:ascii="Calibri Light" w:hAnsi="Calibri Light" w:cs="Calibri Light"/>
          <w:b/>
        </w:rPr>
        <w:t>DICTAMEN QUE APRUEBA Y RATIFICA LA DICTAMINACIÓN DEL COMITÉ DE OBRA PÚBLICA QUE DETERMINA EL PROCEDIMIENTO DE EXCEPCIÓN A LA LICITACIÓN PÚBLICA PARA CONTRATAR BAJO LA MODALIDAD DE CONTRATACIÓN POR CONCURSO SIMPLIFICADO SUMARIO, LA OBRA PÚBLICA FORTA03-2025, ASÍ COMO A LOS CONTRATISTAS PROPUESTOS PARA PARTICIPAR EN EL PROCEDIMIENTO CORRESPONDIENTE</w:t>
      </w:r>
      <w:r>
        <w:rPr>
          <w:rFonts w:ascii="Calibri Light" w:hAnsi="Calibri Light" w:cs="Calibri Light"/>
          <w:b/>
        </w:rPr>
        <w:t xml:space="preserve">. </w:t>
      </w:r>
      <w:r w:rsidRPr="00B070B6">
        <w:rPr>
          <w:rFonts w:ascii="Calibri Light" w:hAnsi="Calibri Light" w:cs="Calibri Light"/>
          <w:i/>
        </w:rPr>
        <w:t>Motiva la C. Regidora Miriam Salomé Torres Lares</w:t>
      </w:r>
      <w:r w:rsidRPr="00B070B6">
        <w:rPr>
          <w:rFonts w:ascii="Calibri Light" w:hAnsi="Calibri Light" w:cs="Calibri Light"/>
        </w:rPr>
        <w:t>.</w:t>
      </w:r>
    </w:p>
    <w:p w:rsidR="00AA3E57" w:rsidRPr="00AA3E57" w:rsidRDefault="00AA3E57" w:rsidP="00AA3E57">
      <w:pPr>
        <w:pStyle w:val="Prrafodelista"/>
        <w:rPr>
          <w:rFonts w:ascii="Calibri Light" w:hAnsi="Calibri Light" w:cs="Calibri Light"/>
          <w:b/>
        </w:rPr>
      </w:pPr>
    </w:p>
    <w:p w:rsidR="00AA3E57" w:rsidRPr="000119C6" w:rsidRDefault="000119C6" w:rsidP="00AA3E57">
      <w:pPr>
        <w:pStyle w:val="Prrafodelista"/>
        <w:numPr>
          <w:ilvl w:val="0"/>
          <w:numId w:val="1"/>
        </w:numPr>
        <w:tabs>
          <w:tab w:val="center" w:pos="4419"/>
          <w:tab w:val="left" w:pos="6058"/>
        </w:tabs>
        <w:ind w:left="426"/>
        <w:jc w:val="both"/>
        <w:rPr>
          <w:rFonts w:ascii="Calibri Light" w:hAnsi="Calibri Light" w:cs="Calibri Light"/>
        </w:rPr>
      </w:pPr>
      <w:r>
        <w:rPr>
          <w:rFonts w:ascii="Calibri Light" w:hAnsi="Calibri Light" w:cs="Calibri Light"/>
          <w:b/>
        </w:rPr>
        <w:t xml:space="preserve">DICTAMEN QUE PROPONE AUTORIZACIÓN PARA LA SEGUNDA MODIFICACIÓN AL PRESUPUESTO DE INGRESOS Y EGRESOS DEL EJERCICIO FISCAL 2024. </w:t>
      </w:r>
      <w:r w:rsidRPr="000119C6">
        <w:rPr>
          <w:rFonts w:ascii="Calibri Light" w:hAnsi="Calibri Light" w:cs="Calibri Light"/>
          <w:i/>
        </w:rPr>
        <w:t>Motiva la C. Regidora Miriam Salomé Torres Lares</w:t>
      </w:r>
      <w:r w:rsidRPr="000119C6">
        <w:rPr>
          <w:rFonts w:ascii="Calibri Light" w:hAnsi="Calibri Light" w:cs="Calibri Light"/>
        </w:rPr>
        <w:t xml:space="preserve">. </w:t>
      </w:r>
    </w:p>
    <w:p w:rsidR="00AA3E57" w:rsidRDefault="00AA3E57"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p>
    <w:p w:rsidR="000119C6" w:rsidRDefault="000119C6" w:rsidP="00AA3E57">
      <w:pPr>
        <w:pStyle w:val="Prrafodelista"/>
        <w:rPr>
          <w:rFonts w:ascii="Calibri Light" w:hAnsi="Calibri Light" w:cs="Calibri Light"/>
        </w:rPr>
      </w:pPr>
      <w:bookmarkStart w:id="0" w:name="_GoBack"/>
      <w:bookmarkEnd w:id="0"/>
    </w:p>
    <w:p w:rsidR="000119C6" w:rsidRDefault="000119C6" w:rsidP="00AA3E57">
      <w:pPr>
        <w:pStyle w:val="Prrafodelista"/>
        <w:rPr>
          <w:rFonts w:ascii="Calibri Light" w:hAnsi="Calibri Light" w:cs="Calibri Light"/>
        </w:rPr>
      </w:pPr>
    </w:p>
    <w:p w:rsidR="000119C6" w:rsidRPr="000119C6" w:rsidRDefault="000119C6" w:rsidP="00AA3E57">
      <w:pPr>
        <w:pStyle w:val="Prrafodelista"/>
        <w:rPr>
          <w:rFonts w:ascii="Calibri Light" w:hAnsi="Calibri Light" w:cs="Calibri Light"/>
        </w:rPr>
      </w:pPr>
    </w:p>
    <w:p w:rsidR="00AA3E57" w:rsidRPr="00AA3E57" w:rsidRDefault="00AA3E57" w:rsidP="00AA3E57">
      <w:pPr>
        <w:pStyle w:val="Prrafodelista"/>
        <w:numPr>
          <w:ilvl w:val="0"/>
          <w:numId w:val="1"/>
        </w:numPr>
        <w:tabs>
          <w:tab w:val="center" w:pos="4419"/>
          <w:tab w:val="left" w:pos="6058"/>
        </w:tabs>
        <w:ind w:left="426"/>
        <w:jc w:val="both"/>
        <w:rPr>
          <w:rFonts w:ascii="Calibri Light" w:hAnsi="Calibri Light" w:cs="Calibri Light"/>
          <w:b/>
        </w:rPr>
      </w:pPr>
      <w:r w:rsidRPr="00AA3E57">
        <w:rPr>
          <w:rFonts w:ascii="Calibri Light" w:hAnsi="Calibri Light" w:cs="Calibri Light"/>
          <w:b/>
        </w:rPr>
        <w:t>INICIATIVA DE ACUERDO ECONÓMICO QUE PR</w:t>
      </w:r>
      <w:r>
        <w:rPr>
          <w:rFonts w:ascii="Calibri Light" w:hAnsi="Calibri Light" w:cs="Calibri Light"/>
          <w:b/>
        </w:rPr>
        <w:t>OPONE AL AYUNTAMIENTO DE ZAPOTLÁ</w:t>
      </w:r>
      <w:r w:rsidRPr="00AA3E57">
        <w:rPr>
          <w:rFonts w:ascii="Calibri Light" w:hAnsi="Calibri Light" w:cs="Calibri Light"/>
          <w:b/>
        </w:rPr>
        <w:t>N EL GRANDE, RATIFICAR LOS ACUERDOS PRIME</w:t>
      </w:r>
      <w:r>
        <w:rPr>
          <w:rFonts w:ascii="Calibri Light" w:hAnsi="Calibri Light" w:cs="Calibri Light"/>
          <w:b/>
        </w:rPr>
        <w:t>RO Y SEGUNDO DE LA PRIMERA SESIÓ</w:t>
      </w:r>
      <w:r w:rsidRPr="00AA3E57">
        <w:rPr>
          <w:rFonts w:ascii="Calibri Light" w:hAnsi="Calibri Light" w:cs="Calibri Light"/>
          <w:b/>
        </w:rPr>
        <w:t>N ORDINARIA DEL EJERCICIO FISCAL AÑO 2025 DEL ORGANISMO OPERADOR SAPAZA Y FUNGIR COMO AVAL, DEUDOR SOLIDARIO PARA GARANTIZAR EL PAGO PUNTUAL DE LA OBRA DENOM</w:t>
      </w:r>
      <w:r>
        <w:rPr>
          <w:rFonts w:ascii="Calibri Light" w:hAnsi="Calibri Light" w:cs="Calibri Light"/>
          <w:b/>
        </w:rPr>
        <w:t>INADA "REPERFORACIÓN DEL POZO NÚ</w:t>
      </w:r>
      <w:r w:rsidRPr="00AA3E57">
        <w:rPr>
          <w:rFonts w:ascii="Calibri Light" w:hAnsi="Calibri Light" w:cs="Calibri Light"/>
          <w:b/>
        </w:rPr>
        <w:t>MERO 13 EN LA COLONIA "BUGAMBILIAS" LOCALIZADO EN LA CALLE PROL. JALISCO, ESQUINA JILGUERO, EN CIUDAD GUZMÁN, MUNICIPIO DE ZAPOTLÁN EL GRANDE, JALISCO, ANTE LA COMISIÓN ESTATAL DEL AGUA DE JALISCO (CEA)</w:t>
      </w:r>
      <w:r>
        <w:rPr>
          <w:rFonts w:ascii="Calibri Light" w:hAnsi="Calibri Light" w:cs="Calibri Light"/>
          <w:b/>
        </w:rPr>
        <w:t xml:space="preserve">. </w:t>
      </w:r>
      <w:r w:rsidRPr="000119C6">
        <w:rPr>
          <w:rFonts w:ascii="Calibri Light" w:hAnsi="Calibri Light" w:cs="Calibri Light"/>
          <w:i/>
        </w:rPr>
        <w:t xml:space="preserve">Motiva el C. Regidor Miguel </w:t>
      </w:r>
      <w:proofErr w:type="spellStart"/>
      <w:r w:rsidRPr="000119C6">
        <w:rPr>
          <w:rFonts w:ascii="Calibri Light" w:hAnsi="Calibri Light" w:cs="Calibri Light"/>
          <w:i/>
        </w:rPr>
        <w:t>Marentes</w:t>
      </w:r>
      <w:proofErr w:type="spellEnd"/>
      <w:r w:rsidRPr="00AA3E57">
        <w:rPr>
          <w:rFonts w:ascii="Calibri Light" w:hAnsi="Calibri Light" w:cs="Calibri Light"/>
        </w:rPr>
        <w:t>.</w:t>
      </w:r>
      <w:r>
        <w:rPr>
          <w:rFonts w:ascii="Calibri Light" w:hAnsi="Calibri Light" w:cs="Calibri Light"/>
          <w:b/>
        </w:rPr>
        <w:t xml:space="preserve"> </w:t>
      </w:r>
    </w:p>
    <w:p w:rsidR="008A4117" w:rsidRPr="008A4117" w:rsidRDefault="008A4117" w:rsidP="008A4117">
      <w:pPr>
        <w:tabs>
          <w:tab w:val="center" w:pos="4419"/>
          <w:tab w:val="left" w:pos="6058"/>
        </w:tabs>
        <w:jc w:val="both"/>
        <w:rPr>
          <w:rFonts w:ascii="Calibri Light" w:hAnsi="Calibri Light" w:cs="Calibri Light"/>
        </w:rPr>
      </w:pPr>
    </w:p>
    <w:p w:rsidR="00CB5E8D" w:rsidRPr="00F3199E" w:rsidRDefault="00FB2A55" w:rsidP="00F3199E">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iCs/>
        </w:rPr>
        <w:t>CLAUSURA DE LA SESIÓN.</w:t>
      </w:r>
    </w:p>
    <w:p w:rsidR="00E76543" w:rsidRPr="00F3199E" w:rsidRDefault="00E76543" w:rsidP="00650BCC">
      <w:pPr>
        <w:jc w:val="center"/>
        <w:rPr>
          <w:rFonts w:ascii="Calibri Light" w:hAnsi="Calibri Light" w:cs="Calibri Light"/>
          <w:b/>
          <w:iCs/>
        </w:rPr>
      </w:pPr>
    </w:p>
    <w:p w:rsidR="00E76543" w:rsidRPr="00F3199E" w:rsidRDefault="00E76543"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A T E N T A M E N T E</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 xml:space="preserve">“2025, AÑO DEL 130 ANIVERSARIO DEL NATALICIO DE LA MUSA Y ESCRITORA ZAPOTLENSE </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MARÍA GUADALUPE MARÍN PRECIADO”</w:t>
      </w:r>
    </w:p>
    <w:p w:rsidR="00FB2A55" w:rsidRPr="00F3199E"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F3199E">
        <w:rPr>
          <w:rFonts w:ascii="Calibri Light" w:hAnsi="Calibri Light" w:cs="Calibri Light"/>
          <w:snapToGrid w:val="0"/>
        </w:rPr>
        <w:t>Ciudad Guzmán, Municipio de Z</w:t>
      </w:r>
      <w:r w:rsidR="00336A32" w:rsidRPr="00F3199E">
        <w:rPr>
          <w:rFonts w:ascii="Calibri Light" w:hAnsi="Calibri Light" w:cs="Calibri Light"/>
          <w:snapToGrid w:val="0"/>
        </w:rPr>
        <w:t xml:space="preserve">apotlán el Grande, Jalisco, </w:t>
      </w:r>
      <w:r w:rsidR="007A6F65">
        <w:rPr>
          <w:rFonts w:ascii="Calibri Light" w:hAnsi="Calibri Light" w:cs="Calibri Light"/>
          <w:snapToGrid w:val="0"/>
        </w:rPr>
        <w:t>a 24</w:t>
      </w:r>
      <w:r w:rsidR="00CB7DA9" w:rsidRPr="00F3199E">
        <w:rPr>
          <w:rFonts w:ascii="Calibri Light" w:hAnsi="Calibri Light" w:cs="Calibri Light"/>
          <w:snapToGrid w:val="0"/>
        </w:rPr>
        <w:t xml:space="preserve"> de febrero</w:t>
      </w:r>
      <w:r w:rsidRPr="00F3199E">
        <w:rPr>
          <w:rFonts w:ascii="Calibri Light" w:hAnsi="Calibri Light" w:cs="Calibri Light"/>
          <w:snapToGrid w:val="0"/>
        </w:rPr>
        <w:t xml:space="preserve"> de 2025</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CB5E8D" w:rsidRPr="00F3199E" w:rsidRDefault="00CB5E8D" w:rsidP="00FB2A55">
      <w:pPr>
        <w:jc w:val="cente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LIC. MAGALI CASILLAS CONTRERAS</w:t>
      </w:r>
    </w:p>
    <w:p w:rsidR="00FB2A55" w:rsidRPr="00F3199E" w:rsidRDefault="00FB2A55" w:rsidP="00FB2A55">
      <w:pPr>
        <w:jc w:val="center"/>
        <w:rPr>
          <w:rFonts w:ascii="Calibri Light" w:eastAsia="Times New Roman" w:hAnsi="Calibri Light" w:cs="Calibri Light"/>
          <w:i/>
          <w:noProof/>
          <w:lang w:val="es-ES" w:eastAsia="es-ES"/>
        </w:rPr>
      </w:pPr>
      <w:r w:rsidRPr="00F3199E">
        <w:rPr>
          <w:rFonts w:ascii="Calibri Light" w:eastAsia="Times New Roman" w:hAnsi="Calibri Light" w:cs="Calibri Light"/>
          <w:bCs/>
          <w:noProof/>
          <w:lang w:val="es-ES" w:eastAsia="es-ES"/>
        </w:rPr>
        <w:t>Presidenta Municipal</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MTRA. KARLA CISNEROS TORRES</w:t>
      </w:r>
    </w:p>
    <w:p w:rsidR="00FB2A55" w:rsidRPr="00F3199E" w:rsidRDefault="00FB2A55" w:rsidP="00FB2A55">
      <w:pPr>
        <w:jc w:val="center"/>
      </w:pPr>
      <w:r w:rsidRPr="00F3199E">
        <w:rPr>
          <w:rFonts w:ascii="Calibri Light" w:eastAsia="MS Mincho" w:hAnsi="Calibri Light" w:cs="Calibri Light"/>
          <w:noProof/>
          <w:lang w:val="es-ES_tradnl" w:eastAsia="es-ES"/>
        </w:rPr>
        <w:t>Secretaria de Ayuntamiento</w:t>
      </w:r>
    </w:p>
    <w:sectPr w:rsidR="00FB2A55" w:rsidRPr="00F3199E"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A2" w:rsidRDefault="001A07A2" w:rsidP="00883555">
      <w:r>
        <w:separator/>
      </w:r>
    </w:p>
  </w:endnote>
  <w:endnote w:type="continuationSeparator" w:id="0">
    <w:p w:rsidR="001A07A2" w:rsidRDefault="001A07A2"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A2" w:rsidRDefault="001A07A2" w:rsidP="00883555">
      <w:r>
        <w:separator/>
      </w:r>
    </w:p>
  </w:footnote>
  <w:footnote w:type="continuationSeparator" w:id="0">
    <w:p w:rsidR="001A07A2" w:rsidRDefault="001A07A2"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1A07A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1A07A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57.0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1A07A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40AE"/>
    <w:rsid w:val="000119C6"/>
    <w:rsid w:val="000212E1"/>
    <w:rsid w:val="00030F3D"/>
    <w:rsid w:val="000419DA"/>
    <w:rsid w:val="00060194"/>
    <w:rsid w:val="000742FA"/>
    <w:rsid w:val="00090866"/>
    <w:rsid w:val="000A1ECE"/>
    <w:rsid w:val="000B7C52"/>
    <w:rsid w:val="000F1F87"/>
    <w:rsid w:val="000F2728"/>
    <w:rsid w:val="00113BB9"/>
    <w:rsid w:val="001334C2"/>
    <w:rsid w:val="001A07A2"/>
    <w:rsid w:val="0024134A"/>
    <w:rsid w:val="00250E88"/>
    <w:rsid w:val="002866A7"/>
    <w:rsid w:val="002969AE"/>
    <w:rsid w:val="002A4E17"/>
    <w:rsid w:val="002E6DEC"/>
    <w:rsid w:val="00336A32"/>
    <w:rsid w:val="0035562D"/>
    <w:rsid w:val="00383555"/>
    <w:rsid w:val="003919E7"/>
    <w:rsid w:val="003A003B"/>
    <w:rsid w:val="003A7501"/>
    <w:rsid w:val="003A7635"/>
    <w:rsid w:val="003B79A9"/>
    <w:rsid w:val="004017DA"/>
    <w:rsid w:val="0040460A"/>
    <w:rsid w:val="00447C0D"/>
    <w:rsid w:val="00465483"/>
    <w:rsid w:val="00474CD3"/>
    <w:rsid w:val="00475262"/>
    <w:rsid w:val="004835B7"/>
    <w:rsid w:val="004F5950"/>
    <w:rsid w:val="00536ABA"/>
    <w:rsid w:val="00542A94"/>
    <w:rsid w:val="0055112D"/>
    <w:rsid w:val="00563DAC"/>
    <w:rsid w:val="005664F9"/>
    <w:rsid w:val="00576E83"/>
    <w:rsid w:val="00580CDD"/>
    <w:rsid w:val="00591825"/>
    <w:rsid w:val="005B5712"/>
    <w:rsid w:val="005C4B9A"/>
    <w:rsid w:val="00620884"/>
    <w:rsid w:val="00650BCC"/>
    <w:rsid w:val="00654AB4"/>
    <w:rsid w:val="0068312A"/>
    <w:rsid w:val="006932EB"/>
    <w:rsid w:val="006A1081"/>
    <w:rsid w:val="006A1C72"/>
    <w:rsid w:val="006E018C"/>
    <w:rsid w:val="00703339"/>
    <w:rsid w:val="00762F9D"/>
    <w:rsid w:val="007717A9"/>
    <w:rsid w:val="007A190B"/>
    <w:rsid w:val="007A6F65"/>
    <w:rsid w:val="007C147D"/>
    <w:rsid w:val="007C724F"/>
    <w:rsid w:val="007F38E9"/>
    <w:rsid w:val="007F7A7C"/>
    <w:rsid w:val="00831CBA"/>
    <w:rsid w:val="0083221C"/>
    <w:rsid w:val="00836C9D"/>
    <w:rsid w:val="008605A9"/>
    <w:rsid w:val="008705EA"/>
    <w:rsid w:val="00883555"/>
    <w:rsid w:val="008A40FB"/>
    <w:rsid w:val="008A4117"/>
    <w:rsid w:val="008A50B6"/>
    <w:rsid w:val="008C6E22"/>
    <w:rsid w:val="008F0425"/>
    <w:rsid w:val="008F4406"/>
    <w:rsid w:val="00912EA9"/>
    <w:rsid w:val="00915D2A"/>
    <w:rsid w:val="00921167"/>
    <w:rsid w:val="009272C6"/>
    <w:rsid w:val="00941B66"/>
    <w:rsid w:val="00944A9C"/>
    <w:rsid w:val="00991E18"/>
    <w:rsid w:val="009948EC"/>
    <w:rsid w:val="009D179E"/>
    <w:rsid w:val="009E1D2D"/>
    <w:rsid w:val="00A077D7"/>
    <w:rsid w:val="00A25D39"/>
    <w:rsid w:val="00A8079E"/>
    <w:rsid w:val="00AA3E57"/>
    <w:rsid w:val="00AE0504"/>
    <w:rsid w:val="00AF391B"/>
    <w:rsid w:val="00B070B6"/>
    <w:rsid w:val="00B113D6"/>
    <w:rsid w:val="00B135F6"/>
    <w:rsid w:val="00B91EC9"/>
    <w:rsid w:val="00BB44CC"/>
    <w:rsid w:val="00BF2219"/>
    <w:rsid w:val="00C13D1A"/>
    <w:rsid w:val="00C500ED"/>
    <w:rsid w:val="00C6692D"/>
    <w:rsid w:val="00C92F44"/>
    <w:rsid w:val="00C971BD"/>
    <w:rsid w:val="00CB45E9"/>
    <w:rsid w:val="00CB5E8D"/>
    <w:rsid w:val="00CB7DA9"/>
    <w:rsid w:val="00D01930"/>
    <w:rsid w:val="00D02830"/>
    <w:rsid w:val="00D12DB3"/>
    <w:rsid w:val="00D20C28"/>
    <w:rsid w:val="00D22A79"/>
    <w:rsid w:val="00D22C58"/>
    <w:rsid w:val="00D247B1"/>
    <w:rsid w:val="00D42CA4"/>
    <w:rsid w:val="00D55B0A"/>
    <w:rsid w:val="00D5725B"/>
    <w:rsid w:val="00D85608"/>
    <w:rsid w:val="00DF31F9"/>
    <w:rsid w:val="00DF6ECA"/>
    <w:rsid w:val="00E6705C"/>
    <w:rsid w:val="00E76543"/>
    <w:rsid w:val="00EA2471"/>
    <w:rsid w:val="00EB5298"/>
    <w:rsid w:val="00EB6476"/>
    <w:rsid w:val="00EC34D5"/>
    <w:rsid w:val="00ED40D2"/>
    <w:rsid w:val="00ED74E4"/>
    <w:rsid w:val="00EE52DB"/>
    <w:rsid w:val="00EF0371"/>
    <w:rsid w:val="00F059F7"/>
    <w:rsid w:val="00F168B2"/>
    <w:rsid w:val="00F3199E"/>
    <w:rsid w:val="00F51066"/>
    <w:rsid w:val="00F6477C"/>
    <w:rsid w:val="00F860E8"/>
    <w:rsid w:val="00FB2A55"/>
    <w:rsid w:val="00FC5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D04A03A"/>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108</cp:revision>
  <cp:lastPrinted>2025-02-13T15:06:00Z</cp:lastPrinted>
  <dcterms:created xsi:type="dcterms:W3CDTF">2024-10-24T20:00:00Z</dcterms:created>
  <dcterms:modified xsi:type="dcterms:W3CDTF">2025-02-24T20:34:00Z</dcterms:modified>
</cp:coreProperties>
</file>