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2BFE" w14:textId="77777777" w:rsidR="00E463AB" w:rsidRDefault="00E463AB" w:rsidP="00C529B4">
      <w:pPr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28609942" w14:textId="51166E4C" w:rsidR="00C43A9D" w:rsidRPr="00D60587" w:rsidRDefault="00872177" w:rsidP="007104D4">
      <w:pPr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  <w:r w:rsidRPr="00D60587">
        <w:rPr>
          <w:rFonts w:ascii="Calibri Light" w:hAnsi="Calibri Light" w:cs="Calibri Light"/>
          <w:b/>
          <w:sz w:val="23"/>
          <w:szCs w:val="23"/>
        </w:rPr>
        <w:t>CC. SÍNDICA MUNICIPAL</w:t>
      </w:r>
    </w:p>
    <w:p w14:paraId="20E2D500" w14:textId="674A346E" w:rsidR="00872177" w:rsidRPr="00D60587" w:rsidRDefault="00FB2A55" w:rsidP="007104D4">
      <w:pPr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  <w:r w:rsidRPr="00D60587">
        <w:rPr>
          <w:rFonts w:ascii="Calibri Light" w:hAnsi="Calibri Light" w:cs="Calibri Light"/>
          <w:b/>
          <w:sz w:val="23"/>
          <w:szCs w:val="23"/>
        </w:rPr>
        <w:t>CC. REGIDORAS Y REGIDORES</w:t>
      </w:r>
    </w:p>
    <w:p w14:paraId="74142226" w14:textId="7BA26AA9" w:rsidR="00FB2A55" w:rsidRPr="00D60587" w:rsidRDefault="00FB2A55" w:rsidP="007104D4">
      <w:pPr>
        <w:ind w:left="-284"/>
        <w:contextualSpacing/>
        <w:jc w:val="both"/>
        <w:rPr>
          <w:rFonts w:ascii="Calibri Light" w:hAnsi="Calibri Light" w:cs="Calibri Light"/>
          <w:sz w:val="23"/>
          <w:szCs w:val="23"/>
        </w:rPr>
      </w:pPr>
      <w:r w:rsidRPr="00D60587">
        <w:rPr>
          <w:rFonts w:ascii="Calibri Light" w:hAnsi="Calibri Light" w:cs="Calibri Light"/>
          <w:b/>
          <w:sz w:val="23"/>
          <w:szCs w:val="23"/>
        </w:rPr>
        <w:t>PRESENTES</w:t>
      </w:r>
      <w:r w:rsidRPr="00D60587">
        <w:rPr>
          <w:rFonts w:ascii="Calibri Light" w:hAnsi="Calibri Light" w:cs="Calibri Light"/>
          <w:sz w:val="23"/>
          <w:szCs w:val="23"/>
        </w:rPr>
        <w:t xml:space="preserve"> </w:t>
      </w:r>
      <w:r w:rsidRPr="00D60587">
        <w:rPr>
          <w:rFonts w:ascii="Calibri Light" w:hAnsi="Calibri Light" w:cs="Calibri Light"/>
          <w:sz w:val="23"/>
          <w:szCs w:val="23"/>
        </w:rPr>
        <w:tab/>
      </w:r>
    </w:p>
    <w:p w14:paraId="7D193B4E" w14:textId="6EBE493E" w:rsidR="00C43A9D" w:rsidRPr="00D60587" w:rsidRDefault="00FB2A55" w:rsidP="00872177">
      <w:pPr>
        <w:spacing w:line="276" w:lineRule="auto"/>
        <w:ind w:left="-284" w:right="-234"/>
        <w:jc w:val="both"/>
        <w:rPr>
          <w:rFonts w:ascii="Calibri Light" w:hAnsi="Calibri Light" w:cs="Calibri Light"/>
          <w:sz w:val="23"/>
          <w:szCs w:val="23"/>
        </w:rPr>
      </w:pPr>
      <w:r w:rsidRPr="00D60587">
        <w:rPr>
          <w:rFonts w:ascii="Calibri Light" w:hAnsi="Calibri Light" w:cs="Calibri Light"/>
          <w:sz w:val="23"/>
          <w:szCs w:val="23"/>
        </w:rPr>
        <w:t>CON FUNDAMENTO EN LO DISPUESTO POR EL ARTÍCULO 47 FRACCIÓN III, DE LA LEY DEL GOBIERNO Y LA ADMINISTRACIÓN PÚBLICA MUNICIPAL DEL ESTADO DE JALISCO,</w:t>
      </w:r>
      <w:r w:rsidR="00872177" w:rsidRPr="00D60587">
        <w:rPr>
          <w:rFonts w:ascii="Calibri Light" w:hAnsi="Calibri Light" w:cs="Calibri Light"/>
          <w:sz w:val="23"/>
          <w:szCs w:val="23"/>
        </w:rPr>
        <w:t xml:space="preserve"> Y EL ARTÍCULO 21.4 DEL REGLAMENTO INTERIOR DEL AYUNTAMIENTO DE ZAPOTLÁN EL GRANDE, JALISCO,</w:t>
      </w:r>
      <w:r w:rsidRPr="00D60587">
        <w:rPr>
          <w:rFonts w:ascii="Calibri Light" w:hAnsi="Calibri Light" w:cs="Calibri Light"/>
          <w:sz w:val="23"/>
          <w:szCs w:val="23"/>
        </w:rPr>
        <w:t xml:space="preserve"> POR ESTE CONDUCTO SE CONVOCA A </w:t>
      </w:r>
      <w:r w:rsidRPr="00D60587">
        <w:rPr>
          <w:rFonts w:ascii="Calibri Light" w:hAnsi="Calibri Light" w:cs="Calibri Light"/>
          <w:b/>
          <w:sz w:val="23"/>
          <w:szCs w:val="23"/>
        </w:rPr>
        <w:t>SESIÓN</w:t>
      </w:r>
      <w:r w:rsidR="005C7EB2" w:rsidRPr="00D60587">
        <w:rPr>
          <w:rFonts w:ascii="Calibri Light" w:hAnsi="Calibri Light" w:cs="Calibri Light"/>
          <w:b/>
          <w:sz w:val="23"/>
          <w:szCs w:val="23"/>
        </w:rPr>
        <w:t xml:space="preserve"> </w:t>
      </w:r>
      <w:r w:rsidR="00872177" w:rsidRPr="00D60587">
        <w:rPr>
          <w:rFonts w:ascii="Calibri Light" w:hAnsi="Calibri Light" w:cs="Calibri Light"/>
          <w:b/>
          <w:sz w:val="23"/>
          <w:szCs w:val="23"/>
        </w:rPr>
        <w:t>EXTRAORDINARIA</w:t>
      </w:r>
      <w:r w:rsidR="005C7EB2" w:rsidRPr="00D60587">
        <w:rPr>
          <w:rFonts w:ascii="Calibri Light" w:hAnsi="Calibri Light" w:cs="Calibri Light"/>
          <w:b/>
          <w:sz w:val="23"/>
          <w:szCs w:val="23"/>
        </w:rPr>
        <w:t xml:space="preserve"> DE AYUNTAMIENTO NO.</w:t>
      </w:r>
      <w:r w:rsidR="00FD3271" w:rsidRPr="00D60587">
        <w:rPr>
          <w:rFonts w:ascii="Calibri Light" w:hAnsi="Calibri Light" w:cs="Calibri Light"/>
          <w:b/>
          <w:sz w:val="23"/>
          <w:szCs w:val="23"/>
        </w:rPr>
        <w:t>6</w:t>
      </w:r>
      <w:r w:rsidR="0097111E" w:rsidRPr="00D60587">
        <w:rPr>
          <w:rFonts w:ascii="Calibri Light" w:hAnsi="Calibri Light" w:cs="Calibri Light"/>
          <w:b/>
          <w:sz w:val="23"/>
          <w:szCs w:val="23"/>
        </w:rPr>
        <w:t>5</w:t>
      </w:r>
      <w:r w:rsidRPr="00D60587">
        <w:rPr>
          <w:rFonts w:ascii="Calibri Light" w:hAnsi="Calibri Light" w:cs="Calibri Light"/>
          <w:sz w:val="23"/>
          <w:szCs w:val="23"/>
        </w:rPr>
        <w:t>,</w:t>
      </w:r>
      <w:r w:rsidRPr="00D60587">
        <w:rPr>
          <w:rFonts w:ascii="Calibri Light" w:hAnsi="Calibri Light" w:cs="Calibri Light"/>
          <w:b/>
          <w:sz w:val="23"/>
          <w:szCs w:val="23"/>
        </w:rPr>
        <w:t xml:space="preserve"> </w:t>
      </w:r>
      <w:r w:rsidR="00FD3271" w:rsidRPr="00D60587">
        <w:rPr>
          <w:rFonts w:ascii="Calibri Light" w:hAnsi="Calibri Light" w:cs="Calibri Light"/>
          <w:sz w:val="23"/>
          <w:szCs w:val="23"/>
        </w:rPr>
        <w:t xml:space="preserve">A CELEBRARSE EL DÍA </w:t>
      </w:r>
      <w:r w:rsidR="0097111E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>VIERNES</w:t>
      </w:r>
      <w:r w:rsidR="00FD3271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</w:t>
      </w:r>
      <w:r w:rsidR="0097111E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>26</w:t>
      </w:r>
      <w:r w:rsidR="00FD3271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</w:t>
      </w:r>
      <w:r w:rsidR="0097111E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>VEINTI</w:t>
      </w:r>
      <w:r w:rsidR="00E463AB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>SÉIS</w:t>
      </w:r>
      <w:r w:rsidR="00FD3271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DE </w:t>
      </w:r>
      <w:r w:rsidR="00E55BEB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>JUNIO</w:t>
      </w:r>
      <w:r w:rsidR="00FD3271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 xml:space="preserve"> DE 2026 DOS MIL VEINTISÉIS</w:t>
      </w:r>
      <w:r w:rsidR="00FD3271" w:rsidRPr="00D60587">
        <w:rPr>
          <w:rFonts w:ascii="Calibri Light" w:hAnsi="Calibri Light" w:cs="Calibri Light"/>
          <w:sz w:val="23"/>
          <w:szCs w:val="23"/>
        </w:rPr>
        <w:t>, A</w:t>
      </w:r>
      <w:r w:rsidR="00E463AB" w:rsidRPr="00D60587">
        <w:rPr>
          <w:rFonts w:ascii="Calibri Light" w:hAnsi="Calibri Light" w:cs="Calibri Light"/>
          <w:sz w:val="23"/>
          <w:szCs w:val="23"/>
        </w:rPr>
        <w:t xml:space="preserve">L TÉRMINO DE LA </w:t>
      </w:r>
      <w:r w:rsidR="00E463AB" w:rsidRPr="00D60587">
        <w:rPr>
          <w:rFonts w:ascii="Calibri Light" w:hAnsi="Calibri Light" w:cs="Calibri Light"/>
          <w:i/>
          <w:iCs/>
          <w:sz w:val="23"/>
          <w:szCs w:val="23"/>
        </w:rPr>
        <w:t>SESIÓN ORDINARIA DE AYUNTAMIENTO NO.3</w:t>
      </w:r>
      <w:r w:rsidR="0097111E" w:rsidRPr="00D60587">
        <w:rPr>
          <w:rFonts w:ascii="Calibri Light" w:hAnsi="Calibri Light" w:cs="Calibri Light"/>
          <w:i/>
          <w:iCs/>
          <w:sz w:val="23"/>
          <w:szCs w:val="23"/>
        </w:rPr>
        <w:t>4</w:t>
      </w:r>
      <w:r w:rsidR="00FD3271" w:rsidRPr="00D60587">
        <w:rPr>
          <w:rFonts w:ascii="Calibri Light" w:hAnsi="Calibri Light" w:cs="Calibri Light"/>
          <w:sz w:val="23"/>
          <w:szCs w:val="23"/>
        </w:rPr>
        <w:t xml:space="preserve">, EN LA </w:t>
      </w:r>
      <w:r w:rsidR="00FD3271" w:rsidRPr="00D60587">
        <w:rPr>
          <w:rFonts w:ascii="Calibri Light" w:hAnsi="Calibri Light" w:cs="Calibri Light"/>
          <w:b/>
          <w:bCs/>
          <w:i/>
          <w:iCs/>
          <w:sz w:val="23"/>
          <w:szCs w:val="23"/>
        </w:rPr>
        <w:t>SALA DE AYUNTAMIENTO</w:t>
      </w:r>
      <w:r w:rsidRPr="00D60587">
        <w:rPr>
          <w:rFonts w:ascii="Calibri Light" w:hAnsi="Calibri Light" w:cs="Calibri Light"/>
          <w:sz w:val="23"/>
          <w:szCs w:val="23"/>
        </w:rPr>
        <w:t xml:space="preserve">, </w:t>
      </w:r>
      <w:r w:rsidR="00905AF3" w:rsidRPr="00D60587">
        <w:rPr>
          <w:rFonts w:ascii="Calibri Light" w:hAnsi="Calibri Light" w:cs="Calibri Light"/>
          <w:sz w:val="23"/>
          <w:szCs w:val="23"/>
          <w:u w:val="single"/>
        </w:rPr>
        <w:t>SOLICITANDO SU PUNTUAL ASISTENCIA</w:t>
      </w:r>
      <w:r w:rsidR="00905AF3" w:rsidRPr="00D60587">
        <w:rPr>
          <w:rFonts w:ascii="Calibri Light" w:hAnsi="Calibri Light" w:cs="Calibri Light"/>
          <w:sz w:val="23"/>
          <w:szCs w:val="23"/>
        </w:rPr>
        <w:t xml:space="preserve">, </w:t>
      </w:r>
      <w:r w:rsidRPr="00D60587">
        <w:rPr>
          <w:rFonts w:ascii="Calibri Light" w:hAnsi="Calibri Light" w:cs="Calibri Light"/>
          <w:sz w:val="23"/>
          <w:szCs w:val="23"/>
        </w:rPr>
        <w:t>MISMA QUE SE DESARROLLARÁ BAJO EL SIGUIENTE:</w:t>
      </w:r>
    </w:p>
    <w:p w14:paraId="6709C5C7" w14:textId="77777777" w:rsidR="004A0D3C" w:rsidRPr="00D60587" w:rsidRDefault="004A0D3C" w:rsidP="00C529B4">
      <w:pPr>
        <w:tabs>
          <w:tab w:val="center" w:pos="4419"/>
          <w:tab w:val="left" w:pos="6058"/>
        </w:tabs>
        <w:rPr>
          <w:rFonts w:ascii="Calibri Light" w:hAnsi="Calibri Light" w:cs="Calibri Light"/>
          <w:b/>
          <w:sz w:val="23"/>
          <w:szCs w:val="23"/>
        </w:rPr>
      </w:pPr>
    </w:p>
    <w:p w14:paraId="63182228" w14:textId="6CDCA098" w:rsidR="00FB2A55" w:rsidRPr="00D60587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  <w:r w:rsidRPr="00D60587">
        <w:rPr>
          <w:rFonts w:ascii="Calibri Light" w:hAnsi="Calibri Light" w:cs="Calibri Light"/>
          <w:b/>
          <w:sz w:val="23"/>
          <w:szCs w:val="23"/>
        </w:rPr>
        <w:t>ORDEN DEL DÍA:</w:t>
      </w:r>
    </w:p>
    <w:p w14:paraId="2FE336CB" w14:textId="77777777" w:rsidR="009A5C56" w:rsidRPr="00D60587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</w:p>
    <w:p w14:paraId="3AB9D08E" w14:textId="77777777" w:rsidR="00FB2A55" w:rsidRPr="00D60587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D60587">
        <w:rPr>
          <w:rFonts w:ascii="Calibri Light" w:hAnsi="Calibri Light" w:cs="Calibri Light"/>
          <w:b/>
          <w:sz w:val="23"/>
          <w:szCs w:val="23"/>
        </w:rPr>
        <w:t>LISTA DE ASISTENCIA, VERIFICACIÓN DE QUÓRUM E INSTALACIÓN DE LA SESIÓN.</w:t>
      </w:r>
    </w:p>
    <w:p w14:paraId="0582A404" w14:textId="77777777" w:rsidR="00FB2A55" w:rsidRPr="00D60587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470A4356" w14:textId="77777777" w:rsidR="008A7BD0" w:rsidRPr="00D60587" w:rsidRDefault="00FB2A55" w:rsidP="008A7BD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D60587">
        <w:rPr>
          <w:rFonts w:ascii="Calibri Light" w:hAnsi="Calibri Light" w:cs="Calibri Light"/>
          <w:b/>
          <w:sz w:val="23"/>
          <w:szCs w:val="23"/>
        </w:rPr>
        <w:t>LECTURA Y APROBACIÓN DEL ORDEN DEL DÍA.</w:t>
      </w:r>
    </w:p>
    <w:p w14:paraId="6FC61BA5" w14:textId="77777777" w:rsidR="008A7BD0" w:rsidRPr="00D60587" w:rsidRDefault="008A7BD0" w:rsidP="008A7BD0">
      <w:pPr>
        <w:pStyle w:val="Prrafodelista"/>
        <w:rPr>
          <w:rFonts w:ascii="Calibri Light" w:hAnsi="Calibri Light" w:cs="Calibri Light"/>
          <w:b/>
          <w:sz w:val="23"/>
          <w:szCs w:val="23"/>
        </w:rPr>
      </w:pPr>
    </w:p>
    <w:p w14:paraId="172923D8" w14:textId="22D45EC6" w:rsidR="005752FB" w:rsidRPr="00D60587" w:rsidRDefault="0097111E" w:rsidP="0097111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iCs/>
          <w:sz w:val="23"/>
          <w:szCs w:val="23"/>
        </w:rPr>
      </w:pPr>
      <w:r w:rsidRPr="00D60587">
        <w:rPr>
          <w:rFonts w:ascii="Calibri Light" w:hAnsi="Calibri Light" w:cs="Calibri Light"/>
          <w:b/>
          <w:sz w:val="23"/>
          <w:szCs w:val="23"/>
        </w:rPr>
        <w:t xml:space="preserve">DICTAMEN QUE APRUEBA EL TECHO FINANCIERO, LA MODALIDAD DE CONTRATACIÓN POR CONCURSO SIMPLIFICADO SUMARIO Y A LOS CONTRATISTAS PROPUESTOS PARA CONCURSAR APROBADOS POR EL COMITÉ DE OBRA PÚBLICA DEL GOBIERNO MUNICIPAL DE ZAPOTLÁN EL GRANDE, RESPECTO DEL PROYECTO DE LA OBRA PÚBLICA FORTA-17-2026 “CONSTRUCCIÓN DE MURO BAJO E INSTALACIÓN DE MALLA CERCASEL PARA DELIMITACIÓN DE POLÍGONO, CONSTRUCCIÓN DE MÓDULO DE FOSAS, INSTALACIÓN DE LUMINARIAS SOLARES Y CONEXIÓN DE BAJA TENSIÓN EN LAS INSTALACIONES DEL NUEVO PANTEÓN MUNICIPAL (SEGUNDA ETAPA), UBICADO SOBRE LA CARRETERA ESTATAL EL GRULLO – CIUDAD GUZMÁN, ENTRE EL RASTRO MUNICIPAL Y EL CERESO EN CIUDAD GUZMAN, MUNICIPIO DE ZAPOTLÁN EL GRANDE, JALISCO” PROVENIENTE DE RECURSOS FEDERALES DEL FORTAMUN. </w:t>
      </w:r>
      <w:r w:rsidRPr="00D60587">
        <w:rPr>
          <w:rFonts w:ascii="Calibri Light" w:hAnsi="Calibri Light" w:cs="Calibri Light"/>
          <w:bCs/>
          <w:i/>
          <w:iCs/>
          <w:sz w:val="23"/>
          <w:szCs w:val="23"/>
        </w:rPr>
        <w:t xml:space="preserve">Motiva la C. </w:t>
      </w:r>
      <w:proofErr w:type="gramStart"/>
      <w:r w:rsidRPr="00D60587">
        <w:rPr>
          <w:rFonts w:ascii="Calibri Light" w:hAnsi="Calibri Light" w:cs="Calibri Light"/>
          <w:bCs/>
          <w:i/>
          <w:iCs/>
          <w:sz w:val="23"/>
          <w:szCs w:val="23"/>
        </w:rPr>
        <w:t>Presidenta</w:t>
      </w:r>
      <w:proofErr w:type="gramEnd"/>
      <w:r w:rsidRPr="00D60587">
        <w:rPr>
          <w:rFonts w:ascii="Calibri Light" w:hAnsi="Calibri Light" w:cs="Calibri Light"/>
          <w:bCs/>
          <w:i/>
          <w:iCs/>
          <w:sz w:val="23"/>
          <w:szCs w:val="23"/>
        </w:rPr>
        <w:t xml:space="preserve"> Municipal Magali Casillas Contreras</w:t>
      </w:r>
      <w:r w:rsidRPr="00D60587">
        <w:rPr>
          <w:rFonts w:ascii="Calibri Light" w:hAnsi="Calibri Light" w:cs="Calibri Light"/>
          <w:bCs/>
          <w:sz w:val="23"/>
          <w:szCs w:val="23"/>
        </w:rPr>
        <w:t>.</w:t>
      </w:r>
      <w:r w:rsidRPr="00D60587">
        <w:rPr>
          <w:rFonts w:ascii="Calibri Light" w:hAnsi="Calibri Light" w:cs="Calibri Light"/>
          <w:b/>
          <w:sz w:val="23"/>
          <w:szCs w:val="23"/>
        </w:rPr>
        <w:t xml:space="preserve"> </w:t>
      </w:r>
    </w:p>
    <w:p w14:paraId="6A1D380A" w14:textId="77777777" w:rsidR="0097111E" w:rsidRPr="00D60587" w:rsidRDefault="0097111E" w:rsidP="0097111E">
      <w:pPr>
        <w:pStyle w:val="Prrafodelista"/>
        <w:rPr>
          <w:rFonts w:ascii="Calibri Light" w:hAnsi="Calibri Light" w:cs="Calibri Light"/>
          <w:b/>
          <w:iCs/>
          <w:sz w:val="23"/>
          <w:szCs w:val="23"/>
        </w:rPr>
      </w:pPr>
    </w:p>
    <w:p w14:paraId="49D777D6" w14:textId="7A8D60FE" w:rsidR="0097111E" w:rsidRPr="00D60587" w:rsidRDefault="00D60587" w:rsidP="0097111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iCs/>
          <w:sz w:val="23"/>
          <w:szCs w:val="23"/>
        </w:rPr>
      </w:pPr>
      <w:r w:rsidRPr="00D60587">
        <w:rPr>
          <w:rFonts w:ascii="Calibri Light" w:hAnsi="Calibri Light" w:cs="Calibri Light"/>
          <w:b/>
          <w:iCs/>
          <w:sz w:val="23"/>
          <w:szCs w:val="23"/>
        </w:rPr>
        <w:t>DICTAMEN QUE APRUEBA EL TECHO FINANCIERO, LA MODALIDAD DE CONTRATACIÓN POR ADJUDICACIÓN DIRECTA Y EL RESULTADO DEL PROCESO DE INSACULACIÓN APROBADOS POR EL COMITÉ DE OBRA PÚBLICA DEL GOBIERNO MUNICIPAL DE ZAPOTLÁN EL GRANDE</w:t>
      </w:r>
      <w:r w:rsidRPr="00D60587">
        <w:rPr>
          <w:rFonts w:ascii="Calibri Light" w:hAnsi="Calibri Light" w:cs="Calibri Light"/>
          <w:b/>
          <w:iCs/>
          <w:sz w:val="23"/>
          <w:szCs w:val="23"/>
        </w:rPr>
        <w:t xml:space="preserve">, </w:t>
      </w:r>
      <w:r w:rsidRPr="00D60587">
        <w:rPr>
          <w:rFonts w:ascii="Calibri Light" w:hAnsi="Calibri Light" w:cs="Calibri Light"/>
          <w:b/>
          <w:iCs/>
          <w:sz w:val="23"/>
          <w:szCs w:val="23"/>
        </w:rPr>
        <w:t>RESPECTO DEL PROYECTO DE LA OBRA PÚBLICA REMANENTE-01-2026 CONSTRUCCIÓN DE MURO DE CONTENCIÓN Y RAMPAS DE ACCESO EN PUENTE UBICADO EN LA CALLE HERMENEGILDO GALEANA SOBRE EL ARROYO VOLCANES (SEGUNDA ETAPA) ENTRE LA AV. ARQ. PEDRO RAMÍREZ VÁZQUEZ Y LA AV. JOSÉ MARÍA GONZÁLEZ DE HERMOSILLO EN LA COLONIA CENTRO EN CIUDAD GUZMÁN, MUNICIPIO DE ZAPOTLÁN EL GRANDE, JALISCO, PROVENIENTE DE RECURSOS PROPIOS DEL REMANENTE DE RECURSOS FISCALES</w:t>
      </w:r>
      <w:r w:rsidRPr="00D60587">
        <w:rPr>
          <w:rFonts w:ascii="Calibri Light" w:hAnsi="Calibri Light" w:cs="Calibri Light"/>
          <w:b/>
          <w:iCs/>
          <w:sz w:val="23"/>
          <w:szCs w:val="23"/>
        </w:rPr>
        <w:t xml:space="preserve">. </w:t>
      </w:r>
      <w:r w:rsidRPr="00D60587">
        <w:rPr>
          <w:rFonts w:ascii="Calibri Light" w:hAnsi="Calibri Light" w:cs="Calibri Light"/>
          <w:bCs/>
          <w:i/>
          <w:iCs/>
          <w:sz w:val="23"/>
          <w:szCs w:val="23"/>
        </w:rPr>
        <w:t xml:space="preserve">Motiva la C. </w:t>
      </w:r>
      <w:proofErr w:type="gramStart"/>
      <w:r w:rsidRPr="00D60587">
        <w:rPr>
          <w:rFonts w:ascii="Calibri Light" w:hAnsi="Calibri Light" w:cs="Calibri Light"/>
          <w:bCs/>
          <w:i/>
          <w:iCs/>
          <w:sz w:val="23"/>
          <w:szCs w:val="23"/>
        </w:rPr>
        <w:t>Presidenta</w:t>
      </w:r>
      <w:proofErr w:type="gramEnd"/>
      <w:r w:rsidRPr="00D60587">
        <w:rPr>
          <w:rFonts w:ascii="Calibri Light" w:hAnsi="Calibri Light" w:cs="Calibri Light"/>
          <w:bCs/>
          <w:i/>
          <w:iCs/>
          <w:sz w:val="23"/>
          <w:szCs w:val="23"/>
        </w:rPr>
        <w:t xml:space="preserve"> Municipal Magali Casillas Contreras</w:t>
      </w:r>
      <w:r w:rsidRPr="00D60587">
        <w:rPr>
          <w:rFonts w:ascii="Calibri Light" w:hAnsi="Calibri Light" w:cs="Calibri Light"/>
          <w:bCs/>
          <w:sz w:val="23"/>
          <w:szCs w:val="23"/>
        </w:rPr>
        <w:t>.</w:t>
      </w:r>
    </w:p>
    <w:p w14:paraId="46F86434" w14:textId="77777777" w:rsidR="0097111E" w:rsidRPr="00D60587" w:rsidRDefault="0097111E" w:rsidP="0097111E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iCs/>
          <w:sz w:val="23"/>
          <w:szCs w:val="23"/>
        </w:rPr>
      </w:pPr>
    </w:p>
    <w:p w14:paraId="26587010" w14:textId="04CA09CF" w:rsidR="002823E4" w:rsidRPr="00D60587" w:rsidRDefault="00FB2A55" w:rsidP="005752F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D60587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0CBAD4D1" w14:textId="77777777" w:rsidR="00C529B4" w:rsidRDefault="00C529B4" w:rsidP="00D60587">
      <w:pPr>
        <w:rPr>
          <w:rFonts w:ascii="Calibri Light" w:hAnsi="Calibri Light" w:cs="Calibri Light"/>
          <w:b/>
          <w:iCs/>
          <w:sz w:val="22"/>
          <w:szCs w:val="22"/>
        </w:rPr>
      </w:pPr>
    </w:p>
    <w:p w14:paraId="1429E9F8" w14:textId="61CCE6B0" w:rsidR="0001361D" w:rsidRPr="00EC2003" w:rsidRDefault="0001361D" w:rsidP="0001361D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EC200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2701836F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3831EEAD" w:rsidR="0001361D" w:rsidRPr="00D605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3"/>
          <w:szCs w:val="23"/>
        </w:rPr>
      </w:pPr>
      <w:r w:rsidRPr="00D60587">
        <w:rPr>
          <w:rFonts w:ascii="Calibri Light" w:hAnsi="Calibri Light" w:cs="Calibri Light"/>
          <w:snapToGrid w:val="0"/>
          <w:sz w:val="23"/>
          <w:szCs w:val="23"/>
        </w:rPr>
        <w:t xml:space="preserve">Ciudad Guzmán, Municipio de Zapotlán el Grande, Jalisco, a </w:t>
      </w:r>
      <w:r w:rsidR="0097111E" w:rsidRPr="00D60587">
        <w:rPr>
          <w:rFonts w:ascii="Calibri Light" w:hAnsi="Calibri Light" w:cs="Calibri Light"/>
          <w:snapToGrid w:val="0"/>
          <w:sz w:val="23"/>
          <w:szCs w:val="23"/>
        </w:rPr>
        <w:t>25</w:t>
      </w:r>
      <w:r w:rsidR="00F54649" w:rsidRPr="00D60587">
        <w:rPr>
          <w:rFonts w:ascii="Calibri Light" w:hAnsi="Calibri Light" w:cs="Calibri Light"/>
          <w:snapToGrid w:val="0"/>
          <w:sz w:val="23"/>
          <w:szCs w:val="23"/>
        </w:rPr>
        <w:t xml:space="preserve"> </w:t>
      </w:r>
      <w:r w:rsidRPr="00D60587">
        <w:rPr>
          <w:rFonts w:ascii="Calibri Light" w:hAnsi="Calibri Light" w:cs="Calibri Light"/>
          <w:snapToGrid w:val="0"/>
          <w:sz w:val="23"/>
          <w:szCs w:val="23"/>
        </w:rPr>
        <w:t xml:space="preserve">de </w:t>
      </w:r>
      <w:r w:rsidR="008A7BD0" w:rsidRPr="00D60587">
        <w:rPr>
          <w:rFonts w:ascii="Calibri Light" w:hAnsi="Calibri Light" w:cs="Calibri Light"/>
          <w:snapToGrid w:val="0"/>
          <w:sz w:val="23"/>
          <w:szCs w:val="23"/>
        </w:rPr>
        <w:t>junio</w:t>
      </w:r>
      <w:r w:rsidRPr="00D60587">
        <w:rPr>
          <w:rFonts w:ascii="Calibri Light" w:hAnsi="Calibri Light" w:cs="Calibri Light"/>
          <w:snapToGrid w:val="0"/>
          <w:sz w:val="23"/>
          <w:szCs w:val="23"/>
        </w:rPr>
        <w:t xml:space="preserve"> de 2026</w:t>
      </w:r>
    </w:p>
    <w:p w14:paraId="460F0623" w14:textId="77777777" w:rsidR="00720E5E" w:rsidRPr="006326C5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8E0533E" w14:textId="77777777" w:rsidR="00D13239" w:rsidRDefault="00D13239" w:rsidP="00C529B4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3353D2CC" w14:textId="0D4C72E4" w:rsidR="00FB2A55" w:rsidRPr="00D60587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D60587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13D2FDED" w:rsidR="00FB2A55" w:rsidRPr="00D60587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D60587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2EA6D8E0" w14:textId="77777777" w:rsidR="00EC2003" w:rsidRPr="00D60587" w:rsidRDefault="00EC2003" w:rsidP="00C529B4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FA94C26" w14:textId="77777777" w:rsidR="00D13239" w:rsidRPr="00D60587" w:rsidRDefault="00D13239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60E65720" w:rsidR="00FB2A55" w:rsidRPr="00D60587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D60587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D60587" w:rsidRDefault="00FB2A55" w:rsidP="00FB2A55">
      <w:pPr>
        <w:jc w:val="center"/>
        <w:rPr>
          <w:sz w:val="23"/>
          <w:szCs w:val="23"/>
        </w:rPr>
      </w:pPr>
      <w:r w:rsidRPr="00D60587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D60587" w:rsidSect="002866A7">
      <w:headerReference w:type="even" r:id="rId8"/>
      <w:headerReference w:type="default" r:id="rId9"/>
      <w:headerReference w:type="first" r:id="rId10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159E" w14:textId="77777777" w:rsidR="00EA4CBE" w:rsidRDefault="00EA4CBE" w:rsidP="00883555">
      <w:r>
        <w:separator/>
      </w:r>
    </w:p>
  </w:endnote>
  <w:endnote w:type="continuationSeparator" w:id="0">
    <w:p w14:paraId="3204C43E" w14:textId="77777777" w:rsidR="00EA4CBE" w:rsidRDefault="00EA4CBE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B438" w14:textId="77777777" w:rsidR="00EA4CBE" w:rsidRDefault="00EA4CBE" w:rsidP="00883555">
      <w:r>
        <w:separator/>
      </w:r>
    </w:p>
  </w:footnote>
  <w:footnote w:type="continuationSeparator" w:id="0">
    <w:p w14:paraId="3CDA5238" w14:textId="77777777" w:rsidR="00EA4CBE" w:rsidRDefault="00EA4CBE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47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D6429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271A"/>
    <w:rsid w:val="001B339A"/>
    <w:rsid w:val="001B5336"/>
    <w:rsid w:val="001B5C4F"/>
    <w:rsid w:val="001C29CC"/>
    <w:rsid w:val="001C34EE"/>
    <w:rsid w:val="001C6434"/>
    <w:rsid w:val="001C69FE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330F"/>
    <w:rsid w:val="00235236"/>
    <w:rsid w:val="002400D9"/>
    <w:rsid w:val="002441E8"/>
    <w:rsid w:val="0024538A"/>
    <w:rsid w:val="0025617D"/>
    <w:rsid w:val="002564EC"/>
    <w:rsid w:val="00261DEE"/>
    <w:rsid w:val="002823E4"/>
    <w:rsid w:val="002866A7"/>
    <w:rsid w:val="002974F4"/>
    <w:rsid w:val="00297B04"/>
    <w:rsid w:val="002A7F2B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103C2"/>
    <w:rsid w:val="003206F2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76F61"/>
    <w:rsid w:val="00382BD8"/>
    <w:rsid w:val="00384236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C6A03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410D"/>
    <w:rsid w:val="00404E5A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0D3C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5EC"/>
    <w:rsid w:val="004C66D1"/>
    <w:rsid w:val="004D72DE"/>
    <w:rsid w:val="004D7E73"/>
    <w:rsid w:val="004E07F7"/>
    <w:rsid w:val="004E1136"/>
    <w:rsid w:val="004F3F85"/>
    <w:rsid w:val="004F6FBE"/>
    <w:rsid w:val="00504A4E"/>
    <w:rsid w:val="005063A5"/>
    <w:rsid w:val="00507477"/>
    <w:rsid w:val="00511C4C"/>
    <w:rsid w:val="00512713"/>
    <w:rsid w:val="0051326B"/>
    <w:rsid w:val="00521C24"/>
    <w:rsid w:val="0052295C"/>
    <w:rsid w:val="005242D8"/>
    <w:rsid w:val="00525B61"/>
    <w:rsid w:val="00531A9F"/>
    <w:rsid w:val="00532081"/>
    <w:rsid w:val="00537A3E"/>
    <w:rsid w:val="00540155"/>
    <w:rsid w:val="00542A94"/>
    <w:rsid w:val="0054327E"/>
    <w:rsid w:val="005468A3"/>
    <w:rsid w:val="00561BF4"/>
    <w:rsid w:val="00562144"/>
    <w:rsid w:val="00570300"/>
    <w:rsid w:val="00574F0B"/>
    <w:rsid w:val="005752FB"/>
    <w:rsid w:val="005767F1"/>
    <w:rsid w:val="00580CDD"/>
    <w:rsid w:val="00591655"/>
    <w:rsid w:val="00593B7B"/>
    <w:rsid w:val="005968E3"/>
    <w:rsid w:val="005A39F8"/>
    <w:rsid w:val="005B0D58"/>
    <w:rsid w:val="005B3232"/>
    <w:rsid w:val="005B3475"/>
    <w:rsid w:val="005B5A83"/>
    <w:rsid w:val="005B5DF8"/>
    <w:rsid w:val="005C1419"/>
    <w:rsid w:val="005C67BB"/>
    <w:rsid w:val="005C67D9"/>
    <w:rsid w:val="005C7EB2"/>
    <w:rsid w:val="005D3735"/>
    <w:rsid w:val="005E1E36"/>
    <w:rsid w:val="005E629C"/>
    <w:rsid w:val="00604F4D"/>
    <w:rsid w:val="00616DD7"/>
    <w:rsid w:val="00620884"/>
    <w:rsid w:val="00622E2D"/>
    <w:rsid w:val="00626E62"/>
    <w:rsid w:val="0062729B"/>
    <w:rsid w:val="00630B65"/>
    <w:rsid w:val="00631790"/>
    <w:rsid w:val="006326C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C7FC1"/>
    <w:rsid w:val="006D1B72"/>
    <w:rsid w:val="006D692C"/>
    <w:rsid w:val="006D6B03"/>
    <w:rsid w:val="006E5AA2"/>
    <w:rsid w:val="006F0C8D"/>
    <w:rsid w:val="006F5CC1"/>
    <w:rsid w:val="00702A04"/>
    <w:rsid w:val="00706E26"/>
    <w:rsid w:val="007104D4"/>
    <w:rsid w:val="00720E5E"/>
    <w:rsid w:val="007240C8"/>
    <w:rsid w:val="00727CD7"/>
    <w:rsid w:val="00730E87"/>
    <w:rsid w:val="00762F9D"/>
    <w:rsid w:val="00764CB5"/>
    <w:rsid w:val="0076688C"/>
    <w:rsid w:val="007716FD"/>
    <w:rsid w:val="00771977"/>
    <w:rsid w:val="00772826"/>
    <w:rsid w:val="00781CDA"/>
    <w:rsid w:val="0078650B"/>
    <w:rsid w:val="0079262F"/>
    <w:rsid w:val="0079364A"/>
    <w:rsid w:val="00795CBB"/>
    <w:rsid w:val="007A0346"/>
    <w:rsid w:val="007A190B"/>
    <w:rsid w:val="007A4A15"/>
    <w:rsid w:val="007A5B5C"/>
    <w:rsid w:val="007A6FA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724"/>
    <w:rsid w:val="00803979"/>
    <w:rsid w:val="00807E8E"/>
    <w:rsid w:val="00822C01"/>
    <w:rsid w:val="0082371E"/>
    <w:rsid w:val="00824BF0"/>
    <w:rsid w:val="0082521E"/>
    <w:rsid w:val="00825836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00CB"/>
    <w:rsid w:val="008A2B5C"/>
    <w:rsid w:val="008A349C"/>
    <w:rsid w:val="008A7BD0"/>
    <w:rsid w:val="008B0E47"/>
    <w:rsid w:val="008C09FC"/>
    <w:rsid w:val="008C0D8D"/>
    <w:rsid w:val="008C3168"/>
    <w:rsid w:val="008D46E8"/>
    <w:rsid w:val="008D5457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6219C"/>
    <w:rsid w:val="0096767E"/>
    <w:rsid w:val="0097111E"/>
    <w:rsid w:val="00977770"/>
    <w:rsid w:val="00980A82"/>
    <w:rsid w:val="00983AF6"/>
    <w:rsid w:val="00984F66"/>
    <w:rsid w:val="00985056"/>
    <w:rsid w:val="00991E18"/>
    <w:rsid w:val="009934AE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5B1A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186B"/>
    <w:rsid w:val="00AB4E7A"/>
    <w:rsid w:val="00AB4E91"/>
    <w:rsid w:val="00AB5DF1"/>
    <w:rsid w:val="00AB765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165F3"/>
    <w:rsid w:val="00B251F2"/>
    <w:rsid w:val="00B25661"/>
    <w:rsid w:val="00B33784"/>
    <w:rsid w:val="00B3494B"/>
    <w:rsid w:val="00B37FDB"/>
    <w:rsid w:val="00B407BE"/>
    <w:rsid w:val="00B510E2"/>
    <w:rsid w:val="00B672F6"/>
    <w:rsid w:val="00B753AE"/>
    <w:rsid w:val="00B8112B"/>
    <w:rsid w:val="00B8533E"/>
    <w:rsid w:val="00B95198"/>
    <w:rsid w:val="00B9530D"/>
    <w:rsid w:val="00B977C4"/>
    <w:rsid w:val="00BA6234"/>
    <w:rsid w:val="00BA6A29"/>
    <w:rsid w:val="00BA7DCB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20E08"/>
    <w:rsid w:val="00C266C9"/>
    <w:rsid w:val="00C33C1F"/>
    <w:rsid w:val="00C33C60"/>
    <w:rsid w:val="00C36247"/>
    <w:rsid w:val="00C378A4"/>
    <w:rsid w:val="00C378E4"/>
    <w:rsid w:val="00C43A9D"/>
    <w:rsid w:val="00C5216C"/>
    <w:rsid w:val="00C529B4"/>
    <w:rsid w:val="00C75266"/>
    <w:rsid w:val="00C801BF"/>
    <w:rsid w:val="00C81FD5"/>
    <w:rsid w:val="00C860FF"/>
    <w:rsid w:val="00C868CD"/>
    <w:rsid w:val="00C870D5"/>
    <w:rsid w:val="00C9215F"/>
    <w:rsid w:val="00C96BFF"/>
    <w:rsid w:val="00CA034B"/>
    <w:rsid w:val="00CA3674"/>
    <w:rsid w:val="00CA5C6F"/>
    <w:rsid w:val="00CA5CCA"/>
    <w:rsid w:val="00CB45E9"/>
    <w:rsid w:val="00CD61B8"/>
    <w:rsid w:val="00CF5055"/>
    <w:rsid w:val="00D122B2"/>
    <w:rsid w:val="00D12DB3"/>
    <w:rsid w:val="00D13239"/>
    <w:rsid w:val="00D20C28"/>
    <w:rsid w:val="00D21656"/>
    <w:rsid w:val="00D21733"/>
    <w:rsid w:val="00D3174A"/>
    <w:rsid w:val="00D32FB8"/>
    <w:rsid w:val="00D33BED"/>
    <w:rsid w:val="00D3540E"/>
    <w:rsid w:val="00D3635F"/>
    <w:rsid w:val="00D374EB"/>
    <w:rsid w:val="00D57CA5"/>
    <w:rsid w:val="00D60587"/>
    <w:rsid w:val="00D60BBC"/>
    <w:rsid w:val="00D6152B"/>
    <w:rsid w:val="00D63FB8"/>
    <w:rsid w:val="00D7047E"/>
    <w:rsid w:val="00D835C9"/>
    <w:rsid w:val="00D858E2"/>
    <w:rsid w:val="00D93640"/>
    <w:rsid w:val="00D9684E"/>
    <w:rsid w:val="00D97D37"/>
    <w:rsid w:val="00DA4F63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E6FAD"/>
    <w:rsid w:val="00DF06AE"/>
    <w:rsid w:val="00DF1B0D"/>
    <w:rsid w:val="00E024DD"/>
    <w:rsid w:val="00E05E1E"/>
    <w:rsid w:val="00E11463"/>
    <w:rsid w:val="00E13358"/>
    <w:rsid w:val="00E13778"/>
    <w:rsid w:val="00E14A52"/>
    <w:rsid w:val="00E16637"/>
    <w:rsid w:val="00E463AB"/>
    <w:rsid w:val="00E463D7"/>
    <w:rsid w:val="00E470FF"/>
    <w:rsid w:val="00E536F2"/>
    <w:rsid w:val="00E54438"/>
    <w:rsid w:val="00E55BEB"/>
    <w:rsid w:val="00E60C12"/>
    <w:rsid w:val="00E61475"/>
    <w:rsid w:val="00E72825"/>
    <w:rsid w:val="00E74E76"/>
    <w:rsid w:val="00E80457"/>
    <w:rsid w:val="00E823DD"/>
    <w:rsid w:val="00E83EA0"/>
    <w:rsid w:val="00EA35BD"/>
    <w:rsid w:val="00EA38DA"/>
    <w:rsid w:val="00EA4CBE"/>
    <w:rsid w:val="00EB6CDC"/>
    <w:rsid w:val="00EB7854"/>
    <w:rsid w:val="00EC2003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168DF"/>
    <w:rsid w:val="00F20730"/>
    <w:rsid w:val="00F241A9"/>
    <w:rsid w:val="00F2541B"/>
    <w:rsid w:val="00F3392C"/>
    <w:rsid w:val="00F357AD"/>
    <w:rsid w:val="00F41CD7"/>
    <w:rsid w:val="00F461AA"/>
    <w:rsid w:val="00F4763F"/>
    <w:rsid w:val="00F47C38"/>
    <w:rsid w:val="00F54649"/>
    <w:rsid w:val="00F561C7"/>
    <w:rsid w:val="00F57AA3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4769"/>
    <w:rsid w:val="00FC57CD"/>
    <w:rsid w:val="00FD3271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B24B-3662-452A-A94C-92CE485B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555</cp:revision>
  <cp:lastPrinted>2026-05-07T15:53:00Z</cp:lastPrinted>
  <dcterms:created xsi:type="dcterms:W3CDTF">2024-10-17T20:57:00Z</dcterms:created>
  <dcterms:modified xsi:type="dcterms:W3CDTF">2026-06-25T16:24:00Z</dcterms:modified>
</cp:coreProperties>
</file>