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21113" w14:textId="19DCB079" w:rsidR="0019557F" w:rsidRPr="0019557F" w:rsidRDefault="0019557F" w:rsidP="0019557F">
      <w:pPr>
        <w:pStyle w:val="NormalWeb"/>
        <w:jc w:val="center"/>
        <w:rPr>
          <w:rFonts w:ascii="Arial" w:hAnsi="Arial" w:cs="Arial"/>
          <w:bCs/>
          <w:color w:val="FF0000"/>
          <w:lang w:val="es-ES"/>
        </w:rPr>
      </w:pPr>
      <w:r>
        <w:rPr>
          <w:rFonts w:ascii="Arial" w:hAnsi="Arial" w:cs="Arial"/>
          <w:bCs/>
          <w:color w:val="FF0000"/>
          <w:lang w:val="es-ES"/>
        </w:rPr>
        <w:t>VERSIÓN ESTENOGRÁFICA</w:t>
      </w:r>
    </w:p>
    <w:p w14:paraId="6A4BBF3F" w14:textId="13870185" w:rsidR="0019557F" w:rsidRDefault="0019557F" w:rsidP="0019557F">
      <w:pPr>
        <w:pStyle w:val="NormalWeb"/>
        <w:jc w:val="center"/>
        <w:rPr>
          <w:rFonts w:ascii="Arial" w:hAnsi="Arial" w:cs="Arial"/>
          <w:b/>
          <w:color w:val="000000"/>
          <w:lang w:val="es-ES"/>
        </w:rPr>
      </w:pPr>
      <w:r>
        <w:rPr>
          <w:noProof/>
        </w:rPr>
        <mc:AlternateContent>
          <mc:Choice Requires="wps">
            <w:drawing>
              <wp:anchor distT="0" distB="0" distL="114300" distR="114300" simplePos="0" relativeHeight="251660288" behindDoc="0" locked="0" layoutInCell="1" allowOverlap="1" wp14:anchorId="67C335B9" wp14:editId="46F0D7DE">
                <wp:simplePos x="0" y="0"/>
                <wp:positionH relativeFrom="column">
                  <wp:posOffset>-80010</wp:posOffset>
                </wp:positionH>
                <wp:positionV relativeFrom="paragraph">
                  <wp:posOffset>-71120</wp:posOffset>
                </wp:positionV>
                <wp:extent cx="5524500" cy="647700"/>
                <wp:effectExtent l="0" t="0" r="19050"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4770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7868F496" w14:textId="77777777" w:rsidR="0019557F" w:rsidRDefault="0019557F" w:rsidP="0019557F">
                            <w:pPr>
                              <w:pStyle w:val="Ttulo"/>
                              <w:jc w:val="center"/>
                              <w:rPr>
                                <w:b/>
                                <w:i/>
                                <w:sz w:val="32"/>
                                <w:szCs w:val="32"/>
                              </w:rPr>
                            </w:pPr>
                            <w:r>
                              <w:rPr>
                                <w:b/>
                                <w:i/>
                                <w:sz w:val="32"/>
                                <w:szCs w:val="32"/>
                              </w:rPr>
                              <w:t xml:space="preserve">COMISION EDILICIA PERMANENTE DE </w:t>
                            </w:r>
                          </w:p>
                          <w:p w14:paraId="6D7C21FD" w14:textId="77777777" w:rsidR="0019557F" w:rsidRDefault="0019557F" w:rsidP="0019557F">
                            <w:pPr>
                              <w:pStyle w:val="Ttulo"/>
                              <w:jc w:val="center"/>
                              <w:rPr>
                                <w:b/>
                                <w:i/>
                                <w:sz w:val="32"/>
                                <w:szCs w:val="32"/>
                              </w:rPr>
                            </w:pPr>
                            <w:r>
                              <w:rPr>
                                <w:b/>
                                <w:i/>
                                <w:sz w:val="32"/>
                                <w:szCs w:val="32"/>
                              </w:rPr>
                              <w:t>INNOVACIÓN, CIENCIA Y TECNOLOGÍA.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C335B9" id="_x0000_t202" coordsize="21600,21600" o:spt="202" path="m,l,21600r21600,l21600,xe">
                <v:stroke joinstyle="miter"/>
                <v:path gradientshapeok="t" o:connecttype="rect"/>
              </v:shapetype>
              <v:shape id="Cuadro de texto 4" o:spid="_x0000_s1026" type="#_x0000_t202" style="position:absolute;left:0;text-align:left;margin-left:-6.3pt;margin-top:-5.6pt;width:43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" fillcolor="#ffd555 [2167]" strokecolor="#ffc000 [3207]" strokeweight=".5pt">
                <v:fill color2="#ffcc31 [2615]" rotate="t" colors="0 #ffdd9c;.5 #ffd78e;1 #ffd479" focus="100%" type="gradient">
                  <o:fill v:ext="view" type="gradientUnscaled"/>
                </v:fill>
                <v:textbox>
                  <w:txbxContent>
                    <w:p w14:paraId="7868F496" w14:textId="77777777" w:rsidR="0019557F" w:rsidRDefault="0019557F" w:rsidP="0019557F">
                      <w:pPr>
                        <w:pStyle w:val="Ttulo"/>
                        <w:jc w:val="center"/>
                        <w:rPr>
                          <w:b/>
                          <w:i/>
                          <w:sz w:val="32"/>
                          <w:szCs w:val="32"/>
                        </w:rPr>
                      </w:pPr>
                      <w:r>
                        <w:rPr>
                          <w:b/>
                          <w:i/>
                          <w:sz w:val="32"/>
                          <w:szCs w:val="32"/>
                        </w:rPr>
                        <w:t xml:space="preserve">COMISION EDILICIA PERMANENTE DE </w:t>
                      </w:r>
                    </w:p>
                    <w:p w14:paraId="6D7C21FD" w14:textId="77777777" w:rsidR="0019557F" w:rsidRDefault="0019557F" w:rsidP="0019557F">
                      <w:pPr>
                        <w:pStyle w:val="Ttulo"/>
                        <w:jc w:val="center"/>
                        <w:rPr>
                          <w:b/>
                          <w:i/>
                          <w:sz w:val="32"/>
                          <w:szCs w:val="32"/>
                        </w:rPr>
                      </w:pPr>
                      <w:r>
                        <w:rPr>
                          <w:b/>
                          <w:i/>
                          <w:sz w:val="32"/>
                          <w:szCs w:val="32"/>
                        </w:rPr>
                        <w:t>INNOVACIÓN, CIENCIA Y TECNOLOGÍA.</w:t>
                      </w:r>
                    </w:p>
                  </w:txbxContent>
                </v:textbox>
              </v:shape>
            </w:pict>
          </mc:Fallback>
        </mc:AlternateContent>
      </w:r>
    </w:p>
    <w:p w14:paraId="76F4C8B2" w14:textId="77777777" w:rsidR="0019557F" w:rsidRDefault="0019557F" w:rsidP="0019557F">
      <w:pPr>
        <w:pStyle w:val="NormalWeb"/>
        <w:jc w:val="center"/>
        <w:rPr>
          <w:rFonts w:ascii="Arial" w:hAnsi="Arial" w:cs="Arial"/>
          <w:b/>
          <w:color w:val="000000"/>
          <w:lang w:val="es-ES"/>
        </w:rPr>
      </w:pPr>
    </w:p>
    <w:p w14:paraId="27C45BB0" w14:textId="77777777" w:rsidR="0019557F" w:rsidRDefault="0019557F" w:rsidP="0019557F">
      <w:pPr>
        <w:spacing w:after="0" w:line="240" w:lineRule="auto"/>
        <w:jc w:val="center"/>
        <w:rPr>
          <w:rFonts w:ascii="Arial" w:hAnsi="Arial" w:cs="Arial"/>
          <w:b/>
          <w:i/>
          <w:sz w:val="20"/>
          <w:szCs w:val="20"/>
        </w:rPr>
      </w:pPr>
      <w:r>
        <w:rPr>
          <w:rFonts w:ascii="Arial" w:hAnsi="Arial" w:cs="Arial"/>
          <w:b/>
          <w:i/>
          <w:sz w:val="20"/>
          <w:szCs w:val="20"/>
        </w:rPr>
        <w:t>NOVENA SESIÓN ORDINARIA</w:t>
      </w:r>
    </w:p>
    <w:p w14:paraId="32FE2EB4" w14:textId="77777777" w:rsidR="0019557F" w:rsidRDefault="0019557F" w:rsidP="0019557F">
      <w:pPr>
        <w:spacing w:after="0" w:line="240" w:lineRule="auto"/>
        <w:jc w:val="center"/>
        <w:rPr>
          <w:rFonts w:ascii="Arial" w:hAnsi="Arial" w:cs="Arial"/>
          <w:b/>
          <w:i/>
          <w:caps/>
          <w:sz w:val="20"/>
          <w:szCs w:val="20"/>
        </w:rPr>
      </w:pPr>
      <w:r>
        <w:rPr>
          <w:rFonts w:ascii="Arial" w:hAnsi="Arial" w:cs="Arial"/>
          <w:b/>
          <w:i/>
          <w:sz w:val="20"/>
          <w:szCs w:val="20"/>
        </w:rPr>
        <w:t xml:space="preserve">COMISIÓN EDILICIA PERMANENTE DE </w:t>
      </w:r>
      <w:r>
        <w:rPr>
          <w:rFonts w:ascii="Arial" w:hAnsi="Arial" w:cs="Arial"/>
          <w:b/>
          <w:i/>
          <w:caps/>
          <w:sz w:val="20"/>
          <w:szCs w:val="20"/>
        </w:rPr>
        <w:t xml:space="preserve">INNOVACIÓN, CIENCIA Y TECNOLOGIA </w:t>
      </w:r>
    </w:p>
    <w:p w14:paraId="5C5278F8" w14:textId="77777777" w:rsidR="0019557F" w:rsidRDefault="0019557F" w:rsidP="0019557F">
      <w:pPr>
        <w:pStyle w:val="NormalWeb"/>
        <w:spacing w:before="0" w:beforeAutospacing="0" w:after="0" w:afterAutospacing="0"/>
        <w:jc w:val="center"/>
        <w:rPr>
          <w:rFonts w:ascii="Arial" w:hAnsi="Arial" w:cs="Arial"/>
          <w:b/>
          <w:color w:val="000000"/>
          <w:sz w:val="16"/>
          <w:szCs w:val="16"/>
        </w:rPr>
      </w:pPr>
      <w:r>
        <w:rPr>
          <w:rFonts w:ascii="Arial" w:hAnsi="Arial" w:cs="Arial"/>
          <w:b/>
          <w:color w:val="000000"/>
          <w:sz w:val="16"/>
          <w:szCs w:val="16"/>
        </w:rPr>
        <w:t>CORRESPONDIENTE AL SEGUNDO PERÍODO DE ACTIVIDADES</w:t>
      </w:r>
    </w:p>
    <w:p w14:paraId="62F7AA2B" w14:textId="77777777" w:rsidR="0019557F" w:rsidRDefault="0019557F" w:rsidP="0019557F">
      <w:pPr>
        <w:spacing w:after="0" w:line="240" w:lineRule="auto"/>
        <w:jc w:val="center"/>
        <w:rPr>
          <w:rFonts w:ascii="Arial" w:hAnsi="Arial" w:cs="Arial"/>
          <w:b/>
          <w:i/>
          <w:caps/>
          <w:sz w:val="20"/>
          <w:szCs w:val="20"/>
        </w:rPr>
      </w:pPr>
    </w:p>
    <w:p w14:paraId="524818EC" w14:textId="77777777" w:rsidR="0019557F" w:rsidRDefault="0019557F" w:rsidP="0019557F">
      <w:pPr>
        <w:spacing w:after="0" w:line="240" w:lineRule="auto"/>
        <w:jc w:val="center"/>
        <w:rPr>
          <w:rFonts w:ascii="Arial" w:hAnsi="Arial" w:cs="Arial"/>
          <w:b/>
          <w:i/>
          <w:caps/>
          <w:sz w:val="20"/>
          <w:szCs w:val="20"/>
        </w:rPr>
      </w:pPr>
      <w:r>
        <w:rPr>
          <w:rFonts w:ascii="Arial" w:hAnsi="Arial" w:cs="Arial"/>
          <w:b/>
          <w:i/>
          <w:caps/>
          <w:sz w:val="20"/>
          <w:szCs w:val="20"/>
        </w:rPr>
        <w:t xml:space="preserve">en coadyuvancia de las comisiones EDIlicias de: </w:t>
      </w:r>
    </w:p>
    <w:p w14:paraId="32F105C1" w14:textId="77777777" w:rsidR="0019557F" w:rsidRDefault="0019557F" w:rsidP="0019557F">
      <w:pPr>
        <w:spacing w:after="0" w:line="240" w:lineRule="auto"/>
        <w:jc w:val="center"/>
        <w:rPr>
          <w:rFonts w:ascii="Arial" w:hAnsi="Arial" w:cs="Arial"/>
          <w:b/>
          <w:i/>
          <w:sz w:val="20"/>
          <w:szCs w:val="20"/>
        </w:rPr>
      </w:pPr>
      <w:r>
        <w:rPr>
          <w:rFonts w:ascii="Arial" w:hAnsi="Arial" w:cs="Arial"/>
          <w:b/>
          <w:i/>
          <w:caps/>
          <w:sz w:val="20"/>
          <w:szCs w:val="20"/>
        </w:rPr>
        <w:t>reglamentos y gobernación.</w:t>
      </w:r>
    </w:p>
    <w:p w14:paraId="637685CB" w14:textId="77777777" w:rsidR="0019557F" w:rsidRPr="00EC4DFB" w:rsidRDefault="0019557F" w:rsidP="0019557F">
      <w:pPr>
        <w:tabs>
          <w:tab w:val="left" w:pos="2481"/>
        </w:tabs>
        <w:jc w:val="both"/>
        <w:rPr>
          <w:rFonts w:ascii="Arial" w:hAnsi="Arial" w:cs="Arial"/>
          <w:sz w:val="16"/>
          <w:szCs w:val="16"/>
        </w:rPr>
      </w:pPr>
      <w:r>
        <w:rPr>
          <w:rFonts w:ascii="Arial" w:hAnsi="Arial" w:cs="Arial"/>
          <w:sz w:val="16"/>
          <w:szCs w:val="16"/>
        </w:rPr>
        <w:t xml:space="preserve">Tema: La </w:t>
      </w:r>
      <w:r w:rsidRPr="00EC4DFB">
        <w:rPr>
          <w:rFonts w:ascii="Arial" w:hAnsi="Arial" w:cs="Arial"/>
          <w:sz w:val="16"/>
          <w:szCs w:val="16"/>
        </w:rPr>
        <w:t>Creación del Reglamento para el Servicio Público de la Divulgación de Ciencia y Tecnología Municipal de Zapotlán el Grande, Jalisco.</w:t>
      </w:r>
    </w:p>
    <w:p w14:paraId="54F79DED" w14:textId="77777777" w:rsidR="0019557F" w:rsidRDefault="0019557F" w:rsidP="0019557F">
      <w:pPr>
        <w:tabs>
          <w:tab w:val="left" w:pos="2481"/>
        </w:tabs>
        <w:spacing w:after="0" w:line="240" w:lineRule="auto"/>
        <w:jc w:val="both"/>
        <w:rPr>
          <w:rFonts w:ascii="Arial" w:hAnsi="Arial" w:cs="Arial"/>
          <w:b/>
          <w:sz w:val="21"/>
          <w:szCs w:val="21"/>
          <w:lang w:eastAsia="es-ES"/>
        </w:rPr>
      </w:pPr>
      <w:r>
        <w:rPr>
          <w:rFonts w:ascii="Arial" w:hAnsi="Arial" w:cs="Arial"/>
          <w:sz w:val="21"/>
          <w:szCs w:val="21"/>
          <w:lang w:eastAsia="es-ES"/>
        </w:rPr>
        <w:t xml:space="preserve">Con fundamento en lo establecido por el artículo 27 de la Ley de Gobierno y la Administración Pública del Estado de Jalisco; así mismo de conformidad con los artículos </w:t>
      </w:r>
      <w:r>
        <w:rPr>
          <w:rFonts w:ascii="Arial" w:hAnsi="Arial" w:cs="Arial"/>
          <w:color w:val="000000"/>
          <w:sz w:val="21"/>
          <w:szCs w:val="21"/>
        </w:rPr>
        <w:t xml:space="preserve">37, 38 fracción XXII, 40, al 48, 70 bis y demás relativos y aplicables del Reglamento Interior del Ayuntamiento de Zapotlán el Grande, Jalisco. - - - - - - - -  - - - - - - - - - - - - - - - - - -- - - - - - - - - - - - - - - -- - - - - - - - </w:t>
      </w:r>
      <w:r>
        <w:rPr>
          <w:rFonts w:ascii="Arial" w:hAnsi="Arial" w:cs="Arial"/>
          <w:sz w:val="21"/>
          <w:szCs w:val="21"/>
          <w:lang w:eastAsia="es-ES"/>
        </w:rPr>
        <w:t xml:space="preserve">- En Ciudad Guzmán, Municipio de Zapotlán el Grande, Jalisco, </w:t>
      </w:r>
      <w:r>
        <w:rPr>
          <w:rFonts w:ascii="Arial" w:hAnsi="Arial" w:cs="Arial"/>
          <w:b/>
          <w:sz w:val="21"/>
          <w:szCs w:val="21"/>
          <w:lang w:eastAsia="es-ES"/>
        </w:rPr>
        <w:t>siendo las 14:00 catorce horas, del día miércoles 19 diecinueve  del mes de febrero del 2020 dos mil veinte</w:t>
      </w:r>
      <w:r>
        <w:rPr>
          <w:rFonts w:ascii="Arial" w:hAnsi="Arial" w:cs="Arial"/>
          <w:sz w:val="21"/>
          <w:szCs w:val="21"/>
          <w:lang w:eastAsia="es-ES"/>
        </w:rPr>
        <w:t xml:space="preserve">; se llevó a cabo la </w:t>
      </w:r>
      <w:r>
        <w:rPr>
          <w:rFonts w:ascii="Arial" w:hAnsi="Arial" w:cs="Arial"/>
          <w:b/>
          <w:sz w:val="21"/>
          <w:szCs w:val="21"/>
          <w:lang w:eastAsia="es-ES"/>
        </w:rPr>
        <w:t xml:space="preserve">  Novena Sesión Ordinaria </w:t>
      </w:r>
      <w:r>
        <w:rPr>
          <w:rFonts w:ascii="Arial" w:hAnsi="Arial" w:cs="Arial"/>
          <w:sz w:val="21"/>
          <w:szCs w:val="21"/>
          <w:lang w:eastAsia="es-ES"/>
        </w:rPr>
        <w:t xml:space="preserve"> de la  Comisión Edilicia Permanente de Innovación, Ciencia y Tecnología, en coadyuvancia de las Comisiones Edilicias de: Reglamentos y Gobernación, correspondiente al segundo período de actividades de la Administración Pública Municipal 2018-2021, </w:t>
      </w:r>
      <w:r>
        <w:rPr>
          <w:rFonts w:ascii="Arial" w:hAnsi="Arial" w:cs="Arial"/>
          <w:b/>
          <w:sz w:val="21"/>
          <w:szCs w:val="21"/>
          <w:lang w:eastAsia="es-ES"/>
        </w:rPr>
        <w:t xml:space="preserve">programada en las instalaciones de la Sala Alberto Esquer, ubicada en la planta alta del Ayuntamiento de Zapotlán el Grande, en el Centro de esta Ciudad; </w:t>
      </w:r>
      <w:r>
        <w:rPr>
          <w:rFonts w:ascii="Arial" w:hAnsi="Arial" w:cs="Arial"/>
          <w:sz w:val="21"/>
          <w:szCs w:val="21"/>
          <w:lang w:eastAsia="es-ES"/>
        </w:rPr>
        <w:t xml:space="preserve">los integrantes de la Comisión se mencionan  a continuación:. </w:t>
      </w:r>
    </w:p>
    <w:p w14:paraId="3A727D7E" w14:textId="77777777" w:rsidR="0019557F" w:rsidRDefault="0019557F" w:rsidP="0019557F">
      <w:pPr>
        <w:tabs>
          <w:tab w:val="left" w:pos="2481"/>
        </w:tabs>
        <w:spacing w:after="0" w:line="240" w:lineRule="auto"/>
        <w:jc w:val="both"/>
        <w:rPr>
          <w:rFonts w:ascii="Arial" w:hAnsi="Arial" w:cs="Arial"/>
          <w:sz w:val="21"/>
          <w:szCs w:val="21"/>
          <w:lang w:eastAsia="es-ES"/>
        </w:rPr>
      </w:pPr>
    </w:p>
    <w:p w14:paraId="55450FEE" w14:textId="77777777" w:rsidR="0019557F" w:rsidRDefault="0019557F" w:rsidP="0019557F">
      <w:pPr>
        <w:pStyle w:val="NormalWeb"/>
        <w:spacing w:before="0" w:beforeAutospacing="0" w:after="0" w:afterAutospacing="0"/>
        <w:jc w:val="both"/>
        <w:rPr>
          <w:rFonts w:ascii="Arial" w:hAnsi="Arial" w:cs="Arial"/>
          <w:b/>
          <w:sz w:val="20"/>
          <w:szCs w:val="20"/>
          <w:lang w:eastAsia="es-ES"/>
        </w:rPr>
      </w:pPr>
      <w:r>
        <w:rPr>
          <w:rFonts w:ascii="Arial" w:hAnsi="Arial" w:cs="Arial"/>
          <w:b/>
          <w:sz w:val="20"/>
          <w:szCs w:val="20"/>
          <w:lang w:eastAsia="es-ES"/>
        </w:rPr>
        <w:t>INTEGRANTES POR LA COMISION EDILICIA PERMANENTE DE:</w:t>
      </w:r>
    </w:p>
    <w:p w14:paraId="55811066" w14:textId="77777777" w:rsidR="0019557F" w:rsidRDefault="0019557F" w:rsidP="0019557F">
      <w:pPr>
        <w:pStyle w:val="NormalWeb"/>
        <w:spacing w:before="0" w:beforeAutospacing="0" w:after="0" w:afterAutospacing="0"/>
        <w:jc w:val="both"/>
        <w:rPr>
          <w:rFonts w:ascii="Arial" w:hAnsi="Arial" w:cs="Arial"/>
          <w:sz w:val="20"/>
          <w:szCs w:val="20"/>
          <w:lang w:eastAsia="es-ES"/>
        </w:rPr>
      </w:pPr>
      <w:r>
        <w:rPr>
          <w:rFonts w:ascii="Arial" w:hAnsi="Arial" w:cs="Arial"/>
          <w:b/>
          <w:sz w:val="20"/>
          <w:szCs w:val="20"/>
          <w:lang w:eastAsia="es-ES"/>
        </w:rPr>
        <w:t xml:space="preserve"> “INNOVACIÓN, CIENCIA Y TECNOLOGÍA”</w:t>
      </w:r>
      <w:r>
        <w:rPr>
          <w:rFonts w:ascii="Arial" w:hAnsi="Arial" w:cs="Arial"/>
          <w:sz w:val="20"/>
          <w:szCs w:val="20"/>
          <w:lang w:eastAsia="es-ES"/>
        </w:rPr>
        <w:t>.</w:t>
      </w:r>
    </w:p>
    <w:p w14:paraId="535F0B52" w14:textId="77777777" w:rsidR="0019557F" w:rsidRDefault="0019557F" w:rsidP="0019557F">
      <w:pPr>
        <w:pStyle w:val="NormalWeb"/>
        <w:spacing w:before="0" w:beforeAutospacing="0" w:after="0" w:afterAutospacing="0"/>
        <w:jc w:val="both"/>
        <w:rPr>
          <w:rFonts w:ascii="Arial" w:hAnsi="Arial" w:cs="Arial"/>
          <w:b/>
          <w:color w:val="000000"/>
          <w:sz w:val="20"/>
          <w:szCs w:val="20"/>
          <w:u w:val="single"/>
        </w:rPr>
      </w:pPr>
      <w:r>
        <w:rPr>
          <w:rFonts w:ascii="Arial" w:hAnsi="Arial" w:cs="Arial"/>
          <w:color w:val="000000"/>
          <w:sz w:val="20"/>
          <w:szCs w:val="20"/>
        </w:rPr>
        <w:t xml:space="preserve">L. I. ALEJANDRO BARRAGÁN SÁNCHEZ (Regidor Presidente de la Comisión) </w:t>
      </w:r>
      <w:proofErr w:type="gramStart"/>
      <w:r>
        <w:rPr>
          <w:rFonts w:ascii="Arial" w:hAnsi="Arial" w:cs="Arial"/>
          <w:color w:val="000000"/>
          <w:sz w:val="20"/>
          <w:szCs w:val="20"/>
        </w:rPr>
        <w:t>…….</w:t>
      </w:r>
      <w:proofErr w:type="gramEnd"/>
      <w:r>
        <w:rPr>
          <w:rFonts w:ascii="Arial" w:hAnsi="Arial" w:cs="Arial"/>
          <w:color w:val="000000"/>
          <w:sz w:val="20"/>
          <w:szCs w:val="20"/>
        </w:rPr>
        <w:t>.  P</w:t>
      </w:r>
      <w:r>
        <w:rPr>
          <w:rFonts w:ascii="Arial" w:hAnsi="Arial" w:cs="Arial"/>
          <w:b/>
          <w:color w:val="000000"/>
          <w:sz w:val="20"/>
          <w:szCs w:val="20"/>
          <w:u w:val="single"/>
        </w:rPr>
        <w:t>RESENTE</w:t>
      </w:r>
    </w:p>
    <w:p w14:paraId="004222B5" w14:textId="77777777" w:rsidR="0019557F" w:rsidRDefault="0019557F" w:rsidP="0019557F">
      <w:pPr>
        <w:pStyle w:val="NormalWeb"/>
        <w:spacing w:before="0" w:beforeAutospacing="0" w:after="0" w:afterAutospacing="0"/>
        <w:jc w:val="both"/>
        <w:rPr>
          <w:rFonts w:ascii="Arial" w:hAnsi="Arial" w:cs="Arial"/>
          <w:b/>
          <w:color w:val="000000"/>
          <w:sz w:val="20"/>
          <w:szCs w:val="20"/>
          <w:u w:val="single"/>
        </w:rPr>
      </w:pPr>
      <w:r>
        <w:rPr>
          <w:rFonts w:ascii="Arial" w:hAnsi="Arial" w:cs="Arial"/>
          <w:color w:val="000000"/>
          <w:sz w:val="20"/>
          <w:szCs w:val="20"/>
        </w:rPr>
        <w:t>C. MANUEL DE JESÚS JIMÉNEZ GARMA (Vocal), …. . . . . . . . .</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w:t>
      </w:r>
      <w:r>
        <w:rPr>
          <w:rFonts w:ascii="Arial" w:hAnsi="Arial" w:cs="Arial"/>
          <w:b/>
          <w:color w:val="000000"/>
          <w:sz w:val="20"/>
          <w:szCs w:val="20"/>
          <w:u w:val="single"/>
        </w:rPr>
        <w:t>PRESENTE</w:t>
      </w:r>
      <w:r>
        <w:rPr>
          <w:rFonts w:ascii="Arial" w:hAnsi="Arial" w:cs="Arial"/>
          <w:b/>
          <w:color w:val="FF0000"/>
          <w:sz w:val="20"/>
          <w:szCs w:val="20"/>
        </w:rPr>
        <w:t xml:space="preserve"> </w:t>
      </w:r>
      <w:r>
        <w:rPr>
          <w:rFonts w:ascii="Arial" w:hAnsi="Arial" w:cs="Arial"/>
          <w:color w:val="000000"/>
          <w:sz w:val="20"/>
          <w:szCs w:val="20"/>
        </w:rPr>
        <w:t xml:space="preserve">C. ARTURO SÁNCHEZ CAMPOS (Vocal). …. . . . . . . . . . . . . . . . . . . . . . . . . . . . . ..….....… </w:t>
      </w:r>
      <w:r>
        <w:rPr>
          <w:rFonts w:ascii="Arial" w:hAnsi="Arial" w:cs="Arial"/>
          <w:b/>
          <w:color w:val="000000"/>
          <w:sz w:val="20"/>
          <w:szCs w:val="20"/>
          <w:u w:val="single"/>
        </w:rPr>
        <w:t>PRESENTE.</w:t>
      </w:r>
    </w:p>
    <w:p w14:paraId="043A2C09" w14:textId="77777777" w:rsidR="0019557F" w:rsidRDefault="0019557F" w:rsidP="0019557F">
      <w:pPr>
        <w:pStyle w:val="NormalWeb"/>
        <w:spacing w:before="0" w:beforeAutospacing="0" w:after="0" w:afterAutospacing="0"/>
        <w:jc w:val="both"/>
        <w:rPr>
          <w:rFonts w:ascii="Arial" w:hAnsi="Arial" w:cs="Arial"/>
          <w:b/>
          <w:color w:val="000000"/>
          <w:sz w:val="20"/>
          <w:szCs w:val="20"/>
          <w:u w:val="single"/>
        </w:rPr>
      </w:pPr>
      <w:r>
        <w:rPr>
          <w:rFonts w:ascii="Arial" w:hAnsi="Arial" w:cs="Arial"/>
          <w:sz w:val="20"/>
          <w:szCs w:val="20"/>
        </w:rPr>
        <w:t>(CON LA REPRESENTACIÓN DE SALVADOR GÓMEZ SÁNCHEZ)</w:t>
      </w:r>
    </w:p>
    <w:p w14:paraId="46B8042D" w14:textId="77777777" w:rsidR="0019557F" w:rsidRDefault="0019557F" w:rsidP="0019557F">
      <w:pPr>
        <w:pStyle w:val="Sinespaciado"/>
        <w:jc w:val="both"/>
        <w:rPr>
          <w:rFonts w:ascii="Arial" w:hAnsi="Arial" w:cs="Arial"/>
          <w:b/>
          <w:caps/>
          <w:sz w:val="20"/>
          <w:szCs w:val="20"/>
        </w:rPr>
      </w:pPr>
      <w:r>
        <w:rPr>
          <w:rFonts w:ascii="Arial" w:hAnsi="Arial" w:cs="Arial"/>
          <w:b/>
          <w:caps/>
          <w:sz w:val="20"/>
          <w:szCs w:val="20"/>
        </w:rPr>
        <w:t>“reglamentos y gobernación”</w:t>
      </w:r>
    </w:p>
    <w:p w14:paraId="1C850F52" w14:textId="77777777" w:rsidR="0019557F" w:rsidRDefault="0019557F" w:rsidP="0019557F">
      <w:pPr>
        <w:pStyle w:val="NormalWeb"/>
        <w:spacing w:before="0" w:beforeAutospacing="0" w:after="0" w:afterAutospacing="0"/>
        <w:jc w:val="both"/>
        <w:rPr>
          <w:rFonts w:ascii="Arial" w:hAnsi="Arial" w:cs="Arial"/>
          <w:caps/>
          <w:sz w:val="20"/>
          <w:szCs w:val="20"/>
        </w:rPr>
      </w:pPr>
      <w:r>
        <w:rPr>
          <w:rFonts w:ascii="Arial" w:hAnsi="Arial" w:cs="Arial"/>
          <w:caps/>
          <w:sz w:val="20"/>
          <w:szCs w:val="20"/>
        </w:rPr>
        <w:t>C. CINDY ESTEFANY GARCÍA OROZCO. (P</w:t>
      </w:r>
      <w:r>
        <w:rPr>
          <w:rFonts w:ascii="Arial" w:hAnsi="Arial" w:cs="Arial"/>
          <w:sz w:val="20"/>
          <w:szCs w:val="20"/>
        </w:rPr>
        <w:t>residenta de Comisión) . . . .</w:t>
      </w:r>
      <w:r>
        <w:rPr>
          <w:rFonts w:ascii="Arial" w:hAnsi="Arial" w:cs="Arial"/>
          <w:caps/>
          <w:sz w:val="20"/>
          <w:szCs w:val="20"/>
        </w:rPr>
        <w:t xml:space="preserve"> . . . . . . . . . . .</w:t>
      </w:r>
      <w:r>
        <w:rPr>
          <w:rFonts w:ascii="Arial" w:hAnsi="Arial" w:cs="Arial"/>
          <w:caps/>
          <w:sz w:val="20"/>
          <w:szCs w:val="20"/>
          <w:u w:val="single"/>
        </w:rPr>
        <w:t>PRESENTE</w:t>
      </w:r>
      <w:r>
        <w:rPr>
          <w:rFonts w:ascii="Arial" w:hAnsi="Arial" w:cs="Arial"/>
          <w:caps/>
          <w:sz w:val="20"/>
          <w:szCs w:val="20"/>
        </w:rPr>
        <w:t>.</w:t>
      </w:r>
    </w:p>
    <w:p w14:paraId="37A98FBC" w14:textId="77777777" w:rsidR="0019557F" w:rsidRDefault="0019557F" w:rsidP="0019557F">
      <w:pPr>
        <w:pStyle w:val="Sinespaciado"/>
        <w:jc w:val="both"/>
        <w:rPr>
          <w:rFonts w:ascii="Arial" w:hAnsi="Arial" w:cs="Arial"/>
          <w:caps/>
          <w:sz w:val="20"/>
          <w:szCs w:val="20"/>
        </w:rPr>
      </w:pPr>
      <w:r>
        <w:rPr>
          <w:rFonts w:ascii="Arial" w:hAnsi="Arial" w:cs="Arial"/>
          <w:caps/>
          <w:sz w:val="20"/>
          <w:szCs w:val="20"/>
        </w:rPr>
        <w:t>C. LAURA ELENA MARTINEZ RUVALCABA (v</w:t>
      </w:r>
      <w:r>
        <w:rPr>
          <w:rFonts w:ascii="Arial" w:hAnsi="Arial" w:cs="Arial"/>
          <w:sz w:val="20"/>
          <w:szCs w:val="20"/>
        </w:rPr>
        <w:t xml:space="preserve">ocal). </w:t>
      </w:r>
      <w:r>
        <w:rPr>
          <w:rFonts w:ascii="Arial" w:hAnsi="Arial" w:cs="Arial"/>
          <w:caps/>
          <w:sz w:val="20"/>
          <w:szCs w:val="20"/>
        </w:rPr>
        <w:t xml:space="preserve">. . . . . . . . . . . . . . . . . . . . . . . </w:t>
      </w:r>
      <w:proofErr w:type="gramStart"/>
      <w:r>
        <w:rPr>
          <w:rFonts w:ascii="Arial" w:hAnsi="Arial" w:cs="Arial"/>
          <w:caps/>
          <w:sz w:val="20"/>
          <w:szCs w:val="20"/>
        </w:rPr>
        <w:t>. . . .</w:t>
      </w:r>
      <w:proofErr w:type="gramEnd"/>
      <w:r>
        <w:rPr>
          <w:rFonts w:ascii="Arial" w:hAnsi="Arial" w:cs="Arial"/>
          <w:caps/>
          <w:sz w:val="20"/>
          <w:szCs w:val="20"/>
        </w:rPr>
        <w:t xml:space="preserve"> . </w:t>
      </w:r>
      <w:r>
        <w:rPr>
          <w:rFonts w:ascii="Arial" w:hAnsi="Arial" w:cs="Arial"/>
          <w:caps/>
          <w:sz w:val="20"/>
          <w:szCs w:val="20"/>
          <w:u w:val="single"/>
        </w:rPr>
        <w:t>presente.</w:t>
      </w:r>
    </w:p>
    <w:p w14:paraId="7EFBFC0E" w14:textId="77777777" w:rsidR="0019557F" w:rsidRDefault="0019557F" w:rsidP="0019557F">
      <w:pPr>
        <w:pStyle w:val="Sinespaciado"/>
        <w:jc w:val="both"/>
        <w:rPr>
          <w:rFonts w:ascii="Arial" w:hAnsi="Arial" w:cs="Arial"/>
          <w:b/>
          <w:caps/>
          <w:sz w:val="20"/>
          <w:szCs w:val="20"/>
        </w:rPr>
      </w:pPr>
      <w:r>
        <w:rPr>
          <w:rFonts w:ascii="Arial" w:hAnsi="Arial" w:cs="Arial"/>
          <w:caps/>
          <w:sz w:val="20"/>
          <w:szCs w:val="20"/>
        </w:rPr>
        <w:t>C. CLAUDIA LOPEZ DEL TORO.  (v</w:t>
      </w:r>
      <w:r>
        <w:rPr>
          <w:rFonts w:ascii="Arial" w:hAnsi="Arial" w:cs="Arial"/>
          <w:sz w:val="20"/>
          <w:szCs w:val="20"/>
        </w:rPr>
        <w:t>ocal).</w:t>
      </w:r>
      <w:r>
        <w:rPr>
          <w:rFonts w:ascii="Arial" w:hAnsi="Arial" w:cs="Arial"/>
          <w:caps/>
          <w:sz w:val="20"/>
          <w:szCs w:val="20"/>
        </w:rPr>
        <w:t xml:space="preserve"> . .</w:t>
      </w:r>
      <w:proofErr w:type="gramStart"/>
      <w:r>
        <w:rPr>
          <w:rFonts w:ascii="Arial" w:hAnsi="Arial" w:cs="Arial"/>
          <w:caps/>
          <w:sz w:val="20"/>
          <w:szCs w:val="20"/>
        </w:rPr>
        <w:t>. .</w:t>
      </w:r>
      <w:proofErr w:type="gramEnd"/>
      <w:r>
        <w:rPr>
          <w:rFonts w:ascii="Arial" w:hAnsi="Arial" w:cs="Arial"/>
          <w:caps/>
          <w:sz w:val="20"/>
          <w:szCs w:val="20"/>
        </w:rPr>
        <w:t xml:space="preserve">. . . . . . . . . . . . . . . . . . . . . . . . . . . . . . . . . . </w:t>
      </w:r>
      <w:proofErr w:type="gramStart"/>
      <w:r>
        <w:rPr>
          <w:rFonts w:ascii="Arial" w:hAnsi="Arial" w:cs="Arial"/>
          <w:caps/>
          <w:sz w:val="20"/>
          <w:szCs w:val="20"/>
        </w:rPr>
        <w:t>.</w:t>
      </w:r>
      <w:r>
        <w:rPr>
          <w:rFonts w:ascii="Arial" w:hAnsi="Arial" w:cs="Arial"/>
          <w:caps/>
          <w:sz w:val="20"/>
          <w:szCs w:val="20"/>
          <w:u w:val="single"/>
        </w:rPr>
        <w:t>presente</w:t>
      </w:r>
      <w:proofErr w:type="gramEnd"/>
      <w:r>
        <w:rPr>
          <w:rFonts w:ascii="Arial" w:hAnsi="Arial" w:cs="Arial"/>
          <w:caps/>
          <w:sz w:val="20"/>
          <w:szCs w:val="20"/>
          <w:u w:val="single"/>
        </w:rPr>
        <w:t>.</w:t>
      </w:r>
    </w:p>
    <w:p w14:paraId="2401A058" w14:textId="77777777" w:rsidR="0019557F" w:rsidRDefault="0019557F" w:rsidP="0019557F">
      <w:pPr>
        <w:pStyle w:val="Sinespaciado"/>
        <w:jc w:val="both"/>
        <w:rPr>
          <w:rFonts w:ascii="Arial" w:hAnsi="Arial" w:cs="Arial"/>
          <w:b/>
          <w:caps/>
          <w:sz w:val="20"/>
          <w:szCs w:val="20"/>
          <w:u w:val="single"/>
        </w:rPr>
      </w:pPr>
      <w:r>
        <w:rPr>
          <w:rFonts w:ascii="Arial" w:hAnsi="Arial" w:cs="Arial"/>
          <w:caps/>
          <w:sz w:val="20"/>
          <w:szCs w:val="20"/>
        </w:rPr>
        <w:t>C. TANIA MAGDALENA BERNARDINO JUÁREZ. (v</w:t>
      </w:r>
      <w:r>
        <w:rPr>
          <w:rFonts w:ascii="Arial" w:hAnsi="Arial" w:cs="Arial"/>
          <w:sz w:val="20"/>
          <w:szCs w:val="20"/>
        </w:rPr>
        <w:t xml:space="preserve">ocal). </w:t>
      </w:r>
      <w:r>
        <w:rPr>
          <w:rFonts w:ascii="Arial" w:hAnsi="Arial" w:cs="Arial"/>
          <w:caps/>
          <w:sz w:val="20"/>
          <w:szCs w:val="20"/>
        </w:rPr>
        <w:t xml:space="preserve">. . . . . . . . . . . . . . . . . . . . </w:t>
      </w:r>
      <w:proofErr w:type="gramStart"/>
      <w:r>
        <w:rPr>
          <w:rFonts w:ascii="Arial" w:hAnsi="Arial" w:cs="Arial"/>
          <w:caps/>
          <w:sz w:val="20"/>
          <w:szCs w:val="20"/>
        </w:rPr>
        <w:t>. . . .</w:t>
      </w:r>
      <w:proofErr w:type="gramEnd"/>
      <w:r>
        <w:rPr>
          <w:rFonts w:ascii="Arial" w:hAnsi="Arial" w:cs="Arial"/>
          <w:caps/>
          <w:sz w:val="20"/>
          <w:szCs w:val="20"/>
        </w:rPr>
        <w:t xml:space="preserve"> </w:t>
      </w:r>
      <w:proofErr w:type="gramStart"/>
      <w:r>
        <w:rPr>
          <w:rFonts w:ascii="Arial" w:hAnsi="Arial" w:cs="Arial"/>
          <w:caps/>
          <w:sz w:val="20"/>
          <w:szCs w:val="20"/>
          <w:u w:val="single"/>
        </w:rPr>
        <w:t>.presente</w:t>
      </w:r>
      <w:proofErr w:type="gramEnd"/>
      <w:r>
        <w:rPr>
          <w:rFonts w:ascii="Arial" w:hAnsi="Arial" w:cs="Arial"/>
          <w:caps/>
          <w:sz w:val="20"/>
          <w:szCs w:val="20"/>
          <w:u w:val="single"/>
        </w:rPr>
        <w:t>.</w:t>
      </w:r>
    </w:p>
    <w:p w14:paraId="6D71222A" w14:textId="77777777" w:rsidR="0019557F" w:rsidRPr="00827090" w:rsidRDefault="0019557F" w:rsidP="0019557F">
      <w:pPr>
        <w:pStyle w:val="Sinespaciado"/>
        <w:jc w:val="both"/>
        <w:rPr>
          <w:rFonts w:ascii="Arial" w:hAnsi="Arial" w:cs="Arial"/>
          <w:caps/>
          <w:sz w:val="20"/>
          <w:szCs w:val="20"/>
        </w:rPr>
      </w:pPr>
      <w:r>
        <w:rPr>
          <w:rFonts w:ascii="Arial" w:hAnsi="Arial" w:cs="Arial"/>
          <w:caps/>
          <w:sz w:val="20"/>
          <w:szCs w:val="20"/>
        </w:rPr>
        <w:t>C. NOÉ SAÚL RAMOS GARCIA . . .</w:t>
      </w:r>
      <w:proofErr w:type="gramStart"/>
      <w:r>
        <w:rPr>
          <w:rFonts w:ascii="Arial" w:hAnsi="Arial" w:cs="Arial"/>
          <w:caps/>
          <w:sz w:val="20"/>
          <w:szCs w:val="20"/>
        </w:rPr>
        <w:t>. .</w:t>
      </w:r>
      <w:proofErr w:type="gramEnd"/>
      <w:r>
        <w:rPr>
          <w:rFonts w:ascii="Arial" w:hAnsi="Arial" w:cs="Arial"/>
          <w:caps/>
          <w:sz w:val="20"/>
          <w:szCs w:val="20"/>
        </w:rPr>
        <w:t xml:space="preserve">. . . . . . . . . . . . . . . . . . . . . . . . . . . . . . . . . . . . . . . </w:t>
      </w:r>
      <w:r>
        <w:rPr>
          <w:rFonts w:ascii="Arial" w:hAnsi="Arial" w:cs="Arial"/>
          <w:caps/>
          <w:sz w:val="20"/>
          <w:szCs w:val="20"/>
          <w:u w:val="single"/>
        </w:rPr>
        <w:t>presente</w:t>
      </w:r>
      <w:r>
        <w:rPr>
          <w:rFonts w:ascii="Arial" w:hAnsi="Arial" w:cs="Arial"/>
          <w:caps/>
          <w:sz w:val="20"/>
          <w:szCs w:val="20"/>
        </w:rPr>
        <w:t>.</w:t>
      </w:r>
    </w:p>
    <w:p w14:paraId="28388910" w14:textId="77777777" w:rsidR="0019557F" w:rsidRDefault="0019557F" w:rsidP="0019557F">
      <w:pPr>
        <w:pStyle w:val="NormalWeb"/>
        <w:spacing w:before="0" w:beforeAutospacing="0" w:after="0" w:afterAutospacing="0"/>
        <w:jc w:val="both"/>
        <w:rPr>
          <w:rFonts w:ascii="Arial" w:hAnsi="Arial" w:cs="Arial"/>
          <w:color w:val="000000"/>
          <w:sz w:val="22"/>
          <w:szCs w:val="22"/>
        </w:rPr>
      </w:pPr>
    </w:p>
    <w:p w14:paraId="1BEF028E" w14:textId="77777777" w:rsidR="0019557F" w:rsidRDefault="0019557F" w:rsidP="0019557F">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La reunión se desarrolló como lo establece el siguiente: </w:t>
      </w:r>
    </w:p>
    <w:p w14:paraId="3B41CFF6" w14:textId="77777777" w:rsidR="0019557F" w:rsidRDefault="0019557F" w:rsidP="0019557F">
      <w:pPr>
        <w:tabs>
          <w:tab w:val="left" w:pos="2481"/>
        </w:tabs>
        <w:rPr>
          <w:rFonts w:ascii="Arial" w:hAnsi="Arial" w:cs="Arial"/>
          <w:b/>
          <w:sz w:val="24"/>
          <w:szCs w:val="24"/>
        </w:rPr>
      </w:pPr>
    </w:p>
    <w:p w14:paraId="66D3EA0E" w14:textId="77777777" w:rsidR="0019557F" w:rsidRPr="00827090" w:rsidRDefault="0019557F" w:rsidP="0019557F">
      <w:pPr>
        <w:tabs>
          <w:tab w:val="left" w:pos="2481"/>
        </w:tabs>
        <w:jc w:val="center"/>
        <w:rPr>
          <w:rFonts w:ascii="Arial" w:hAnsi="Arial" w:cs="Arial"/>
          <w:b/>
          <w:sz w:val="24"/>
          <w:szCs w:val="24"/>
        </w:rPr>
      </w:pPr>
      <w:r w:rsidRPr="00827090">
        <w:rPr>
          <w:rFonts w:ascii="Arial" w:hAnsi="Arial" w:cs="Arial"/>
          <w:b/>
          <w:sz w:val="24"/>
          <w:szCs w:val="24"/>
        </w:rPr>
        <w:t>ORDEN DEL DIA</w:t>
      </w:r>
    </w:p>
    <w:p w14:paraId="6AC7052F" w14:textId="77777777" w:rsidR="0019557F" w:rsidRPr="00827090" w:rsidRDefault="0019557F" w:rsidP="0019557F">
      <w:pPr>
        <w:pStyle w:val="Prrafodelista"/>
        <w:numPr>
          <w:ilvl w:val="0"/>
          <w:numId w:val="1"/>
        </w:numPr>
        <w:tabs>
          <w:tab w:val="left" w:pos="2481"/>
        </w:tabs>
        <w:spacing w:line="240" w:lineRule="auto"/>
        <w:jc w:val="both"/>
        <w:rPr>
          <w:rFonts w:ascii="Arial" w:hAnsi="Arial" w:cs="Arial"/>
          <w:sz w:val="24"/>
          <w:szCs w:val="24"/>
        </w:rPr>
      </w:pPr>
      <w:r w:rsidRPr="00827090">
        <w:rPr>
          <w:rFonts w:ascii="Arial" w:hAnsi="Arial" w:cs="Arial"/>
          <w:sz w:val="24"/>
          <w:szCs w:val="24"/>
        </w:rPr>
        <w:t>Lista de asistencia y declaración de Quórum Legal.</w:t>
      </w:r>
    </w:p>
    <w:p w14:paraId="701EBDB4" w14:textId="77777777" w:rsidR="0019557F" w:rsidRPr="00827090" w:rsidRDefault="0019557F" w:rsidP="0019557F">
      <w:pPr>
        <w:pStyle w:val="Prrafodelista"/>
        <w:numPr>
          <w:ilvl w:val="0"/>
          <w:numId w:val="1"/>
        </w:numPr>
        <w:tabs>
          <w:tab w:val="left" w:pos="2481"/>
        </w:tabs>
        <w:spacing w:line="240" w:lineRule="auto"/>
        <w:jc w:val="both"/>
        <w:rPr>
          <w:rFonts w:ascii="Arial" w:hAnsi="Arial" w:cs="Arial"/>
          <w:sz w:val="24"/>
          <w:szCs w:val="24"/>
        </w:rPr>
      </w:pPr>
      <w:r w:rsidRPr="00827090">
        <w:rPr>
          <w:rFonts w:ascii="Arial" w:hAnsi="Arial" w:cs="Arial"/>
          <w:sz w:val="24"/>
          <w:szCs w:val="24"/>
        </w:rPr>
        <w:t>Lectura y aprobación del Orden del Día</w:t>
      </w:r>
    </w:p>
    <w:p w14:paraId="6660964D" w14:textId="77777777" w:rsidR="0019557F" w:rsidRPr="00827090" w:rsidRDefault="0019557F" w:rsidP="0019557F">
      <w:pPr>
        <w:pStyle w:val="Prrafodelista"/>
        <w:numPr>
          <w:ilvl w:val="0"/>
          <w:numId w:val="1"/>
        </w:numPr>
        <w:tabs>
          <w:tab w:val="left" w:pos="2481"/>
        </w:tabs>
        <w:jc w:val="both"/>
        <w:rPr>
          <w:rFonts w:ascii="Arial" w:hAnsi="Arial" w:cs="Arial"/>
          <w:sz w:val="24"/>
          <w:szCs w:val="24"/>
        </w:rPr>
      </w:pPr>
      <w:r w:rsidRPr="00827090">
        <w:rPr>
          <w:rFonts w:ascii="Arial" w:hAnsi="Arial" w:cs="Arial"/>
          <w:sz w:val="24"/>
          <w:szCs w:val="24"/>
        </w:rPr>
        <w:t>Creación del Reglamento para el Servicio Público de la Divulgación de Ciencia y Tecnología Municipal de Zapotlán el Grande, Jalisco.</w:t>
      </w:r>
    </w:p>
    <w:p w14:paraId="2273082D" w14:textId="77777777" w:rsidR="0019557F" w:rsidRPr="00827090" w:rsidRDefault="0019557F" w:rsidP="0019557F">
      <w:pPr>
        <w:pStyle w:val="Prrafodelista"/>
        <w:numPr>
          <w:ilvl w:val="0"/>
          <w:numId w:val="1"/>
        </w:numPr>
        <w:tabs>
          <w:tab w:val="left" w:pos="2481"/>
        </w:tabs>
        <w:jc w:val="both"/>
        <w:rPr>
          <w:rFonts w:ascii="Arial" w:hAnsi="Arial" w:cs="Arial"/>
          <w:sz w:val="24"/>
          <w:szCs w:val="24"/>
        </w:rPr>
      </w:pPr>
      <w:r w:rsidRPr="00827090">
        <w:rPr>
          <w:rFonts w:ascii="Arial" w:hAnsi="Arial" w:cs="Arial"/>
          <w:sz w:val="24"/>
          <w:szCs w:val="24"/>
        </w:rPr>
        <w:t>Asuntos varios</w:t>
      </w:r>
    </w:p>
    <w:p w14:paraId="320D7805" w14:textId="77777777" w:rsidR="0019557F" w:rsidRPr="00827090" w:rsidRDefault="0019557F" w:rsidP="0019557F">
      <w:pPr>
        <w:pStyle w:val="Prrafodelista"/>
        <w:numPr>
          <w:ilvl w:val="0"/>
          <w:numId w:val="1"/>
        </w:numPr>
        <w:tabs>
          <w:tab w:val="left" w:pos="2481"/>
        </w:tabs>
        <w:jc w:val="both"/>
        <w:rPr>
          <w:rFonts w:ascii="Arial" w:hAnsi="Arial" w:cs="Arial"/>
          <w:sz w:val="24"/>
          <w:szCs w:val="24"/>
        </w:rPr>
      </w:pPr>
      <w:r w:rsidRPr="00827090">
        <w:rPr>
          <w:rFonts w:ascii="Arial" w:hAnsi="Arial" w:cs="Arial"/>
          <w:sz w:val="24"/>
          <w:szCs w:val="24"/>
        </w:rPr>
        <w:t>Clausura</w:t>
      </w:r>
    </w:p>
    <w:p w14:paraId="49C23135" w14:textId="77777777" w:rsidR="0019557F" w:rsidRDefault="0019557F" w:rsidP="0019557F">
      <w:pPr>
        <w:tabs>
          <w:tab w:val="left" w:pos="2481"/>
        </w:tabs>
        <w:spacing w:after="0" w:line="240" w:lineRule="auto"/>
        <w:jc w:val="both"/>
        <w:rPr>
          <w:rFonts w:ascii="Arial" w:hAnsi="Arial" w:cs="Arial"/>
          <w:color w:val="000000"/>
          <w:sz w:val="24"/>
          <w:szCs w:val="24"/>
        </w:rPr>
      </w:pPr>
    </w:p>
    <w:p w14:paraId="39E68C7B" w14:textId="77777777" w:rsidR="0019557F" w:rsidRDefault="0019557F" w:rsidP="0019557F">
      <w:pPr>
        <w:tabs>
          <w:tab w:val="left" w:pos="2481"/>
        </w:tabs>
        <w:spacing w:after="0" w:line="240" w:lineRule="auto"/>
        <w:jc w:val="both"/>
        <w:rPr>
          <w:rFonts w:ascii="Arial" w:hAnsi="Arial" w:cs="Arial"/>
          <w:color w:val="000000"/>
          <w:sz w:val="24"/>
          <w:szCs w:val="24"/>
        </w:rPr>
      </w:pPr>
      <w:r>
        <w:rPr>
          <w:rFonts w:ascii="Arial" w:hAnsi="Arial" w:cs="Arial"/>
          <w:color w:val="000000"/>
          <w:sz w:val="24"/>
          <w:szCs w:val="24"/>
        </w:rPr>
        <w:t>Desarrollo de la Reunión:</w:t>
      </w:r>
    </w:p>
    <w:p w14:paraId="5CA8166F" w14:textId="77777777" w:rsidR="0019557F" w:rsidRDefault="0019557F" w:rsidP="0019557F">
      <w:pPr>
        <w:pStyle w:val="NormalWeb"/>
        <w:spacing w:before="0" w:beforeAutospacing="0" w:after="0" w:afterAutospacing="0"/>
        <w:jc w:val="both"/>
        <w:rPr>
          <w:rFonts w:ascii="Arial" w:hAnsi="Arial" w:cs="Arial"/>
        </w:rPr>
      </w:pPr>
      <w:r>
        <w:rPr>
          <w:rFonts w:ascii="Arial" w:hAnsi="Arial" w:cs="Arial"/>
          <w:b/>
          <w:color w:val="000000"/>
        </w:rPr>
        <w:t xml:space="preserve">1.1.- </w:t>
      </w:r>
      <w:r>
        <w:rPr>
          <w:rFonts w:ascii="Arial" w:hAnsi="Arial" w:cs="Arial"/>
          <w:color w:val="000000"/>
        </w:rPr>
        <w:t>El Presidente de la</w:t>
      </w:r>
      <w:r>
        <w:rPr>
          <w:rFonts w:ascii="Arial" w:hAnsi="Arial" w:cs="Arial"/>
        </w:rPr>
        <w:t xml:space="preserve"> Comisión da la bienvenida a los presentes y toma lista de asistencia, contando con la presencia de todos los integrantes de la Comisión, de Innovación, Ciencia y Tecnología, así como todos los integrantes de las Comisiones coadyuvantes de: la de Reglamentos y </w:t>
      </w:r>
      <w:proofErr w:type="gramStart"/>
      <w:r>
        <w:rPr>
          <w:rFonts w:ascii="Arial" w:hAnsi="Arial" w:cs="Arial"/>
        </w:rPr>
        <w:t>Gobernación,  el</w:t>
      </w:r>
      <w:proofErr w:type="gramEnd"/>
      <w:r>
        <w:rPr>
          <w:rFonts w:ascii="Arial" w:hAnsi="Arial" w:cs="Arial"/>
        </w:rPr>
        <w:t xml:space="preserve"> Regidor Arturo Sánchez Campos en su representación asiste el Lic. Salvador Gómez Sánchez, por lo que declara quórum legal y se continua con la reunión. - - - - - - - - - - - - - - - - - - - - - - - - - - - - - - - - - - - - - - - - - - - - - - - - - - - - - -</w:t>
      </w:r>
    </w:p>
    <w:p w14:paraId="377192AA" w14:textId="77777777" w:rsidR="0019557F" w:rsidRDefault="0019557F" w:rsidP="0019557F">
      <w:pPr>
        <w:pStyle w:val="NormalWeb"/>
        <w:spacing w:before="0" w:beforeAutospacing="0" w:after="0" w:afterAutospacing="0"/>
        <w:jc w:val="both"/>
        <w:rPr>
          <w:rFonts w:ascii="Arial" w:hAnsi="Arial" w:cs="Arial"/>
        </w:rPr>
      </w:pPr>
      <w:r>
        <w:rPr>
          <w:rFonts w:ascii="Arial" w:hAnsi="Arial" w:cs="Arial"/>
          <w:b/>
          <w:color w:val="000000"/>
        </w:rPr>
        <w:t>2.1</w:t>
      </w:r>
      <w:r>
        <w:rPr>
          <w:rFonts w:ascii="Arial" w:hAnsi="Arial" w:cs="Arial"/>
          <w:color w:val="000000"/>
        </w:rPr>
        <w:t xml:space="preserve">.- El Presidente de la </w:t>
      </w:r>
      <w:r>
        <w:rPr>
          <w:rFonts w:ascii="Arial" w:hAnsi="Arial" w:cs="Arial"/>
        </w:rPr>
        <w:t>Comisión, da la bienvenida por la presencia de sus compañeros regidores, enseguida da</w:t>
      </w:r>
      <w:r>
        <w:rPr>
          <w:rFonts w:ascii="Arial" w:hAnsi="Arial" w:cs="Arial"/>
          <w:color w:val="000000"/>
        </w:rPr>
        <w:t xml:space="preserve"> lectura al orden del día, haciendo a su vez énfasis en referencia al punto 4 cuatro del orden del día en donde a su vez pregunta a los presentes si alguien tiene algún asunto que tratar como punto vario, para que en ese momento sea agendado, respondiendo en su mayoría que no hay punto que tratar, por lo que en el momento les solicita tengan a bien levantar la mano si están de acuerdo en aprobar el orden del día,.- Punto que se aprueba por unanimidad. </w:t>
      </w:r>
      <w:r>
        <w:rPr>
          <w:rFonts w:ascii="Arial" w:hAnsi="Arial" w:cs="Arial"/>
        </w:rPr>
        <w:t xml:space="preserve">, - </w:t>
      </w:r>
    </w:p>
    <w:p w14:paraId="1B1464A5" w14:textId="77777777" w:rsidR="0019557F" w:rsidRPr="00827090" w:rsidRDefault="0019557F" w:rsidP="0019557F">
      <w:pPr>
        <w:jc w:val="both"/>
        <w:rPr>
          <w:rFonts w:ascii="Arial" w:hAnsi="Arial" w:cs="Arial"/>
          <w:sz w:val="24"/>
          <w:szCs w:val="24"/>
        </w:rPr>
      </w:pPr>
      <w:r>
        <w:rPr>
          <w:rFonts w:ascii="Arial" w:hAnsi="Arial" w:cs="Arial"/>
          <w:b/>
          <w:sz w:val="24"/>
          <w:szCs w:val="24"/>
          <w:lang w:val="es-MX"/>
        </w:rPr>
        <w:t>3</w:t>
      </w:r>
      <w:r>
        <w:rPr>
          <w:rFonts w:ascii="Arial" w:hAnsi="Arial" w:cs="Arial"/>
          <w:b/>
          <w:sz w:val="24"/>
          <w:szCs w:val="24"/>
        </w:rPr>
        <w:t xml:space="preserve">.1.- </w:t>
      </w:r>
      <w:r>
        <w:rPr>
          <w:rFonts w:ascii="Arial" w:hAnsi="Arial" w:cs="Arial"/>
          <w:color w:val="000000"/>
          <w:sz w:val="24"/>
          <w:szCs w:val="24"/>
        </w:rPr>
        <w:t>-</w:t>
      </w:r>
      <w:r>
        <w:rPr>
          <w:rFonts w:ascii="Arial" w:hAnsi="Arial" w:cs="Arial"/>
          <w:sz w:val="24"/>
          <w:szCs w:val="24"/>
        </w:rPr>
        <w:t xml:space="preserve"> Una vez leído el punto a tratar para su estudio y análisis a la  dictaminación  de la iniciativa de acuerdo económico que la </w:t>
      </w:r>
      <w:r w:rsidRPr="00827090">
        <w:rPr>
          <w:rFonts w:ascii="Arial" w:hAnsi="Arial" w:cs="Arial"/>
          <w:sz w:val="24"/>
          <w:szCs w:val="24"/>
        </w:rPr>
        <w:t>Creación del Reglamento para el Servicio Público de la Divulgación de Ciencia y Tecnología Municipal de Zapotlán el Grande, Jalisco</w:t>
      </w:r>
      <w:r>
        <w:rPr>
          <w:rFonts w:ascii="Arial" w:hAnsi="Arial" w:cs="Arial"/>
          <w:sz w:val="24"/>
          <w:szCs w:val="24"/>
        </w:rPr>
        <w:t>,</w:t>
      </w:r>
      <w:r w:rsidRPr="00827090">
        <w:t xml:space="preserve"> </w:t>
      </w:r>
      <w:r>
        <w:rPr>
          <w:rFonts w:ascii="Arial" w:hAnsi="Arial" w:cs="Arial"/>
          <w:sz w:val="24"/>
          <w:szCs w:val="24"/>
        </w:rPr>
        <w:t xml:space="preserve">El presidente de la comisión el </w:t>
      </w:r>
      <w:r w:rsidRPr="00530156">
        <w:rPr>
          <w:rFonts w:ascii="Arial" w:hAnsi="Arial" w:cs="Arial"/>
          <w:b/>
          <w:bCs/>
          <w:sz w:val="24"/>
          <w:szCs w:val="24"/>
        </w:rPr>
        <w:t>Regidor Alejandro Barragán Sánchez</w:t>
      </w:r>
      <w:r>
        <w:rPr>
          <w:rFonts w:ascii="Arial" w:hAnsi="Arial" w:cs="Arial"/>
          <w:sz w:val="24"/>
          <w:szCs w:val="24"/>
        </w:rPr>
        <w:t xml:space="preserve"> comenta que p</w:t>
      </w:r>
      <w:r w:rsidRPr="00827090">
        <w:rPr>
          <w:rFonts w:ascii="Arial" w:hAnsi="Arial" w:cs="Arial"/>
          <w:sz w:val="24"/>
          <w:szCs w:val="24"/>
        </w:rPr>
        <w:t xml:space="preserve">ara desarrollar la creación del reglamento para el servicio público de la divulgación de la ciencia y la tecnología  municipal del Zapotlán el Grande Jalisco, </w:t>
      </w:r>
      <w:r>
        <w:rPr>
          <w:rFonts w:ascii="Arial" w:hAnsi="Arial" w:cs="Arial"/>
          <w:sz w:val="24"/>
          <w:szCs w:val="24"/>
        </w:rPr>
        <w:t xml:space="preserve"> que </w:t>
      </w:r>
      <w:r w:rsidRPr="00827090">
        <w:rPr>
          <w:rFonts w:ascii="Arial" w:hAnsi="Arial" w:cs="Arial"/>
          <w:sz w:val="24"/>
          <w:szCs w:val="24"/>
        </w:rPr>
        <w:t>en la sesión pública ordinaria</w:t>
      </w:r>
      <w:r>
        <w:rPr>
          <w:rFonts w:ascii="Arial" w:hAnsi="Arial" w:cs="Arial"/>
          <w:sz w:val="24"/>
          <w:szCs w:val="24"/>
        </w:rPr>
        <w:t xml:space="preserve"> </w:t>
      </w:r>
      <w:r w:rsidRPr="00827090">
        <w:rPr>
          <w:rFonts w:ascii="Arial" w:hAnsi="Arial" w:cs="Arial"/>
          <w:sz w:val="24"/>
          <w:szCs w:val="24"/>
        </w:rPr>
        <w:t xml:space="preserve">de </w:t>
      </w:r>
      <w:r>
        <w:rPr>
          <w:rFonts w:ascii="Arial" w:hAnsi="Arial" w:cs="Arial"/>
          <w:sz w:val="24"/>
          <w:szCs w:val="24"/>
        </w:rPr>
        <w:t>A</w:t>
      </w:r>
      <w:r w:rsidRPr="00827090">
        <w:rPr>
          <w:rFonts w:ascii="Arial" w:hAnsi="Arial" w:cs="Arial"/>
          <w:sz w:val="24"/>
          <w:szCs w:val="24"/>
        </w:rPr>
        <w:t xml:space="preserve">yuntamiento número 12 celebrada el día 10 de febrero del 2020 en el punto número diecinueve se presentó la iniciativa de la creación del reglamento del servicio público de la divulgación de la ciencia y la tecnología y comenta que esa iniciativa fue producto de una discusión de una sesión de comisiones anterior donde como uno de los argumentos que se negó la creación del departamento de innovación de ciencia y tecnología, era que no había reglamento. El presidente la comisión </w:t>
      </w:r>
      <w:r>
        <w:rPr>
          <w:rFonts w:ascii="Arial" w:hAnsi="Arial" w:cs="Arial"/>
          <w:sz w:val="24"/>
          <w:szCs w:val="24"/>
        </w:rPr>
        <w:t xml:space="preserve">comenta de </w:t>
      </w:r>
      <w:r w:rsidRPr="00827090">
        <w:rPr>
          <w:rFonts w:ascii="Arial" w:hAnsi="Arial" w:cs="Arial"/>
          <w:sz w:val="24"/>
          <w:szCs w:val="24"/>
        </w:rPr>
        <w:t xml:space="preserve">una </w:t>
      </w:r>
      <w:proofErr w:type="gramStart"/>
      <w:r w:rsidRPr="00827090">
        <w:rPr>
          <w:rFonts w:ascii="Arial" w:hAnsi="Arial" w:cs="Arial"/>
          <w:sz w:val="24"/>
          <w:szCs w:val="24"/>
        </w:rPr>
        <w:t>primer propuesta</w:t>
      </w:r>
      <w:proofErr w:type="gramEnd"/>
      <w:r w:rsidRPr="00827090">
        <w:rPr>
          <w:rFonts w:ascii="Arial" w:hAnsi="Arial" w:cs="Arial"/>
          <w:sz w:val="24"/>
          <w:szCs w:val="24"/>
        </w:rPr>
        <w:t xml:space="preserve"> de reglamento, con la disposición de que se pueda ir mejorando tal vez en otras sesiones, les envió con anticipación por correo electrónico el borrador del reglamento y pregunta sí alguien tuvo la oportunidad de leer y ver qué opinan. El </w:t>
      </w:r>
      <w:r w:rsidRPr="00530156">
        <w:rPr>
          <w:rFonts w:ascii="Arial" w:hAnsi="Arial" w:cs="Arial"/>
          <w:b/>
          <w:bCs/>
          <w:sz w:val="24"/>
          <w:szCs w:val="24"/>
        </w:rPr>
        <w:t>Regidor Noé Ramos García</w:t>
      </w:r>
      <w:r w:rsidRPr="00827090">
        <w:rPr>
          <w:rFonts w:ascii="Arial" w:hAnsi="Arial" w:cs="Arial"/>
          <w:sz w:val="24"/>
          <w:szCs w:val="24"/>
        </w:rPr>
        <w:t xml:space="preserve"> comenta que él si lo leyó y detectó solo cuestiones de redacción, enseguida participa el </w:t>
      </w:r>
      <w:r w:rsidRPr="00530156">
        <w:rPr>
          <w:rFonts w:ascii="Arial" w:hAnsi="Arial" w:cs="Arial"/>
          <w:b/>
          <w:bCs/>
          <w:sz w:val="24"/>
          <w:szCs w:val="24"/>
        </w:rPr>
        <w:t>Regido</w:t>
      </w:r>
      <w:r>
        <w:rPr>
          <w:rFonts w:ascii="Arial" w:hAnsi="Arial" w:cs="Arial"/>
          <w:b/>
          <w:bCs/>
          <w:sz w:val="24"/>
          <w:szCs w:val="24"/>
        </w:rPr>
        <w:t>r</w:t>
      </w:r>
      <w:r w:rsidRPr="00530156">
        <w:rPr>
          <w:rFonts w:ascii="Arial" w:hAnsi="Arial" w:cs="Arial"/>
          <w:b/>
          <w:bCs/>
          <w:sz w:val="24"/>
          <w:szCs w:val="24"/>
        </w:rPr>
        <w:t xml:space="preserve"> Manuel Jiménez Garma</w:t>
      </w:r>
      <w:r w:rsidRPr="00827090">
        <w:rPr>
          <w:rFonts w:ascii="Arial" w:hAnsi="Arial" w:cs="Arial"/>
          <w:sz w:val="24"/>
          <w:szCs w:val="24"/>
        </w:rPr>
        <w:t xml:space="preserve"> comenta que haciendo la lectura </w:t>
      </w:r>
      <w:r>
        <w:rPr>
          <w:rFonts w:ascii="Arial" w:hAnsi="Arial" w:cs="Arial"/>
          <w:sz w:val="24"/>
          <w:szCs w:val="24"/>
        </w:rPr>
        <w:t>de la</w:t>
      </w:r>
      <w:r w:rsidRPr="00827090">
        <w:rPr>
          <w:rFonts w:ascii="Arial" w:hAnsi="Arial" w:cs="Arial"/>
          <w:sz w:val="24"/>
          <w:szCs w:val="24"/>
        </w:rPr>
        <w:t xml:space="preserve"> cr</w:t>
      </w:r>
      <w:r>
        <w:rPr>
          <w:rFonts w:ascii="Arial" w:hAnsi="Arial" w:cs="Arial"/>
          <w:sz w:val="24"/>
          <w:szCs w:val="24"/>
        </w:rPr>
        <w:t>e</w:t>
      </w:r>
      <w:r w:rsidRPr="00827090">
        <w:rPr>
          <w:rFonts w:ascii="Arial" w:hAnsi="Arial" w:cs="Arial"/>
          <w:sz w:val="24"/>
          <w:szCs w:val="24"/>
        </w:rPr>
        <w:t>ación de</w:t>
      </w:r>
      <w:r>
        <w:rPr>
          <w:rFonts w:ascii="Arial" w:hAnsi="Arial" w:cs="Arial"/>
          <w:sz w:val="24"/>
          <w:szCs w:val="24"/>
        </w:rPr>
        <w:t>l</w:t>
      </w:r>
      <w:r w:rsidRPr="00827090">
        <w:rPr>
          <w:rFonts w:ascii="Arial" w:hAnsi="Arial" w:cs="Arial"/>
          <w:sz w:val="24"/>
          <w:szCs w:val="24"/>
        </w:rPr>
        <w:t xml:space="preserve"> </w:t>
      </w:r>
      <w:r>
        <w:rPr>
          <w:rFonts w:ascii="Arial" w:hAnsi="Arial" w:cs="Arial"/>
          <w:sz w:val="24"/>
          <w:szCs w:val="24"/>
        </w:rPr>
        <w:t>reglamento</w:t>
      </w:r>
      <w:r w:rsidRPr="00827090">
        <w:rPr>
          <w:rFonts w:ascii="Arial" w:hAnsi="Arial" w:cs="Arial"/>
          <w:sz w:val="24"/>
          <w:szCs w:val="24"/>
        </w:rPr>
        <w:t xml:space="preserve">, y la creación del premio al científico,  y comentar que ya ha una agenda y que hay un encargado que ya lleva las actividades de innovación, ciencia y tecnología, al biólogo Jesús aquí a la comisión </w:t>
      </w:r>
      <w:r>
        <w:rPr>
          <w:rFonts w:ascii="Arial" w:hAnsi="Arial" w:cs="Arial"/>
          <w:sz w:val="24"/>
          <w:szCs w:val="24"/>
        </w:rPr>
        <w:t xml:space="preserve">debe tomar en cuenta </w:t>
      </w:r>
      <w:r w:rsidRPr="00827090">
        <w:rPr>
          <w:rFonts w:ascii="Arial" w:hAnsi="Arial" w:cs="Arial"/>
          <w:sz w:val="24"/>
          <w:szCs w:val="24"/>
        </w:rPr>
        <w:t>para poder en base a eso hacer</w:t>
      </w:r>
      <w:r>
        <w:rPr>
          <w:rFonts w:ascii="Arial" w:hAnsi="Arial" w:cs="Arial"/>
          <w:sz w:val="24"/>
          <w:szCs w:val="24"/>
        </w:rPr>
        <w:t xml:space="preserve"> el reglamento</w:t>
      </w:r>
      <w:r w:rsidRPr="00827090">
        <w:rPr>
          <w:rFonts w:ascii="Arial" w:hAnsi="Arial" w:cs="Arial"/>
          <w:sz w:val="24"/>
          <w:szCs w:val="24"/>
        </w:rPr>
        <w:t xml:space="preserve">, porque esa agenda está vinculada a los objetivos desarrollo estatales, él propone llamarle al biólogo Jesús </w:t>
      </w:r>
      <w:r>
        <w:rPr>
          <w:rFonts w:ascii="Arial" w:hAnsi="Arial" w:cs="Arial"/>
          <w:sz w:val="24"/>
          <w:szCs w:val="24"/>
        </w:rPr>
        <w:t>E</w:t>
      </w:r>
      <w:r w:rsidRPr="00827090">
        <w:rPr>
          <w:rFonts w:ascii="Arial" w:hAnsi="Arial" w:cs="Arial"/>
          <w:sz w:val="24"/>
          <w:szCs w:val="24"/>
        </w:rPr>
        <w:t>spinosa y partir y complementar la propuesta que hace el presidente de la comisión, el presidente</w:t>
      </w:r>
      <w:r>
        <w:rPr>
          <w:rFonts w:ascii="Arial" w:hAnsi="Arial" w:cs="Arial"/>
          <w:sz w:val="24"/>
          <w:szCs w:val="24"/>
        </w:rPr>
        <w:t xml:space="preserve"> </w:t>
      </w:r>
      <w:r w:rsidRPr="00530156">
        <w:rPr>
          <w:rFonts w:ascii="Arial" w:hAnsi="Arial" w:cs="Arial"/>
          <w:b/>
          <w:bCs/>
          <w:sz w:val="24"/>
          <w:szCs w:val="24"/>
        </w:rPr>
        <w:t xml:space="preserve">Regidor Alejandro Barragán Sánchez </w:t>
      </w:r>
      <w:r w:rsidRPr="00827090">
        <w:rPr>
          <w:rFonts w:ascii="Arial" w:hAnsi="Arial" w:cs="Arial"/>
          <w:sz w:val="24"/>
          <w:szCs w:val="24"/>
        </w:rPr>
        <w:t xml:space="preserve">pregunta sí esa participación sería para fortalecer el reglamento supone, y el </w:t>
      </w:r>
      <w:r w:rsidRPr="00530156">
        <w:rPr>
          <w:rFonts w:ascii="Arial" w:hAnsi="Arial" w:cs="Arial"/>
          <w:b/>
          <w:bCs/>
          <w:sz w:val="24"/>
          <w:szCs w:val="24"/>
        </w:rPr>
        <w:t>Regido</w:t>
      </w:r>
      <w:r>
        <w:rPr>
          <w:rFonts w:ascii="Arial" w:hAnsi="Arial" w:cs="Arial"/>
          <w:b/>
          <w:bCs/>
          <w:sz w:val="24"/>
          <w:szCs w:val="24"/>
        </w:rPr>
        <w:t>r</w:t>
      </w:r>
      <w:r w:rsidRPr="00530156">
        <w:rPr>
          <w:rFonts w:ascii="Arial" w:hAnsi="Arial" w:cs="Arial"/>
          <w:b/>
          <w:bCs/>
          <w:sz w:val="24"/>
          <w:szCs w:val="24"/>
        </w:rPr>
        <w:t xml:space="preserve"> Manuel Jiménez Garma</w:t>
      </w:r>
      <w:r w:rsidRPr="00827090">
        <w:rPr>
          <w:rFonts w:ascii="Arial" w:hAnsi="Arial" w:cs="Arial"/>
          <w:sz w:val="24"/>
          <w:szCs w:val="24"/>
        </w:rPr>
        <w:t xml:space="preserve"> responde que sí. El presidente de</w:t>
      </w:r>
      <w:r>
        <w:rPr>
          <w:rFonts w:ascii="Arial" w:hAnsi="Arial" w:cs="Arial"/>
          <w:sz w:val="24"/>
          <w:szCs w:val="24"/>
        </w:rPr>
        <w:t xml:space="preserve"> </w:t>
      </w:r>
      <w:r w:rsidRPr="00827090">
        <w:rPr>
          <w:rFonts w:ascii="Arial" w:hAnsi="Arial" w:cs="Arial"/>
          <w:sz w:val="24"/>
          <w:szCs w:val="24"/>
        </w:rPr>
        <w:t xml:space="preserve">la comisión </w:t>
      </w:r>
      <w:r w:rsidRPr="00530156">
        <w:rPr>
          <w:rFonts w:ascii="Arial" w:hAnsi="Arial" w:cs="Arial"/>
          <w:b/>
          <w:bCs/>
          <w:sz w:val="24"/>
          <w:szCs w:val="24"/>
        </w:rPr>
        <w:lastRenderedPageBreak/>
        <w:t xml:space="preserve">Regidor Alejandro Barragán Sánchez </w:t>
      </w:r>
      <w:r w:rsidRPr="00827090">
        <w:rPr>
          <w:rFonts w:ascii="Arial" w:hAnsi="Arial" w:cs="Arial"/>
          <w:sz w:val="24"/>
          <w:szCs w:val="24"/>
        </w:rPr>
        <w:t xml:space="preserve">interviene que como lo acaba de decir hay una agenda de desarrollo alineado a los objetivos estatales y </w:t>
      </w:r>
      <w:proofErr w:type="gramStart"/>
      <w:r w:rsidRPr="00827090">
        <w:rPr>
          <w:rFonts w:ascii="Arial" w:hAnsi="Arial" w:cs="Arial"/>
          <w:sz w:val="24"/>
          <w:szCs w:val="24"/>
        </w:rPr>
        <w:t>nacionales</w:t>
      </w:r>
      <w:proofErr w:type="gramEnd"/>
      <w:r w:rsidRPr="00827090">
        <w:rPr>
          <w:rFonts w:ascii="Arial" w:hAnsi="Arial" w:cs="Arial"/>
          <w:sz w:val="24"/>
          <w:szCs w:val="24"/>
        </w:rPr>
        <w:t xml:space="preserve"> pero más que propósito económico se está hablando de la divulgación científica y tecnológica y se le escuchará con mucho gusto para la próxima sesión ordinaria de la comisión se le hará la invitación. El </w:t>
      </w:r>
      <w:r w:rsidRPr="00530156">
        <w:rPr>
          <w:rFonts w:ascii="Arial" w:hAnsi="Arial" w:cs="Arial"/>
          <w:b/>
          <w:bCs/>
          <w:sz w:val="24"/>
          <w:szCs w:val="24"/>
        </w:rPr>
        <w:t>Regido</w:t>
      </w:r>
      <w:r>
        <w:rPr>
          <w:rFonts w:ascii="Arial" w:hAnsi="Arial" w:cs="Arial"/>
          <w:b/>
          <w:bCs/>
          <w:sz w:val="24"/>
          <w:szCs w:val="24"/>
        </w:rPr>
        <w:t>r</w:t>
      </w:r>
      <w:r w:rsidRPr="00530156">
        <w:rPr>
          <w:rFonts w:ascii="Arial" w:hAnsi="Arial" w:cs="Arial"/>
          <w:b/>
          <w:bCs/>
          <w:sz w:val="24"/>
          <w:szCs w:val="24"/>
        </w:rPr>
        <w:t xml:space="preserve"> Manuel Jiménez Garma</w:t>
      </w:r>
      <w:r w:rsidRPr="00827090">
        <w:rPr>
          <w:rFonts w:ascii="Arial" w:hAnsi="Arial" w:cs="Arial"/>
          <w:sz w:val="24"/>
          <w:szCs w:val="24"/>
        </w:rPr>
        <w:t xml:space="preserve"> comenta que quiere poner en consideraci</w:t>
      </w:r>
      <w:r>
        <w:rPr>
          <w:rFonts w:ascii="Arial" w:hAnsi="Arial" w:cs="Arial"/>
          <w:sz w:val="24"/>
          <w:szCs w:val="24"/>
        </w:rPr>
        <w:t>ó</w:t>
      </w:r>
      <w:r w:rsidRPr="00827090">
        <w:rPr>
          <w:rFonts w:ascii="Arial" w:hAnsi="Arial" w:cs="Arial"/>
          <w:sz w:val="24"/>
          <w:szCs w:val="24"/>
        </w:rPr>
        <w:t>n que s</w:t>
      </w:r>
      <w:r>
        <w:rPr>
          <w:rFonts w:ascii="Arial" w:hAnsi="Arial" w:cs="Arial"/>
          <w:sz w:val="24"/>
          <w:szCs w:val="24"/>
        </w:rPr>
        <w:t>í</w:t>
      </w:r>
      <w:r w:rsidRPr="00827090">
        <w:rPr>
          <w:rFonts w:ascii="Arial" w:hAnsi="Arial" w:cs="Arial"/>
          <w:sz w:val="24"/>
          <w:szCs w:val="24"/>
        </w:rPr>
        <w:t xml:space="preserve"> se va a </w:t>
      </w:r>
      <w:proofErr w:type="spellStart"/>
      <w:r w:rsidRPr="00827090">
        <w:rPr>
          <w:rFonts w:ascii="Arial" w:hAnsi="Arial" w:cs="Arial"/>
          <w:sz w:val="24"/>
          <w:szCs w:val="24"/>
        </w:rPr>
        <w:t>a</w:t>
      </w:r>
      <w:proofErr w:type="spellEnd"/>
      <w:r>
        <w:rPr>
          <w:rFonts w:ascii="Arial" w:hAnsi="Arial" w:cs="Arial"/>
          <w:sz w:val="24"/>
          <w:szCs w:val="24"/>
        </w:rPr>
        <w:t xml:space="preserve"> </w:t>
      </w:r>
      <w:r w:rsidRPr="00827090">
        <w:rPr>
          <w:rFonts w:ascii="Arial" w:hAnsi="Arial" w:cs="Arial"/>
          <w:sz w:val="24"/>
          <w:szCs w:val="24"/>
        </w:rPr>
        <w:t>crear un nuevo reglamento, se tiene que hacer de manera global, no solo con el tema de la divulgación, porque genera intereses y en la práctica está encontrando la innovación van muy palpables en el desarrollo económico de nuestro municipio, comenta que le gustaría que se tenga esta responsabilidad de s</w:t>
      </w:r>
      <w:r>
        <w:rPr>
          <w:rFonts w:ascii="Arial" w:hAnsi="Arial" w:cs="Arial"/>
          <w:sz w:val="24"/>
          <w:szCs w:val="24"/>
        </w:rPr>
        <w:t>í</w:t>
      </w:r>
      <w:r w:rsidRPr="00827090">
        <w:rPr>
          <w:rFonts w:ascii="Arial" w:hAnsi="Arial" w:cs="Arial"/>
          <w:sz w:val="24"/>
          <w:szCs w:val="24"/>
        </w:rPr>
        <w:t xml:space="preserve"> se va a generar un reglamento que sea completo. El presidente de la comisión</w:t>
      </w:r>
      <w:r>
        <w:rPr>
          <w:rFonts w:ascii="Arial" w:hAnsi="Arial" w:cs="Arial"/>
          <w:sz w:val="24"/>
          <w:szCs w:val="24"/>
        </w:rPr>
        <w:t xml:space="preserve"> </w:t>
      </w:r>
      <w:r w:rsidRPr="00530156">
        <w:rPr>
          <w:rFonts w:ascii="Arial" w:hAnsi="Arial" w:cs="Arial"/>
          <w:b/>
          <w:bCs/>
          <w:sz w:val="24"/>
          <w:szCs w:val="24"/>
        </w:rPr>
        <w:t>Regidor Alejandro Barragán Sánchez</w:t>
      </w:r>
      <w:r w:rsidRPr="00827090">
        <w:rPr>
          <w:rFonts w:ascii="Arial" w:hAnsi="Arial" w:cs="Arial"/>
          <w:sz w:val="24"/>
          <w:szCs w:val="24"/>
        </w:rPr>
        <w:t xml:space="preserve"> responde que está bien que precisamente esas propuestas son las que se necesitan para construir el reglamento, está en toda la disposición de comenzar desde una hoja blanca pero le recuerda al regidor Manuel </w:t>
      </w:r>
      <w:r>
        <w:rPr>
          <w:rFonts w:ascii="Arial" w:hAnsi="Arial" w:cs="Arial"/>
          <w:sz w:val="24"/>
          <w:szCs w:val="24"/>
        </w:rPr>
        <w:t xml:space="preserve">Jiménez Garma </w:t>
      </w:r>
      <w:r w:rsidRPr="00827090">
        <w:rPr>
          <w:rFonts w:ascii="Arial" w:hAnsi="Arial" w:cs="Arial"/>
          <w:sz w:val="24"/>
          <w:szCs w:val="24"/>
        </w:rPr>
        <w:t xml:space="preserve">que fue iniciativa suya que se presentara una propuesta de reglamento y así lo hizo le cede la oportunidad de que él haga la propuesta y que se vote, ya que se argumentó que hace falta un reglamento, hagámoslo, comenta que no está documentado para saber los aspectos que el </w:t>
      </w:r>
      <w:r>
        <w:rPr>
          <w:rFonts w:ascii="Arial" w:hAnsi="Arial" w:cs="Arial"/>
          <w:sz w:val="24"/>
          <w:szCs w:val="24"/>
        </w:rPr>
        <w:t>R</w:t>
      </w:r>
      <w:r w:rsidRPr="00827090">
        <w:rPr>
          <w:rFonts w:ascii="Arial" w:hAnsi="Arial" w:cs="Arial"/>
          <w:sz w:val="24"/>
          <w:szCs w:val="24"/>
        </w:rPr>
        <w:t xml:space="preserve">egidor Manuel </w:t>
      </w:r>
      <w:r>
        <w:rPr>
          <w:rFonts w:ascii="Arial" w:hAnsi="Arial" w:cs="Arial"/>
          <w:sz w:val="24"/>
          <w:szCs w:val="24"/>
        </w:rPr>
        <w:t xml:space="preserve"> Jiménez Garma </w:t>
      </w:r>
      <w:r w:rsidRPr="00827090">
        <w:rPr>
          <w:rFonts w:ascii="Arial" w:hAnsi="Arial" w:cs="Arial"/>
          <w:sz w:val="24"/>
          <w:szCs w:val="24"/>
        </w:rPr>
        <w:t xml:space="preserve">menciona, pero se está con toda la disposición de hacerlo como lo proponga; por lo pronto si hay algún otro comentario, sino para votar el reglamento, y el </w:t>
      </w:r>
      <w:r w:rsidRPr="00530156">
        <w:rPr>
          <w:rFonts w:ascii="Arial" w:hAnsi="Arial" w:cs="Arial"/>
          <w:b/>
          <w:bCs/>
          <w:sz w:val="24"/>
          <w:szCs w:val="24"/>
        </w:rPr>
        <w:t>Regido</w:t>
      </w:r>
      <w:r>
        <w:rPr>
          <w:rFonts w:ascii="Arial" w:hAnsi="Arial" w:cs="Arial"/>
          <w:b/>
          <w:bCs/>
          <w:sz w:val="24"/>
          <w:szCs w:val="24"/>
        </w:rPr>
        <w:t>r</w:t>
      </w:r>
      <w:r w:rsidRPr="00530156">
        <w:rPr>
          <w:rFonts w:ascii="Arial" w:hAnsi="Arial" w:cs="Arial"/>
          <w:b/>
          <w:bCs/>
          <w:sz w:val="24"/>
          <w:szCs w:val="24"/>
        </w:rPr>
        <w:t xml:space="preserve"> Manuel Jiménez Garma</w:t>
      </w:r>
      <w:r w:rsidRPr="00827090">
        <w:rPr>
          <w:rFonts w:ascii="Arial" w:hAnsi="Arial" w:cs="Arial"/>
          <w:sz w:val="24"/>
          <w:szCs w:val="24"/>
        </w:rPr>
        <w:t xml:space="preserve"> interviene diciendo que quisiera y apela a que se pudiera venir a exponer al biólogo Jesús</w:t>
      </w:r>
      <w:r>
        <w:rPr>
          <w:rFonts w:ascii="Arial" w:hAnsi="Arial" w:cs="Arial"/>
          <w:sz w:val="24"/>
          <w:szCs w:val="24"/>
        </w:rPr>
        <w:t xml:space="preserve"> Espinosa</w:t>
      </w:r>
      <w:r w:rsidRPr="00827090">
        <w:rPr>
          <w:rFonts w:ascii="Arial" w:hAnsi="Arial" w:cs="Arial"/>
          <w:sz w:val="24"/>
          <w:szCs w:val="24"/>
        </w:rPr>
        <w:t xml:space="preserve">, y el </w:t>
      </w:r>
      <w:r>
        <w:rPr>
          <w:rFonts w:ascii="Arial" w:hAnsi="Arial" w:cs="Arial"/>
          <w:sz w:val="24"/>
          <w:szCs w:val="24"/>
        </w:rPr>
        <w:t>P</w:t>
      </w:r>
      <w:r w:rsidRPr="00827090">
        <w:rPr>
          <w:rFonts w:ascii="Arial" w:hAnsi="Arial" w:cs="Arial"/>
          <w:sz w:val="24"/>
          <w:szCs w:val="24"/>
        </w:rPr>
        <w:t xml:space="preserve">residente de la comisión pregunta si en esta misma comisión, y el </w:t>
      </w:r>
      <w:r w:rsidRPr="00530156">
        <w:rPr>
          <w:rFonts w:ascii="Arial" w:hAnsi="Arial" w:cs="Arial"/>
          <w:b/>
          <w:bCs/>
          <w:sz w:val="24"/>
          <w:szCs w:val="24"/>
        </w:rPr>
        <w:t>Regido</w:t>
      </w:r>
      <w:r>
        <w:rPr>
          <w:rFonts w:ascii="Arial" w:hAnsi="Arial" w:cs="Arial"/>
          <w:b/>
          <w:bCs/>
          <w:sz w:val="24"/>
          <w:szCs w:val="24"/>
        </w:rPr>
        <w:t>r</w:t>
      </w:r>
      <w:r w:rsidRPr="00530156">
        <w:rPr>
          <w:rFonts w:ascii="Arial" w:hAnsi="Arial" w:cs="Arial"/>
          <w:b/>
          <w:bCs/>
          <w:sz w:val="24"/>
          <w:szCs w:val="24"/>
        </w:rPr>
        <w:t xml:space="preserve"> Manuel Jiménez Garma</w:t>
      </w:r>
      <w:r w:rsidRPr="00827090">
        <w:rPr>
          <w:rFonts w:ascii="Arial" w:hAnsi="Arial" w:cs="Arial"/>
          <w:sz w:val="24"/>
          <w:szCs w:val="24"/>
        </w:rPr>
        <w:t xml:space="preserve"> le responde que sí en esta misma comisión, ya que sí se quiere ponerlo ya a votación y que este proyecto se deseche para volver a re iniciar el nuevo eso ya se lo deja a su consideración, sin embargo vamos partiendo de vincular los trabajos que ya se han estado realizando con esta propuesta, por el interés de que trata de promover la ciencia y la tecnología, la propuesta es que se llame a receso, se cite al biólogo y escuchar lo que él puede argumentar o platicar lo que ha trabajado, el presidente de la comisión</w:t>
      </w:r>
      <w:r>
        <w:rPr>
          <w:rFonts w:ascii="Arial" w:hAnsi="Arial" w:cs="Arial"/>
          <w:sz w:val="24"/>
          <w:szCs w:val="24"/>
        </w:rPr>
        <w:t xml:space="preserve"> el </w:t>
      </w:r>
      <w:r w:rsidRPr="00530156">
        <w:rPr>
          <w:rFonts w:ascii="Arial" w:hAnsi="Arial" w:cs="Arial"/>
          <w:b/>
          <w:bCs/>
          <w:sz w:val="24"/>
          <w:szCs w:val="24"/>
        </w:rPr>
        <w:t>Regidor Alejandro Barragán Sánchez</w:t>
      </w:r>
      <w:r w:rsidRPr="00827090">
        <w:rPr>
          <w:rFonts w:ascii="Arial" w:hAnsi="Arial" w:cs="Arial"/>
          <w:sz w:val="24"/>
          <w:szCs w:val="24"/>
        </w:rPr>
        <w:t xml:space="preserve"> responde que propone esa alternativa de irse a receso, invitar al biólogo</w:t>
      </w:r>
      <w:r>
        <w:rPr>
          <w:rFonts w:ascii="Arial" w:hAnsi="Arial" w:cs="Arial"/>
          <w:sz w:val="24"/>
          <w:szCs w:val="24"/>
        </w:rPr>
        <w:t xml:space="preserve"> Jesús Espinosa</w:t>
      </w:r>
      <w:r w:rsidRPr="00827090">
        <w:rPr>
          <w:rFonts w:ascii="Arial" w:hAnsi="Arial" w:cs="Arial"/>
          <w:sz w:val="24"/>
          <w:szCs w:val="24"/>
        </w:rPr>
        <w:t xml:space="preserve"> y se vota esa opción</w:t>
      </w:r>
      <w:r>
        <w:rPr>
          <w:rFonts w:ascii="Arial" w:hAnsi="Arial" w:cs="Arial"/>
          <w:sz w:val="24"/>
          <w:szCs w:val="24"/>
        </w:rPr>
        <w:t>,</w:t>
      </w:r>
      <w:r w:rsidRPr="00827090">
        <w:rPr>
          <w:rFonts w:ascii="Arial" w:hAnsi="Arial" w:cs="Arial"/>
          <w:sz w:val="24"/>
          <w:szCs w:val="24"/>
        </w:rPr>
        <w:t xml:space="preserve"> que se vota por unanimidad. No hay asuntos varios</w:t>
      </w:r>
      <w:r>
        <w:rPr>
          <w:rFonts w:ascii="Arial" w:hAnsi="Arial" w:cs="Arial"/>
          <w:sz w:val="24"/>
          <w:szCs w:val="24"/>
        </w:rPr>
        <w:t xml:space="preserve">, y se hace la clausura siendo las dos de la </w:t>
      </w:r>
      <w:proofErr w:type="gramStart"/>
      <w:r>
        <w:rPr>
          <w:rFonts w:ascii="Arial" w:hAnsi="Arial" w:cs="Arial"/>
          <w:sz w:val="24"/>
          <w:szCs w:val="24"/>
        </w:rPr>
        <w:t>tarde</w:t>
      </w:r>
      <w:r w:rsidRPr="00827090">
        <w:rPr>
          <w:rFonts w:ascii="Arial" w:hAnsi="Arial" w:cs="Arial"/>
          <w:sz w:val="24"/>
          <w:szCs w:val="24"/>
        </w:rPr>
        <w:t xml:space="preserve">  con</w:t>
      </w:r>
      <w:proofErr w:type="gramEnd"/>
      <w:r w:rsidRPr="00827090">
        <w:rPr>
          <w:rFonts w:ascii="Arial" w:hAnsi="Arial" w:cs="Arial"/>
          <w:sz w:val="24"/>
          <w:szCs w:val="24"/>
        </w:rPr>
        <w:t xml:space="preserve"> siente minutos, se deja en receso la novena sesión ordinaria.</w:t>
      </w:r>
    </w:p>
    <w:p w14:paraId="7865BC18" w14:textId="77777777" w:rsidR="0019557F" w:rsidRDefault="0019557F" w:rsidP="0019557F">
      <w:pPr>
        <w:jc w:val="both"/>
      </w:pPr>
      <w:r>
        <w:rPr>
          <w:rFonts w:ascii="Arial" w:hAnsi="Arial" w:cs="Arial"/>
          <w:sz w:val="24"/>
          <w:szCs w:val="24"/>
        </w:rPr>
        <w:t>.</w:t>
      </w:r>
      <w:r>
        <w:rPr>
          <w:rFonts w:ascii="Arial" w:hAnsi="Arial" w:cs="Arial"/>
          <w:color w:val="000000"/>
          <w:sz w:val="24"/>
          <w:szCs w:val="24"/>
        </w:rPr>
        <w:t xml:space="preserve"> - -- - - - - - - - - - - - - - - - - - - - - - - - - - - - - - - - - - - - - - - - - - - - - - - - - - -</w:t>
      </w:r>
    </w:p>
    <w:p w14:paraId="71EDE0B9" w14:textId="77777777" w:rsidR="0019557F" w:rsidRDefault="0019557F" w:rsidP="0019557F">
      <w:pPr>
        <w:spacing w:after="0" w:line="240" w:lineRule="auto"/>
        <w:jc w:val="both"/>
        <w:rPr>
          <w:rFonts w:ascii="Arial" w:hAnsi="Arial" w:cs="Arial"/>
          <w:sz w:val="24"/>
          <w:szCs w:val="24"/>
          <w:lang w:eastAsia="es-ES"/>
        </w:rPr>
      </w:pPr>
      <w:r>
        <w:rPr>
          <w:rFonts w:ascii="Arial" w:hAnsi="Arial" w:cs="Arial"/>
          <w:b/>
          <w:sz w:val="24"/>
          <w:szCs w:val="24"/>
        </w:rPr>
        <w:t>5.1.- C</w:t>
      </w:r>
      <w:r>
        <w:rPr>
          <w:rFonts w:ascii="Arial" w:hAnsi="Arial" w:cs="Arial"/>
          <w:sz w:val="24"/>
          <w:szCs w:val="24"/>
        </w:rPr>
        <w:t xml:space="preserve">omo punto vario, No hubo tema a tratar. - - - - - - - - - - - - - - - - - - - - - - - - - - </w:t>
      </w:r>
      <w:r>
        <w:rPr>
          <w:rFonts w:ascii="Arial" w:hAnsi="Arial" w:cs="Arial"/>
          <w:b/>
          <w:sz w:val="24"/>
          <w:szCs w:val="24"/>
        </w:rPr>
        <w:t xml:space="preserve">6.1.- </w:t>
      </w:r>
      <w:r>
        <w:rPr>
          <w:rFonts w:ascii="Arial" w:hAnsi="Arial" w:cs="Arial"/>
          <w:sz w:val="24"/>
          <w:szCs w:val="24"/>
        </w:rPr>
        <w:t xml:space="preserve">Por lo que procede el </w:t>
      </w:r>
      <w:proofErr w:type="gramStart"/>
      <w:r>
        <w:rPr>
          <w:rFonts w:ascii="Arial" w:hAnsi="Arial" w:cs="Arial"/>
          <w:sz w:val="24"/>
          <w:szCs w:val="24"/>
        </w:rPr>
        <w:t>Presidente</w:t>
      </w:r>
      <w:proofErr w:type="gramEnd"/>
      <w:r>
        <w:rPr>
          <w:rFonts w:ascii="Arial" w:hAnsi="Arial" w:cs="Arial"/>
          <w:sz w:val="24"/>
          <w:szCs w:val="24"/>
        </w:rPr>
        <w:t xml:space="preserve"> de la comisión a dar por terminada la sesión</w:t>
      </w:r>
      <w:r>
        <w:rPr>
          <w:rFonts w:ascii="Arial" w:hAnsi="Arial" w:cs="Arial"/>
          <w:sz w:val="24"/>
          <w:szCs w:val="24"/>
          <w:lang w:eastAsia="es-ES"/>
        </w:rPr>
        <w:t xml:space="preserve"> siendo las catorce horas con siente minutos del día </w:t>
      </w:r>
      <w:r>
        <w:rPr>
          <w:rFonts w:ascii="Arial" w:hAnsi="Arial" w:cs="Arial"/>
          <w:b/>
          <w:sz w:val="24"/>
          <w:szCs w:val="24"/>
          <w:lang w:eastAsia="es-ES"/>
        </w:rPr>
        <w:t>miércoles 29 veintinueve del mes de enero del año 2020 dos mil veinte</w:t>
      </w:r>
      <w:r>
        <w:rPr>
          <w:rFonts w:ascii="Arial" w:hAnsi="Arial" w:cs="Arial"/>
          <w:sz w:val="24"/>
          <w:szCs w:val="24"/>
          <w:lang w:eastAsia="es-ES"/>
        </w:rPr>
        <w:t>; válidos los acuerdos que aquí se tomaron; Firman para constancia los que en ella participaron.</w:t>
      </w:r>
    </w:p>
    <w:p w14:paraId="4DD30AB9" w14:textId="77777777" w:rsidR="0019557F" w:rsidRDefault="0019557F" w:rsidP="0019557F">
      <w:pPr>
        <w:spacing w:after="0" w:line="240" w:lineRule="auto"/>
        <w:jc w:val="both"/>
        <w:rPr>
          <w:rFonts w:ascii="Arial" w:hAnsi="Arial" w:cs="Arial"/>
          <w:sz w:val="24"/>
          <w:szCs w:val="24"/>
          <w:lang w:eastAsia="es-ES"/>
        </w:rPr>
      </w:pPr>
    </w:p>
    <w:p w14:paraId="1FEAAB93" w14:textId="77777777" w:rsidR="0019557F" w:rsidRDefault="0019557F" w:rsidP="0019557F">
      <w:pPr>
        <w:pStyle w:val="Sinespaciado"/>
        <w:rPr>
          <w:rFonts w:ascii="Arial" w:hAnsi="Arial" w:cs="Arial"/>
          <w:color w:val="FF0000"/>
          <w:sz w:val="20"/>
          <w:szCs w:val="20"/>
        </w:rPr>
      </w:pPr>
    </w:p>
    <w:p w14:paraId="08C4E75E" w14:textId="77777777" w:rsidR="0019557F" w:rsidRDefault="0019557F" w:rsidP="0019557F">
      <w:pPr>
        <w:pStyle w:val="Sinespaciado"/>
        <w:rPr>
          <w:rFonts w:ascii="Arial" w:hAnsi="Arial" w:cs="Arial"/>
          <w:color w:val="FF0000"/>
          <w:sz w:val="20"/>
          <w:szCs w:val="20"/>
        </w:rPr>
      </w:pPr>
    </w:p>
    <w:p w14:paraId="04ECC723" w14:textId="77777777" w:rsidR="0019557F" w:rsidRDefault="0019557F" w:rsidP="0019557F">
      <w:pPr>
        <w:spacing w:after="0" w:line="240" w:lineRule="auto"/>
        <w:jc w:val="both"/>
        <w:rPr>
          <w:rFonts w:ascii="Arial" w:hAnsi="Arial" w:cs="Arial"/>
          <w:sz w:val="24"/>
          <w:szCs w:val="24"/>
          <w:lang w:eastAsia="es-ES"/>
        </w:rPr>
      </w:pPr>
    </w:p>
    <w:p w14:paraId="720C7B6E" w14:textId="77777777" w:rsidR="00726B04" w:rsidRDefault="00726B04"/>
    <w:sectPr w:rsidR="00726B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A3E4E"/>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start w:val="1"/>
      <w:numFmt w:val="lowerRoman"/>
      <w:lvlText w:val="%3."/>
      <w:lvlJc w:val="right"/>
      <w:pPr>
        <w:ind w:left="1734" w:hanging="180"/>
      </w:pPr>
    </w:lvl>
    <w:lvl w:ilvl="3" w:tplc="080A000F">
      <w:start w:val="1"/>
      <w:numFmt w:val="decimal"/>
      <w:lvlText w:val="%4."/>
      <w:lvlJc w:val="left"/>
      <w:pPr>
        <w:ind w:left="2454" w:hanging="360"/>
      </w:pPr>
    </w:lvl>
    <w:lvl w:ilvl="4" w:tplc="080A0019">
      <w:start w:val="1"/>
      <w:numFmt w:val="lowerLetter"/>
      <w:lvlText w:val="%5."/>
      <w:lvlJc w:val="left"/>
      <w:pPr>
        <w:ind w:left="3174" w:hanging="360"/>
      </w:pPr>
    </w:lvl>
    <w:lvl w:ilvl="5" w:tplc="080A001B">
      <w:start w:val="1"/>
      <w:numFmt w:val="lowerRoman"/>
      <w:lvlText w:val="%6."/>
      <w:lvlJc w:val="right"/>
      <w:pPr>
        <w:ind w:left="3894" w:hanging="180"/>
      </w:pPr>
    </w:lvl>
    <w:lvl w:ilvl="6" w:tplc="080A000F">
      <w:start w:val="1"/>
      <w:numFmt w:val="decimal"/>
      <w:lvlText w:val="%7."/>
      <w:lvlJc w:val="left"/>
      <w:pPr>
        <w:ind w:left="4614" w:hanging="360"/>
      </w:pPr>
    </w:lvl>
    <w:lvl w:ilvl="7" w:tplc="080A0019">
      <w:start w:val="1"/>
      <w:numFmt w:val="lowerLetter"/>
      <w:lvlText w:val="%8."/>
      <w:lvlJc w:val="left"/>
      <w:pPr>
        <w:ind w:left="5334" w:hanging="360"/>
      </w:pPr>
    </w:lvl>
    <w:lvl w:ilvl="8" w:tplc="080A001B">
      <w:start w:val="1"/>
      <w:numFmt w:val="lowerRoman"/>
      <w:lvlText w:val="%9."/>
      <w:lvlJc w:val="right"/>
      <w:pPr>
        <w:ind w:left="60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7F"/>
    <w:rsid w:val="0019557F"/>
    <w:rsid w:val="00726B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5ECB"/>
  <w15:chartTrackingRefBased/>
  <w15:docId w15:val="{7D8E59E2-051B-4E26-B952-48467CBD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57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9557F"/>
    <w:pPr>
      <w:spacing w:before="100" w:beforeAutospacing="1" w:after="100" w:afterAutospacing="1" w:line="240" w:lineRule="auto"/>
    </w:pPr>
    <w:rPr>
      <w:rFonts w:ascii="Times New Roman" w:eastAsia="Times New Roman" w:hAnsi="Times New Roman" w:cs="Times New Roman"/>
      <w:sz w:val="24"/>
      <w:szCs w:val="24"/>
      <w:lang w:val="es-MX" w:eastAsia="ja-JP"/>
    </w:rPr>
  </w:style>
  <w:style w:type="paragraph" w:styleId="Ttulo">
    <w:name w:val="Title"/>
    <w:basedOn w:val="Normal"/>
    <w:next w:val="Normal"/>
    <w:link w:val="TtuloCar"/>
    <w:uiPriority w:val="10"/>
    <w:qFormat/>
    <w:rsid w:val="0019557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19557F"/>
    <w:rPr>
      <w:rFonts w:asciiTheme="majorHAnsi" w:eastAsiaTheme="majorEastAsia" w:hAnsiTheme="majorHAnsi" w:cstheme="majorBidi"/>
      <w:color w:val="323E4F" w:themeColor="text2" w:themeShade="BF"/>
      <w:spacing w:val="5"/>
      <w:kern w:val="28"/>
      <w:sz w:val="52"/>
      <w:szCs w:val="52"/>
      <w:lang w:val="es-ES"/>
    </w:rPr>
  </w:style>
  <w:style w:type="character" w:customStyle="1" w:styleId="SinespaciadoCar">
    <w:name w:val="Sin espaciado Car"/>
    <w:basedOn w:val="Fuentedeprrafopredeter"/>
    <w:link w:val="Sinespaciado"/>
    <w:uiPriority w:val="1"/>
    <w:locked/>
    <w:rsid w:val="0019557F"/>
    <w:rPr>
      <w:rFonts w:ascii="Times New Roman" w:eastAsiaTheme="minorEastAsia" w:hAnsi="Times New Roman" w:cs="Times New Roman"/>
      <w:lang w:val="es-ES"/>
    </w:rPr>
  </w:style>
  <w:style w:type="paragraph" w:styleId="Sinespaciado">
    <w:name w:val="No Spacing"/>
    <w:link w:val="SinespaciadoCar"/>
    <w:uiPriority w:val="1"/>
    <w:qFormat/>
    <w:rsid w:val="0019557F"/>
    <w:pPr>
      <w:spacing w:after="0" w:line="240" w:lineRule="auto"/>
    </w:pPr>
    <w:rPr>
      <w:rFonts w:ascii="Times New Roman" w:eastAsiaTheme="minorEastAsia" w:hAnsi="Times New Roman" w:cs="Times New Roman"/>
      <w:lang w:val="es-ES"/>
    </w:rPr>
  </w:style>
  <w:style w:type="paragraph" w:styleId="Prrafodelista">
    <w:name w:val="List Paragraph"/>
    <w:basedOn w:val="Normal"/>
    <w:uiPriority w:val="34"/>
    <w:qFormat/>
    <w:rsid w:val="0019557F"/>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7822</Characters>
  <Application>Microsoft Office Word</Application>
  <DocSecurity>0</DocSecurity>
  <Lines>65</Lines>
  <Paragraphs>18</Paragraphs>
  <ScaleCrop>false</ScaleCrop>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Yuritzi Alejandra Hermosillo Tejeda</dc:creator>
  <cp:keywords/>
  <dc:description/>
  <cp:lastModifiedBy>Yuritzi Alejandra Hermosillo Tejeda</cp:lastModifiedBy>
  <cp:revision>1</cp:revision>
  <dcterms:created xsi:type="dcterms:W3CDTF">2020-04-15T15:59:00Z</dcterms:created>
  <dcterms:modified xsi:type="dcterms:W3CDTF">2020-04-15T16:00:00Z</dcterms:modified>
</cp:coreProperties>
</file>