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B35B3" w14:textId="77777777" w:rsidR="00CB03CE" w:rsidRDefault="00CB03CE" w:rsidP="00A25748">
      <w:pPr>
        <w:pStyle w:val="NormalWeb"/>
        <w:spacing w:before="0" w:beforeAutospacing="0" w:after="0" w:afterAutospacing="0"/>
        <w:jc w:val="center"/>
        <w:rPr>
          <w:rFonts w:asciiTheme="majorHAnsi" w:hAnsiTheme="majorHAnsi" w:cstheme="majorHAnsi"/>
          <w:b/>
        </w:rPr>
      </w:pPr>
    </w:p>
    <w:p w14:paraId="61737A44" w14:textId="6CA306C7" w:rsidR="00A25748" w:rsidRPr="00D0582F" w:rsidRDefault="00A25748" w:rsidP="00A25748">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b/>
        </w:rPr>
        <w:t>Sesión Extraordinaria No.</w:t>
      </w:r>
      <w:r>
        <w:rPr>
          <w:rFonts w:asciiTheme="majorHAnsi" w:hAnsiTheme="majorHAnsi" w:cstheme="majorHAnsi"/>
          <w:b/>
        </w:rPr>
        <w:t>1</w:t>
      </w:r>
      <w:r w:rsidRPr="00D0582F">
        <w:rPr>
          <w:rFonts w:asciiTheme="majorHAnsi" w:hAnsiTheme="majorHAnsi" w:cstheme="majorHAnsi"/>
          <w:b/>
        </w:rPr>
        <w:t xml:space="preserve"> de la Comisión Edilicia de Tránsito y Protección Civil</w:t>
      </w:r>
    </w:p>
    <w:p w14:paraId="262679A7" w14:textId="77777777" w:rsidR="00A25748" w:rsidRPr="00D0582F" w:rsidRDefault="00A25748" w:rsidP="00A25748">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b/>
        </w:rPr>
        <w:t>Ayuntamiento Constitucional de Zapotlán el Grande, Jalisco 2021-2024</w:t>
      </w:r>
    </w:p>
    <w:p w14:paraId="2D15CFE4" w14:textId="77777777" w:rsidR="00A25748" w:rsidRPr="00D0582F" w:rsidRDefault="00A25748" w:rsidP="00A25748">
      <w:pPr>
        <w:pStyle w:val="NormalWeb"/>
        <w:spacing w:before="0" w:beforeAutospacing="0" w:after="0" w:afterAutospacing="0"/>
        <w:jc w:val="both"/>
        <w:rPr>
          <w:rFonts w:asciiTheme="majorHAnsi" w:hAnsiTheme="majorHAnsi" w:cstheme="majorHAnsi"/>
        </w:rPr>
      </w:pPr>
    </w:p>
    <w:p w14:paraId="38D51799" w14:textId="77777777" w:rsidR="00A25748" w:rsidRPr="00D0582F" w:rsidRDefault="00A25748" w:rsidP="00DA1FB0">
      <w:pPr>
        <w:pStyle w:val="NormalWeb"/>
        <w:spacing w:before="0" w:beforeAutospacing="0" w:after="0" w:afterAutospacing="0"/>
        <w:jc w:val="both"/>
        <w:rPr>
          <w:rFonts w:asciiTheme="majorHAnsi" w:hAnsiTheme="majorHAnsi" w:cstheme="majorHAnsi"/>
        </w:rPr>
      </w:pPr>
    </w:p>
    <w:p w14:paraId="682FD327" w14:textId="23CBBD92" w:rsidR="00A25748" w:rsidRPr="00D0582F" w:rsidRDefault="00A25748" w:rsidP="00DA1FB0">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 xml:space="preserve">En Zapotlán el Grande, Jalisco; a </w:t>
      </w:r>
      <w:r w:rsidR="00DA1FB0">
        <w:rPr>
          <w:rFonts w:asciiTheme="majorHAnsi" w:hAnsiTheme="majorHAnsi" w:cstheme="majorHAnsi"/>
        </w:rPr>
        <w:t>18</w:t>
      </w:r>
      <w:r w:rsidRPr="00D0582F">
        <w:rPr>
          <w:rFonts w:asciiTheme="majorHAnsi" w:hAnsiTheme="majorHAnsi" w:cstheme="majorHAnsi"/>
        </w:rPr>
        <w:t xml:space="preserve"> de </w:t>
      </w:r>
      <w:r w:rsidR="00DA1FB0">
        <w:rPr>
          <w:rFonts w:asciiTheme="majorHAnsi" w:hAnsiTheme="majorHAnsi" w:cstheme="majorHAnsi"/>
        </w:rPr>
        <w:t>e</w:t>
      </w:r>
      <w:r w:rsidRPr="00D0582F">
        <w:rPr>
          <w:rFonts w:asciiTheme="majorHAnsi" w:hAnsiTheme="majorHAnsi" w:cstheme="majorHAnsi"/>
        </w:rPr>
        <w:t xml:space="preserve">nero del año </w:t>
      </w:r>
      <w:r w:rsidR="00DA1FB0">
        <w:rPr>
          <w:rFonts w:asciiTheme="majorHAnsi" w:hAnsiTheme="majorHAnsi" w:cstheme="majorHAnsi"/>
        </w:rPr>
        <w:t>2022, s</w:t>
      </w:r>
      <w:r w:rsidRPr="00D0582F">
        <w:rPr>
          <w:rFonts w:asciiTheme="majorHAnsi" w:hAnsiTheme="majorHAnsi" w:cstheme="majorHAnsi"/>
        </w:rPr>
        <w:t xml:space="preserve">iendo las </w:t>
      </w:r>
      <w:r>
        <w:rPr>
          <w:rFonts w:asciiTheme="majorHAnsi" w:hAnsiTheme="majorHAnsi" w:cstheme="majorHAnsi"/>
        </w:rPr>
        <w:t>09</w:t>
      </w:r>
      <w:r w:rsidR="00DA1FB0">
        <w:rPr>
          <w:rFonts w:asciiTheme="majorHAnsi" w:hAnsiTheme="majorHAnsi" w:cstheme="majorHAnsi"/>
        </w:rPr>
        <w:t xml:space="preserve"> </w:t>
      </w:r>
      <w:r>
        <w:rPr>
          <w:rFonts w:asciiTheme="majorHAnsi" w:hAnsiTheme="majorHAnsi" w:cstheme="majorHAnsi"/>
        </w:rPr>
        <w:t>nueve</w:t>
      </w:r>
      <w:r w:rsidRPr="00D0582F">
        <w:rPr>
          <w:rFonts w:asciiTheme="majorHAnsi" w:hAnsiTheme="majorHAnsi" w:cstheme="majorHAnsi"/>
        </w:rPr>
        <w:t xml:space="preserve"> horas con </w:t>
      </w:r>
      <w:r w:rsidR="00DA1FB0">
        <w:rPr>
          <w:rFonts w:asciiTheme="majorHAnsi" w:hAnsiTheme="majorHAnsi" w:cstheme="majorHAnsi"/>
        </w:rPr>
        <w:t>16</w:t>
      </w:r>
      <w:r>
        <w:rPr>
          <w:rFonts w:asciiTheme="majorHAnsi" w:hAnsiTheme="majorHAnsi" w:cstheme="majorHAnsi"/>
        </w:rPr>
        <w:t xml:space="preserve"> </w:t>
      </w:r>
      <w:r w:rsidRPr="00D0582F">
        <w:rPr>
          <w:rFonts w:asciiTheme="majorHAnsi" w:hAnsiTheme="majorHAnsi" w:cstheme="majorHAnsi"/>
        </w:rPr>
        <w:t xml:space="preserve">minutos reunidos en la Sala </w:t>
      </w:r>
      <w:r>
        <w:rPr>
          <w:rFonts w:asciiTheme="majorHAnsi" w:hAnsiTheme="majorHAnsi" w:cstheme="majorHAnsi"/>
        </w:rPr>
        <w:t>María Elena Larios</w:t>
      </w:r>
      <w:r w:rsidRPr="00D0582F">
        <w:rPr>
          <w:rFonts w:asciiTheme="majorHAnsi" w:hAnsiTheme="majorHAnsi" w:cstheme="majorHAnsi"/>
        </w:rPr>
        <w:t xml:space="preserve"> del H. Ayuntamiento Constitucional de Zapotlán el Grande, Jalisco, ubicado en la planta </w:t>
      </w:r>
      <w:r>
        <w:rPr>
          <w:rFonts w:asciiTheme="majorHAnsi" w:hAnsiTheme="majorHAnsi" w:cstheme="majorHAnsi"/>
        </w:rPr>
        <w:t>Baja</w:t>
      </w:r>
      <w:r w:rsidRPr="00D0582F">
        <w:rPr>
          <w:rFonts w:asciiTheme="majorHAnsi" w:hAnsiTheme="majorHAnsi" w:cstheme="majorHAnsi"/>
        </w:rPr>
        <w:t xml:space="preserve"> del Palacio Municipal, con domicilio en calle Cristóbal Colon número 62, Colonia Centro, previamente convocados comparecen los CC. Edgar Joel Salvador Bautista, Marisol Mendoza Pinto y Francisco Ignacio Carrillo Gómez, en su carácter de Regidor Presidente el primero y los subsecuentes como vocales de la Comisión Edilicia permanente de TRANSITO Y PROTECCIÓN CIVIL del H. Ayuntamiento Constitucional Zapotlán el Grande, Jalisco; conforme a lo establecido por los artículos 27 de la ley de Gobierno y Gobierno y la Administración Publica para el Estado de Jalisco y sus Municipios y 40 al 48, 67 y demás relativos del Reglamento interior del Ayuntamiento</w:t>
      </w:r>
      <w:r w:rsidR="00DA1FB0">
        <w:rPr>
          <w:rFonts w:asciiTheme="majorHAnsi" w:hAnsiTheme="majorHAnsi" w:cstheme="majorHAnsi"/>
        </w:rPr>
        <w:t xml:space="preserve"> de Zapotlán el Grande, Jalisco, iniciaron los trabajos de la Sesión Extraordinaria No. 1 de esta Comisión. </w:t>
      </w:r>
      <w:r w:rsidR="00DA1FB0" w:rsidRPr="00D0582F">
        <w:rPr>
          <w:rFonts w:asciiTheme="majorHAnsi" w:hAnsiTheme="majorHAnsi" w:cstheme="majorHAnsi"/>
        </w:rPr>
        <w:t xml:space="preserve">- - - - - - - - - - - - - - - - - - - - - - - - </w:t>
      </w:r>
      <w:r w:rsidR="00DA1FB0">
        <w:rPr>
          <w:rFonts w:asciiTheme="majorHAnsi" w:hAnsiTheme="majorHAnsi" w:cstheme="majorHAnsi"/>
        </w:rPr>
        <w:t xml:space="preserve">- - - </w:t>
      </w:r>
    </w:p>
    <w:p w14:paraId="0DC47C60" w14:textId="77777777" w:rsidR="00A25748" w:rsidRDefault="00A25748" w:rsidP="00DA1FB0">
      <w:pPr>
        <w:pStyle w:val="NormalWeb"/>
        <w:spacing w:before="0" w:beforeAutospacing="0" w:after="0" w:afterAutospacing="0"/>
        <w:jc w:val="both"/>
        <w:rPr>
          <w:rFonts w:asciiTheme="majorHAnsi" w:hAnsiTheme="majorHAnsi" w:cstheme="majorHAnsi"/>
        </w:rPr>
      </w:pPr>
    </w:p>
    <w:p w14:paraId="24E4B1A8" w14:textId="77777777" w:rsidR="0066427C" w:rsidRPr="00D0582F" w:rsidRDefault="0066427C" w:rsidP="00DA1FB0">
      <w:pPr>
        <w:pStyle w:val="NormalWeb"/>
        <w:spacing w:before="0" w:beforeAutospacing="0" w:after="0" w:afterAutospacing="0"/>
        <w:jc w:val="both"/>
        <w:rPr>
          <w:rFonts w:asciiTheme="majorHAnsi" w:hAnsiTheme="majorHAnsi" w:cstheme="majorHAnsi"/>
        </w:rPr>
      </w:pPr>
    </w:p>
    <w:p w14:paraId="45E4365B" w14:textId="77777777" w:rsidR="00A25748" w:rsidRPr="00D0582F" w:rsidRDefault="00A25748" w:rsidP="00A25748">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Primer punto del orden del día Lista de Asistencia y Verificación de Quorum Legal. Por lo que se realizó el pase de lista a los regidores integrantes de la Comisión Edilicia de Tránsito y Protección Civil:</w:t>
      </w:r>
    </w:p>
    <w:p w14:paraId="5F0625D6" w14:textId="77777777" w:rsidR="00A25748" w:rsidRPr="00D0582F" w:rsidRDefault="00A25748" w:rsidP="00A25748">
      <w:pPr>
        <w:pStyle w:val="NormalWeb"/>
        <w:spacing w:before="0" w:beforeAutospacing="0" w:after="0" w:afterAutospacing="0"/>
        <w:jc w:val="both"/>
        <w:rPr>
          <w:rFonts w:asciiTheme="majorHAnsi" w:hAnsiTheme="majorHAnsi" w:cstheme="majorHAnsi"/>
        </w:rPr>
      </w:pPr>
    </w:p>
    <w:tbl>
      <w:tblPr>
        <w:tblStyle w:val="Tablaconcuadrcula"/>
        <w:tblW w:w="9125" w:type="dxa"/>
        <w:tblLook w:val="04A0" w:firstRow="1" w:lastRow="0" w:firstColumn="1" w:lastColumn="0" w:noHBand="0" w:noVBand="1"/>
      </w:tblPr>
      <w:tblGrid>
        <w:gridCol w:w="6734"/>
        <w:gridCol w:w="2391"/>
      </w:tblGrid>
      <w:tr w:rsidR="00A25748" w:rsidRPr="00D0582F" w14:paraId="509DA258" w14:textId="77777777" w:rsidTr="00A46C39">
        <w:tc>
          <w:tcPr>
            <w:tcW w:w="6734" w:type="dxa"/>
          </w:tcPr>
          <w:p w14:paraId="673DDD7F" w14:textId="77777777" w:rsidR="00A25748" w:rsidRPr="00D0582F" w:rsidRDefault="00A25748"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Regidor</w:t>
            </w:r>
          </w:p>
        </w:tc>
        <w:tc>
          <w:tcPr>
            <w:tcW w:w="2391" w:type="dxa"/>
          </w:tcPr>
          <w:p w14:paraId="4B672FB2" w14:textId="77777777" w:rsidR="00A25748" w:rsidRPr="00D0582F" w:rsidRDefault="00A25748"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Asistencia</w:t>
            </w:r>
          </w:p>
        </w:tc>
      </w:tr>
      <w:tr w:rsidR="00A25748" w:rsidRPr="00D0582F" w14:paraId="1FADFB0C" w14:textId="77777777" w:rsidTr="00A46C39">
        <w:tc>
          <w:tcPr>
            <w:tcW w:w="6734" w:type="dxa"/>
          </w:tcPr>
          <w:p w14:paraId="4A69EC46" w14:textId="77777777" w:rsidR="00A25748" w:rsidRPr="00D0582F" w:rsidRDefault="00A25748"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Edgar Joel Salvador Bautista</w:t>
            </w:r>
          </w:p>
        </w:tc>
        <w:tc>
          <w:tcPr>
            <w:tcW w:w="2391" w:type="dxa"/>
          </w:tcPr>
          <w:p w14:paraId="5C9A1F41" w14:textId="77777777" w:rsidR="00A25748" w:rsidRPr="00D0582F" w:rsidRDefault="00A25748" w:rsidP="00282786">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eastAsia="es-ES"/>
              </w:rPr>
              <w:drawing>
                <wp:inline distT="0" distB="0" distL="0" distR="0" wp14:anchorId="7CA8120A" wp14:editId="56C90F14">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25748" w:rsidRPr="00D0582F" w14:paraId="5F856811" w14:textId="77777777" w:rsidTr="00A46C39">
        <w:tc>
          <w:tcPr>
            <w:tcW w:w="6734" w:type="dxa"/>
          </w:tcPr>
          <w:p w14:paraId="7084CD8E" w14:textId="77777777" w:rsidR="00A25748" w:rsidRPr="00D0582F" w:rsidRDefault="00A25748"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Marisol Mendoza Pinto</w:t>
            </w:r>
          </w:p>
        </w:tc>
        <w:tc>
          <w:tcPr>
            <w:tcW w:w="2391" w:type="dxa"/>
          </w:tcPr>
          <w:p w14:paraId="31CEA464" w14:textId="77777777" w:rsidR="00A25748" w:rsidRPr="00D0582F" w:rsidRDefault="00A25748" w:rsidP="00282786">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eastAsia="es-ES"/>
              </w:rPr>
              <w:drawing>
                <wp:inline distT="0" distB="0" distL="0" distR="0" wp14:anchorId="7A545F6F" wp14:editId="11DE181E">
                  <wp:extent cx="282947" cy="209550"/>
                  <wp:effectExtent l="0" t="0" r="3175" b="0"/>
                  <wp:docPr id="6" name="Imagen 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25748" w:rsidRPr="00D0582F" w14:paraId="17D220C4" w14:textId="77777777" w:rsidTr="00A46C39">
        <w:tc>
          <w:tcPr>
            <w:tcW w:w="6734" w:type="dxa"/>
          </w:tcPr>
          <w:p w14:paraId="1BF648EB" w14:textId="77777777" w:rsidR="00A25748" w:rsidRPr="00D0582F" w:rsidRDefault="00A25748"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Francisco Ignacio Carrillo Gómez</w:t>
            </w:r>
          </w:p>
        </w:tc>
        <w:tc>
          <w:tcPr>
            <w:tcW w:w="2391" w:type="dxa"/>
          </w:tcPr>
          <w:p w14:paraId="525812B2" w14:textId="77777777" w:rsidR="00A25748" w:rsidRPr="00D0582F" w:rsidRDefault="00A25748" w:rsidP="00282786">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eastAsia="es-ES"/>
              </w:rPr>
              <w:drawing>
                <wp:inline distT="0" distB="0" distL="0" distR="0" wp14:anchorId="104FF4DE" wp14:editId="6671A470">
                  <wp:extent cx="282947" cy="209550"/>
                  <wp:effectExtent l="0" t="0" r="3175" b="0"/>
                  <wp:docPr id="7" name="Imagen 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33FBA78" w14:textId="77777777" w:rsidR="00A25748" w:rsidRDefault="00A25748" w:rsidP="00A25748">
      <w:pPr>
        <w:pStyle w:val="NormalWeb"/>
        <w:spacing w:before="0" w:beforeAutospacing="0" w:after="0" w:afterAutospacing="0"/>
        <w:jc w:val="both"/>
        <w:rPr>
          <w:rFonts w:asciiTheme="majorHAnsi" w:hAnsiTheme="majorHAnsi" w:cstheme="majorHAnsi"/>
        </w:rPr>
      </w:pPr>
    </w:p>
    <w:p w14:paraId="4C798370" w14:textId="77777777" w:rsidR="00A46C39" w:rsidRPr="00D0582F" w:rsidRDefault="00A46C39" w:rsidP="00A25748">
      <w:pPr>
        <w:pStyle w:val="NormalWeb"/>
        <w:spacing w:before="0" w:beforeAutospacing="0" w:after="0" w:afterAutospacing="0"/>
        <w:jc w:val="both"/>
        <w:rPr>
          <w:rFonts w:asciiTheme="majorHAnsi" w:hAnsiTheme="majorHAnsi" w:cstheme="majorHAnsi"/>
        </w:rPr>
      </w:pPr>
    </w:p>
    <w:p w14:paraId="5C2F5245" w14:textId="3BC59130" w:rsidR="00A25748" w:rsidRPr="00D0582F" w:rsidRDefault="00A25748" w:rsidP="00A25748">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 xml:space="preserve">Una vez realizado el pase de lista se hizo constar la presencia de los 3 tres integrantes de la comisión por lo cual el Regidor Presidente declaró la existencia de quórum legal, dando por instalada la </w:t>
      </w:r>
      <w:r w:rsidR="00F65250">
        <w:rPr>
          <w:rFonts w:asciiTheme="majorHAnsi" w:hAnsiTheme="majorHAnsi" w:cstheme="majorHAnsi"/>
        </w:rPr>
        <w:t>Primera</w:t>
      </w:r>
      <w:r w:rsidRPr="00D0582F">
        <w:rPr>
          <w:rFonts w:asciiTheme="majorHAnsi" w:hAnsiTheme="majorHAnsi" w:cstheme="majorHAnsi"/>
        </w:rPr>
        <w:t xml:space="preserve"> Sesión Extraordinaria de la Comisión Edilicia de </w:t>
      </w:r>
      <w:r w:rsidR="00DA1FB0">
        <w:rPr>
          <w:rFonts w:asciiTheme="majorHAnsi" w:hAnsiTheme="majorHAnsi" w:cstheme="majorHAnsi"/>
        </w:rPr>
        <w:t>Tránsito y Protección Civil y vá</w:t>
      </w:r>
      <w:r w:rsidRPr="00D0582F">
        <w:rPr>
          <w:rFonts w:asciiTheme="majorHAnsi" w:hAnsiTheme="majorHAnsi" w:cstheme="majorHAnsi"/>
        </w:rPr>
        <w:t>lidos los acuerdos que en ella se tomen.</w:t>
      </w:r>
      <w:r w:rsidR="00DA1FB0" w:rsidRPr="00DA1FB0">
        <w:rPr>
          <w:rFonts w:asciiTheme="majorHAnsi" w:hAnsiTheme="majorHAnsi" w:cstheme="majorHAnsi"/>
        </w:rPr>
        <w:t xml:space="preserve"> </w:t>
      </w:r>
      <w:r w:rsidR="00DA1FB0" w:rsidRPr="00D0582F">
        <w:rPr>
          <w:rFonts w:asciiTheme="majorHAnsi" w:hAnsiTheme="majorHAnsi" w:cstheme="majorHAnsi"/>
        </w:rPr>
        <w:t xml:space="preserve">- - - - - - - - - - - - - - - - - - - - - - - - </w:t>
      </w:r>
      <w:r w:rsidR="00DA1FB0">
        <w:rPr>
          <w:rFonts w:asciiTheme="majorHAnsi" w:hAnsiTheme="majorHAnsi" w:cstheme="majorHAnsi"/>
        </w:rPr>
        <w:t xml:space="preserve">- - - </w:t>
      </w:r>
      <w:r w:rsidR="00DA1FB0" w:rsidRPr="00D0582F">
        <w:rPr>
          <w:rFonts w:asciiTheme="majorHAnsi" w:hAnsiTheme="majorHAnsi" w:cstheme="majorHAnsi"/>
        </w:rPr>
        <w:t xml:space="preserve">- - - - - - - - - - - - </w:t>
      </w:r>
    </w:p>
    <w:p w14:paraId="1E73FDE8" w14:textId="77777777" w:rsidR="00A25748" w:rsidRDefault="00A25748" w:rsidP="00A25748">
      <w:pPr>
        <w:pStyle w:val="NormalWeb"/>
        <w:spacing w:before="0" w:beforeAutospacing="0" w:after="0" w:afterAutospacing="0"/>
        <w:jc w:val="both"/>
        <w:rPr>
          <w:rFonts w:asciiTheme="majorHAnsi" w:hAnsiTheme="majorHAnsi" w:cstheme="majorHAnsi"/>
        </w:rPr>
      </w:pPr>
    </w:p>
    <w:p w14:paraId="0B81BAA1" w14:textId="5871E82B" w:rsidR="0066427C" w:rsidRDefault="0066427C" w:rsidP="00A25748">
      <w:pPr>
        <w:pStyle w:val="NormalWeb"/>
        <w:spacing w:before="0" w:beforeAutospacing="0" w:after="0" w:afterAutospacing="0"/>
        <w:jc w:val="both"/>
        <w:rPr>
          <w:rFonts w:asciiTheme="majorHAnsi" w:hAnsiTheme="majorHAnsi" w:cstheme="majorHAnsi"/>
        </w:rPr>
      </w:pPr>
      <w:r>
        <w:rPr>
          <w:rFonts w:asciiTheme="majorHAnsi" w:hAnsiTheme="majorHAnsi" w:cstheme="majorHAnsi"/>
        </w:rPr>
        <w:t>El presidente de la Comisión Edilicia dio cuenta de la asistencia de la Licenciada Cynthia Paola Barragán Sánchez, en representación del Licenciado Carlos Rubén Chalico Munguía, Jefe de la Unidad Municipal de Protección Civil de Zapotlán el Grande quien se incorporará posteriormente ya que se encuentra en un acto oficial acompañando al C. Presidente Municipal Alejandro Barragán Sánchez</w:t>
      </w:r>
      <w:r w:rsidRPr="00D0582F">
        <w:rPr>
          <w:rFonts w:asciiTheme="majorHAnsi" w:hAnsiTheme="majorHAnsi" w:cstheme="majorHAnsi"/>
        </w:rPr>
        <w:t>.</w:t>
      </w:r>
      <w:r w:rsidRPr="00DA1FB0">
        <w:rPr>
          <w:rFonts w:asciiTheme="majorHAnsi" w:hAnsiTheme="majorHAnsi" w:cstheme="majorHAnsi"/>
        </w:rPr>
        <w:t xml:space="preserve"> </w:t>
      </w:r>
      <w:r w:rsidRPr="00D0582F">
        <w:rPr>
          <w:rFonts w:asciiTheme="majorHAnsi" w:hAnsiTheme="majorHAnsi" w:cstheme="majorHAnsi"/>
        </w:rPr>
        <w:t xml:space="preserve">- - - - - - - - - - - - - - - - - - - - - - - - </w:t>
      </w:r>
      <w:r>
        <w:rPr>
          <w:rFonts w:asciiTheme="majorHAnsi" w:hAnsiTheme="majorHAnsi" w:cstheme="majorHAnsi"/>
        </w:rPr>
        <w:t xml:space="preserve">- - - </w:t>
      </w:r>
      <w:r w:rsidRPr="00D0582F">
        <w:rPr>
          <w:rFonts w:asciiTheme="majorHAnsi" w:hAnsiTheme="majorHAnsi" w:cstheme="majorHAnsi"/>
        </w:rPr>
        <w:t>- - - - - - - - - - - -</w:t>
      </w:r>
      <w:r w:rsidRPr="00DA1FB0">
        <w:rPr>
          <w:rFonts w:asciiTheme="majorHAnsi" w:hAnsiTheme="majorHAnsi" w:cstheme="majorHAnsi"/>
        </w:rPr>
        <w:t xml:space="preserve"> </w:t>
      </w:r>
      <w:r w:rsidRPr="00D0582F">
        <w:rPr>
          <w:rFonts w:asciiTheme="majorHAnsi" w:hAnsiTheme="majorHAnsi" w:cstheme="majorHAnsi"/>
        </w:rPr>
        <w:t xml:space="preserve">- - - - - - - - - - - </w:t>
      </w:r>
    </w:p>
    <w:p w14:paraId="0AE15855" w14:textId="77777777" w:rsidR="0066427C" w:rsidRPr="00D0582F" w:rsidRDefault="0066427C" w:rsidP="00A25748">
      <w:pPr>
        <w:pStyle w:val="NormalWeb"/>
        <w:spacing w:before="0" w:beforeAutospacing="0" w:after="0" w:afterAutospacing="0"/>
        <w:jc w:val="both"/>
        <w:rPr>
          <w:rFonts w:asciiTheme="majorHAnsi" w:hAnsiTheme="majorHAnsi" w:cstheme="majorHAnsi"/>
        </w:rPr>
      </w:pPr>
    </w:p>
    <w:p w14:paraId="62E062C7" w14:textId="77777777" w:rsidR="00A25748" w:rsidRDefault="00A25748" w:rsidP="00A25748">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Acto continuo fue sometido a votación el orden del día propuesto, siendo el siguiente:</w:t>
      </w:r>
    </w:p>
    <w:p w14:paraId="0EEA4584" w14:textId="77777777" w:rsidR="00A46C39" w:rsidRPr="00D0582F" w:rsidRDefault="00A46C39" w:rsidP="00A25748">
      <w:pPr>
        <w:pStyle w:val="NormalWeb"/>
        <w:spacing w:before="0" w:beforeAutospacing="0" w:after="0" w:afterAutospacing="0"/>
        <w:jc w:val="both"/>
        <w:rPr>
          <w:rFonts w:asciiTheme="majorHAnsi" w:hAnsiTheme="majorHAnsi" w:cstheme="majorHAnsi"/>
        </w:rPr>
      </w:pPr>
    </w:p>
    <w:p w14:paraId="4FD2DF13" w14:textId="77777777" w:rsidR="00017B2A" w:rsidRDefault="00017B2A" w:rsidP="0066427C">
      <w:pPr>
        <w:pStyle w:val="Ttulo1"/>
        <w:ind w:left="0" w:right="2341"/>
        <w:rPr>
          <w:rFonts w:asciiTheme="majorHAnsi" w:eastAsiaTheme="minorHAnsi" w:hAnsiTheme="majorHAnsi" w:cstheme="majorHAnsi"/>
          <w:sz w:val="24"/>
          <w:szCs w:val="24"/>
          <w:lang w:val="es-ES_tradnl" w:eastAsia="es-ES_tradnl"/>
        </w:rPr>
      </w:pPr>
    </w:p>
    <w:p w14:paraId="3B9AEA3E" w14:textId="77777777" w:rsidR="00A25748" w:rsidRPr="00D0582F" w:rsidRDefault="00A25748" w:rsidP="0066427C">
      <w:pPr>
        <w:pStyle w:val="Ttulo1"/>
        <w:ind w:left="0" w:right="2341"/>
        <w:rPr>
          <w:rFonts w:asciiTheme="majorHAnsi" w:eastAsiaTheme="minorHAnsi" w:hAnsiTheme="majorHAnsi" w:cstheme="majorHAnsi"/>
          <w:sz w:val="24"/>
          <w:szCs w:val="24"/>
          <w:lang w:val="es-ES_tradnl" w:eastAsia="es-ES_tradnl"/>
        </w:rPr>
      </w:pPr>
      <w:r w:rsidRPr="00D0582F">
        <w:rPr>
          <w:rFonts w:asciiTheme="majorHAnsi" w:eastAsiaTheme="minorHAnsi" w:hAnsiTheme="majorHAnsi" w:cstheme="majorHAnsi"/>
          <w:sz w:val="24"/>
          <w:szCs w:val="24"/>
          <w:lang w:val="es-ES_tradnl" w:eastAsia="es-ES_tradnl"/>
        </w:rPr>
        <w:t>ORDEN DEL DÍA PROPUESTA</w:t>
      </w:r>
    </w:p>
    <w:p w14:paraId="411924DD" w14:textId="0FEEB5C1" w:rsidR="00A25748" w:rsidRDefault="00A25748" w:rsidP="0066427C">
      <w:pPr>
        <w:pStyle w:val="Textoindependiente"/>
        <w:jc w:val="both"/>
        <w:rPr>
          <w:rFonts w:asciiTheme="majorHAnsi" w:eastAsiaTheme="minorHAnsi" w:hAnsiTheme="majorHAnsi" w:cstheme="majorHAnsi"/>
          <w:sz w:val="24"/>
          <w:szCs w:val="24"/>
          <w:lang w:val="es-ES_tradnl" w:eastAsia="es-ES_tradnl"/>
        </w:rPr>
      </w:pPr>
    </w:p>
    <w:p w14:paraId="4BACE53E" w14:textId="77777777" w:rsidR="00B74A2B" w:rsidRPr="00B74A2B" w:rsidRDefault="00B74A2B" w:rsidP="0066427C">
      <w:pPr>
        <w:spacing w:line="276" w:lineRule="auto"/>
        <w:jc w:val="both"/>
        <w:rPr>
          <w:rFonts w:ascii="Calibri" w:hAnsi="Calibri" w:cs="Calibri"/>
        </w:rPr>
      </w:pPr>
      <w:r w:rsidRPr="00B74A2B">
        <w:rPr>
          <w:rFonts w:ascii="Calibri" w:hAnsi="Calibri" w:cs="Calibri"/>
          <w:b/>
        </w:rPr>
        <w:t>PRIMERO.-</w:t>
      </w:r>
      <w:r w:rsidRPr="00B74A2B">
        <w:rPr>
          <w:rFonts w:ascii="Calibri" w:hAnsi="Calibri" w:cs="Calibri"/>
        </w:rPr>
        <w:t xml:space="preserve"> Lista de Asistencia, verificación de quórum e instalación de la Sesión.</w:t>
      </w:r>
    </w:p>
    <w:p w14:paraId="67C4AE06" w14:textId="77777777" w:rsidR="00017B2A" w:rsidRDefault="00017B2A" w:rsidP="0066427C">
      <w:pPr>
        <w:spacing w:line="276" w:lineRule="auto"/>
        <w:jc w:val="both"/>
        <w:rPr>
          <w:rFonts w:ascii="Calibri" w:hAnsi="Calibri" w:cs="Calibri"/>
          <w:b/>
        </w:rPr>
      </w:pPr>
    </w:p>
    <w:p w14:paraId="25548DB6" w14:textId="77777777" w:rsidR="00B74A2B" w:rsidRPr="00B74A2B" w:rsidRDefault="00B74A2B" w:rsidP="0066427C">
      <w:pPr>
        <w:spacing w:line="276" w:lineRule="auto"/>
        <w:jc w:val="both"/>
        <w:rPr>
          <w:rFonts w:ascii="Calibri" w:hAnsi="Calibri" w:cs="Calibri"/>
        </w:rPr>
      </w:pPr>
      <w:r w:rsidRPr="00B74A2B">
        <w:rPr>
          <w:rFonts w:ascii="Calibri" w:hAnsi="Calibri" w:cs="Calibri"/>
          <w:b/>
        </w:rPr>
        <w:t>SEGUNDO.-</w:t>
      </w:r>
      <w:r w:rsidRPr="00B74A2B">
        <w:rPr>
          <w:rFonts w:ascii="Calibri" w:hAnsi="Calibri" w:cs="Calibri"/>
        </w:rPr>
        <w:t xml:space="preserve"> Lectura y aprobación del orden del día.</w:t>
      </w:r>
    </w:p>
    <w:p w14:paraId="7F54F903" w14:textId="77777777" w:rsidR="00017B2A" w:rsidRDefault="00017B2A" w:rsidP="0066427C">
      <w:pPr>
        <w:spacing w:line="276" w:lineRule="auto"/>
        <w:jc w:val="both"/>
        <w:rPr>
          <w:rFonts w:ascii="Calibri" w:hAnsi="Calibri" w:cs="Calibri"/>
          <w:b/>
        </w:rPr>
      </w:pPr>
    </w:p>
    <w:p w14:paraId="58064CC6" w14:textId="77777777" w:rsidR="00B74A2B" w:rsidRPr="00B74A2B" w:rsidRDefault="00B74A2B" w:rsidP="0066427C">
      <w:pPr>
        <w:spacing w:line="276" w:lineRule="auto"/>
        <w:jc w:val="both"/>
        <w:rPr>
          <w:rFonts w:ascii="Calibri" w:hAnsi="Calibri" w:cs="Calibri"/>
        </w:rPr>
      </w:pPr>
      <w:r w:rsidRPr="00B74A2B">
        <w:rPr>
          <w:rFonts w:ascii="Calibri" w:hAnsi="Calibri" w:cs="Calibri"/>
          <w:b/>
        </w:rPr>
        <w:t>TERCERO.-</w:t>
      </w:r>
      <w:r w:rsidRPr="00B74A2B">
        <w:rPr>
          <w:rFonts w:ascii="Calibri" w:hAnsi="Calibri" w:cs="Calibri"/>
        </w:rPr>
        <w:t xml:space="preserve"> Elección del representante suplente de la Comisión Edilicia Permanente de Tránsito y Protección Civil ante el Consejo Municipal de Giros Restringidos sobre Venta y Consumo de Bebidas Alcohólicas conforme al artículo 6 fracción II del Reglamento del citado consejo. </w:t>
      </w:r>
    </w:p>
    <w:p w14:paraId="79E1EA50" w14:textId="77777777" w:rsidR="00017B2A" w:rsidRDefault="00017B2A" w:rsidP="0066427C">
      <w:pPr>
        <w:spacing w:line="276" w:lineRule="auto"/>
        <w:jc w:val="both"/>
        <w:rPr>
          <w:rFonts w:ascii="Calibri" w:hAnsi="Calibri" w:cs="Calibri"/>
          <w:b/>
        </w:rPr>
      </w:pPr>
    </w:p>
    <w:p w14:paraId="43F78B3E" w14:textId="77777777" w:rsidR="00B74A2B" w:rsidRPr="00B74A2B" w:rsidRDefault="00B74A2B" w:rsidP="0066427C">
      <w:pPr>
        <w:spacing w:line="276" w:lineRule="auto"/>
        <w:jc w:val="both"/>
        <w:rPr>
          <w:rFonts w:ascii="Calibri" w:hAnsi="Calibri" w:cs="Calibri"/>
        </w:rPr>
      </w:pPr>
      <w:r w:rsidRPr="00B74A2B">
        <w:rPr>
          <w:rFonts w:ascii="Calibri" w:hAnsi="Calibri" w:cs="Calibri"/>
          <w:b/>
        </w:rPr>
        <w:t>CUARTO.-</w:t>
      </w:r>
      <w:r w:rsidRPr="00B74A2B">
        <w:rPr>
          <w:rFonts w:ascii="Calibri" w:hAnsi="Calibri" w:cs="Calibri"/>
        </w:rPr>
        <w:t xml:space="preserve"> Dialogo con el Jefe de la Unidad de Protección Civil Municipal de Zapotlán el Grande, Jalisco, Carlos Rubén Chalico Munguía, conforme al artículo 81 fracción III del Reglamento Orgánico de la Administración Pública Municipal de Zapotlán el Grande, Jalisco.</w:t>
      </w:r>
    </w:p>
    <w:p w14:paraId="6AE6F393" w14:textId="77777777" w:rsidR="00017B2A" w:rsidRDefault="00017B2A" w:rsidP="0066427C">
      <w:pPr>
        <w:spacing w:line="276" w:lineRule="auto"/>
        <w:jc w:val="both"/>
        <w:rPr>
          <w:rFonts w:ascii="Calibri" w:hAnsi="Calibri" w:cs="Calibri"/>
          <w:b/>
        </w:rPr>
      </w:pPr>
    </w:p>
    <w:p w14:paraId="0F1A1CBA" w14:textId="77777777" w:rsidR="00B74A2B" w:rsidRPr="00B74A2B" w:rsidRDefault="00B74A2B" w:rsidP="0066427C">
      <w:pPr>
        <w:spacing w:line="276" w:lineRule="auto"/>
        <w:jc w:val="both"/>
        <w:rPr>
          <w:rFonts w:ascii="Calibri" w:hAnsi="Calibri" w:cs="Calibri"/>
        </w:rPr>
      </w:pPr>
      <w:r w:rsidRPr="00B74A2B">
        <w:rPr>
          <w:rFonts w:ascii="Calibri" w:hAnsi="Calibri" w:cs="Calibri"/>
          <w:b/>
        </w:rPr>
        <w:t>QUINTO.-</w:t>
      </w:r>
      <w:r w:rsidRPr="00B74A2B">
        <w:rPr>
          <w:rFonts w:ascii="Calibri" w:hAnsi="Calibri" w:cs="Calibri"/>
        </w:rPr>
        <w:t xml:space="preserve"> Clausura</w:t>
      </w:r>
    </w:p>
    <w:p w14:paraId="53BF6948" w14:textId="7136C386" w:rsidR="00B74A2B" w:rsidRPr="00B74A2B" w:rsidRDefault="00B74A2B" w:rsidP="00B74A2B">
      <w:pPr>
        <w:pStyle w:val="Textoindependiente"/>
        <w:rPr>
          <w:rFonts w:ascii="Calibri" w:eastAsiaTheme="minorHAnsi" w:hAnsi="Calibri" w:cs="Calibri"/>
          <w:sz w:val="24"/>
          <w:szCs w:val="24"/>
          <w:lang w:val="es-ES_tradnl" w:eastAsia="es-ES_tradnl"/>
        </w:rPr>
      </w:pPr>
    </w:p>
    <w:p w14:paraId="6B7560B0" w14:textId="77777777" w:rsidR="00B74A2B" w:rsidRPr="00D0582F" w:rsidRDefault="00B74A2B" w:rsidP="00B74A2B">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rPr>
        <w:t>Sometiéndose a consideración de los presentes la aprobación del orden del día, fue aprobado por unanimidad. - - - - - - - - - - - - - - - - -</w:t>
      </w:r>
      <w:r>
        <w:rPr>
          <w:rFonts w:asciiTheme="majorHAnsi" w:hAnsiTheme="majorHAnsi" w:cstheme="majorHAnsi"/>
        </w:rPr>
        <w:t xml:space="preserve"> - - - - - - - - - - - - - - - - - - - - - - - - - - - - - - - - - - - - - - - - - -</w:t>
      </w:r>
    </w:p>
    <w:p w14:paraId="110B385A" w14:textId="77777777" w:rsidR="00B74A2B" w:rsidRDefault="00B74A2B" w:rsidP="00B74A2B">
      <w:pPr>
        <w:pStyle w:val="NormalWeb"/>
        <w:spacing w:before="0" w:beforeAutospacing="0" w:after="0" w:afterAutospacing="0"/>
        <w:jc w:val="both"/>
        <w:rPr>
          <w:rFonts w:asciiTheme="majorHAnsi" w:hAnsiTheme="majorHAnsi" w:cstheme="majorHAnsi"/>
        </w:rPr>
      </w:pPr>
    </w:p>
    <w:p w14:paraId="767D8446" w14:textId="77777777" w:rsidR="00B74A2B" w:rsidRPr="00D0582F" w:rsidRDefault="00B74A2B" w:rsidP="00B74A2B">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B74A2B" w:rsidRPr="00D0582F" w14:paraId="4B4E5F02" w14:textId="77777777" w:rsidTr="00282786">
        <w:tc>
          <w:tcPr>
            <w:tcW w:w="4390" w:type="dxa"/>
          </w:tcPr>
          <w:p w14:paraId="48485862" w14:textId="77777777" w:rsidR="00B74A2B" w:rsidRPr="00D0582F" w:rsidRDefault="00B74A2B"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Regidor</w:t>
            </w:r>
          </w:p>
        </w:tc>
        <w:tc>
          <w:tcPr>
            <w:tcW w:w="1559" w:type="dxa"/>
          </w:tcPr>
          <w:p w14:paraId="1A737142" w14:textId="77777777" w:rsidR="00B74A2B" w:rsidRPr="00D0582F" w:rsidRDefault="00B74A2B"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Aprobado</w:t>
            </w:r>
          </w:p>
        </w:tc>
        <w:tc>
          <w:tcPr>
            <w:tcW w:w="1701" w:type="dxa"/>
          </w:tcPr>
          <w:p w14:paraId="59CCB9A8" w14:textId="77777777" w:rsidR="00B74A2B" w:rsidRPr="00D0582F" w:rsidRDefault="00B74A2B"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 xml:space="preserve">Abstención </w:t>
            </w:r>
          </w:p>
        </w:tc>
        <w:tc>
          <w:tcPr>
            <w:tcW w:w="1475" w:type="dxa"/>
          </w:tcPr>
          <w:p w14:paraId="1DFB4337" w14:textId="77777777" w:rsidR="00B74A2B" w:rsidRPr="00D0582F" w:rsidRDefault="00B74A2B"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En contra</w:t>
            </w:r>
          </w:p>
        </w:tc>
      </w:tr>
      <w:tr w:rsidR="00B74A2B" w:rsidRPr="00D0582F" w14:paraId="26CDA029" w14:textId="77777777" w:rsidTr="00282786">
        <w:tc>
          <w:tcPr>
            <w:tcW w:w="4390" w:type="dxa"/>
          </w:tcPr>
          <w:p w14:paraId="189FBB40" w14:textId="77777777" w:rsidR="00B74A2B" w:rsidRPr="00D0582F" w:rsidRDefault="00B74A2B"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Edgar Joel Salvador Bautista</w:t>
            </w:r>
          </w:p>
        </w:tc>
        <w:tc>
          <w:tcPr>
            <w:tcW w:w="1559" w:type="dxa"/>
          </w:tcPr>
          <w:p w14:paraId="42DF52D4" w14:textId="77777777" w:rsidR="00B74A2B" w:rsidRPr="00D0582F" w:rsidRDefault="00B74A2B" w:rsidP="00282786">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eastAsia="es-ES"/>
              </w:rPr>
              <w:drawing>
                <wp:inline distT="0" distB="0" distL="0" distR="0" wp14:anchorId="2EE2CF60" wp14:editId="4E3A62FA">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C795AEC" w14:textId="77777777" w:rsidR="00B74A2B" w:rsidRPr="00D0582F" w:rsidRDefault="00B74A2B" w:rsidP="00282786">
            <w:pPr>
              <w:pStyle w:val="NormalWeb"/>
              <w:spacing w:before="0" w:beforeAutospacing="0" w:after="0" w:afterAutospacing="0"/>
              <w:jc w:val="center"/>
              <w:rPr>
                <w:rFonts w:asciiTheme="majorHAnsi" w:hAnsiTheme="majorHAnsi" w:cstheme="majorHAnsi"/>
                <w:b/>
              </w:rPr>
            </w:pPr>
          </w:p>
        </w:tc>
        <w:tc>
          <w:tcPr>
            <w:tcW w:w="1475" w:type="dxa"/>
          </w:tcPr>
          <w:p w14:paraId="26A1C349" w14:textId="77777777" w:rsidR="00B74A2B" w:rsidRPr="00D0582F" w:rsidRDefault="00B74A2B" w:rsidP="00282786">
            <w:pPr>
              <w:pStyle w:val="NormalWeb"/>
              <w:spacing w:before="0" w:beforeAutospacing="0" w:after="0" w:afterAutospacing="0"/>
              <w:jc w:val="center"/>
              <w:rPr>
                <w:rFonts w:asciiTheme="majorHAnsi" w:hAnsiTheme="majorHAnsi" w:cstheme="majorHAnsi"/>
                <w:b/>
              </w:rPr>
            </w:pPr>
          </w:p>
        </w:tc>
      </w:tr>
      <w:tr w:rsidR="00B74A2B" w:rsidRPr="00D0582F" w14:paraId="4E5DB8AC" w14:textId="77777777" w:rsidTr="00282786">
        <w:tc>
          <w:tcPr>
            <w:tcW w:w="4390" w:type="dxa"/>
          </w:tcPr>
          <w:p w14:paraId="39861A2A" w14:textId="77777777" w:rsidR="00B74A2B" w:rsidRPr="00D0582F" w:rsidRDefault="00B74A2B"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Marisol Mendoza Pinto</w:t>
            </w:r>
          </w:p>
        </w:tc>
        <w:tc>
          <w:tcPr>
            <w:tcW w:w="1559" w:type="dxa"/>
          </w:tcPr>
          <w:p w14:paraId="68A68BDB" w14:textId="77777777" w:rsidR="00B74A2B" w:rsidRPr="00D0582F" w:rsidRDefault="00B74A2B" w:rsidP="00282786">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eastAsia="es-ES"/>
              </w:rPr>
              <w:drawing>
                <wp:inline distT="0" distB="0" distL="0" distR="0" wp14:anchorId="30F3E724" wp14:editId="17F70D26">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58503F27" w14:textId="77777777" w:rsidR="00B74A2B" w:rsidRPr="00D0582F" w:rsidRDefault="00B74A2B" w:rsidP="00282786">
            <w:pPr>
              <w:pStyle w:val="NormalWeb"/>
              <w:spacing w:before="0" w:beforeAutospacing="0" w:after="0" w:afterAutospacing="0"/>
              <w:jc w:val="center"/>
              <w:rPr>
                <w:rFonts w:asciiTheme="majorHAnsi" w:hAnsiTheme="majorHAnsi" w:cstheme="majorHAnsi"/>
                <w:b/>
              </w:rPr>
            </w:pPr>
          </w:p>
        </w:tc>
        <w:tc>
          <w:tcPr>
            <w:tcW w:w="1475" w:type="dxa"/>
          </w:tcPr>
          <w:p w14:paraId="199398E8" w14:textId="77777777" w:rsidR="00B74A2B" w:rsidRPr="00D0582F" w:rsidRDefault="00B74A2B" w:rsidP="00282786">
            <w:pPr>
              <w:pStyle w:val="NormalWeb"/>
              <w:spacing w:before="0" w:beforeAutospacing="0" w:after="0" w:afterAutospacing="0"/>
              <w:jc w:val="center"/>
              <w:rPr>
                <w:rFonts w:asciiTheme="majorHAnsi" w:hAnsiTheme="majorHAnsi" w:cstheme="majorHAnsi"/>
                <w:b/>
              </w:rPr>
            </w:pPr>
          </w:p>
        </w:tc>
      </w:tr>
      <w:tr w:rsidR="00B74A2B" w:rsidRPr="00D0582F" w14:paraId="168F3D7A" w14:textId="77777777" w:rsidTr="00282786">
        <w:tc>
          <w:tcPr>
            <w:tcW w:w="4390" w:type="dxa"/>
          </w:tcPr>
          <w:p w14:paraId="7C8287C1" w14:textId="77777777" w:rsidR="00B74A2B" w:rsidRPr="00D0582F" w:rsidRDefault="00B74A2B"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Francisco Ignacio Carrillo Gómez</w:t>
            </w:r>
          </w:p>
        </w:tc>
        <w:tc>
          <w:tcPr>
            <w:tcW w:w="1559" w:type="dxa"/>
          </w:tcPr>
          <w:p w14:paraId="369EFF2F" w14:textId="77777777" w:rsidR="00B74A2B" w:rsidRPr="00D0582F" w:rsidRDefault="00B74A2B" w:rsidP="00282786">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eastAsia="es-ES"/>
              </w:rPr>
              <w:drawing>
                <wp:inline distT="0" distB="0" distL="0" distR="0" wp14:anchorId="7BC01FB3" wp14:editId="148D1F60">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CB08286" w14:textId="77777777" w:rsidR="00B74A2B" w:rsidRPr="00D0582F" w:rsidRDefault="00B74A2B" w:rsidP="00282786">
            <w:pPr>
              <w:pStyle w:val="NormalWeb"/>
              <w:spacing w:before="0" w:beforeAutospacing="0" w:after="0" w:afterAutospacing="0"/>
              <w:jc w:val="center"/>
              <w:rPr>
                <w:rFonts w:asciiTheme="majorHAnsi" w:hAnsiTheme="majorHAnsi" w:cstheme="majorHAnsi"/>
                <w:b/>
              </w:rPr>
            </w:pPr>
          </w:p>
        </w:tc>
        <w:tc>
          <w:tcPr>
            <w:tcW w:w="1475" w:type="dxa"/>
          </w:tcPr>
          <w:p w14:paraId="6A8BF6FD" w14:textId="77777777" w:rsidR="00B74A2B" w:rsidRPr="00D0582F" w:rsidRDefault="00B74A2B" w:rsidP="00282786">
            <w:pPr>
              <w:pStyle w:val="NormalWeb"/>
              <w:spacing w:before="0" w:beforeAutospacing="0" w:after="0" w:afterAutospacing="0"/>
              <w:jc w:val="center"/>
              <w:rPr>
                <w:rFonts w:asciiTheme="majorHAnsi" w:hAnsiTheme="majorHAnsi" w:cstheme="majorHAnsi"/>
                <w:b/>
              </w:rPr>
            </w:pPr>
          </w:p>
        </w:tc>
      </w:tr>
    </w:tbl>
    <w:p w14:paraId="10362493" w14:textId="77777777" w:rsidR="00B74A2B" w:rsidRDefault="00B74A2B" w:rsidP="00B74A2B">
      <w:pPr>
        <w:pStyle w:val="NormalWeb"/>
        <w:spacing w:before="0" w:beforeAutospacing="0" w:after="0" w:afterAutospacing="0"/>
        <w:jc w:val="both"/>
        <w:rPr>
          <w:rFonts w:asciiTheme="majorHAnsi" w:hAnsiTheme="majorHAnsi" w:cstheme="majorHAnsi"/>
        </w:rPr>
      </w:pPr>
    </w:p>
    <w:p w14:paraId="7480536B" w14:textId="36F6D03A" w:rsidR="0066427C" w:rsidRPr="00B74A2B" w:rsidRDefault="0066427C" w:rsidP="00B74A2B">
      <w:pPr>
        <w:pStyle w:val="NormalWeb"/>
        <w:spacing w:before="0" w:beforeAutospacing="0" w:after="0" w:afterAutospacing="0"/>
        <w:jc w:val="both"/>
        <w:rPr>
          <w:rFonts w:asciiTheme="majorHAnsi" w:hAnsiTheme="majorHAnsi" w:cstheme="majorHAnsi"/>
        </w:rPr>
      </w:pPr>
    </w:p>
    <w:p w14:paraId="5CF7D9BF" w14:textId="2B85536E" w:rsidR="00B74A2B" w:rsidRDefault="00253E60" w:rsidP="004C0A50">
      <w:pPr>
        <w:pStyle w:val="Textoindependiente"/>
        <w:jc w:val="both"/>
        <w:rPr>
          <w:rFonts w:asciiTheme="majorHAnsi" w:eastAsiaTheme="minorHAnsi" w:hAnsiTheme="majorHAnsi" w:cstheme="majorHAnsi"/>
          <w:sz w:val="24"/>
          <w:szCs w:val="24"/>
          <w:lang w:val="es-ES_tradnl" w:eastAsia="es-ES_tradnl"/>
        </w:rPr>
      </w:pPr>
      <w:r>
        <w:rPr>
          <w:rFonts w:asciiTheme="majorHAnsi" w:eastAsiaTheme="minorHAnsi" w:hAnsiTheme="majorHAnsi" w:cstheme="majorHAnsi"/>
          <w:sz w:val="24"/>
          <w:szCs w:val="24"/>
          <w:lang w:val="es-ES_tradnl" w:eastAsia="es-ES_tradnl"/>
        </w:rPr>
        <w:t xml:space="preserve">En el </w:t>
      </w:r>
      <w:r w:rsidR="00B74A2B" w:rsidRPr="00B74A2B">
        <w:rPr>
          <w:rFonts w:asciiTheme="majorHAnsi" w:eastAsiaTheme="minorHAnsi" w:hAnsiTheme="majorHAnsi" w:cstheme="majorHAnsi"/>
          <w:sz w:val="24"/>
          <w:szCs w:val="24"/>
          <w:lang w:val="es-ES_tradnl" w:eastAsia="es-ES_tradnl"/>
        </w:rPr>
        <w:t xml:space="preserve">TERCER </w:t>
      </w:r>
      <w:r w:rsidR="00DA1FB0">
        <w:rPr>
          <w:rFonts w:asciiTheme="majorHAnsi" w:eastAsiaTheme="minorHAnsi" w:hAnsiTheme="majorHAnsi" w:cstheme="majorHAnsi"/>
          <w:sz w:val="24"/>
          <w:szCs w:val="24"/>
          <w:lang w:val="es-ES_tradnl" w:eastAsia="es-ES_tradnl"/>
        </w:rPr>
        <w:t>punto del orden del día e</w:t>
      </w:r>
      <w:r w:rsidR="00B74A2B" w:rsidRPr="00B74A2B">
        <w:rPr>
          <w:rFonts w:asciiTheme="majorHAnsi" w:eastAsiaTheme="minorHAnsi" w:hAnsiTheme="majorHAnsi" w:cstheme="majorHAnsi"/>
          <w:sz w:val="24"/>
          <w:szCs w:val="24"/>
          <w:lang w:val="es-ES_tradnl" w:eastAsia="es-ES_tradnl"/>
        </w:rPr>
        <w:t xml:space="preserve">l Regidor Edgar Joel Salvador Bautista </w:t>
      </w:r>
      <w:r w:rsidR="004C0A50">
        <w:rPr>
          <w:rFonts w:asciiTheme="majorHAnsi" w:eastAsiaTheme="minorHAnsi" w:hAnsiTheme="majorHAnsi" w:cstheme="majorHAnsi"/>
          <w:sz w:val="24"/>
          <w:szCs w:val="24"/>
          <w:lang w:val="es-ES_tradnl" w:eastAsia="es-ES_tradnl"/>
        </w:rPr>
        <w:t>indicó que c</w:t>
      </w:r>
      <w:r w:rsidR="004C0A50" w:rsidRPr="004C0A50">
        <w:rPr>
          <w:rFonts w:asciiTheme="majorHAnsi" w:eastAsiaTheme="minorHAnsi" w:hAnsiTheme="majorHAnsi" w:cstheme="majorHAnsi"/>
          <w:sz w:val="24"/>
          <w:szCs w:val="24"/>
          <w:lang w:val="es-ES_tradnl" w:eastAsia="es-ES_tradnl"/>
        </w:rPr>
        <w:t xml:space="preserve">onforme </w:t>
      </w:r>
      <w:r w:rsidR="00DA1FB0">
        <w:rPr>
          <w:rFonts w:asciiTheme="majorHAnsi" w:eastAsiaTheme="minorHAnsi" w:hAnsiTheme="majorHAnsi" w:cstheme="majorHAnsi"/>
          <w:sz w:val="24"/>
          <w:szCs w:val="24"/>
          <w:lang w:val="es-ES_tradnl" w:eastAsia="es-ES_tradnl"/>
        </w:rPr>
        <w:t>al oficio recibido</w:t>
      </w:r>
      <w:r w:rsidR="004C0A50" w:rsidRPr="004C0A50">
        <w:rPr>
          <w:rFonts w:asciiTheme="majorHAnsi" w:eastAsiaTheme="minorHAnsi" w:hAnsiTheme="majorHAnsi" w:cstheme="majorHAnsi"/>
          <w:sz w:val="24"/>
          <w:szCs w:val="24"/>
          <w:lang w:val="es-ES_tradnl" w:eastAsia="es-ES_tradnl"/>
        </w:rPr>
        <w:t xml:space="preserve"> en sala de regidores enviado por el C. Presidente Municipal de Zapotlán el Grande, Jalisco, Mtro. Alejandro Barragán Sánchez registrado con el número de oficio </w:t>
      </w:r>
      <w:r w:rsidR="00DA1FB0">
        <w:rPr>
          <w:rFonts w:asciiTheme="majorHAnsi" w:eastAsiaTheme="minorHAnsi" w:hAnsiTheme="majorHAnsi" w:cstheme="majorHAnsi"/>
          <w:sz w:val="24"/>
          <w:szCs w:val="24"/>
          <w:lang w:val="es-ES_tradnl" w:eastAsia="es-ES_tradnl"/>
        </w:rPr>
        <w:t>32</w:t>
      </w:r>
      <w:r w:rsidR="004C0A50" w:rsidRPr="004C0A50">
        <w:rPr>
          <w:rFonts w:asciiTheme="majorHAnsi" w:eastAsiaTheme="minorHAnsi" w:hAnsiTheme="majorHAnsi" w:cstheme="majorHAnsi"/>
          <w:sz w:val="24"/>
          <w:szCs w:val="24"/>
          <w:lang w:val="es-ES_tradnl" w:eastAsia="es-ES_tradnl"/>
        </w:rPr>
        <w:t>/202</w:t>
      </w:r>
      <w:r w:rsidR="00DA1FB0">
        <w:rPr>
          <w:rFonts w:asciiTheme="majorHAnsi" w:eastAsiaTheme="minorHAnsi" w:hAnsiTheme="majorHAnsi" w:cstheme="majorHAnsi"/>
          <w:sz w:val="24"/>
          <w:szCs w:val="24"/>
          <w:lang w:val="es-ES_tradnl" w:eastAsia="es-ES_tradnl"/>
        </w:rPr>
        <w:t>2</w:t>
      </w:r>
      <w:r w:rsidR="004C0A50" w:rsidRPr="004C0A50">
        <w:rPr>
          <w:rFonts w:asciiTheme="majorHAnsi" w:eastAsiaTheme="minorHAnsi" w:hAnsiTheme="majorHAnsi" w:cstheme="majorHAnsi"/>
          <w:sz w:val="24"/>
          <w:szCs w:val="24"/>
          <w:lang w:val="es-ES_tradnl" w:eastAsia="es-ES_tradnl"/>
        </w:rPr>
        <w:t xml:space="preserve"> y de conformidad al artículo 6 fracción II del Reglamento Municipal de Giros Restringidos sobre Venta y Consumo de Bebidas Alcohólicas, </w:t>
      </w:r>
      <w:r w:rsidR="00DA1FB0">
        <w:rPr>
          <w:rFonts w:asciiTheme="majorHAnsi" w:eastAsiaTheme="minorHAnsi" w:hAnsiTheme="majorHAnsi" w:cstheme="majorHAnsi"/>
          <w:sz w:val="24"/>
          <w:szCs w:val="24"/>
          <w:lang w:val="es-ES_tradnl" w:eastAsia="es-ES_tradnl"/>
        </w:rPr>
        <w:t>puso</w:t>
      </w:r>
      <w:r w:rsidR="004C0A50" w:rsidRPr="004C0A50">
        <w:rPr>
          <w:rFonts w:asciiTheme="majorHAnsi" w:eastAsiaTheme="minorHAnsi" w:hAnsiTheme="majorHAnsi" w:cstheme="majorHAnsi"/>
          <w:sz w:val="24"/>
          <w:szCs w:val="24"/>
          <w:lang w:val="es-ES_tradnl" w:eastAsia="es-ES_tradnl"/>
        </w:rPr>
        <w:t xml:space="preserve"> a la consideración de </w:t>
      </w:r>
      <w:r w:rsidR="00DA1FB0">
        <w:rPr>
          <w:rFonts w:asciiTheme="majorHAnsi" w:eastAsiaTheme="minorHAnsi" w:hAnsiTheme="majorHAnsi" w:cstheme="majorHAnsi"/>
          <w:sz w:val="24"/>
          <w:szCs w:val="24"/>
          <w:lang w:val="es-ES_tradnl" w:eastAsia="es-ES_tradnl"/>
        </w:rPr>
        <w:t xml:space="preserve">los regidores la designación </w:t>
      </w:r>
      <w:r w:rsidR="004C0A50" w:rsidRPr="004C0A50">
        <w:rPr>
          <w:rFonts w:asciiTheme="majorHAnsi" w:eastAsiaTheme="minorHAnsi" w:hAnsiTheme="majorHAnsi" w:cstheme="majorHAnsi"/>
          <w:sz w:val="24"/>
          <w:szCs w:val="24"/>
          <w:lang w:val="es-ES_tradnl" w:eastAsia="es-ES_tradnl"/>
        </w:rPr>
        <w:t>de</w:t>
      </w:r>
      <w:r w:rsidR="00DA1FB0">
        <w:rPr>
          <w:rFonts w:asciiTheme="majorHAnsi" w:eastAsiaTheme="minorHAnsi" w:hAnsiTheme="majorHAnsi" w:cstheme="majorHAnsi"/>
          <w:sz w:val="24"/>
          <w:szCs w:val="24"/>
          <w:lang w:val="es-ES_tradnl" w:eastAsia="es-ES_tradnl"/>
        </w:rPr>
        <w:t xml:space="preserve">l regidor que </w:t>
      </w:r>
      <w:r w:rsidR="004C0A50" w:rsidRPr="004C0A50">
        <w:rPr>
          <w:rFonts w:asciiTheme="majorHAnsi" w:eastAsiaTheme="minorHAnsi" w:hAnsiTheme="majorHAnsi" w:cstheme="majorHAnsi"/>
          <w:sz w:val="24"/>
          <w:szCs w:val="24"/>
          <w:lang w:val="es-ES_tradnl" w:eastAsia="es-ES_tradnl"/>
        </w:rPr>
        <w:t>fungirá como suplente del Regidor Presidente de Esta Comisión ante el Consejo Municipal de Giros Restringidos sobre Venta y Consumo de Bebidas Alcohólicas.</w:t>
      </w:r>
    </w:p>
    <w:p w14:paraId="31258349" w14:textId="072A6555" w:rsidR="004C0A50" w:rsidRPr="00447F4A" w:rsidRDefault="004C0A50" w:rsidP="004C0A50">
      <w:pPr>
        <w:pStyle w:val="Textoindependiente"/>
        <w:jc w:val="both"/>
        <w:rPr>
          <w:rFonts w:ascii="Calibri" w:eastAsiaTheme="minorHAnsi" w:hAnsi="Calibri" w:cs="Calibri"/>
          <w:sz w:val="24"/>
          <w:szCs w:val="24"/>
          <w:lang w:val="es-ES_tradnl" w:eastAsia="es-ES_tradnl"/>
        </w:rPr>
      </w:pPr>
    </w:p>
    <w:p w14:paraId="007E313E" w14:textId="2DCBB9FA" w:rsidR="004C0A50" w:rsidRPr="00447F4A" w:rsidRDefault="004C0A50" w:rsidP="004C0A50">
      <w:pPr>
        <w:pStyle w:val="Textoindependiente"/>
        <w:jc w:val="both"/>
        <w:rPr>
          <w:rFonts w:ascii="Calibri" w:eastAsiaTheme="minorHAnsi" w:hAnsi="Calibri" w:cs="Calibri"/>
          <w:sz w:val="24"/>
          <w:szCs w:val="24"/>
          <w:lang w:val="es-ES_tradnl" w:eastAsia="es-ES_tradnl"/>
        </w:rPr>
      </w:pPr>
      <w:r w:rsidRPr="00447F4A">
        <w:rPr>
          <w:rFonts w:ascii="Calibri" w:eastAsiaTheme="minorHAnsi" w:hAnsi="Calibri" w:cs="Calibri"/>
          <w:sz w:val="24"/>
          <w:szCs w:val="24"/>
          <w:lang w:val="es-ES_tradnl" w:eastAsia="es-ES_tradnl"/>
        </w:rPr>
        <w:t xml:space="preserve">El regidor Francisco Ignacio Carrillo Gómez </w:t>
      </w:r>
      <w:r w:rsidR="00D96569" w:rsidRPr="00447F4A">
        <w:rPr>
          <w:rFonts w:ascii="Calibri" w:eastAsiaTheme="minorHAnsi" w:hAnsi="Calibri" w:cs="Calibri"/>
          <w:sz w:val="24"/>
          <w:szCs w:val="24"/>
          <w:lang w:val="es-ES_tradnl" w:eastAsia="es-ES_tradnl"/>
        </w:rPr>
        <w:t xml:space="preserve">indicó que </w:t>
      </w:r>
      <w:r w:rsidR="00DA1FB0" w:rsidRPr="00447F4A">
        <w:rPr>
          <w:rFonts w:ascii="Calibri" w:eastAsiaTheme="minorHAnsi" w:hAnsi="Calibri" w:cs="Calibri"/>
          <w:sz w:val="24"/>
          <w:szCs w:val="24"/>
          <w:lang w:val="es-ES_tradnl" w:eastAsia="es-ES_tradnl"/>
        </w:rPr>
        <w:t>tenía</w:t>
      </w:r>
      <w:r w:rsidR="00D96569" w:rsidRPr="00447F4A">
        <w:rPr>
          <w:rFonts w:ascii="Calibri" w:eastAsiaTheme="minorHAnsi" w:hAnsi="Calibri" w:cs="Calibri"/>
          <w:sz w:val="24"/>
          <w:szCs w:val="24"/>
          <w:lang w:val="es-ES_tradnl" w:eastAsia="es-ES_tradnl"/>
        </w:rPr>
        <w:t xml:space="preserve"> entendido que el presidente de la Comisión Edilicia Permanente no </w:t>
      </w:r>
      <w:r w:rsidR="00E855F5" w:rsidRPr="00447F4A">
        <w:rPr>
          <w:rFonts w:ascii="Calibri" w:eastAsiaTheme="minorHAnsi" w:hAnsi="Calibri" w:cs="Calibri"/>
          <w:sz w:val="24"/>
          <w:szCs w:val="24"/>
          <w:lang w:val="es-ES_tradnl" w:eastAsia="es-ES_tradnl"/>
        </w:rPr>
        <w:t>tendría</w:t>
      </w:r>
      <w:r w:rsidR="00D96569" w:rsidRPr="00447F4A">
        <w:rPr>
          <w:rFonts w:ascii="Calibri" w:eastAsiaTheme="minorHAnsi" w:hAnsi="Calibri" w:cs="Calibri"/>
          <w:sz w:val="24"/>
          <w:szCs w:val="24"/>
          <w:lang w:val="es-ES_tradnl" w:eastAsia="es-ES_tradnl"/>
        </w:rPr>
        <w:t xml:space="preserve"> que ser el representante ante el Consejo Municipal de Giros Restringidos sobre Venta y Consumo de Bebidas Alcohólicas, por lo cual se procedió a dar lectura al artículo 6 fracción II del Reglamento del Consejo Municipal de Giros Restringidos sobre Venta y Consumo de Bebidas Alcohólicas que indica “</w:t>
      </w:r>
      <w:r w:rsidR="003A1B22" w:rsidRPr="00447F4A">
        <w:rPr>
          <w:rFonts w:ascii="Calibri" w:eastAsiaTheme="minorHAnsi" w:hAnsi="Calibri" w:cs="Calibri"/>
          <w:sz w:val="24"/>
          <w:szCs w:val="24"/>
          <w:lang w:val="es-ES_tradnl" w:eastAsia="es-ES_tradnl"/>
        </w:rPr>
        <w:t xml:space="preserve">Las comisiones edilicias de reglamentos, justicia, seguridad pública, tránsito y protección civil, y salud pública e higiene procederán a elegir de entre sus respectivos miembros a un </w:t>
      </w:r>
      <w:r w:rsidR="00DE4825" w:rsidRPr="00447F4A">
        <w:rPr>
          <w:rFonts w:ascii="Calibri" w:eastAsiaTheme="minorHAnsi" w:hAnsi="Calibri" w:cs="Calibri"/>
          <w:sz w:val="24"/>
          <w:szCs w:val="24"/>
          <w:lang w:val="es-ES_tradnl" w:eastAsia="es-ES_tradnl"/>
        </w:rPr>
        <w:t>R</w:t>
      </w:r>
      <w:r w:rsidR="003A1B22" w:rsidRPr="00447F4A">
        <w:rPr>
          <w:rFonts w:ascii="Calibri" w:eastAsiaTheme="minorHAnsi" w:hAnsi="Calibri" w:cs="Calibri"/>
          <w:sz w:val="24"/>
          <w:szCs w:val="24"/>
          <w:lang w:val="es-ES_tradnl" w:eastAsia="es-ES_tradnl"/>
        </w:rPr>
        <w:t xml:space="preserve">epresentante </w:t>
      </w:r>
      <w:r w:rsidR="00DE4825" w:rsidRPr="00447F4A">
        <w:rPr>
          <w:rFonts w:ascii="Calibri" w:eastAsiaTheme="minorHAnsi" w:hAnsi="Calibri" w:cs="Calibri"/>
          <w:sz w:val="24"/>
          <w:szCs w:val="24"/>
          <w:lang w:val="es-ES_tradnl" w:eastAsia="es-ES_tradnl"/>
        </w:rPr>
        <w:t>T</w:t>
      </w:r>
      <w:r w:rsidR="003A1B22" w:rsidRPr="00447F4A">
        <w:rPr>
          <w:rFonts w:ascii="Calibri" w:eastAsiaTheme="minorHAnsi" w:hAnsi="Calibri" w:cs="Calibri"/>
          <w:sz w:val="24"/>
          <w:szCs w:val="24"/>
          <w:lang w:val="es-ES_tradnl" w:eastAsia="es-ES_tradnl"/>
        </w:rPr>
        <w:t>itular y a</w:t>
      </w:r>
      <w:r w:rsidR="002A6B86">
        <w:rPr>
          <w:rFonts w:ascii="Calibri" w:eastAsiaTheme="minorHAnsi" w:hAnsi="Calibri" w:cs="Calibri"/>
          <w:sz w:val="24"/>
          <w:szCs w:val="24"/>
          <w:lang w:val="es-ES_tradnl" w:eastAsia="es-ES_tradnl"/>
        </w:rPr>
        <w:t xml:space="preserve"> u</w:t>
      </w:r>
      <w:r w:rsidR="003A1B22" w:rsidRPr="00447F4A">
        <w:rPr>
          <w:rFonts w:ascii="Calibri" w:eastAsiaTheme="minorHAnsi" w:hAnsi="Calibri" w:cs="Calibri"/>
          <w:sz w:val="24"/>
          <w:szCs w:val="24"/>
          <w:lang w:val="es-ES_tradnl" w:eastAsia="es-ES_tradnl"/>
        </w:rPr>
        <w:t xml:space="preserve">n suplente ante el consejo la elección de los representantes titulares recaerá, preferentemente, en aquellos regidores que </w:t>
      </w:r>
      <w:r w:rsidR="00017B2A">
        <w:rPr>
          <w:rFonts w:ascii="Calibri" w:eastAsiaTheme="minorHAnsi" w:hAnsi="Calibri" w:cs="Calibri"/>
          <w:sz w:val="24"/>
          <w:szCs w:val="24"/>
          <w:lang w:val="es-ES_tradnl" w:eastAsia="es-ES_tradnl"/>
        </w:rPr>
        <w:t>presiden</w:t>
      </w:r>
      <w:r w:rsidR="003A1B22" w:rsidRPr="00447F4A">
        <w:rPr>
          <w:rFonts w:ascii="Calibri" w:eastAsiaTheme="minorHAnsi" w:hAnsi="Calibri" w:cs="Calibri"/>
          <w:sz w:val="24"/>
          <w:szCs w:val="24"/>
          <w:lang w:val="es-ES_tradnl" w:eastAsia="es-ES_tradnl"/>
        </w:rPr>
        <w:t xml:space="preserve"> las respectivas Comisiones del Ayuntamiento</w:t>
      </w:r>
      <w:r w:rsidR="00E855F5" w:rsidRPr="00447F4A">
        <w:rPr>
          <w:rFonts w:ascii="Calibri" w:eastAsiaTheme="minorHAnsi" w:hAnsi="Calibri" w:cs="Calibri"/>
          <w:sz w:val="24"/>
          <w:szCs w:val="24"/>
          <w:lang w:val="es-ES_tradnl" w:eastAsia="es-ES_tradnl"/>
        </w:rPr>
        <w:t>”</w:t>
      </w:r>
      <w:r w:rsidR="003A1B22" w:rsidRPr="00447F4A">
        <w:rPr>
          <w:rFonts w:ascii="Calibri" w:eastAsiaTheme="minorHAnsi" w:hAnsi="Calibri" w:cs="Calibri"/>
          <w:sz w:val="24"/>
          <w:szCs w:val="24"/>
          <w:lang w:val="es-ES_tradnl" w:eastAsia="es-ES_tradnl"/>
        </w:rPr>
        <w:t>.</w:t>
      </w:r>
    </w:p>
    <w:p w14:paraId="06B361A7" w14:textId="2AB5FFD6" w:rsidR="00B74A2B" w:rsidRPr="00447F4A" w:rsidRDefault="00B74A2B" w:rsidP="004C0A50">
      <w:pPr>
        <w:pStyle w:val="Textoindependiente"/>
        <w:jc w:val="both"/>
        <w:rPr>
          <w:rFonts w:ascii="Calibri" w:eastAsiaTheme="minorHAnsi" w:hAnsi="Calibri" w:cs="Calibri"/>
          <w:sz w:val="24"/>
          <w:szCs w:val="24"/>
          <w:lang w:val="es-ES_tradnl" w:eastAsia="es-ES_tradnl"/>
        </w:rPr>
      </w:pPr>
    </w:p>
    <w:p w14:paraId="2324891D" w14:textId="4233CDB9" w:rsidR="00B74A2B" w:rsidRDefault="00447F4A" w:rsidP="00CE72D0">
      <w:pPr>
        <w:pStyle w:val="Textoindependiente"/>
        <w:jc w:val="both"/>
        <w:rPr>
          <w:rFonts w:ascii="Calibri" w:eastAsiaTheme="minorHAnsi" w:hAnsi="Calibri" w:cs="Calibri"/>
          <w:sz w:val="24"/>
          <w:szCs w:val="24"/>
          <w:lang w:val="es-ES_tradnl" w:eastAsia="es-ES_tradnl"/>
        </w:rPr>
      </w:pPr>
      <w:r w:rsidRPr="00447F4A">
        <w:rPr>
          <w:rFonts w:ascii="Calibri" w:eastAsiaTheme="minorHAnsi" w:hAnsi="Calibri" w:cs="Calibri"/>
          <w:sz w:val="24"/>
          <w:szCs w:val="24"/>
          <w:lang w:val="es-ES_tradnl" w:eastAsia="es-ES_tradnl"/>
        </w:rPr>
        <w:t>Una vez aclarado el punto la regidora Marisol Mendoza Pinto</w:t>
      </w:r>
      <w:r>
        <w:rPr>
          <w:rFonts w:ascii="Calibri" w:eastAsiaTheme="minorHAnsi" w:hAnsi="Calibri" w:cs="Calibri"/>
          <w:sz w:val="24"/>
          <w:szCs w:val="24"/>
          <w:lang w:val="es-ES_tradnl" w:eastAsia="es-ES_tradnl"/>
        </w:rPr>
        <w:t xml:space="preserve"> propuso que el Regidor Francisco Ignacio Carrillo Gómez fuera quien </w:t>
      </w:r>
      <w:r w:rsidR="00530EBB">
        <w:rPr>
          <w:rFonts w:ascii="Calibri" w:eastAsiaTheme="minorHAnsi" w:hAnsi="Calibri" w:cs="Calibri"/>
          <w:sz w:val="24"/>
          <w:szCs w:val="24"/>
          <w:lang w:val="es-ES_tradnl" w:eastAsia="es-ES_tradnl"/>
        </w:rPr>
        <w:t>representara como suplente del Presidente de la Comisión Edilicia Permanente de Tránsito y Protección Civil</w:t>
      </w:r>
      <w:r w:rsidR="0015131D">
        <w:rPr>
          <w:rFonts w:ascii="Calibri" w:eastAsiaTheme="minorHAnsi" w:hAnsi="Calibri" w:cs="Calibri"/>
          <w:sz w:val="24"/>
          <w:szCs w:val="24"/>
          <w:lang w:val="es-ES_tradnl" w:eastAsia="es-ES_tradnl"/>
        </w:rPr>
        <w:t>.</w:t>
      </w:r>
    </w:p>
    <w:p w14:paraId="586815A3" w14:textId="2C12E97B" w:rsidR="0015131D" w:rsidRDefault="0015131D" w:rsidP="00CE72D0">
      <w:pPr>
        <w:pStyle w:val="Textoindependiente"/>
        <w:jc w:val="both"/>
        <w:rPr>
          <w:rFonts w:ascii="Calibri" w:eastAsiaTheme="minorHAnsi" w:hAnsi="Calibri" w:cs="Calibri"/>
          <w:sz w:val="24"/>
          <w:szCs w:val="24"/>
          <w:lang w:val="es-ES_tradnl" w:eastAsia="es-ES_tradnl"/>
        </w:rPr>
      </w:pPr>
    </w:p>
    <w:p w14:paraId="7AB3C640" w14:textId="256F8547" w:rsidR="0026702C" w:rsidRPr="00D0582F" w:rsidRDefault="00DA1FB0" w:rsidP="0026702C">
      <w:pPr>
        <w:pStyle w:val="NormalWeb"/>
        <w:spacing w:before="0" w:beforeAutospacing="0" w:after="0" w:afterAutospacing="0"/>
        <w:jc w:val="both"/>
        <w:rPr>
          <w:rFonts w:asciiTheme="majorHAnsi" w:hAnsiTheme="majorHAnsi" w:cstheme="majorHAnsi"/>
        </w:rPr>
      </w:pPr>
      <w:r>
        <w:rPr>
          <w:rFonts w:ascii="Calibri" w:hAnsi="Calibri" w:cs="Calibri"/>
        </w:rPr>
        <w:t>Por lo que el Presidente sometió a votación la propuesta de designar</w:t>
      </w:r>
      <w:r w:rsidR="0026702C">
        <w:rPr>
          <w:rFonts w:ascii="Calibri" w:hAnsi="Calibri" w:cs="Calibri"/>
        </w:rPr>
        <w:t xml:space="preserve"> al</w:t>
      </w:r>
      <w:r>
        <w:rPr>
          <w:rFonts w:ascii="Calibri" w:hAnsi="Calibri" w:cs="Calibri"/>
        </w:rPr>
        <w:t xml:space="preserve"> Regidor Francisco Ignacio Carrillo Gómez como suplente del Presidente de la Comisión Edilicia Permanente de Tránsito y Protección Civil</w:t>
      </w:r>
      <w:r w:rsidR="0026702C">
        <w:rPr>
          <w:rFonts w:ascii="Calibri" w:hAnsi="Calibri" w:cs="Calibri"/>
        </w:rPr>
        <w:t xml:space="preserve"> ante </w:t>
      </w:r>
      <w:r w:rsidR="0026702C" w:rsidRPr="00447F4A">
        <w:rPr>
          <w:rFonts w:ascii="Calibri" w:hAnsi="Calibri" w:cs="Calibri"/>
        </w:rPr>
        <w:t>Consejo Municipal de Giros Restringidos sobre Venta y Consumo de Bebidas Alcohólicas</w:t>
      </w:r>
      <w:r w:rsidR="0026702C">
        <w:rPr>
          <w:rFonts w:ascii="Calibri" w:hAnsi="Calibri" w:cs="Calibri"/>
        </w:rPr>
        <w:t xml:space="preserve">. </w:t>
      </w:r>
      <w:r w:rsidR="00E34A35">
        <w:rPr>
          <w:rFonts w:ascii="Calibri" w:hAnsi="Calibri" w:cs="Calibri"/>
        </w:rPr>
        <w:t xml:space="preserve">Propuesta que </w:t>
      </w:r>
      <w:r w:rsidR="00CE72D0">
        <w:rPr>
          <w:rFonts w:ascii="Calibri" w:hAnsi="Calibri" w:cs="Calibri"/>
        </w:rPr>
        <w:t>fue aprobada por unanimidad.</w:t>
      </w:r>
      <w:r w:rsidR="00017B2A">
        <w:rPr>
          <w:rFonts w:ascii="Calibri" w:hAnsi="Calibri" w:cs="Calibri"/>
        </w:rPr>
        <w:t xml:space="preserve"> Quedando integrada la formula por el regidor Edgar Joel Salvador Bautista como propietario y el Regidor Francisco Ignacio Carrillo Gómez como suplente.</w:t>
      </w:r>
      <w:r w:rsidR="00CE72D0">
        <w:rPr>
          <w:rFonts w:ascii="Calibri" w:hAnsi="Calibri" w:cs="Calibri"/>
        </w:rPr>
        <w:t xml:space="preserve"> </w:t>
      </w:r>
      <w:r w:rsidR="0026702C">
        <w:rPr>
          <w:rFonts w:asciiTheme="majorHAnsi" w:hAnsiTheme="majorHAnsi" w:cstheme="majorHAnsi"/>
        </w:rPr>
        <w:t xml:space="preserve">- - - - - - - - - - - - - - - - - - - </w:t>
      </w:r>
      <w:r w:rsidR="00017B2A">
        <w:rPr>
          <w:rFonts w:asciiTheme="majorHAnsi" w:hAnsiTheme="majorHAnsi" w:cstheme="majorHAnsi"/>
        </w:rPr>
        <w:t xml:space="preserve">- - - - - - - - - - - - - - - - - - -- - - - - </w:t>
      </w:r>
    </w:p>
    <w:p w14:paraId="706FACB4" w14:textId="07416497" w:rsidR="00CE72D0" w:rsidRDefault="00CE72D0" w:rsidP="00CE72D0">
      <w:pPr>
        <w:pStyle w:val="Textoindependiente"/>
        <w:rPr>
          <w:rFonts w:ascii="Calibri" w:eastAsiaTheme="minorHAnsi" w:hAnsi="Calibri" w:cs="Calibri"/>
          <w:sz w:val="24"/>
          <w:szCs w:val="24"/>
          <w:lang w:val="es-ES_tradnl" w:eastAsia="es-ES_tradnl"/>
        </w:rPr>
      </w:pPr>
    </w:p>
    <w:p w14:paraId="647E8644" w14:textId="77777777" w:rsidR="00017B2A" w:rsidRDefault="00017B2A" w:rsidP="00CE72D0">
      <w:pPr>
        <w:pStyle w:val="Textoindependiente"/>
        <w:rPr>
          <w:rFonts w:ascii="Calibri" w:eastAsiaTheme="minorHAnsi" w:hAnsi="Calibri" w:cs="Calibri"/>
          <w:sz w:val="24"/>
          <w:szCs w:val="24"/>
          <w:lang w:val="es-ES_tradnl" w:eastAsia="es-ES_tradnl"/>
        </w:rPr>
      </w:pPr>
    </w:p>
    <w:p w14:paraId="7AECFE9D" w14:textId="77777777" w:rsidR="00CE72D0" w:rsidRDefault="00CE72D0" w:rsidP="00CE72D0">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CE72D0" w:rsidRPr="00D0582F" w14:paraId="147E09AC" w14:textId="77777777" w:rsidTr="00282786">
        <w:tc>
          <w:tcPr>
            <w:tcW w:w="4390" w:type="dxa"/>
          </w:tcPr>
          <w:p w14:paraId="70F0C2E5" w14:textId="77777777" w:rsidR="00CE72D0" w:rsidRPr="00D0582F" w:rsidRDefault="00CE72D0"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Regidor</w:t>
            </w:r>
          </w:p>
        </w:tc>
        <w:tc>
          <w:tcPr>
            <w:tcW w:w="1559" w:type="dxa"/>
          </w:tcPr>
          <w:p w14:paraId="5F71C0C1" w14:textId="77777777" w:rsidR="00CE72D0" w:rsidRPr="00D0582F" w:rsidRDefault="00CE72D0"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Aprobado</w:t>
            </w:r>
          </w:p>
        </w:tc>
        <w:tc>
          <w:tcPr>
            <w:tcW w:w="1701" w:type="dxa"/>
          </w:tcPr>
          <w:p w14:paraId="29FC85CE" w14:textId="77777777" w:rsidR="00CE72D0" w:rsidRPr="00D0582F" w:rsidRDefault="00CE72D0"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 xml:space="preserve">Abstención </w:t>
            </w:r>
          </w:p>
        </w:tc>
        <w:tc>
          <w:tcPr>
            <w:tcW w:w="1475" w:type="dxa"/>
          </w:tcPr>
          <w:p w14:paraId="57A5F392" w14:textId="77777777" w:rsidR="00CE72D0" w:rsidRPr="00D0582F" w:rsidRDefault="00CE72D0"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En contra</w:t>
            </w:r>
          </w:p>
        </w:tc>
      </w:tr>
      <w:tr w:rsidR="00CE72D0" w:rsidRPr="00D0582F" w14:paraId="30DE1C94" w14:textId="77777777" w:rsidTr="00282786">
        <w:tc>
          <w:tcPr>
            <w:tcW w:w="4390" w:type="dxa"/>
          </w:tcPr>
          <w:p w14:paraId="4245D8F6" w14:textId="77777777" w:rsidR="00CE72D0" w:rsidRPr="00D0582F" w:rsidRDefault="00CE72D0"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Edgar Joel Salvador Bautista</w:t>
            </w:r>
          </w:p>
        </w:tc>
        <w:tc>
          <w:tcPr>
            <w:tcW w:w="1559" w:type="dxa"/>
          </w:tcPr>
          <w:p w14:paraId="0CA1282B" w14:textId="77777777" w:rsidR="00CE72D0" w:rsidRPr="00D0582F" w:rsidRDefault="00CE72D0" w:rsidP="00282786">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eastAsia="es-ES"/>
              </w:rPr>
              <w:drawing>
                <wp:inline distT="0" distB="0" distL="0" distR="0" wp14:anchorId="2F26A16A" wp14:editId="780B3034">
                  <wp:extent cx="282947" cy="209550"/>
                  <wp:effectExtent l="0" t="0" r="3175" b="0"/>
                  <wp:docPr id="9" name="Imagen 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D8EA216" w14:textId="77777777" w:rsidR="00CE72D0" w:rsidRPr="00D0582F" w:rsidRDefault="00CE72D0" w:rsidP="00282786">
            <w:pPr>
              <w:pStyle w:val="NormalWeb"/>
              <w:spacing w:before="0" w:beforeAutospacing="0" w:after="0" w:afterAutospacing="0"/>
              <w:jc w:val="center"/>
              <w:rPr>
                <w:rFonts w:asciiTheme="majorHAnsi" w:hAnsiTheme="majorHAnsi" w:cstheme="majorHAnsi"/>
                <w:b/>
              </w:rPr>
            </w:pPr>
          </w:p>
        </w:tc>
        <w:tc>
          <w:tcPr>
            <w:tcW w:w="1475" w:type="dxa"/>
          </w:tcPr>
          <w:p w14:paraId="03ECDCC5" w14:textId="77777777" w:rsidR="00CE72D0" w:rsidRPr="00D0582F" w:rsidRDefault="00CE72D0" w:rsidP="00282786">
            <w:pPr>
              <w:pStyle w:val="NormalWeb"/>
              <w:spacing w:before="0" w:beforeAutospacing="0" w:after="0" w:afterAutospacing="0"/>
              <w:jc w:val="center"/>
              <w:rPr>
                <w:rFonts w:asciiTheme="majorHAnsi" w:hAnsiTheme="majorHAnsi" w:cstheme="majorHAnsi"/>
                <w:b/>
              </w:rPr>
            </w:pPr>
          </w:p>
        </w:tc>
      </w:tr>
      <w:tr w:rsidR="00CE72D0" w:rsidRPr="00D0582F" w14:paraId="418ECBE9" w14:textId="77777777" w:rsidTr="00282786">
        <w:tc>
          <w:tcPr>
            <w:tcW w:w="4390" w:type="dxa"/>
          </w:tcPr>
          <w:p w14:paraId="53FB1748" w14:textId="77777777" w:rsidR="00CE72D0" w:rsidRPr="00D0582F" w:rsidRDefault="00CE72D0"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Marisol Mendoza Pinto</w:t>
            </w:r>
          </w:p>
        </w:tc>
        <w:tc>
          <w:tcPr>
            <w:tcW w:w="1559" w:type="dxa"/>
          </w:tcPr>
          <w:p w14:paraId="62B903DD" w14:textId="77777777" w:rsidR="00CE72D0" w:rsidRPr="00D0582F" w:rsidRDefault="00CE72D0" w:rsidP="00282786">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eastAsia="es-ES"/>
              </w:rPr>
              <w:drawing>
                <wp:inline distT="0" distB="0" distL="0" distR="0" wp14:anchorId="60452CC8" wp14:editId="58D3D217">
                  <wp:extent cx="282947" cy="209550"/>
                  <wp:effectExtent l="0" t="0" r="3175" b="0"/>
                  <wp:docPr id="11" name="Imagen 1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6ED625E6" w14:textId="77777777" w:rsidR="00CE72D0" w:rsidRPr="00D0582F" w:rsidRDefault="00CE72D0" w:rsidP="00282786">
            <w:pPr>
              <w:pStyle w:val="NormalWeb"/>
              <w:spacing w:before="0" w:beforeAutospacing="0" w:after="0" w:afterAutospacing="0"/>
              <w:jc w:val="center"/>
              <w:rPr>
                <w:rFonts w:asciiTheme="majorHAnsi" w:hAnsiTheme="majorHAnsi" w:cstheme="majorHAnsi"/>
                <w:b/>
              </w:rPr>
            </w:pPr>
          </w:p>
        </w:tc>
        <w:tc>
          <w:tcPr>
            <w:tcW w:w="1475" w:type="dxa"/>
          </w:tcPr>
          <w:p w14:paraId="2878E8FC" w14:textId="77777777" w:rsidR="00CE72D0" w:rsidRPr="00D0582F" w:rsidRDefault="00CE72D0" w:rsidP="00282786">
            <w:pPr>
              <w:pStyle w:val="NormalWeb"/>
              <w:spacing w:before="0" w:beforeAutospacing="0" w:after="0" w:afterAutospacing="0"/>
              <w:jc w:val="center"/>
              <w:rPr>
                <w:rFonts w:asciiTheme="majorHAnsi" w:hAnsiTheme="majorHAnsi" w:cstheme="majorHAnsi"/>
                <w:b/>
              </w:rPr>
            </w:pPr>
          </w:p>
        </w:tc>
      </w:tr>
      <w:tr w:rsidR="00CE72D0" w:rsidRPr="00D0582F" w14:paraId="63942977" w14:textId="77777777" w:rsidTr="00282786">
        <w:tc>
          <w:tcPr>
            <w:tcW w:w="4390" w:type="dxa"/>
          </w:tcPr>
          <w:p w14:paraId="1E31849C" w14:textId="77777777" w:rsidR="00CE72D0" w:rsidRPr="00D0582F" w:rsidRDefault="00CE72D0" w:rsidP="00282786">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Francisco Ignacio Carrillo Gómez</w:t>
            </w:r>
          </w:p>
        </w:tc>
        <w:tc>
          <w:tcPr>
            <w:tcW w:w="1559" w:type="dxa"/>
          </w:tcPr>
          <w:p w14:paraId="6CB91BC7" w14:textId="77777777" w:rsidR="00CE72D0" w:rsidRPr="00D0582F" w:rsidRDefault="00CE72D0" w:rsidP="00282786">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eastAsia="es-ES"/>
              </w:rPr>
              <w:drawing>
                <wp:inline distT="0" distB="0" distL="0" distR="0" wp14:anchorId="512FA99A" wp14:editId="2C8A4C58">
                  <wp:extent cx="282947" cy="209550"/>
                  <wp:effectExtent l="0" t="0" r="3175" b="0"/>
                  <wp:docPr id="12" name="Imagen 1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46B8999" w14:textId="77777777" w:rsidR="00CE72D0" w:rsidRPr="00D0582F" w:rsidRDefault="00CE72D0" w:rsidP="00282786">
            <w:pPr>
              <w:pStyle w:val="NormalWeb"/>
              <w:spacing w:before="0" w:beforeAutospacing="0" w:after="0" w:afterAutospacing="0"/>
              <w:jc w:val="center"/>
              <w:rPr>
                <w:rFonts w:asciiTheme="majorHAnsi" w:hAnsiTheme="majorHAnsi" w:cstheme="majorHAnsi"/>
                <w:b/>
              </w:rPr>
            </w:pPr>
          </w:p>
        </w:tc>
        <w:tc>
          <w:tcPr>
            <w:tcW w:w="1475" w:type="dxa"/>
          </w:tcPr>
          <w:p w14:paraId="7C8A600F" w14:textId="77777777" w:rsidR="00CE72D0" w:rsidRPr="00D0582F" w:rsidRDefault="00CE72D0" w:rsidP="00282786">
            <w:pPr>
              <w:pStyle w:val="NormalWeb"/>
              <w:spacing w:before="0" w:beforeAutospacing="0" w:after="0" w:afterAutospacing="0"/>
              <w:jc w:val="center"/>
              <w:rPr>
                <w:rFonts w:asciiTheme="majorHAnsi" w:hAnsiTheme="majorHAnsi" w:cstheme="majorHAnsi"/>
                <w:b/>
              </w:rPr>
            </w:pPr>
          </w:p>
        </w:tc>
      </w:tr>
    </w:tbl>
    <w:p w14:paraId="4607AA8C" w14:textId="77777777" w:rsidR="00CE72D0" w:rsidRPr="00B74A2B" w:rsidRDefault="00CE72D0" w:rsidP="00CE72D0">
      <w:pPr>
        <w:pStyle w:val="NormalWeb"/>
        <w:spacing w:before="0" w:beforeAutospacing="0" w:after="0" w:afterAutospacing="0"/>
        <w:jc w:val="both"/>
        <w:rPr>
          <w:rFonts w:asciiTheme="majorHAnsi" w:hAnsiTheme="majorHAnsi" w:cstheme="majorHAnsi"/>
        </w:rPr>
      </w:pPr>
    </w:p>
    <w:p w14:paraId="72BC973F" w14:textId="77777777" w:rsidR="00CE72D0" w:rsidRDefault="00CE72D0" w:rsidP="00CE72D0">
      <w:pPr>
        <w:pStyle w:val="Textoindependiente"/>
        <w:rPr>
          <w:rFonts w:ascii="Calibri" w:eastAsiaTheme="minorHAnsi" w:hAnsi="Calibri" w:cs="Calibri"/>
          <w:sz w:val="24"/>
          <w:szCs w:val="24"/>
          <w:lang w:eastAsia="es-ES_tradnl"/>
        </w:rPr>
      </w:pPr>
    </w:p>
    <w:p w14:paraId="25E5BA60" w14:textId="5E1F9FB3" w:rsidR="00253E60" w:rsidRPr="00B74A2B" w:rsidRDefault="00253E60" w:rsidP="00253E60">
      <w:pPr>
        <w:spacing w:line="276" w:lineRule="auto"/>
        <w:jc w:val="both"/>
        <w:rPr>
          <w:rFonts w:ascii="Calibri" w:hAnsi="Calibri" w:cs="Calibri"/>
        </w:rPr>
      </w:pPr>
      <w:r>
        <w:rPr>
          <w:rFonts w:ascii="Calibri" w:hAnsi="Calibri" w:cs="Calibri"/>
          <w:b/>
        </w:rPr>
        <w:t>Acto continuo se de</w:t>
      </w:r>
      <w:r w:rsidR="006F5FBD">
        <w:rPr>
          <w:rFonts w:ascii="Calibri" w:hAnsi="Calibri" w:cs="Calibri"/>
          <w:b/>
        </w:rPr>
        <w:t>s</w:t>
      </w:r>
      <w:r>
        <w:rPr>
          <w:rFonts w:ascii="Calibri" w:hAnsi="Calibri" w:cs="Calibri"/>
          <w:b/>
        </w:rPr>
        <w:t xml:space="preserve">ahogó el </w:t>
      </w:r>
      <w:r w:rsidRPr="00B74A2B">
        <w:rPr>
          <w:rFonts w:ascii="Calibri" w:hAnsi="Calibri" w:cs="Calibri"/>
          <w:b/>
        </w:rPr>
        <w:t>CUARTO</w:t>
      </w:r>
      <w:r>
        <w:rPr>
          <w:rFonts w:ascii="Calibri" w:hAnsi="Calibri" w:cs="Calibri"/>
          <w:b/>
        </w:rPr>
        <w:t xml:space="preserve"> punto del orden del día</w:t>
      </w:r>
      <w:r w:rsidRPr="00B74A2B">
        <w:rPr>
          <w:rFonts w:ascii="Calibri" w:hAnsi="Calibri" w:cs="Calibri"/>
          <w:b/>
        </w:rPr>
        <w:t>.-</w:t>
      </w:r>
      <w:r w:rsidRPr="00B74A2B">
        <w:rPr>
          <w:rFonts w:ascii="Calibri" w:hAnsi="Calibri" w:cs="Calibri"/>
        </w:rPr>
        <w:t xml:space="preserve"> </w:t>
      </w:r>
      <w:r>
        <w:rPr>
          <w:rFonts w:ascii="Calibri" w:hAnsi="Calibri" w:cs="Calibri"/>
        </w:rPr>
        <w:t>“</w:t>
      </w:r>
      <w:r w:rsidRPr="00B74A2B">
        <w:rPr>
          <w:rFonts w:ascii="Calibri" w:hAnsi="Calibri" w:cs="Calibri"/>
        </w:rPr>
        <w:t xml:space="preserve">Dialogo con el Jefe de la Unidad de Protección Civil Municipal de Zapotlán el Grande, Jalisco, Carlos Rubén Chalico Munguía, conforme al </w:t>
      </w:r>
      <w:r w:rsidRPr="006F5FBD">
        <w:rPr>
          <w:rFonts w:ascii="Calibri" w:hAnsi="Calibri" w:cs="Calibri"/>
        </w:rPr>
        <w:t>artículo</w:t>
      </w:r>
      <w:r w:rsidRPr="00B74A2B">
        <w:rPr>
          <w:rFonts w:ascii="Calibri" w:hAnsi="Calibri" w:cs="Calibri"/>
        </w:rPr>
        <w:t xml:space="preserve"> 81 fracción III del Reglamento Orgánico de la Administración Pública Municipal de Zapotlán el Grande, Jalisco</w:t>
      </w:r>
      <w:r>
        <w:rPr>
          <w:rFonts w:ascii="Calibri" w:hAnsi="Calibri" w:cs="Calibri"/>
        </w:rPr>
        <w:t xml:space="preserve">”, por lo que procedió a dar el uso de la voz a la Lic. </w:t>
      </w:r>
      <w:r w:rsidR="006F5FBD">
        <w:rPr>
          <w:rFonts w:ascii="Calibri" w:hAnsi="Calibri" w:cs="Calibri"/>
        </w:rPr>
        <w:t>Cynthia Paola Barragán Sá</w:t>
      </w:r>
      <w:r w:rsidR="0066427C">
        <w:rPr>
          <w:rFonts w:ascii="Calibri" w:hAnsi="Calibri" w:cs="Calibri"/>
        </w:rPr>
        <w:t>nchez</w:t>
      </w:r>
      <w:r w:rsidR="006F5FBD">
        <w:rPr>
          <w:rFonts w:ascii="Calibri" w:hAnsi="Calibri" w:cs="Calibri"/>
        </w:rPr>
        <w:t>.</w:t>
      </w:r>
    </w:p>
    <w:p w14:paraId="5480153A" w14:textId="7DE71A37" w:rsidR="00061D37" w:rsidRDefault="00061D37" w:rsidP="00253E60">
      <w:pPr>
        <w:pStyle w:val="Textoindependiente"/>
        <w:rPr>
          <w:rFonts w:ascii="Calibri" w:eastAsiaTheme="minorHAnsi" w:hAnsi="Calibri" w:cs="Calibri"/>
          <w:sz w:val="24"/>
          <w:szCs w:val="24"/>
          <w:lang w:val="es-ES_tradnl" w:eastAsia="es-ES_tradnl"/>
        </w:rPr>
      </w:pPr>
    </w:p>
    <w:p w14:paraId="792BBB3B" w14:textId="13875E1A" w:rsidR="00253E60" w:rsidRDefault="008750D5" w:rsidP="00E73444">
      <w:pPr>
        <w:pStyle w:val="Textoindependiente"/>
        <w:jc w:val="both"/>
        <w:rPr>
          <w:rFonts w:ascii="Calibri" w:eastAsiaTheme="minorEastAsia" w:hAnsi="Calibri" w:cs="Calibri"/>
          <w:noProof/>
          <w:sz w:val="24"/>
          <w:szCs w:val="24"/>
          <w:lang w:val="es-ES_tradnl" w:eastAsia="es-ES"/>
        </w:rPr>
      </w:pPr>
      <w:r>
        <w:rPr>
          <w:rFonts w:ascii="Calibri" w:eastAsiaTheme="minorHAnsi" w:hAnsi="Calibri" w:cs="Calibri"/>
          <w:sz w:val="24"/>
          <w:szCs w:val="24"/>
          <w:lang w:val="es-ES_tradnl" w:eastAsia="es-ES_tradnl"/>
        </w:rPr>
        <w:t xml:space="preserve">En el uso de la </w:t>
      </w:r>
      <w:r w:rsidRPr="008750D5">
        <w:rPr>
          <w:rFonts w:ascii="Calibri" w:eastAsiaTheme="minorEastAsia" w:hAnsi="Calibri" w:cs="Calibri"/>
          <w:noProof/>
          <w:sz w:val="24"/>
          <w:szCs w:val="24"/>
          <w:lang w:val="es-ES_tradnl" w:eastAsia="es-ES"/>
        </w:rPr>
        <w:t>voz la Lic. Cynthia Paola Barragán Sánchez</w:t>
      </w:r>
      <w:r w:rsidR="00E73444">
        <w:rPr>
          <w:rFonts w:ascii="Calibri" w:eastAsiaTheme="minorEastAsia" w:hAnsi="Calibri" w:cs="Calibri"/>
          <w:noProof/>
          <w:sz w:val="24"/>
          <w:szCs w:val="24"/>
          <w:lang w:val="es-ES_tradnl" w:eastAsia="es-ES"/>
        </w:rPr>
        <w:t xml:space="preserve"> comentó que en lo que respecta al tema del Atlas de Riezgo del municipio se tiene la necesidad de la actualización ya que la última fecha en que se actualizó fue en el año 2018, y desde esa fecha se han construido diversos fraccionamiento mismos que no </w:t>
      </w:r>
      <w:r w:rsidR="00E73444">
        <w:rPr>
          <w:rFonts w:ascii="Calibri" w:eastAsiaTheme="minorEastAsia" w:hAnsi="Calibri" w:cs="Calibri"/>
          <w:sz w:val="24"/>
          <w:szCs w:val="24"/>
          <w:lang w:val="es-ES_tradnl" w:eastAsia="es-ES"/>
        </w:rPr>
        <w:t>están</w:t>
      </w:r>
      <w:r w:rsidR="00E73444">
        <w:rPr>
          <w:rFonts w:ascii="Calibri" w:eastAsiaTheme="minorEastAsia" w:hAnsi="Calibri" w:cs="Calibri"/>
          <w:noProof/>
          <w:sz w:val="24"/>
          <w:szCs w:val="24"/>
          <w:lang w:val="es-ES_tradnl" w:eastAsia="es-ES"/>
        </w:rPr>
        <w:t xml:space="preserve"> incluidos en el Atlas actual, agregó que el Instituto de Geografia y Estadistica del Estado de Jalisco es la dependencia que apoyó en las acualizaciones anteriores, y sin embargo incluyen diversos estudios que generan gastos. </w:t>
      </w:r>
    </w:p>
    <w:p w14:paraId="754CD5A0" w14:textId="77777777" w:rsidR="0022053C" w:rsidRDefault="0022053C" w:rsidP="00E73444">
      <w:pPr>
        <w:pStyle w:val="Textoindependiente"/>
        <w:jc w:val="both"/>
        <w:rPr>
          <w:rFonts w:ascii="Calibri" w:eastAsiaTheme="minorEastAsia" w:hAnsi="Calibri" w:cs="Calibri"/>
          <w:noProof/>
          <w:sz w:val="24"/>
          <w:szCs w:val="24"/>
          <w:lang w:val="es-ES_tradnl" w:eastAsia="es-ES"/>
        </w:rPr>
      </w:pPr>
    </w:p>
    <w:p w14:paraId="6715A9ED" w14:textId="5615352C" w:rsidR="0022053C" w:rsidRDefault="0022053C" w:rsidP="00E73444">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El presidente de la Comi</w:t>
      </w:r>
      <w:r w:rsidR="002C08CC">
        <w:rPr>
          <w:rFonts w:ascii="Calibri" w:eastAsiaTheme="minorEastAsia" w:hAnsi="Calibri" w:cs="Calibri"/>
          <w:noProof/>
          <w:sz w:val="24"/>
          <w:szCs w:val="24"/>
          <w:lang w:val="es-ES_tradnl" w:eastAsia="es-ES"/>
        </w:rPr>
        <w:t>sión enfatizó</w:t>
      </w:r>
      <w:r>
        <w:rPr>
          <w:rFonts w:ascii="Calibri" w:eastAsiaTheme="minorEastAsia" w:hAnsi="Calibri" w:cs="Calibri"/>
          <w:noProof/>
          <w:sz w:val="24"/>
          <w:szCs w:val="24"/>
          <w:lang w:val="es-ES_tradnl" w:eastAsia="es-ES"/>
        </w:rPr>
        <w:t xml:space="preserve"> la necesidad de la actualización de este Atlas de Riezgos, sobretodo para </w:t>
      </w:r>
      <w:r w:rsidR="002A6B86">
        <w:rPr>
          <w:rFonts w:ascii="Calibri" w:eastAsiaTheme="minorEastAsia" w:hAnsi="Calibri" w:cs="Calibri"/>
          <w:noProof/>
          <w:sz w:val="24"/>
          <w:szCs w:val="24"/>
          <w:lang w:val="es-ES_tradnl" w:eastAsia="es-ES"/>
        </w:rPr>
        <w:t>tratar de evitar se repitan</w:t>
      </w:r>
      <w:r w:rsidR="00826F18">
        <w:rPr>
          <w:rFonts w:ascii="Calibri" w:eastAsiaTheme="minorEastAsia" w:hAnsi="Calibri" w:cs="Calibri"/>
          <w:noProof/>
          <w:sz w:val="24"/>
          <w:szCs w:val="24"/>
          <w:lang w:val="es-ES_tradnl" w:eastAsia="es-ES"/>
        </w:rPr>
        <w:t xml:space="preserve"> proble</w:t>
      </w:r>
      <w:r w:rsidR="002A6B86">
        <w:rPr>
          <w:rFonts w:ascii="Calibri" w:eastAsiaTheme="minorEastAsia" w:hAnsi="Calibri" w:cs="Calibri"/>
          <w:noProof/>
          <w:sz w:val="24"/>
          <w:szCs w:val="24"/>
          <w:lang w:val="es-ES_tradnl" w:eastAsia="es-ES"/>
        </w:rPr>
        <w:t>ma</w:t>
      </w:r>
      <w:r w:rsidR="00826F18">
        <w:rPr>
          <w:rFonts w:ascii="Calibri" w:eastAsiaTheme="minorEastAsia" w:hAnsi="Calibri" w:cs="Calibri"/>
          <w:noProof/>
          <w:sz w:val="24"/>
          <w:szCs w:val="24"/>
          <w:lang w:val="es-ES_tradnl" w:eastAsia="es-ES"/>
        </w:rPr>
        <w:t>ticas como las ocurridas en la Colonia La Primavera y en las Parcelas y algunas zonas habitacionales inundadas por el desbordamiento de la Laguna de Zapotlán.</w:t>
      </w:r>
    </w:p>
    <w:p w14:paraId="0DE6B761" w14:textId="77777777" w:rsidR="0022053C" w:rsidRDefault="0022053C" w:rsidP="00E73444">
      <w:pPr>
        <w:pStyle w:val="Textoindependiente"/>
        <w:jc w:val="both"/>
        <w:rPr>
          <w:rFonts w:ascii="Calibri" w:eastAsiaTheme="minorEastAsia" w:hAnsi="Calibri" w:cs="Calibri"/>
          <w:noProof/>
          <w:sz w:val="24"/>
          <w:szCs w:val="24"/>
          <w:lang w:val="es-ES_tradnl" w:eastAsia="es-ES"/>
        </w:rPr>
      </w:pPr>
    </w:p>
    <w:p w14:paraId="1248EC2A" w14:textId="14A302E7" w:rsidR="002C08CC" w:rsidRDefault="002C08CC" w:rsidP="00E73444">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 xml:space="preserve">La regidora Marisol Mendoza Pinto señaló que es importante revisar y reformar el reglamento de Protección Civil del Municipio de Zapotlán el Grande, ya que conforme a las </w:t>
      </w:r>
      <w:r w:rsidR="00DC6646">
        <w:rPr>
          <w:rFonts w:ascii="Calibri" w:eastAsiaTheme="minorEastAsia" w:hAnsi="Calibri" w:cs="Calibri"/>
          <w:noProof/>
          <w:sz w:val="24"/>
          <w:szCs w:val="24"/>
          <w:lang w:val="es-ES_tradnl" w:eastAsia="es-ES"/>
        </w:rPr>
        <w:t xml:space="preserve">necesidades del servicio del personal del area pueden enriquecer el reglamento, ademá propone revisar y reformar el apartado del Consejo de Protección Civil, ya que detectó algunas situaciones que hacen que la participación ciudadana no esté conforme a la mision del Consejo ya que quienes tienen derecho a voto casi en su totalidad son los Regidores. </w:t>
      </w:r>
    </w:p>
    <w:p w14:paraId="6B312FD4" w14:textId="77777777" w:rsidR="00162F2B" w:rsidRDefault="00162F2B" w:rsidP="00E73444">
      <w:pPr>
        <w:pStyle w:val="Textoindependiente"/>
        <w:jc w:val="both"/>
        <w:rPr>
          <w:rFonts w:ascii="Calibri" w:eastAsiaTheme="minorEastAsia" w:hAnsi="Calibri" w:cs="Calibri"/>
          <w:noProof/>
          <w:sz w:val="24"/>
          <w:szCs w:val="24"/>
          <w:lang w:val="es-ES_tradnl" w:eastAsia="es-ES"/>
        </w:rPr>
      </w:pPr>
    </w:p>
    <w:p w14:paraId="28C4CDC4" w14:textId="7A1AF5F6" w:rsidR="00DC6646" w:rsidRDefault="00DC6646" w:rsidP="00E73444">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L</w:t>
      </w:r>
      <w:r w:rsidRPr="008750D5">
        <w:rPr>
          <w:rFonts w:ascii="Calibri" w:eastAsiaTheme="minorEastAsia" w:hAnsi="Calibri" w:cs="Calibri"/>
          <w:noProof/>
          <w:sz w:val="24"/>
          <w:szCs w:val="24"/>
          <w:lang w:val="es-ES_tradnl" w:eastAsia="es-ES"/>
        </w:rPr>
        <w:t xml:space="preserve">a </w:t>
      </w:r>
      <w:r w:rsidR="00017B2A">
        <w:rPr>
          <w:rFonts w:ascii="Calibri" w:eastAsiaTheme="minorEastAsia" w:hAnsi="Calibri" w:cs="Calibri"/>
          <w:noProof/>
          <w:sz w:val="24"/>
          <w:szCs w:val="24"/>
          <w:lang w:val="es-ES_tradnl" w:eastAsia="es-ES"/>
        </w:rPr>
        <w:t xml:space="preserve">Licenciada </w:t>
      </w:r>
      <w:r w:rsidRPr="008750D5">
        <w:rPr>
          <w:rFonts w:ascii="Calibri" w:eastAsiaTheme="minorEastAsia" w:hAnsi="Calibri" w:cs="Calibri"/>
          <w:noProof/>
          <w:sz w:val="24"/>
          <w:szCs w:val="24"/>
          <w:lang w:val="es-ES_tradnl" w:eastAsia="es-ES"/>
        </w:rPr>
        <w:t>Cynthia Paola Barragán Sánchez</w:t>
      </w:r>
      <w:r>
        <w:rPr>
          <w:rFonts w:ascii="Calibri" w:eastAsiaTheme="minorEastAsia" w:hAnsi="Calibri" w:cs="Calibri"/>
          <w:noProof/>
          <w:sz w:val="24"/>
          <w:szCs w:val="24"/>
          <w:lang w:val="es-ES_tradnl" w:eastAsia="es-ES"/>
        </w:rPr>
        <w:t>, refirió que es importante que se tome en cuen</w:t>
      </w:r>
      <w:r w:rsidR="00017B2A">
        <w:rPr>
          <w:rFonts w:ascii="Calibri" w:eastAsiaTheme="minorEastAsia" w:hAnsi="Calibri" w:cs="Calibri"/>
          <w:noProof/>
          <w:sz w:val="24"/>
          <w:szCs w:val="24"/>
          <w:lang w:val="es-ES_tradnl" w:eastAsia="es-ES"/>
        </w:rPr>
        <w:t>t</w:t>
      </w:r>
      <w:r>
        <w:rPr>
          <w:rFonts w:ascii="Calibri" w:eastAsiaTheme="minorEastAsia" w:hAnsi="Calibri" w:cs="Calibri"/>
          <w:noProof/>
          <w:sz w:val="24"/>
          <w:szCs w:val="24"/>
          <w:lang w:val="es-ES_tradnl" w:eastAsia="es-ES"/>
        </w:rPr>
        <w:t xml:space="preserve">a el punto de vista de los elementos de Protección Civil para poder enriquecer el reglamento enfocado a la prevención y sin dejar de lado la </w:t>
      </w:r>
      <w:r w:rsidRPr="007A34BA">
        <w:rPr>
          <w:rFonts w:ascii="Calibri" w:eastAsiaTheme="minorEastAsia" w:hAnsi="Calibri" w:cs="Calibri"/>
          <w:sz w:val="24"/>
          <w:szCs w:val="24"/>
          <w:lang w:eastAsia="es-ES"/>
        </w:rPr>
        <w:t>protección</w:t>
      </w:r>
      <w:r>
        <w:rPr>
          <w:rFonts w:ascii="Calibri" w:eastAsiaTheme="minorEastAsia" w:hAnsi="Calibri" w:cs="Calibri"/>
          <w:noProof/>
          <w:sz w:val="24"/>
          <w:szCs w:val="24"/>
          <w:lang w:val="es-ES_tradnl" w:eastAsia="es-ES"/>
        </w:rPr>
        <w:t xml:space="preserve"> del </w:t>
      </w:r>
      <w:r w:rsidR="00534FC9">
        <w:rPr>
          <w:rFonts w:ascii="Calibri" w:eastAsiaTheme="minorEastAsia" w:hAnsi="Calibri" w:cs="Calibri"/>
          <w:noProof/>
          <w:sz w:val="24"/>
          <w:szCs w:val="24"/>
          <w:lang w:val="es-ES_tradnl" w:eastAsia="es-ES"/>
        </w:rPr>
        <w:t>elemento del area.</w:t>
      </w:r>
    </w:p>
    <w:p w14:paraId="1F71686F" w14:textId="77777777" w:rsidR="00534FC9" w:rsidRDefault="00534FC9" w:rsidP="00E73444">
      <w:pPr>
        <w:pStyle w:val="Textoindependiente"/>
        <w:jc w:val="both"/>
        <w:rPr>
          <w:rFonts w:ascii="Calibri" w:eastAsiaTheme="minorEastAsia" w:hAnsi="Calibri" w:cs="Calibri"/>
          <w:noProof/>
          <w:sz w:val="24"/>
          <w:szCs w:val="24"/>
          <w:lang w:val="es-ES_tradnl" w:eastAsia="es-ES"/>
        </w:rPr>
      </w:pPr>
    </w:p>
    <w:p w14:paraId="369241FB" w14:textId="6A7928EF" w:rsidR="00AB60C7" w:rsidRDefault="00AB60C7" w:rsidP="00AB60C7">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Informó que actualmente cuentan con 37 elementos con 9 elementos operativo por gua</w:t>
      </w:r>
      <w:bookmarkStart w:id="0" w:name="_GoBack"/>
      <w:r>
        <w:rPr>
          <w:rFonts w:ascii="Calibri" w:eastAsiaTheme="minorEastAsia" w:hAnsi="Calibri" w:cs="Calibri"/>
          <w:noProof/>
          <w:sz w:val="24"/>
          <w:szCs w:val="24"/>
          <w:lang w:val="es-ES_tradnl" w:eastAsia="es-ES"/>
        </w:rPr>
        <w:t>rdi</w:t>
      </w:r>
      <w:r w:rsidR="007A34BA">
        <w:rPr>
          <w:rFonts w:ascii="Calibri" w:eastAsiaTheme="minorEastAsia" w:hAnsi="Calibri" w:cs="Calibri"/>
          <w:noProof/>
          <w:sz w:val="24"/>
          <w:szCs w:val="24"/>
          <w:lang w:val="es-ES_tradnl" w:eastAsia="es-ES"/>
        </w:rPr>
        <w:t>a</w:t>
      </w:r>
      <w:bookmarkEnd w:id="0"/>
      <w:r>
        <w:rPr>
          <w:rFonts w:ascii="Calibri" w:eastAsiaTheme="minorEastAsia" w:hAnsi="Calibri" w:cs="Calibri"/>
          <w:noProof/>
          <w:sz w:val="24"/>
          <w:szCs w:val="24"/>
          <w:lang w:val="es-ES_tradnl" w:eastAsia="es-ES"/>
        </w:rPr>
        <w:t xml:space="preserve"> incluido </w:t>
      </w:r>
      <w:r w:rsidR="00017B2A">
        <w:rPr>
          <w:rFonts w:ascii="Calibri" w:eastAsiaTheme="minorEastAsia" w:hAnsi="Calibri" w:cs="Calibri"/>
          <w:noProof/>
          <w:sz w:val="24"/>
          <w:szCs w:val="24"/>
          <w:lang w:val="es-ES_tradnl" w:eastAsia="es-ES"/>
        </w:rPr>
        <w:t>un</w:t>
      </w:r>
      <w:r>
        <w:rPr>
          <w:rFonts w:ascii="Calibri" w:eastAsiaTheme="minorEastAsia" w:hAnsi="Calibri" w:cs="Calibri"/>
          <w:noProof/>
          <w:sz w:val="24"/>
          <w:szCs w:val="24"/>
          <w:lang w:val="es-ES_tradnl" w:eastAsia="es-ES"/>
        </w:rPr>
        <w:t xml:space="preserve"> cabinero y el personal administrativo</w:t>
      </w:r>
      <w:r w:rsidR="00017B2A">
        <w:rPr>
          <w:rFonts w:ascii="Calibri" w:eastAsiaTheme="minorEastAsia" w:hAnsi="Calibri" w:cs="Calibri"/>
          <w:noProof/>
          <w:sz w:val="24"/>
          <w:szCs w:val="24"/>
          <w:lang w:val="es-ES_tradnl" w:eastAsia="es-ES"/>
        </w:rPr>
        <w:t>, mismo que</w:t>
      </w:r>
      <w:r>
        <w:rPr>
          <w:rFonts w:ascii="Calibri" w:eastAsiaTheme="minorEastAsia" w:hAnsi="Calibri" w:cs="Calibri"/>
          <w:noProof/>
          <w:sz w:val="24"/>
          <w:szCs w:val="24"/>
          <w:lang w:val="es-ES_tradnl" w:eastAsia="es-ES"/>
        </w:rPr>
        <w:t xml:space="preserve"> está a disposición de participar en cualquier evento que lo requiera. </w:t>
      </w:r>
    </w:p>
    <w:p w14:paraId="23FA17C5" w14:textId="77777777" w:rsidR="00AB60C7" w:rsidRDefault="00AB60C7" w:rsidP="00AB60C7">
      <w:pPr>
        <w:pStyle w:val="Textoindependiente"/>
        <w:jc w:val="both"/>
        <w:rPr>
          <w:rFonts w:ascii="Calibri" w:eastAsiaTheme="minorEastAsia" w:hAnsi="Calibri" w:cs="Calibri"/>
          <w:noProof/>
          <w:sz w:val="24"/>
          <w:szCs w:val="24"/>
          <w:lang w:val="es-ES_tradnl" w:eastAsia="es-ES"/>
        </w:rPr>
      </w:pPr>
    </w:p>
    <w:p w14:paraId="4C6EB563" w14:textId="01714E18" w:rsidR="00AB60C7" w:rsidRDefault="00AB60C7" w:rsidP="00AB60C7">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 xml:space="preserve">Indicó que ya se entán preparando con la planificación y capacitación para la prevención de incendios en la proxima temporada de exteaje. Además informó de la intención que tienen de coordinarse con el area de Catastro para localizar a los propietarios de lotes valdios, que es donde mas se registran incendios </w:t>
      </w:r>
    </w:p>
    <w:p w14:paraId="72CD9B60" w14:textId="77777777" w:rsidR="00AB60C7" w:rsidRDefault="00AB60C7" w:rsidP="00AB60C7">
      <w:pPr>
        <w:pStyle w:val="Textoindependiente"/>
        <w:jc w:val="both"/>
        <w:rPr>
          <w:rFonts w:ascii="Calibri" w:eastAsiaTheme="minorEastAsia" w:hAnsi="Calibri" w:cs="Calibri"/>
          <w:noProof/>
          <w:sz w:val="24"/>
          <w:szCs w:val="24"/>
          <w:lang w:val="es-ES_tradnl" w:eastAsia="es-ES"/>
        </w:rPr>
      </w:pPr>
    </w:p>
    <w:p w14:paraId="62E29325" w14:textId="0CF3CB3C" w:rsidR="00F9664C" w:rsidRDefault="00AB60C7" w:rsidP="00AB60C7">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 xml:space="preserve">En lo que respecta al equipamiento indicó que si existen necesidades de equipamiento y de plantilla laboral, </w:t>
      </w:r>
      <w:r w:rsidR="00F9664C">
        <w:rPr>
          <w:rFonts w:ascii="Calibri" w:eastAsiaTheme="minorEastAsia" w:hAnsi="Calibri" w:cs="Calibri"/>
          <w:noProof/>
          <w:sz w:val="24"/>
          <w:szCs w:val="24"/>
          <w:lang w:val="es-ES_tradnl" w:eastAsia="es-ES"/>
        </w:rPr>
        <w:t xml:space="preserve">se cuenta con una pipa </w:t>
      </w:r>
      <w:r w:rsidR="00017B2A">
        <w:rPr>
          <w:rFonts w:ascii="Calibri" w:eastAsiaTheme="minorEastAsia" w:hAnsi="Calibri" w:cs="Calibri"/>
          <w:noProof/>
          <w:sz w:val="24"/>
          <w:szCs w:val="24"/>
          <w:lang w:val="es-ES_tradnl" w:eastAsia="es-ES"/>
        </w:rPr>
        <w:t>que tiene la capacidad para res</w:t>
      </w:r>
      <w:r w:rsidR="00F9664C">
        <w:rPr>
          <w:rFonts w:ascii="Calibri" w:eastAsiaTheme="minorEastAsia" w:hAnsi="Calibri" w:cs="Calibri"/>
          <w:noProof/>
          <w:sz w:val="24"/>
          <w:szCs w:val="24"/>
          <w:lang w:val="es-ES_tradnl" w:eastAsia="es-ES"/>
        </w:rPr>
        <w:t>ponder, un vehículo que no está en funciones derivado de unos temas legales que se están arreglando en el Jurídico.</w:t>
      </w:r>
    </w:p>
    <w:p w14:paraId="489479C0" w14:textId="77777777" w:rsidR="00F9664C" w:rsidRDefault="00F9664C" w:rsidP="00AB60C7">
      <w:pPr>
        <w:pStyle w:val="Textoindependiente"/>
        <w:jc w:val="both"/>
        <w:rPr>
          <w:rFonts w:ascii="Calibri" w:eastAsiaTheme="minorEastAsia" w:hAnsi="Calibri" w:cs="Calibri"/>
          <w:noProof/>
          <w:sz w:val="24"/>
          <w:szCs w:val="24"/>
          <w:lang w:val="es-ES_tradnl" w:eastAsia="es-ES"/>
        </w:rPr>
      </w:pPr>
    </w:p>
    <w:p w14:paraId="5CC02CB6" w14:textId="2E5FED54" w:rsidR="00534FC9" w:rsidRPr="008750D5" w:rsidRDefault="00534FC9" w:rsidP="00E73444">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 xml:space="preserve">El Presidente de la Comisión dio cuenta que a las 09:45 horas se incorporaron a la sesión el Mtro. Alejandro Barragan Sánchez, Presidente Municipal de Zapotlán el Grande y el Lic. </w:t>
      </w:r>
      <w:r w:rsidRPr="00534FC9">
        <w:rPr>
          <w:rFonts w:ascii="Calibri" w:eastAsiaTheme="minorEastAsia" w:hAnsi="Calibri" w:cs="Calibri"/>
          <w:noProof/>
          <w:sz w:val="24"/>
          <w:szCs w:val="24"/>
          <w:lang w:val="es-ES_tradnl" w:eastAsia="es-ES"/>
        </w:rPr>
        <w:t xml:space="preserve">Carlos Rubén Chalico Munguía, Jefe de la Unidad de Protección Civil Municipal de Zapotlán el Grande, </w:t>
      </w:r>
      <w:r>
        <w:rPr>
          <w:rFonts w:ascii="Calibri" w:eastAsiaTheme="minorEastAsia" w:hAnsi="Calibri" w:cs="Calibri"/>
          <w:noProof/>
          <w:sz w:val="24"/>
          <w:szCs w:val="24"/>
          <w:lang w:val="es-ES_tradnl" w:eastAsia="es-ES"/>
        </w:rPr>
        <w:t>Jalisco.</w:t>
      </w:r>
    </w:p>
    <w:p w14:paraId="1DBAB5C8" w14:textId="77777777" w:rsidR="00253E60" w:rsidRDefault="00253E60" w:rsidP="00E73444">
      <w:pPr>
        <w:pStyle w:val="Textoindependiente"/>
        <w:jc w:val="both"/>
        <w:rPr>
          <w:rFonts w:ascii="Calibri" w:eastAsiaTheme="minorEastAsia" w:hAnsi="Calibri" w:cs="Calibri"/>
          <w:noProof/>
          <w:sz w:val="24"/>
          <w:szCs w:val="24"/>
          <w:lang w:val="es-ES_tradnl" w:eastAsia="es-ES"/>
        </w:rPr>
      </w:pPr>
    </w:p>
    <w:p w14:paraId="41D79A0A" w14:textId="4A7EDCF6" w:rsidR="00F9664C" w:rsidRDefault="00F9664C" w:rsidP="00F9664C">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El Presidente Municipal, Mtro. Alejandro Barragán Sánchez</w:t>
      </w:r>
      <w:r w:rsidR="00407B46">
        <w:rPr>
          <w:rFonts w:ascii="Calibri" w:eastAsiaTheme="minorEastAsia" w:hAnsi="Calibri" w:cs="Calibri"/>
          <w:noProof/>
          <w:sz w:val="24"/>
          <w:szCs w:val="24"/>
          <w:lang w:val="es-ES_tradnl" w:eastAsia="es-ES"/>
        </w:rPr>
        <w:t xml:space="preserve"> solicitó el uso de la voz para expone</w:t>
      </w:r>
      <w:r w:rsidR="00017B2A">
        <w:rPr>
          <w:rFonts w:ascii="Calibri" w:eastAsiaTheme="minorEastAsia" w:hAnsi="Calibri" w:cs="Calibri"/>
          <w:noProof/>
          <w:sz w:val="24"/>
          <w:szCs w:val="24"/>
          <w:lang w:val="es-ES_tradnl" w:eastAsia="es-ES"/>
        </w:rPr>
        <w:t>r</w:t>
      </w:r>
      <w:r w:rsidR="00407B46">
        <w:rPr>
          <w:rFonts w:ascii="Calibri" w:eastAsiaTheme="minorEastAsia" w:hAnsi="Calibri" w:cs="Calibri"/>
          <w:noProof/>
          <w:sz w:val="24"/>
          <w:szCs w:val="24"/>
          <w:lang w:val="es-ES_tradnl" w:eastAsia="es-ES"/>
        </w:rPr>
        <w:t xml:space="preserve"> que ante esta </w:t>
      </w:r>
      <w:r>
        <w:rPr>
          <w:rFonts w:ascii="Calibri" w:eastAsiaTheme="minorEastAsia" w:hAnsi="Calibri" w:cs="Calibri"/>
          <w:noProof/>
          <w:sz w:val="24"/>
          <w:szCs w:val="24"/>
          <w:lang w:val="es-ES_tradnl" w:eastAsia="es-ES"/>
        </w:rPr>
        <w:t xml:space="preserve">situación que </w:t>
      </w:r>
      <w:r w:rsidR="00407B46">
        <w:rPr>
          <w:rFonts w:ascii="Calibri" w:eastAsiaTheme="minorEastAsia" w:hAnsi="Calibri" w:cs="Calibri"/>
          <w:noProof/>
          <w:sz w:val="24"/>
          <w:szCs w:val="24"/>
          <w:lang w:val="es-ES_tradnl" w:eastAsia="es-ES"/>
        </w:rPr>
        <w:t>se registra en la Unidad Municipal de Protección Civil respecto a la falta de veh</w:t>
      </w:r>
      <w:r w:rsidR="00EF2B1E">
        <w:rPr>
          <w:rFonts w:ascii="Calibri" w:eastAsiaTheme="minorEastAsia" w:hAnsi="Calibri" w:cs="Calibri"/>
          <w:noProof/>
          <w:sz w:val="24"/>
          <w:szCs w:val="24"/>
          <w:lang w:val="es-ES_tradnl" w:eastAsia="es-ES"/>
        </w:rPr>
        <w:t>ículos, indicó</w:t>
      </w:r>
      <w:r w:rsidR="00407B46">
        <w:rPr>
          <w:rFonts w:ascii="Calibri" w:eastAsiaTheme="minorEastAsia" w:hAnsi="Calibri" w:cs="Calibri"/>
          <w:noProof/>
          <w:sz w:val="24"/>
          <w:szCs w:val="24"/>
          <w:lang w:val="es-ES_tradnl" w:eastAsia="es-ES"/>
        </w:rPr>
        <w:t xml:space="preserve"> que</w:t>
      </w:r>
      <w:r w:rsidR="00FA2E0B">
        <w:rPr>
          <w:rFonts w:ascii="Calibri" w:eastAsiaTheme="minorEastAsia" w:hAnsi="Calibri" w:cs="Calibri"/>
          <w:noProof/>
          <w:sz w:val="24"/>
          <w:szCs w:val="24"/>
          <w:lang w:val="es-ES_tradnl" w:eastAsia="es-ES"/>
        </w:rPr>
        <w:t xml:space="preserve"> desde hace varias semanas está</w:t>
      </w:r>
      <w:r w:rsidR="008C0997">
        <w:rPr>
          <w:rFonts w:ascii="Calibri" w:eastAsiaTheme="minorEastAsia" w:hAnsi="Calibri" w:cs="Calibri"/>
          <w:noProof/>
          <w:sz w:val="24"/>
          <w:szCs w:val="24"/>
          <w:lang w:val="es-ES_tradnl" w:eastAsia="es-ES"/>
        </w:rPr>
        <w:t xml:space="preserve"> en comunicación fo</w:t>
      </w:r>
      <w:r w:rsidR="00407B46">
        <w:rPr>
          <w:rFonts w:ascii="Calibri" w:eastAsiaTheme="minorEastAsia" w:hAnsi="Calibri" w:cs="Calibri"/>
          <w:noProof/>
          <w:sz w:val="24"/>
          <w:szCs w:val="24"/>
          <w:lang w:val="es-ES_tradnl" w:eastAsia="es-ES"/>
        </w:rPr>
        <w:t xml:space="preserve">rmal con las ciudades hermanas de Estados Unidos y uno de los temas que tienen pendientes es </w:t>
      </w:r>
      <w:r w:rsidR="00FA2E0B">
        <w:rPr>
          <w:rFonts w:ascii="Calibri" w:eastAsiaTheme="minorEastAsia" w:hAnsi="Calibri" w:cs="Calibri"/>
          <w:noProof/>
          <w:sz w:val="24"/>
          <w:szCs w:val="24"/>
          <w:lang w:val="es-ES_tradnl" w:eastAsia="es-ES"/>
        </w:rPr>
        <w:t xml:space="preserve">el de importar los vehículos que ya están donados y que por temas administrativos no se han podido traer, en concreto se retomó el trámite para </w:t>
      </w:r>
      <w:r>
        <w:rPr>
          <w:rFonts w:ascii="Calibri" w:eastAsiaTheme="minorEastAsia" w:hAnsi="Calibri" w:cs="Calibri"/>
          <w:noProof/>
          <w:sz w:val="24"/>
          <w:szCs w:val="24"/>
          <w:lang w:val="es-ES_tradnl" w:eastAsia="es-ES"/>
        </w:rPr>
        <w:t xml:space="preserve">la importación de vehículos donados por una corporación de </w:t>
      </w:r>
      <w:r w:rsidRPr="00D6672F">
        <w:rPr>
          <w:rFonts w:ascii="Calibri" w:eastAsiaTheme="minorEastAsia" w:hAnsi="Calibri" w:cs="Calibri"/>
          <w:noProof/>
          <w:sz w:val="24"/>
          <w:szCs w:val="24"/>
          <w:lang w:val="es-ES_tradnl" w:eastAsia="es-ES"/>
        </w:rPr>
        <w:t>Longmont, Colorado</w:t>
      </w:r>
      <w:r w:rsidR="00FA2E0B">
        <w:rPr>
          <w:rFonts w:ascii="Calibri" w:eastAsiaTheme="minorEastAsia" w:hAnsi="Calibri" w:cs="Calibri"/>
          <w:noProof/>
          <w:sz w:val="24"/>
          <w:szCs w:val="24"/>
          <w:lang w:val="es-ES_tradnl" w:eastAsia="es-ES"/>
        </w:rPr>
        <w:t>.</w:t>
      </w:r>
    </w:p>
    <w:p w14:paraId="073D42A2" w14:textId="77777777" w:rsidR="00F9664C" w:rsidRDefault="00F9664C" w:rsidP="00F9664C">
      <w:pPr>
        <w:pStyle w:val="Textoindependiente"/>
        <w:jc w:val="both"/>
        <w:rPr>
          <w:rFonts w:ascii="Calibri" w:eastAsiaTheme="minorEastAsia" w:hAnsi="Calibri" w:cs="Calibri"/>
          <w:noProof/>
          <w:sz w:val="24"/>
          <w:szCs w:val="24"/>
          <w:lang w:val="es-ES_tradnl" w:eastAsia="es-ES"/>
        </w:rPr>
      </w:pPr>
    </w:p>
    <w:p w14:paraId="54C61551" w14:textId="2ACF3418" w:rsidR="00AB60C7" w:rsidRDefault="00FA2E0B" w:rsidP="00E73444">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 xml:space="preserve">En lo que respecta </w:t>
      </w:r>
      <w:r w:rsidR="008C0997">
        <w:rPr>
          <w:rFonts w:ascii="Calibri" w:eastAsiaTheme="minorEastAsia" w:hAnsi="Calibri" w:cs="Calibri"/>
          <w:noProof/>
          <w:sz w:val="24"/>
          <w:szCs w:val="24"/>
          <w:lang w:val="es-ES_tradnl" w:eastAsia="es-ES"/>
        </w:rPr>
        <w:t>al nuevo Reglamento de Protecció</w:t>
      </w:r>
      <w:r>
        <w:rPr>
          <w:rFonts w:ascii="Calibri" w:eastAsiaTheme="minorEastAsia" w:hAnsi="Calibri" w:cs="Calibri"/>
          <w:noProof/>
          <w:sz w:val="24"/>
          <w:szCs w:val="24"/>
          <w:lang w:val="es-ES_tradnl" w:eastAsia="es-ES"/>
        </w:rPr>
        <w:t xml:space="preserve">n civil </w:t>
      </w:r>
      <w:r w:rsidR="00017B2A">
        <w:rPr>
          <w:rFonts w:ascii="Calibri" w:eastAsiaTheme="minorEastAsia" w:hAnsi="Calibri" w:cs="Calibri"/>
          <w:noProof/>
          <w:sz w:val="24"/>
          <w:szCs w:val="24"/>
          <w:lang w:val="es-ES_tradnl" w:eastAsia="es-ES"/>
        </w:rPr>
        <w:t>a</w:t>
      </w:r>
      <w:r>
        <w:rPr>
          <w:rFonts w:ascii="Calibri" w:eastAsiaTheme="minorEastAsia" w:hAnsi="Calibri" w:cs="Calibri"/>
          <w:noProof/>
          <w:sz w:val="24"/>
          <w:szCs w:val="24"/>
          <w:lang w:val="es-ES_tradnl" w:eastAsia="es-ES"/>
        </w:rPr>
        <w:t xml:space="preserve">unque está recien realizado tiene muchos puntos de mejora, el tema que tiene que ver con la organización de los trabajadores es un tema que desde la Secretaría General </w:t>
      </w:r>
      <w:r w:rsidR="008C0997">
        <w:rPr>
          <w:rFonts w:ascii="Calibri" w:eastAsiaTheme="minorEastAsia" w:hAnsi="Calibri" w:cs="Calibri"/>
          <w:noProof/>
          <w:sz w:val="24"/>
          <w:szCs w:val="24"/>
          <w:lang w:val="es-ES_tradnl" w:eastAsia="es-ES"/>
        </w:rPr>
        <w:t>vamos a ir a revisar, temas operativos, replantear la formación de los turnos. Hay tambien un tema atrazado que es la entrega de Uniformes no solo para Protección Civi</w:t>
      </w:r>
      <w:r w:rsidR="007A34BA">
        <w:rPr>
          <w:rFonts w:ascii="Calibri" w:eastAsiaTheme="minorEastAsia" w:hAnsi="Calibri" w:cs="Calibri"/>
          <w:noProof/>
          <w:sz w:val="24"/>
          <w:szCs w:val="24"/>
          <w:lang w:val="es-ES_tradnl" w:eastAsia="es-ES"/>
        </w:rPr>
        <w:t>l, tambien para Trá</w:t>
      </w:r>
      <w:r w:rsidR="008C0997">
        <w:rPr>
          <w:rFonts w:ascii="Calibri" w:eastAsiaTheme="minorEastAsia" w:hAnsi="Calibri" w:cs="Calibri"/>
          <w:noProof/>
          <w:sz w:val="24"/>
          <w:szCs w:val="24"/>
          <w:lang w:val="es-ES_tradnl" w:eastAsia="es-ES"/>
        </w:rPr>
        <w:t>n</w:t>
      </w:r>
      <w:r w:rsidR="007A34BA">
        <w:rPr>
          <w:rFonts w:ascii="Calibri" w:eastAsiaTheme="minorEastAsia" w:hAnsi="Calibri" w:cs="Calibri"/>
          <w:noProof/>
          <w:sz w:val="24"/>
          <w:szCs w:val="24"/>
          <w:lang w:val="es-ES_tradnl" w:eastAsia="es-ES"/>
        </w:rPr>
        <w:t>s</w:t>
      </w:r>
      <w:r w:rsidR="008C0997">
        <w:rPr>
          <w:rFonts w:ascii="Calibri" w:eastAsiaTheme="minorEastAsia" w:hAnsi="Calibri" w:cs="Calibri"/>
          <w:noProof/>
          <w:sz w:val="24"/>
          <w:szCs w:val="24"/>
          <w:lang w:val="es-ES_tradnl" w:eastAsia="es-ES"/>
        </w:rPr>
        <w:t xml:space="preserve">itos y </w:t>
      </w:r>
      <w:r w:rsidR="007A34BA" w:rsidRPr="007A34BA">
        <w:rPr>
          <w:rFonts w:ascii="Calibri" w:eastAsiaTheme="minorEastAsia" w:hAnsi="Calibri" w:cs="Calibri"/>
          <w:sz w:val="24"/>
          <w:szCs w:val="24"/>
          <w:lang w:eastAsia="es-ES"/>
        </w:rPr>
        <w:t>Policías</w:t>
      </w:r>
      <w:r w:rsidR="008C0997">
        <w:rPr>
          <w:rFonts w:ascii="Calibri" w:eastAsiaTheme="minorEastAsia" w:hAnsi="Calibri" w:cs="Calibri"/>
          <w:noProof/>
          <w:sz w:val="24"/>
          <w:szCs w:val="24"/>
          <w:lang w:val="es-ES_tradnl" w:eastAsia="es-ES"/>
        </w:rPr>
        <w:t>, ya estamos por solventar estos temas en proximas semanas.</w:t>
      </w:r>
    </w:p>
    <w:p w14:paraId="6BA36C35" w14:textId="77777777" w:rsidR="008C0997" w:rsidRDefault="008C0997" w:rsidP="00E73444">
      <w:pPr>
        <w:pStyle w:val="Textoindependiente"/>
        <w:jc w:val="both"/>
        <w:rPr>
          <w:rFonts w:ascii="Calibri" w:eastAsiaTheme="minorEastAsia" w:hAnsi="Calibri" w:cs="Calibri"/>
          <w:noProof/>
          <w:sz w:val="24"/>
          <w:szCs w:val="24"/>
          <w:lang w:val="es-ES_tradnl" w:eastAsia="es-ES"/>
        </w:rPr>
      </w:pPr>
    </w:p>
    <w:p w14:paraId="777B21FD" w14:textId="6104BCFD" w:rsidR="008C0997" w:rsidRDefault="008C0997" w:rsidP="00E73444">
      <w:pPr>
        <w:pStyle w:val="Textoindependiente"/>
        <w:jc w:val="both"/>
        <w:rPr>
          <w:rFonts w:ascii="Calibri" w:hAnsi="Calibri" w:cs="Calibri"/>
          <w:sz w:val="24"/>
          <w:szCs w:val="24"/>
        </w:rPr>
      </w:pPr>
      <w:r>
        <w:rPr>
          <w:rFonts w:ascii="Calibri" w:eastAsiaTheme="minorEastAsia" w:hAnsi="Calibri" w:cs="Calibri"/>
          <w:noProof/>
          <w:sz w:val="24"/>
          <w:szCs w:val="24"/>
          <w:lang w:val="es-ES_tradnl" w:eastAsia="es-ES"/>
        </w:rPr>
        <w:t xml:space="preserve">Solicito a los integrantes de la comisión la </w:t>
      </w:r>
      <w:r w:rsidRPr="00D12BDF">
        <w:rPr>
          <w:rFonts w:ascii="Calibri" w:hAnsi="Calibri" w:cs="Calibri"/>
          <w:sz w:val="24"/>
          <w:szCs w:val="24"/>
        </w:rPr>
        <w:t>revisión del reglamento principalmente en la conformación del Consejo Municipal de Protección Civil</w:t>
      </w:r>
      <w:r>
        <w:rPr>
          <w:rFonts w:ascii="Calibri" w:hAnsi="Calibri" w:cs="Calibri"/>
          <w:sz w:val="24"/>
          <w:szCs w:val="24"/>
        </w:rPr>
        <w:t xml:space="preserve">, argumentó que todos los regidores forman parte del Consejo de Protección Civil pero lo hace </w:t>
      </w:r>
      <w:r w:rsidR="005609E6">
        <w:rPr>
          <w:rFonts w:ascii="Calibri" w:hAnsi="Calibri" w:cs="Calibri"/>
          <w:sz w:val="24"/>
          <w:szCs w:val="24"/>
        </w:rPr>
        <w:t xml:space="preserve">impráctico, además para el tema de quórum deberían reconsiderarse para poder sesión en temas de emergencias. </w:t>
      </w:r>
    </w:p>
    <w:p w14:paraId="08967712" w14:textId="77777777" w:rsidR="00017B2A" w:rsidRDefault="00017B2A" w:rsidP="00E73444">
      <w:pPr>
        <w:pStyle w:val="Textoindependiente"/>
        <w:jc w:val="both"/>
        <w:rPr>
          <w:rFonts w:ascii="Calibri" w:hAnsi="Calibri" w:cs="Calibri"/>
          <w:sz w:val="24"/>
          <w:szCs w:val="24"/>
        </w:rPr>
      </w:pPr>
    </w:p>
    <w:p w14:paraId="48FDDCF0" w14:textId="5AFEF66E" w:rsidR="005609E6" w:rsidRDefault="005609E6" w:rsidP="00E73444">
      <w:pPr>
        <w:pStyle w:val="Textoindependiente"/>
        <w:jc w:val="both"/>
        <w:rPr>
          <w:rFonts w:ascii="Calibri" w:hAnsi="Calibri" w:cs="Calibri"/>
          <w:sz w:val="24"/>
          <w:szCs w:val="24"/>
        </w:rPr>
      </w:pPr>
      <w:r>
        <w:rPr>
          <w:rFonts w:ascii="Calibri" w:hAnsi="Calibri" w:cs="Calibri"/>
          <w:sz w:val="24"/>
          <w:szCs w:val="24"/>
        </w:rPr>
        <w:t>En el tema del Atlas de Riesgo el Presidente Municipal señaló que ya están haciendo convenios con Universidades como la Universidad de Guadalajara para realizar diversos estudios.</w:t>
      </w:r>
    </w:p>
    <w:p w14:paraId="14F766D0" w14:textId="77777777" w:rsidR="005609E6" w:rsidRDefault="005609E6" w:rsidP="00E73444">
      <w:pPr>
        <w:pStyle w:val="Textoindependiente"/>
        <w:jc w:val="both"/>
        <w:rPr>
          <w:rFonts w:ascii="Calibri" w:hAnsi="Calibri" w:cs="Calibri"/>
          <w:sz w:val="24"/>
          <w:szCs w:val="24"/>
        </w:rPr>
      </w:pPr>
    </w:p>
    <w:p w14:paraId="722FE8C4" w14:textId="2A629E1E" w:rsidR="005609E6" w:rsidRDefault="00EC018E" w:rsidP="00E73444">
      <w:pPr>
        <w:pStyle w:val="Textoindependiente"/>
        <w:jc w:val="both"/>
        <w:rPr>
          <w:rFonts w:ascii="Calibri" w:hAnsi="Calibri" w:cs="Calibri"/>
          <w:sz w:val="24"/>
          <w:szCs w:val="24"/>
        </w:rPr>
      </w:pPr>
      <w:r w:rsidRPr="00EC018E">
        <w:rPr>
          <w:rFonts w:ascii="Calibri" w:hAnsi="Calibri" w:cs="Calibri"/>
          <w:sz w:val="24"/>
          <w:szCs w:val="24"/>
        </w:rPr>
        <w:t xml:space="preserve">Respecto a la Laguna agregó que ya están realizando estudios, análisis por parte de especialistas (nacionales y extranjeros) en el tema, ademán se está en coordinación con CONAGUA y la Universidad de Guadalajara para iniciar los trabajos en primer término para mitigar la problemática, ya que se sabe que la solución es más compleja, </w:t>
      </w:r>
      <w:r w:rsidRPr="00D12BDF">
        <w:rPr>
          <w:rFonts w:ascii="Calibri" w:hAnsi="Calibri" w:cs="Calibri"/>
          <w:sz w:val="24"/>
          <w:szCs w:val="24"/>
        </w:rPr>
        <w:t xml:space="preserve">el objetivo es reducir el impacto que pudiera tener un próximo temporal de lluvia en la Laguna </w:t>
      </w:r>
      <w:r>
        <w:rPr>
          <w:rFonts w:ascii="Calibri" w:hAnsi="Calibri" w:cs="Calibri"/>
          <w:sz w:val="24"/>
          <w:szCs w:val="24"/>
        </w:rPr>
        <w:t xml:space="preserve">y están </w:t>
      </w:r>
      <w:r w:rsidRPr="00D12BDF">
        <w:rPr>
          <w:rFonts w:ascii="Calibri" w:hAnsi="Calibri" w:cs="Calibri"/>
          <w:sz w:val="24"/>
          <w:szCs w:val="24"/>
        </w:rPr>
        <w:t>evaluando otras alternativas para bajar el nivel de la Laguna</w:t>
      </w:r>
      <w:r>
        <w:rPr>
          <w:rFonts w:ascii="Calibri" w:hAnsi="Calibri" w:cs="Calibri"/>
          <w:sz w:val="24"/>
          <w:szCs w:val="24"/>
        </w:rPr>
        <w:t xml:space="preserve">. </w:t>
      </w:r>
    </w:p>
    <w:p w14:paraId="6372137D" w14:textId="77777777" w:rsidR="00EC018E" w:rsidRDefault="00EC018E" w:rsidP="00E73444">
      <w:pPr>
        <w:pStyle w:val="Textoindependiente"/>
        <w:jc w:val="both"/>
        <w:rPr>
          <w:rFonts w:ascii="Calibri" w:hAnsi="Calibri" w:cs="Calibri"/>
          <w:sz w:val="24"/>
          <w:szCs w:val="24"/>
        </w:rPr>
      </w:pPr>
    </w:p>
    <w:p w14:paraId="7152CA67" w14:textId="3CD3A261" w:rsidR="00E810D2" w:rsidRDefault="00562611" w:rsidP="00E73444">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 xml:space="preserve">El Jefe de la Unidad de Protección Civil del Municipio de Zapotlán el Grande, </w:t>
      </w:r>
      <w:r w:rsidRPr="00562611">
        <w:rPr>
          <w:rFonts w:ascii="Calibri" w:eastAsiaTheme="minorEastAsia" w:hAnsi="Calibri" w:cs="Calibri"/>
          <w:noProof/>
          <w:sz w:val="24"/>
          <w:szCs w:val="24"/>
          <w:lang w:val="es-ES_tradnl" w:eastAsia="es-ES"/>
        </w:rPr>
        <w:t>Licenciado Carlos Rubén Chalico Munguía</w:t>
      </w:r>
      <w:r>
        <w:rPr>
          <w:rFonts w:ascii="Calibri" w:eastAsiaTheme="minorEastAsia" w:hAnsi="Calibri" w:cs="Calibri"/>
          <w:noProof/>
          <w:sz w:val="24"/>
          <w:szCs w:val="24"/>
          <w:lang w:val="es-ES_tradnl" w:eastAsia="es-ES"/>
        </w:rPr>
        <w:t>, reiteró que tienen poco personal operativo, comentó que a 5 elementos los descanszaron 15 días, pero ya se reintegraron a sus labores, también comentó que están por recibir uniformes nuevos para lo</w:t>
      </w:r>
      <w:r w:rsidR="00CB03CE">
        <w:rPr>
          <w:rFonts w:ascii="Calibri" w:eastAsiaTheme="minorEastAsia" w:hAnsi="Calibri" w:cs="Calibri"/>
          <w:noProof/>
          <w:sz w:val="24"/>
          <w:szCs w:val="24"/>
          <w:lang w:val="es-ES_tradnl" w:eastAsia="es-ES"/>
        </w:rPr>
        <w:t>s elementos operativos del area.</w:t>
      </w:r>
    </w:p>
    <w:p w14:paraId="6C1D585C" w14:textId="77777777" w:rsidR="00CB03CE" w:rsidRDefault="00CB03CE" w:rsidP="00E73444">
      <w:pPr>
        <w:pStyle w:val="Textoindependiente"/>
        <w:jc w:val="both"/>
        <w:rPr>
          <w:rFonts w:ascii="Calibri" w:eastAsiaTheme="minorEastAsia" w:hAnsi="Calibri" w:cs="Calibri"/>
          <w:noProof/>
          <w:sz w:val="24"/>
          <w:szCs w:val="24"/>
          <w:lang w:val="es-ES_tradnl" w:eastAsia="es-ES"/>
        </w:rPr>
      </w:pPr>
    </w:p>
    <w:p w14:paraId="1E093EE1" w14:textId="75318A60" w:rsidR="00CB03CE" w:rsidRDefault="00CB03CE" w:rsidP="00E73444">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 xml:space="preserve">Agregó que está en comunicación con elementos de una coorporación de bomberos de Minesota quienes le han informado la intención que tienen para donar diversos equipos para la Unidad Municipal de Protección Civil de Zapotlán </w:t>
      </w:r>
      <w:r w:rsidR="00017B2A">
        <w:rPr>
          <w:rFonts w:ascii="Calibri" w:eastAsiaTheme="minorEastAsia" w:hAnsi="Calibri" w:cs="Calibri"/>
          <w:noProof/>
          <w:sz w:val="24"/>
          <w:szCs w:val="24"/>
          <w:lang w:val="es-ES_tradnl" w:eastAsia="es-ES"/>
        </w:rPr>
        <w:t>el Grande y la intenci</w:t>
      </w:r>
      <w:r>
        <w:rPr>
          <w:rFonts w:ascii="Calibri" w:eastAsiaTheme="minorEastAsia" w:hAnsi="Calibri" w:cs="Calibri"/>
          <w:noProof/>
          <w:sz w:val="24"/>
          <w:szCs w:val="24"/>
          <w:lang w:val="es-ES_tradnl" w:eastAsia="es-ES"/>
        </w:rPr>
        <w:t>ón es que los puedan trasladar a la par con los vehículos que están en d</w:t>
      </w:r>
      <w:r w:rsidR="00017B2A">
        <w:rPr>
          <w:rFonts w:ascii="Calibri" w:eastAsiaTheme="minorEastAsia" w:hAnsi="Calibri" w:cs="Calibri"/>
          <w:noProof/>
          <w:sz w:val="24"/>
          <w:szCs w:val="24"/>
          <w:lang w:val="es-ES_tradnl" w:eastAsia="es-ES"/>
        </w:rPr>
        <w:t>o</w:t>
      </w:r>
      <w:r>
        <w:rPr>
          <w:rFonts w:ascii="Calibri" w:eastAsiaTheme="minorEastAsia" w:hAnsi="Calibri" w:cs="Calibri"/>
          <w:noProof/>
          <w:sz w:val="24"/>
          <w:szCs w:val="24"/>
          <w:lang w:val="es-ES_tradnl" w:eastAsia="es-ES"/>
        </w:rPr>
        <w:t xml:space="preserve">nación por parte de la Ciudad Hermana de </w:t>
      </w:r>
      <w:r w:rsidRPr="00D6672F">
        <w:rPr>
          <w:rFonts w:ascii="Calibri" w:eastAsiaTheme="minorEastAsia" w:hAnsi="Calibri" w:cs="Calibri"/>
          <w:noProof/>
          <w:sz w:val="24"/>
          <w:szCs w:val="24"/>
          <w:lang w:val="es-ES_tradnl" w:eastAsia="es-ES"/>
        </w:rPr>
        <w:t>Longmont, Colorado</w:t>
      </w:r>
      <w:r>
        <w:rPr>
          <w:rFonts w:ascii="Calibri" w:eastAsiaTheme="minorEastAsia" w:hAnsi="Calibri" w:cs="Calibri"/>
          <w:noProof/>
          <w:sz w:val="24"/>
          <w:szCs w:val="24"/>
          <w:lang w:val="es-ES_tradnl" w:eastAsia="es-ES"/>
        </w:rPr>
        <w:t>.</w:t>
      </w:r>
    </w:p>
    <w:p w14:paraId="45A00AB8" w14:textId="77777777" w:rsidR="00562611" w:rsidRDefault="00562611" w:rsidP="00E73444">
      <w:pPr>
        <w:pStyle w:val="Textoindependiente"/>
        <w:jc w:val="both"/>
        <w:rPr>
          <w:rFonts w:ascii="Calibri" w:eastAsiaTheme="minorEastAsia" w:hAnsi="Calibri" w:cs="Calibri"/>
          <w:noProof/>
          <w:sz w:val="24"/>
          <w:szCs w:val="24"/>
          <w:lang w:val="es-ES_tradnl" w:eastAsia="es-ES"/>
        </w:rPr>
      </w:pPr>
    </w:p>
    <w:p w14:paraId="38B1B920" w14:textId="5E259D6F" w:rsidR="00E810D2" w:rsidRDefault="00CB03CE" w:rsidP="00E73444">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 xml:space="preserve">Asimismo comentó que ya cuentan con el </w:t>
      </w:r>
      <w:r w:rsidR="00E810D2">
        <w:rPr>
          <w:rFonts w:ascii="Calibri" w:eastAsiaTheme="minorEastAsia" w:hAnsi="Calibri" w:cs="Calibri"/>
          <w:noProof/>
          <w:sz w:val="24"/>
          <w:szCs w:val="24"/>
          <w:lang w:val="es-ES_tradnl" w:eastAsia="es-ES"/>
        </w:rPr>
        <w:t>plan de trabajo anual</w:t>
      </w:r>
      <w:r>
        <w:rPr>
          <w:rFonts w:ascii="Calibri" w:eastAsiaTheme="minorEastAsia" w:hAnsi="Calibri" w:cs="Calibri"/>
          <w:noProof/>
          <w:sz w:val="24"/>
          <w:szCs w:val="24"/>
          <w:lang w:val="es-ES_tradnl" w:eastAsia="es-ES"/>
        </w:rPr>
        <w:t xml:space="preserve">. Además anunció que ya retomaron las capacitaciones </w:t>
      </w:r>
      <w:r w:rsidR="00E810D2">
        <w:rPr>
          <w:rFonts w:ascii="Calibri" w:eastAsiaTheme="minorEastAsia" w:hAnsi="Calibri" w:cs="Calibri"/>
          <w:noProof/>
          <w:sz w:val="24"/>
          <w:szCs w:val="24"/>
          <w:lang w:val="es-ES_tradnl" w:eastAsia="es-ES"/>
        </w:rPr>
        <w:t xml:space="preserve">a las personas que tramitan sus licencias, </w:t>
      </w:r>
      <w:r>
        <w:rPr>
          <w:rFonts w:ascii="Calibri" w:eastAsiaTheme="minorEastAsia" w:hAnsi="Calibri" w:cs="Calibri"/>
          <w:noProof/>
          <w:sz w:val="24"/>
          <w:szCs w:val="24"/>
          <w:lang w:val="es-ES_tradnl" w:eastAsia="es-ES"/>
        </w:rPr>
        <w:t xml:space="preserve">consistentes en </w:t>
      </w:r>
      <w:r w:rsidR="00E810D2">
        <w:rPr>
          <w:rFonts w:ascii="Calibri" w:eastAsiaTheme="minorEastAsia" w:hAnsi="Calibri" w:cs="Calibri"/>
          <w:noProof/>
          <w:sz w:val="24"/>
          <w:szCs w:val="24"/>
          <w:lang w:val="es-ES_tradnl" w:eastAsia="es-ES"/>
        </w:rPr>
        <w:t>platicas de maximo una hora donde se d</w:t>
      </w:r>
      <w:r>
        <w:rPr>
          <w:rFonts w:ascii="Calibri" w:eastAsiaTheme="minorEastAsia" w:hAnsi="Calibri" w:cs="Calibri"/>
          <w:noProof/>
          <w:sz w:val="24"/>
          <w:szCs w:val="24"/>
          <w:lang w:val="es-ES_tradnl" w:eastAsia="es-ES"/>
        </w:rPr>
        <w:t>a recomendaciones, primeros auxilios bá</w:t>
      </w:r>
      <w:r w:rsidR="00E810D2">
        <w:rPr>
          <w:rFonts w:ascii="Calibri" w:eastAsiaTheme="minorEastAsia" w:hAnsi="Calibri" w:cs="Calibri"/>
          <w:noProof/>
          <w:sz w:val="24"/>
          <w:szCs w:val="24"/>
          <w:lang w:val="es-ES_tradnl" w:eastAsia="es-ES"/>
        </w:rPr>
        <w:t>sicos y como utilizar un extintor</w:t>
      </w:r>
      <w:r>
        <w:rPr>
          <w:rFonts w:ascii="Calibri" w:eastAsiaTheme="minorEastAsia" w:hAnsi="Calibri" w:cs="Calibri"/>
          <w:noProof/>
          <w:sz w:val="24"/>
          <w:szCs w:val="24"/>
          <w:lang w:val="es-ES_tradnl" w:eastAsia="es-ES"/>
        </w:rPr>
        <w:t>, etc</w:t>
      </w:r>
      <w:r w:rsidR="00E810D2">
        <w:rPr>
          <w:rFonts w:ascii="Calibri" w:eastAsiaTheme="minorEastAsia" w:hAnsi="Calibri" w:cs="Calibri"/>
          <w:noProof/>
          <w:sz w:val="24"/>
          <w:szCs w:val="24"/>
          <w:lang w:val="es-ES_tradnl" w:eastAsia="es-ES"/>
        </w:rPr>
        <w:t>.</w:t>
      </w:r>
    </w:p>
    <w:p w14:paraId="40F3C2B3" w14:textId="77777777" w:rsidR="00E810D2" w:rsidRDefault="00E810D2" w:rsidP="00E73444">
      <w:pPr>
        <w:pStyle w:val="Textoindependiente"/>
        <w:jc w:val="both"/>
        <w:rPr>
          <w:rFonts w:ascii="Calibri" w:eastAsiaTheme="minorEastAsia" w:hAnsi="Calibri" w:cs="Calibri"/>
          <w:noProof/>
          <w:sz w:val="24"/>
          <w:szCs w:val="24"/>
          <w:lang w:val="es-ES_tradnl" w:eastAsia="es-ES"/>
        </w:rPr>
      </w:pPr>
    </w:p>
    <w:p w14:paraId="6F75D9AA" w14:textId="29AE8DBF" w:rsidR="00CB03CE" w:rsidRPr="00CB03CE" w:rsidRDefault="00CB03CE" w:rsidP="00CB03CE">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Por todo lo anterior se acordó</w:t>
      </w:r>
      <w:r w:rsidR="00017B2A">
        <w:rPr>
          <w:rFonts w:ascii="Calibri" w:eastAsiaTheme="minorEastAsia" w:hAnsi="Calibri" w:cs="Calibri"/>
          <w:noProof/>
          <w:sz w:val="24"/>
          <w:szCs w:val="24"/>
          <w:lang w:val="es-ES_tradnl" w:eastAsia="es-ES"/>
        </w:rPr>
        <w:t>:</w:t>
      </w:r>
      <w:r w:rsidRPr="00CB03CE">
        <w:rPr>
          <w:rFonts w:ascii="Calibri" w:eastAsiaTheme="minorEastAsia" w:hAnsi="Calibri" w:cs="Calibri"/>
          <w:noProof/>
          <w:sz w:val="24"/>
          <w:szCs w:val="24"/>
          <w:lang w:val="es-ES_tradnl" w:eastAsia="es-ES"/>
        </w:rPr>
        <w:t xml:space="preserve"> PRIMERO la propuesta del Presidente Municipal de realizar una sesión de la comisión para invitar a Ing. Isis Edith Santana Sánchez, Directora de Medio Ambiente y Desarrollo Sustentable del Municipio de Zapotlán el Grande que es quien está concentrando el proyecto para que exponga las posibles acciones y soluciones a la problemática de la Laguna. </w:t>
      </w:r>
    </w:p>
    <w:p w14:paraId="172C3185" w14:textId="77777777" w:rsidR="00CB03CE" w:rsidRPr="00CB03CE" w:rsidRDefault="00CB03CE" w:rsidP="00CB03CE">
      <w:pPr>
        <w:pStyle w:val="Textoindependiente"/>
        <w:jc w:val="both"/>
        <w:rPr>
          <w:rFonts w:ascii="Calibri" w:eastAsiaTheme="minorEastAsia" w:hAnsi="Calibri" w:cs="Calibri"/>
          <w:noProof/>
          <w:sz w:val="24"/>
          <w:szCs w:val="24"/>
          <w:lang w:val="es-ES_tradnl" w:eastAsia="es-ES"/>
        </w:rPr>
      </w:pPr>
    </w:p>
    <w:p w14:paraId="292541BA" w14:textId="7396BD0A" w:rsidR="00CB03CE" w:rsidRDefault="00CB03CE" w:rsidP="00CB03CE">
      <w:pPr>
        <w:pStyle w:val="Textoindependiente"/>
        <w:jc w:val="both"/>
        <w:rPr>
          <w:rFonts w:ascii="Calibri" w:eastAsiaTheme="minorEastAsia" w:hAnsi="Calibri" w:cs="Calibri"/>
          <w:noProof/>
          <w:sz w:val="24"/>
          <w:szCs w:val="24"/>
          <w:lang w:val="es-ES_tradnl" w:eastAsia="es-ES"/>
        </w:rPr>
      </w:pPr>
      <w:r w:rsidRPr="00CB03CE">
        <w:rPr>
          <w:rFonts w:ascii="Calibri" w:eastAsiaTheme="minorEastAsia" w:hAnsi="Calibri" w:cs="Calibri"/>
          <w:noProof/>
          <w:sz w:val="24"/>
          <w:szCs w:val="24"/>
          <w:lang w:val="es-ES_tradnl" w:eastAsia="es-ES"/>
        </w:rPr>
        <w:t xml:space="preserve">Y Segundo la propuesta del Presidente de la Comisión Edilicia </w:t>
      </w:r>
      <w:r w:rsidR="00017B2A">
        <w:rPr>
          <w:rFonts w:ascii="Calibri" w:eastAsiaTheme="minorEastAsia" w:hAnsi="Calibri" w:cs="Calibri"/>
          <w:noProof/>
          <w:sz w:val="24"/>
          <w:szCs w:val="24"/>
          <w:lang w:val="es-ES_tradnl" w:eastAsia="es-ES"/>
        </w:rPr>
        <w:t>que en una reunión de comisión</w:t>
      </w:r>
      <w:r w:rsidRPr="00CB03CE">
        <w:rPr>
          <w:rFonts w:ascii="Calibri" w:eastAsiaTheme="minorEastAsia" w:hAnsi="Calibri" w:cs="Calibri"/>
          <w:noProof/>
          <w:sz w:val="24"/>
          <w:szCs w:val="24"/>
          <w:lang w:val="es-ES_tradnl" w:eastAsia="es-ES"/>
        </w:rPr>
        <w:t xml:space="preserve"> trabajar con personal del area de Protección Civil a fin de revisar el Reglamento de Protección Civil y Bomberos</w:t>
      </w:r>
      <w:r>
        <w:rPr>
          <w:rFonts w:ascii="Calibri" w:eastAsiaTheme="minorEastAsia" w:hAnsi="Calibri" w:cs="Calibri"/>
          <w:noProof/>
          <w:sz w:val="24"/>
          <w:szCs w:val="24"/>
          <w:lang w:val="es-ES_tradnl" w:eastAsia="es-ES"/>
        </w:rPr>
        <w:t xml:space="preserve"> </w:t>
      </w:r>
      <w:r w:rsidR="00A46C39">
        <w:rPr>
          <w:rFonts w:asciiTheme="majorHAnsi" w:hAnsiTheme="majorHAnsi" w:cstheme="majorHAnsi"/>
        </w:rPr>
        <w:t xml:space="preserve">- - - - - - - - - - - - - - - - - - -- - - - - - - - - - - - - - - - - - -- - - - - - - - - </w:t>
      </w:r>
    </w:p>
    <w:p w14:paraId="15574674" w14:textId="77777777" w:rsidR="00CB03CE" w:rsidRPr="008750D5" w:rsidRDefault="00CB03CE" w:rsidP="00CB03CE">
      <w:pPr>
        <w:pStyle w:val="Textoindependiente"/>
        <w:jc w:val="both"/>
        <w:rPr>
          <w:rFonts w:ascii="Calibri" w:eastAsiaTheme="minorEastAsia" w:hAnsi="Calibri" w:cs="Calibri"/>
          <w:noProof/>
          <w:sz w:val="24"/>
          <w:szCs w:val="24"/>
          <w:lang w:val="es-ES_tradnl" w:eastAsia="es-ES"/>
        </w:rPr>
      </w:pPr>
    </w:p>
    <w:p w14:paraId="29F4FB47" w14:textId="77777777" w:rsidR="00736833" w:rsidRPr="00D0582F" w:rsidRDefault="00736833" w:rsidP="00736833">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736833" w:rsidRPr="00D0582F" w14:paraId="7383A41D" w14:textId="77777777" w:rsidTr="006674B4">
        <w:tc>
          <w:tcPr>
            <w:tcW w:w="4390" w:type="dxa"/>
          </w:tcPr>
          <w:p w14:paraId="3658A5F7" w14:textId="77777777" w:rsidR="00736833" w:rsidRPr="00D0582F" w:rsidRDefault="00736833" w:rsidP="006674B4">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Regidor</w:t>
            </w:r>
          </w:p>
        </w:tc>
        <w:tc>
          <w:tcPr>
            <w:tcW w:w="1559" w:type="dxa"/>
          </w:tcPr>
          <w:p w14:paraId="01E3C00A" w14:textId="77777777" w:rsidR="00736833" w:rsidRPr="00D0582F" w:rsidRDefault="00736833" w:rsidP="006674B4">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Aprobado</w:t>
            </w:r>
          </w:p>
        </w:tc>
        <w:tc>
          <w:tcPr>
            <w:tcW w:w="1701" w:type="dxa"/>
          </w:tcPr>
          <w:p w14:paraId="194AE1CE" w14:textId="77777777" w:rsidR="00736833" w:rsidRPr="00D0582F" w:rsidRDefault="00736833" w:rsidP="006674B4">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 xml:space="preserve">Abstención </w:t>
            </w:r>
          </w:p>
        </w:tc>
        <w:tc>
          <w:tcPr>
            <w:tcW w:w="1475" w:type="dxa"/>
          </w:tcPr>
          <w:p w14:paraId="68C548B8" w14:textId="77777777" w:rsidR="00736833" w:rsidRPr="00D0582F" w:rsidRDefault="00736833" w:rsidP="006674B4">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b/>
              </w:rPr>
              <w:t>En contra</w:t>
            </w:r>
          </w:p>
        </w:tc>
      </w:tr>
      <w:tr w:rsidR="00736833" w:rsidRPr="00D0582F" w14:paraId="2F98F5BF" w14:textId="77777777" w:rsidTr="006674B4">
        <w:tc>
          <w:tcPr>
            <w:tcW w:w="4390" w:type="dxa"/>
          </w:tcPr>
          <w:p w14:paraId="1C3BF49C" w14:textId="77777777" w:rsidR="00736833" w:rsidRPr="00D0582F" w:rsidRDefault="00736833" w:rsidP="006674B4">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Edgar Joel Salvador Bautista</w:t>
            </w:r>
          </w:p>
        </w:tc>
        <w:tc>
          <w:tcPr>
            <w:tcW w:w="1559" w:type="dxa"/>
          </w:tcPr>
          <w:p w14:paraId="4323B2C1" w14:textId="77777777" w:rsidR="00736833" w:rsidRPr="00D0582F" w:rsidRDefault="00736833" w:rsidP="006674B4">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eastAsia="es-ES"/>
              </w:rPr>
              <w:drawing>
                <wp:inline distT="0" distB="0" distL="0" distR="0" wp14:anchorId="620BACF0" wp14:editId="74F64EBF">
                  <wp:extent cx="282947" cy="209550"/>
                  <wp:effectExtent l="0" t="0" r="3175" b="0"/>
                  <wp:docPr id="5" name="Imagen 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4B8D64CA" w14:textId="77777777" w:rsidR="00736833" w:rsidRPr="00D0582F" w:rsidRDefault="00736833" w:rsidP="006674B4">
            <w:pPr>
              <w:pStyle w:val="NormalWeb"/>
              <w:spacing w:before="0" w:beforeAutospacing="0" w:after="0" w:afterAutospacing="0"/>
              <w:jc w:val="center"/>
              <w:rPr>
                <w:rFonts w:asciiTheme="majorHAnsi" w:hAnsiTheme="majorHAnsi" w:cstheme="majorHAnsi"/>
                <w:b/>
              </w:rPr>
            </w:pPr>
          </w:p>
        </w:tc>
        <w:tc>
          <w:tcPr>
            <w:tcW w:w="1475" w:type="dxa"/>
          </w:tcPr>
          <w:p w14:paraId="0A606896" w14:textId="77777777" w:rsidR="00736833" w:rsidRPr="00D0582F" w:rsidRDefault="00736833" w:rsidP="006674B4">
            <w:pPr>
              <w:pStyle w:val="NormalWeb"/>
              <w:spacing w:before="0" w:beforeAutospacing="0" w:after="0" w:afterAutospacing="0"/>
              <w:jc w:val="center"/>
              <w:rPr>
                <w:rFonts w:asciiTheme="majorHAnsi" w:hAnsiTheme="majorHAnsi" w:cstheme="majorHAnsi"/>
                <w:b/>
              </w:rPr>
            </w:pPr>
          </w:p>
        </w:tc>
      </w:tr>
      <w:tr w:rsidR="00736833" w:rsidRPr="00D0582F" w14:paraId="0FF702E2" w14:textId="77777777" w:rsidTr="006674B4">
        <w:tc>
          <w:tcPr>
            <w:tcW w:w="4390" w:type="dxa"/>
          </w:tcPr>
          <w:p w14:paraId="1A185D28" w14:textId="77777777" w:rsidR="00736833" w:rsidRPr="00D0582F" w:rsidRDefault="00736833" w:rsidP="006674B4">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Marisol Mendoza Pinto</w:t>
            </w:r>
          </w:p>
        </w:tc>
        <w:tc>
          <w:tcPr>
            <w:tcW w:w="1559" w:type="dxa"/>
          </w:tcPr>
          <w:p w14:paraId="33BA86EC" w14:textId="77777777" w:rsidR="00736833" w:rsidRPr="00D0582F" w:rsidRDefault="00736833" w:rsidP="006674B4">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eastAsia="es-ES"/>
              </w:rPr>
              <w:drawing>
                <wp:inline distT="0" distB="0" distL="0" distR="0" wp14:anchorId="2837F43E" wp14:editId="05A1B5EF">
                  <wp:extent cx="282947" cy="209550"/>
                  <wp:effectExtent l="0" t="0" r="3175" b="0"/>
                  <wp:docPr id="8" name="Imagen 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5D6D8D7" w14:textId="77777777" w:rsidR="00736833" w:rsidRPr="00D0582F" w:rsidRDefault="00736833" w:rsidP="006674B4">
            <w:pPr>
              <w:pStyle w:val="NormalWeb"/>
              <w:spacing w:before="0" w:beforeAutospacing="0" w:after="0" w:afterAutospacing="0"/>
              <w:jc w:val="center"/>
              <w:rPr>
                <w:rFonts w:asciiTheme="majorHAnsi" w:hAnsiTheme="majorHAnsi" w:cstheme="majorHAnsi"/>
                <w:b/>
              </w:rPr>
            </w:pPr>
          </w:p>
        </w:tc>
        <w:tc>
          <w:tcPr>
            <w:tcW w:w="1475" w:type="dxa"/>
          </w:tcPr>
          <w:p w14:paraId="6E49600F" w14:textId="77777777" w:rsidR="00736833" w:rsidRPr="00D0582F" w:rsidRDefault="00736833" w:rsidP="006674B4">
            <w:pPr>
              <w:pStyle w:val="NormalWeb"/>
              <w:spacing w:before="0" w:beforeAutospacing="0" w:after="0" w:afterAutospacing="0"/>
              <w:jc w:val="center"/>
              <w:rPr>
                <w:rFonts w:asciiTheme="majorHAnsi" w:hAnsiTheme="majorHAnsi" w:cstheme="majorHAnsi"/>
                <w:b/>
              </w:rPr>
            </w:pPr>
          </w:p>
        </w:tc>
      </w:tr>
      <w:tr w:rsidR="00736833" w:rsidRPr="00D0582F" w14:paraId="782161E7" w14:textId="77777777" w:rsidTr="006674B4">
        <w:tc>
          <w:tcPr>
            <w:tcW w:w="4390" w:type="dxa"/>
          </w:tcPr>
          <w:p w14:paraId="12364D14" w14:textId="77777777" w:rsidR="00736833" w:rsidRPr="00D0582F" w:rsidRDefault="00736833" w:rsidP="006674B4">
            <w:pPr>
              <w:pStyle w:val="NormalWeb"/>
              <w:spacing w:before="0" w:beforeAutospacing="0" w:after="0" w:afterAutospacing="0"/>
              <w:jc w:val="both"/>
              <w:rPr>
                <w:rFonts w:asciiTheme="majorHAnsi" w:hAnsiTheme="majorHAnsi" w:cstheme="majorHAnsi"/>
                <w:b/>
              </w:rPr>
            </w:pPr>
            <w:r w:rsidRPr="00D0582F">
              <w:rPr>
                <w:rFonts w:asciiTheme="majorHAnsi" w:hAnsiTheme="majorHAnsi" w:cstheme="majorHAnsi"/>
              </w:rPr>
              <w:t>Francisco Ignacio Carrillo Gómez</w:t>
            </w:r>
          </w:p>
        </w:tc>
        <w:tc>
          <w:tcPr>
            <w:tcW w:w="1559" w:type="dxa"/>
          </w:tcPr>
          <w:p w14:paraId="4837BBDA" w14:textId="77777777" w:rsidR="00736833" w:rsidRPr="00D0582F" w:rsidRDefault="00736833" w:rsidP="006674B4">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noProof/>
                <w:lang w:eastAsia="es-ES"/>
              </w:rPr>
              <w:drawing>
                <wp:inline distT="0" distB="0" distL="0" distR="0" wp14:anchorId="27CD4946" wp14:editId="0980C5CB">
                  <wp:extent cx="282947" cy="209550"/>
                  <wp:effectExtent l="0" t="0" r="3175" b="0"/>
                  <wp:docPr id="10" name="Imagen 1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D2E6DE5" w14:textId="77777777" w:rsidR="00736833" w:rsidRPr="00D0582F" w:rsidRDefault="00736833" w:rsidP="006674B4">
            <w:pPr>
              <w:pStyle w:val="NormalWeb"/>
              <w:spacing w:before="0" w:beforeAutospacing="0" w:after="0" w:afterAutospacing="0"/>
              <w:jc w:val="center"/>
              <w:rPr>
                <w:rFonts w:asciiTheme="majorHAnsi" w:hAnsiTheme="majorHAnsi" w:cstheme="majorHAnsi"/>
                <w:b/>
              </w:rPr>
            </w:pPr>
          </w:p>
        </w:tc>
        <w:tc>
          <w:tcPr>
            <w:tcW w:w="1475" w:type="dxa"/>
          </w:tcPr>
          <w:p w14:paraId="193A998C" w14:textId="77777777" w:rsidR="00736833" w:rsidRPr="00D0582F" w:rsidRDefault="00736833" w:rsidP="006674B4">
            <w:pPr>
              <w:pStyle w:val="NormalWeb"/>
              <w:spacing w:before="0" w:beforeAutospacing="0" w:after="0" w:afterAutospacing="0"/>
              <w:jc w:val="center"/>
              <w:rPr>
                <w:rFonts w:asciiTheme="majorHAnsi" w:hAnsiTheme="majorHAnsi" w:cstheme="majorHAnsi"/>
                <w:b/>
              </w:rPr>
            </w:pPr>
          </w:p>
        </w:tc>
      </w:tr>
    </w:tbl>
    <w:p w14:paraId="5036875D" w14:textId="77777777" w:rsidR="00CB03CE" w:rsidRDefault="00CB03CE" w:rsidP="00CB03CE">
      <w:pPr>
        <w:pStyle w:val="Textoindependiente"/>
        <w:jc w:val="both"/>
        <w:rPr>
          <w:rFonts w:ascii="Calibri" w:eastAsiaTheme="minorEastAsia" w:hAnsi="Calibri" w:cs="Calibri"/>
          <w:noProof/>
          <w:sz w:val="24"/>
          <w:szCs w:val="24"/>
          <w:lang w:val="es-ES_tradnl" w:eastAsia="es-ES"/>
        </w:rPr>
      </w:pPr>
    </w:p>
    <w:p w14:paraId="0CEB64C9" w14:textId="0457DAAA" w:rsidR="00E810D2" w:rsidRDefault="00CB03CE" w:rsidP="00E73444">
      <w:pPr>
        <w:pStyle w:val="Textoindependiente"/>
        <w:jc w:val="both"/>
        <w:rPr>
          <w:rFonts w:ascii="Calibri" w:eastAsiaTheme="minorEastAsia" w:hAnsi="Calibri" w:cs="Calibri"/>
          <w:noProof/>
          <w:sz w:val="24"/>
          <w:szCs w:val="24"/>
          <w:lang w:val="es-ES_tradnl" w:eastAsia="es-ES"/>
        </w:rPr>
      </w:pPr>
      <w:r>
        <w:rPr>
          <w:rFonts w:ascii="Calibri" w:eastAsiaTheme="minorEastAsia" w:hAnsi="Calibri" w:cs="Calibri"/>
          <w:noProof/>
          <w:sz w:val="24"/>
          <w:szCs w:val="24"/>
          <w:lang w:val="es-ES_tradnl" w:eastAsia="es-ES"/>
        </w:rPr>
        <w:t xml:space="preserve">Los dos puntos anteriores fueron aprobados por unanimidad de los presentes, por lo que continuaron con el siguiente punto del orden del día. </w:t>
      </w:r>
      <w:r w:rsidR="00A46C39">
        <w:rPr>
          <w:rFonts w:asciiTheme="majorHAnsi" w:hAnsiTheme="majorHAnsi" w:cstheme="majorHAnsi"/>
        </w:rPr>
        <w:t xml:space="preserve">- - - - - - - - - - - - - - - - - - -- - - - - - </w:t>
      </w:r>
    </w:p>
    <w:p w14:paraId="7CAB1752" w14:textId="77777777" w:rsidR="00E810D2" w:rsidRDefault="00E810D2" w:rsidP="00E73444">
      <w:pPr>
        <w:pStyle w:val="Textoindependiente"/>
        <w:jc w:val="both"/>
        <w:rPr>
          <w:rFonts w:ascii="Calibri" w:eastAsiaTheme="minorEastAsia" w:hAnsi="Calibri" w:cs="Calibri"/>
          <w:noProof/>
          <w:sz w:val="24"/>
          <w:szCs w:val="24"/>
          <w:lang w:val="es-ES_tradnl" w:eastAsia="es-ES"/>
        </w:rPr>
      </w:pPr>
    </w:p>
    <w:p w14:paraId="0CFBF34E" w14:textId="77777777" w:rsidR="00E810D2" w:rsidRPr="008750D5" w:rsidRDefault="00E810D2" w:rsidP="00E73444">
      <w:pPr>
        <w:pStyle w:val="Textoindependiente"/>
        <w:jc w:val="both"/>
        <w:rPr>
          <w:rFonts w:ascii="Calibri" w:eastAsiaTheme="minorEastAsia" w:hAnsi="Calibri" w:cs="Calibri"/>
          <w:noProof/>
          <w:sz w:val="24"/>
          <w:szCs w:val="24"/>
          <w:lang w:val="es-ES_tradnl" w:eastAsia="es-ES"/>
        </w:rPr>
      </w:pPr>
    </w:p>
    <w:p w14:paraId="0C2530A7" w14:textId="5450151D" w:rsidR="00253E60" w:rsidRPr="00D97757" w:rsidRDefault="00253E60" w:rsidP="00253E60">
      <w:pPr>
        <w:pStyle w:val="NormalWeb"/>
        <w:spacing w:before="0" w:beforeAutospacing="0" w:after="0" w:afterAutospacing="0"/>
        <w:jc w:val="both"/>
        <w:rPr>
          <w:rFonts w:asciiTheme="majorHAnsi" w:hAnsiTheme="majorHAnsi" w:cstheme="majorHAnsi"/>
        </w:rPr>
      </w:pPr>
      <w:r>
        <w:rPr>
          <w:rFonts w:asciiTheme="majorHAnsi" w:hAnsiTheme="majorHAnsi" w:cstheme="majorHAnsi"/>
          <w:b/>
        </w:rPr>
        <w:t xml:space="preserve">QUINTO PUNTO DEL ORDEN DEL DÍA </w:t>
      </w:r>
      <w:r w:rsidRPr="00D97757">
        <w:rPr>
          <w:rFonts w:asciiTheme="majorHAnsi" w:hAnsiTheme="majorHAnsi" w:cstheme="majorHAnsi"/>
          <w:b/>
        </w:rPr>
        <w:t>CLAUSURA</w:t>
      </w:r>
      <w:r w:rsidRPr="00D97757">
        <w:rPr>
          <w:rFonts w:asciiTheme="majorHAnsi" w:hAnsiTheme="majorHAnsi" w:cstheme="majorHAnsi"/>
        </w:rPr>
        <w:t xml:space="preserve">.- No habiendo más asuntos que tratar se dio por finalizada y clausurada la </w:t>
      </w:r>
      <w:r w:rsidRPr="00CB03CE">
        <w:rPr>
          <w:rFonts w:asciiTheme="majorHAnsi" w:hAnsiTheme="majorHAnsi" w:cstheme="majorHAnsi"/>
        </w:rPr>
        <w:t xml:space="preserve">sesión a las </w:t>
      </w:r>
      <w:r w:rsidR="00137539" w:rsidRPr="00CB03CE">
        <w:rPr>
          <w:rFonts w:asciiTheme="majorHAnsi" w:hAnsiTheme="majorHAnsi" w:cstheme="majorHAnsi"/>
        </w:rPr>
        <w:t>10</w:t>
      </w:r>
      <w:r w:rsidRPr="00CB03CE">
        <w:rPr>
          <w:rFonts w:asciiTheme="majorHAnsi" w:hAnsiTheme="majorHAnsi" w:cstheme="majorHAnsi"/>
        </w:rPr>
        <w:t xml:space="preserve"> con </w:t>
      </w:r>
      <w:r w:rsidR="00137539" w:rsidRPr="00CB03CE">
        <w:rPr>
          <w:rFonts w:asciiTheme="majorHAnsi" w:hAnsiTheme="majorHAnsi" w:cstheme="majorHAnsi"/>
        </w:rPr>
        <w:t>45</w:t>
      </w:r>
      <w:r w:rsidRPr="00CB03CE">
        <w:rPr>
          <w:rFonts w:asciiTheme="majorHAnsi" w:hAnsiTheme="majorHAnsi" w:cstheme="majorHAnsi"/>
        </w:rPr>
        <w:t xml:space="preserve"> minuto, del</w:t>
      </w:r>
      <w:r w:rsidRPr="00D97757">
        <w:rPr>
          <w:rFonts w:asciiTheme="majorHAnsi" w:hAnsiTheme="majorHAnsi" w:cstheme="majorHAnsi"/>
        </w:rPr>
        <w:t xml:space="preserve"> mismo día, firmando al calce y margen para constancia todos los que en ella intervinieron a </w:t>
      </w:r>
      <w:r w:rsidR="0026702C">
        <w:rPr>
          <w:rFonts w:asciiTheme="majorHAnsi" w:hAnsiTheme="majorHAnsi" w:cstheme="majorHAnsi"/>
        </w:rPr>
        <w:t>efecto de validar los acuerdos.</w:t>
      </w:r>
      <w:r w:rsidRPr="00D97757">
        <w:rPr>
          <w:rFonts w:asciiTheme="majorHAnsi" w:hAnsiTheme="majorHAnsi" w:cstheme="majorHAnsi"/>
        </w:rPr>
        <w:t xml:space="preserve"> - - </w:t>
      </w:r>
    </w:p>
    <w:p w14:paraId="61A920B8" w14:textId="77777777" w:rsidR="00253E60" w:rsidRPr="00D97757" w:rsidRDefault="00253E60" w:rsidP="00253E60">
      <w:pPr>
        <w:pStyle w:val="Sinespaciado"/>
        <w:ind w:firstLine="708"/>
        <w:jc w:val="both"/>
        <w:rPr>
          <w:rFonts w:asciiTheme="majorHAnsi" w:hAnsiTheme="majorHAnsi" w:cstheme="majorHAnsi"/>
          <w:b/>
        </w:rPr>
      </w:pPr>
    </w:p>
    <w:p w14:paraId="3059293B" w14:textId="77777777" w:rsidR="00253E60" w:rsidRDefault="00253E60" w:rsidP="00253E60">
      <w:pPr>
        <w:pStyle w:val="Sinespaciado"/>
        <w:ind w:firstLine="708"/>
        <w:jc w:val="both"/>
        <w:rPr>
          <w:rFonts w:asciiTheme="majorHAnsi" w:hAnsiTheme="majorHAnsi" w:cstheme="majorHAnsi"/>
          <w:b/>
        </w:rPr>
      </w:pPr>
    </w:p>
    <w:p w14:paraId="583BF2C9" w14:textId="77777777" w:rsidR="00162F2B" w:rsidRPr="00D97757" w:rsidRDefault="00162F2B" w:rsidP="00253E60">
      <w:pPr>
        <w:pStyle w:val="Sinespaciado"/>
        <w:ind w:firstLine="708"/>
        <w:jc w:val="both"/>
        <w:rPr>
          <w:rFonts w:asciiTheme="majorHAnsi" w:hAnsiTheme="majorHAnsi" w:cstheme="majorHAnsi"/>
          <w:b/>
        </w:rPr>
      </w:pPr>
    </w:p>
    <w:p w14:paraId="678F95F9" w14:textId="77777777" w:rsidR="00253E60" w:rsidRPr="00D97757" w:rsidRDefault="00253E60" w:rsidP="00253E60">
      <w:pPr>
        <w:pStyle w:val="Sinespaciado"/>
        <w:ind w:firstLine="708"/>
        <w:jc w:val="both"/>
        <w:rPr>
          <w:rFonts w:asciiTheme="majorHAnsi" w:hAnsiTheme="majorHAnsi" w:cstheme="majorHAnsi"/>
          <w:b/>
        </w:rPr>
      </w:pPr>
    </w:p>
    <w:p w14:paraId="0A794D9F" w14:textId="77777777" w:rsidR="00253E60" w:rsidRPr="00F44F04" w:rsidRDefault="00253E60" w:rsidP="00253E60">
      <w:pPr>
        <w:pStyle w:val="NormalWeb"/>
        <w:spacing w:before="0" w:beforeAutospacing="0" w:after="0" w:afterAutospacing="0"/>
        <w:jc w:val="center"/>
        <w:rPr>
          <w:rFonts w:asciiTheme="majorHAnsi" w:hAnsiTheme="majorHAnsi" w:cstheme="majorHAnsi"/>
          <w:b/>
          <w:sz w:val="22"/>
          <w:szCs w:val="22"/>
        </w:rPr>
      </w:pPr>
      <w:r w:rsidRPr="00F44F04">
        <w:rPr>
          <w:rFonts w:asciiTheme="majorHAnsi" w:hAnsiTheme="majorHAnsi" w:cstheme="majorHAnsi"/>
          <w:b/>
          <w:sz w:val="22"/>
          <w:szCs w:val="22"/>
        </w:rPr>
        <w:t>REGIDOR EDGAR JOEL SALVADOR BAUTISTA</w:t>
      </w:r>
    </w:p>
    <w:p w14:paraId="6AA39045" w14:textId="77777777" w:rsidR="00253E60" w:rsidRPr="00F44F04" w:rsidRDefault="00253E60" w:rsidP="00253E60">
      <w:pPr>
        <w:pStyle w:val="NormalWeb"/>
        <w:spacing w:before="0" w:beforeAutospacing="0" w:after="0" w:afterAutospacing="0"/>
        <w:jc w:val="center"/>
        <w:rPr>
          <w:rFonts w:asciiTheme="majorHAnsi" w:hAnsiTheme="majorHAnsi" w:cstheme="majorHAnsi"/>
          <w:b/>
          <w:sz w:val="22"/>
          <w:szCs w:val="22"/>
        </w:rPr>
      </w:pPr>
      <w:r w:rsidRPr="00F44F04">
        <w:rPr>
          <w:rFonts w:asciiTheme="majorHAnsi" w:hAnsiTheme="majorHAnsi" w:cstheme="majorHAnsi"/>
          <w:b/>
          <w:sz w:val="22"/>
          <w:szCs w:val="22"/>
        </w:rPr>
        <w:t>PRESIDENTE DE LA COMISIÓN</w:t>
      </w:r>
    </w:p>
    <w:p w14:paraId="1FE29A29" w14:textId="77777777" w:rsidR="00253E60" w:rsidRDefault="00253E60" w:rsidP="00253E60">
      <w:pPr>
        <w:pStyle w:val="NormalWeb"/>
        <w:spacing w:before="0" w:beforeAutospacing="0" w:after="0" w:afterAutospacing="0"/>
        <w:jc w:val="center"/>
        <w:rPr>
          <w:rFonts w:asciiTheme="majorHAnsi" w:hAnsiTheme="majorHAnsi" w:cstheme="majorHAnsi"/>
          <w:b/>
          <w:sz w:val="22"/>
          <w:szCs w:val="22"/>
        </w:rPr>
      </w:pPr>
    </w:p>
    <w:p w14:paraId="77A0702E" w14:textId="77777777" w:rsidR="00253E60" w:rsidRDefault="00253E60" w:rsidP="00253E60">
      <w:pPr>
        <w:pStyle w:val="NormalWeb"/>
        <w:spacing w:before="0" w:beforeAutospacing="0" w:after="0" w:afterAutospacing="0"/>
        <w:jc w:val="center"/>
        <w:rPr>
          <w:rFonts w:asciiTheme="majorHAnsi" w:hAnsiTheme="majorHAnsi" w:cstheme="majorHAnsi"/>
          <w:b/>
          <w:sz w:val="22"/>
          <w:szCs w:val="22"/>
        </w:rPr>
      </w:pPr>
    </w:p>
    <w:p w14:paraId="60FC9476" w14:textId="77777777" w:rsidR="00253E60" w:rsidRPr="00F44F04" w:rsidRDefault="00253E60" w:rsidP="00253E60">
      <w:pPr>
        <w:pStyle w:val="NormalWeb"/>
        <w:spacing w:before="0" w:beforeAutospacing="0" w:after="0" w:afterAutospacing="0"/>
        <w:jc w:val="center"/>
        <w:rPr>
          <w:rFonts w:asciiTheme="majorHAnsi" w:hAnsiTheme="majorHAnsi" w:cstheme="majorHAnsi"/>
          <w:b/>
          <w:sz w:val="22"/>
          <w:szCs w:val="22"/>
        </w:rPr>
      </w:pPr>
    </w:p>
    <w:p w14:paraId="54D86788" w14:textId="77777777" w:rsidR="00253E60" w:rsidRPr="00F44F04" w:rsidRDefault="00253E60" w:rsidP="00253E60">
      <w:pPr>
        <w:pStyle w:val="NormalWeb"/>
        <w:spacing w:before="0" w:beforeAutospacing="0" w:after="0" w:afterAutospacing="0"/>
        <w:jc w:val="center"/>
        <w:rPr>
          <w:rFonts w:asciiTheme="majorHAnsi" w:hAnsiTheme="majorHAnsi" w:cstheme="majorHAnsi"/>
          <w:b/>
          <w:sz w:val="22"/>
          <w:szCs w:val="22"/>
        </w:rPr>
      </w:pPr>
    </w:p>
    <w:tbl>
      <w:tblPr>
        <w:tblStyle w:val="Tablaconcuadrcula"/>
        <w:tblpPr w:leftFromText="141" w:rightFromText="141" w:vertAnchor="text" w:horzAnchor="margin" w:tblpY="1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19"/>
      </w:tblGrid>
      <w:tr w:rsidR="00253E60" w:rsidRPr="00F44F04" w14:paraId="5EC625B9" w14:textId="77777777" w:rsidTr="0065502E">
        <w:tc>
          <w:tcPr>
            <w:tcW w:w="4395" w:type="dxa"/>
          </w:tcPr>
          <w:p w14:paraId="0D089F21" w14:textId="77777777" w:rsidR="00253E60" w:rsidRPr="00F44F04" w:rsidRDefault="00253E60" w:rsidP="0065502E">
            <w:pPr>
              <w:pStyle w:val="NormalWeb"/>
              <w:spacing w:before="0" w:beforeAutospacing="0" w:after="0" w:afterAutospacing="0"/>
              <w:jc w:val="center"/>
              <w:rPr>
                <w:rFonts w:asciiTheme="majorHAnsi" w:hAnsiTheme="majorHAnsi" w:cstheme="majorHAnsi"/>
                <w:b/>
                <w:sz w:val="22"/>
                <w:szCs w:val="22"/>
              </w:rPr>
            </w:pPr>
            <w:r w:rsidRPr="00F44F04">
              <w:rPr>
                <w:rFonts w:asciiTheme="majorHAnsi" w:hAnsiTheme="majorHAnsi" w:cstheme="majorHAnsi"/>
                <w:b/>
                <w:sz w:val="22"/>
                <w:szCs w:val="22"/>
              </w:rPr>
              <w:t>REGIDORA MARISOL MENDOZA PINTO</w:t>
            </w:r>
          </w:p>
          <w:p w14:paraId="1ECD7CD9" w14:textId="77777777" w:rsidR="00253E60" w:rsidRPr="00F44F04" w:rsidRDefault="00253E60" w:rsidP="0065502E">
            <w:pPr>
              <w:pStyle w:val="NormalWeb"/>
              <w:spacing w:before="0" w:beforeAutospacing="0" w:after="0" w:afterAutospacing="0"/>
              <w:jc w:val="center"/>
              <w:rPr>
                <w:rFonts w:asciiTheme="majorHAnsi" w:hAnsiTheme="majorHAnsi" w:cstheme="majorHAnsi"/>
                <w:b/>
                <w:sz w:val="22"/>
                <w:szCs w:val="22"/>
              </w:rPr>
            </w:pPr>
            <w:r w:rsidRPr="00F44F04">
              <w:rPr>
                <w:rFonts w:asciiTheme="majorHAnsi" w:hAnsiTheme="majorHAnsi" w:cstheme="majorHAnsi"/>
                <w:b/>
                <w:sz w:val="22"/>
                <w:szCs w:val="22"/>
              </w:rPr>
              <w:t>VOCAL</w:t>
            </w:r>
            <w:r>
              <w:rPr>
                <w:rFonts w:asciiTheme="majorHAnsi" w:hAnsiTheme="majorHAnsi" w:cstheme="majorHAnsi"/>
                <w:b/>
                <w:sz w:val="22"/>
                <w:szCs w:val="22"/>
              </w:rPr>
              <w:t xml:space="preserve"> DE LA</w:t>
            </w:r>
            <w:r w:rsidRPr="00F44F04">
              <w:rPr>
                <w:rFonts w:asciiTheme="majorHAnsi" w:hAnsiTheme="majorHAnsi" w:cstheme="majorHAnsi"/>
                <w:b/>
                <w:sz w:val="22"/>
                <w:szCs w:val="22"/>
              </w:rPr>
              <w:t xml:space="preserve"> COMISIÓN</w:t>
            </w:r>
          </w:p>
          <w:p w14:paraId="4C3B4BBA" w14:textId="77777777" w:rsidR="00253E60" w:rsidRPr="00F44F04" w:rsidRDefault="00253E60" w:rsidP="0065502E">
            <w:pPr>
              <w:pStyle w:val="NormalWeb"/>
              <w:spacing w:before="0" w:beforeAutospacing="0" w:after="0" w:afterAutospacing="0"/>
              <w:rPr>
                <w:rFonts w:asciiTheme="majorHAnsi" w:hAnsiTheme="majorHAnsi" w:cstheme="majorHAnsi"/>
                <w:b/>
                <w:sz w:val="22"/>
                <w:szCs w:val="22"/>
              </w:rPr>
            </w:pPr>
          </w:p>
        </w:tc>
        <w:tc>
          <w:tcPr>
            <w:tcW w:w="4819" w:type="dxa"/>
          </w:tcPr>
          <w:p w14:paraId="19D4EF92" w14:textId="77777777" w:rsidR="00253E60" w:rsidRPr="00F44F04" w:rsidRDefault="00253E60" w:rsidP="0065502E">
            <w:pPr>
              <w:pStyle w:val="NormalWeb"/>
              <w:spacing w:before="0" w:beforeAutospacing="0" w:after="0" w:afterAutospacing="0" w:line="276" w:lineRule="auto"/>
              <w:jc w:val="center"/>
              <w:rPr>
                <w:rFonts w:asciiTheme="majorHAnsi" w:hAnsiTheme="majorHAnsi" w:cstheme="majorHAnsi"/>
                <w:b/>
                <w:sz w:val="22"/>
                <w:szCs w:val="22"/>
              </w:rPr>
            </w:pPr>
            <w:r w:rsidRPr="00F44F04">
              <w:rPr>
                <w:rFonts w:asciiTheme="majorHAnsi" w:hAnsiTheme="majorHAnsi" w:cstheme="majorHAnsi"/>
                <w:b/>
                <w:sz w:val="22"/>
                <w:szCs w:val="22"/>
              </w:rPr>
              <w:t>REGIDOR FRANCISCO IGNACIO CARRILLO GÓMEZ</w:t>
            </w:r>
          </w:p>
          <w:p w14:paraId="18F77514" w14:textId="77777777" w:rsidR="00253E60" w:rsidRPr="00F44F04" w:rsidRDefault="00253E60" w:rsidP="0065502E">
            <w:pPr>
              <w:pStyle w:val="NormalWeb"/>
              <w:spacing w:before="0" w:beforeAutospacing="0" w:after="0" w:afterAutospacing="0"/>
              <w:jc w:val="center"/>
              <w:rPr>
                <w:rFonts w:asciiTheme="majorHAnsi" w:hAnsiTheme="majorHAnsi" w:cstheme="majorHAnsi"/>
                <w:b/>
                <w:sz w:val="22"/>
                <w:szCs w:val="22"/>
              </w:rPr>
            </w:pPr>
            <w:r w:rsidRPr="00F44F04">
              <w:rPr>
                <w:rFonts w:asciiTheme="majorHAnsi" w:hAnsiTheme="majorHAnsi" w:cstheme="majorHAnsi"/>
                <w:b/>
                <w:sz w:val="22"/>
                <w:szCs w:val="22"/>
              </w:rPr>
              <w:t>VOCAL DE LA COMISIÓN</w:t>
            </w:r>
          </w:p>
          <w:p w14:paraId="68534D37" w14:textId="77777777" w:rsidR="00253E60" w:rsidRPr="00F44F04" w:rsidRDefault="00253E60" w:rsidP="0065502E">
            <w:pPr>
              <w:pStyle w:val="NormalWeb"/>
              <w:spacing w:before="0" w:beforeAutospacing="0" w:after="0" w:afterAutospacing="0"/>
              <w:rPr>
                <w:rFonts w:asciiTheme="majorHAnsi" w:hAnsiTheme="majorHAnsi" w:cstheme="majorHAnsi"/>
                <w:b/>
                <w:sz w:val="22"/>
                <w:szCs w:val="22"/>
              </w:rPr>
            </w:pPr>
          </w:p>
        </w:tc>
      </w:tr>
    </w:tbl>
    <w:p w14:paraId="72A215E0" w14:textId="77777777" w:rsidR="00253E60" w:rsidRPr="00A54E0B" w:rsidRDefault="00253E60" w:rsidP="00253E60">
      <w:pPr>
        <w:pStyle w:val="Sinespaciado"/>
        <w:ind w:firstLine="708"/>
        <w:jc w:val="both"/>
        <w:rPr>
          <w:rFonts w:asciiTheme="majorHAnsi" w:hAnsiTheme="majorHAnsi" w:cstheme="majorHAnsi"/>
          <w:sz w:val="20"/>
        </w:rPr>
      </w:pPr>
    </w:p>
    <w:p w14:paraId="4F2E3340" w14:textId="77777777" w:rsidR="00253E60" w:rsidRPr="00A13114" w:rsidRDefault="00253E60" w:rsidP="00253E60">
      <w:pPr>
        <w:pStyle w:val="NormalWeb"/>
        <w:spacing w:before="0" w:beforeAutospacing="0" w:after="0" w:afterAutospacing="0"/>
        <w:jc w:val="center"/>
        <w:rPr>
          <w:rFonts w:asciiTheme="majorHAnsi" w:hAnsiTheme="majorHAnsi" w:cstheme="majorHAnsi"/>
          <w:b/>
        </w:rPr>
      </w:pPr>
    </w:p>
    <w:p w14:paraId="1D574018" w14:textId="77777777" w:rsidR="00253E60" w:rsidRPr="00D0582F" w:rsidRDefault="00253E60" w:rsidP="00253E60">
      <w:pPr>
        <w:pStyle w:val="NormalWeb"/>
        <w:spacing w:before="0" w:beforeAutospacing="0" w:after="0" w:afterAutospacing="0"/>
        <w:jc w:val="center"/>
        <w:rPr>
          <w:rFonts w:asciiTheme="majorHAnsi" w:hAnsiTheme="majorHAnsi" w:cstheme="majorHAnsi"/>
          <w:b/>
        </w:rPr>
      </w:pPr>
    </w:p>
    <w:p w14:paraId="3742AA51" w14:textId="77777777" w:rsidR="00253E60" w:rsidRPr="00D0582F" w:rsidRDefault="00253E60" w:rsidP="00253E60">
      <w:pPr>
        <w:pStyle w:val="NormalWeb"/>
        <w:spacing w:before="0" w:beforeAutospacing="0" w:after="0" w:afterAutospacing="0"/>
        <w:jc w:val="center"/>
        <w:rPr>
          <w:rFonts w:asciiTheme="majorHAnsi" w:hAnsiTheme="majorHAnsi" w:cstheme="majorHAnsi"/>
          <w:b/>
        </w:rPr>
      </w:pPr>
    </w:p>
    <w:p w14:paraId="138CB7DA" w14:textId="77777777" w:rsidR="00253E60" w:rsidRDefault="00253E60" w:rsidP="00253E60">
      <w:pPr>
        <w:pStyle w:val="NormalWeb"/>
        <w:spacing w:before="0" w:beforeAutospacing="0" w:after="0" w:afterAutospacing="0"/>
        <w:jc w:val="center"/>
        <w:rPr>
          <w:rFonts w:asciiTheme="majorHAnsi" w:hAnsiTheme="majorHAnsi" w:cstheme="majorHAnsi"/>
          <w:b/>
          <w:sz w:val="22"/>
          <w:szCs w:val="22"/>
        </w:rPr>
      </w:pPr>
    </w:p>
    <w:p w14:paraId="1BFAE60F" w14:textId="77777777" w:rsidR="00F65201" w:rsidRDefault="00F65201" w:rsidP="00253E60">
      <w:pPr>
        <w:pStyle w:val="NormalWeb"/>
        <w:spacing w:before="0" w:beforeAutospacing="0" w:after="0" w:afterAutospacing="0"/>
        <w:jc w:val="center"/>
        <w:rPr>
          <w:rFonts w:asciiTheme="majorHAnsi" w:hAnsiTheme="majorHAnsi" w:cstheme="majorHAnsi"/>
          <w:b/>
          <w:sz w:val="22"/>
          <w:szCs w:val="22"/>
        </w:rPr>
      </w:pPr>
    </w:p>
    <w:p w14:paraId="035899A8" w14:textId="77777777" w:rsidR="00F65201" w:rsidRDefault="00F65201" w:rsidP="00253E60">
      <w:pPr>
        <w:pStyle w:val="NormalWeb"/>
        <w:spacing w:before="0" w:beforeAutospacing="0" w:after="0" w:afterAutospacing="0"/>
        <w:jc w:val="center"/>
        <w:rPr>
          <w:rFonts w:asciiTheme="majorHAnsi" w:hAnsiTheme="majorHAnsi" w:cstheme="majorHAnsi"/>
          <w:b/>
          <w:sz w:val="22"/>
          <w:szCs w:val="22"/>
        </w:rPr>
      </w:pPr>
    </w:p>
    <w:p w14:paraId="790B6B17" w14:textId="77777777" w:rsidR="00F65201" w:rsidRDefault="00F65201" w:rsidP="00253E60">
      <w:pPr>
        <w:pStyle w:val="NormalWeb"/>
        <w:spacing w:before="0" w:beforeAutospacing="0" w:after="0" w:afterAutospacing="0"/>
        <w:jc w:val="center"/>
        <w:rPr>
          <w:rFonts w:asciiTheme="majorHAnsi" w:hAnsiTheme="majorHAnsi" w:cstheme="majorHAnsi"/>
          <w:b/>
          <w:sz w:val="22"/>
          <w:szCs w:val="22"/>
        </w:rPr>
      </w:pPr>
    </w:p>
    <w:p w14:paraId="46183FE0" w14:textId="77777777" w:rsidR="00F65201" w:rsidRDefault="00F65201" w:rsidP="00253E60">
      <w:pPr>
        <w:pStyle w:val="NormalWeb"/>
        <w:spacing w:before="0" w:beforeAutospacing="0" w:after="0" w:afterAutospacing="0"/>
        <w:jc w:val="center"/>
        <w:rPr>
          <w:rFonts w:asciiTheme="majorHAnsi" w:hAnsiTheme="majorHAnsi" w:cstheme="majorHAnsi"/>
          <w:b/>
          <w:sz w:val="22"/>
          <w:szCs w:val="22"/>
        </w:rPr>
      </w:pPr>
    </w:p>
    <w:p w14:paraId="2B574B38" w14:textId="77777777" w:rsidR="00F65201" w:rsidRDefault="00F65201" w:rsidP="00253E60">
      <w:pPr>
        <w:pStyle w:val="NormalWeb"/>
        <w:spacing w:before="0" w:beforeAutospacing="0" w:after="0" w:afterAutospacing="0"/>
        <w:jc w:val="center"/>
        <w:rPr>
          <w:rFonts w:asciiTheme="majorHAnsi" w:hAnsiTheme="majorHAnsi" w:cstheme="majorHAnsi"/>
          <w:b/>
          <w:sz w:val="22"/>
          <w:szCs w:val="22"/>
        </w:rPr>
      </w:pPr>
    </w:p>
    <w:p w14:paraId="4EED6AD3" w14:textId="77777777" w:rsidR="00F65201" w:rsidRDefault="00F65201" w:rsidP="00253E60">
      <w:pPr>
        <w:pStyle w:val="NormalWeb"/>
        <w:spacing w:before="0" w:beforeAutospacing="0" w:after="0" w:afterAutospacing="0"/>
        <w:jc w:val="center"/>
        <w:rPr>
          <w:rFonts w:asciiTheme="majorHAnsi" w:hAnsiTheme="majorHAnsi" w:cstheme="majorHAnsi"/>
          <w:b/>
          <w:sz w:val="22"/>
          <w:szCs w:val="22"/>
        </w:rPr>
      </w:pPr>
    </w:p>
    <w:p w14:paraId="1875D22E" w14:textId="77777777" w:rsidR="00253E60" w:rsidRDefault="00253E60" w:rsidP="00253E60">
      <w:pPr>
        <w:pStyle w:val="NormalWeb"/>
        <w:spacing w:before="0" w:beforeAutospacing="0" w:after="0" w:afterAutospacing="0"/>
        <w:jc w:val="center"/>
        <w:rPr>
          <w:rFonts w:asciiTheme="majorHAnsi" w:hAnsiTheme="majorHAnsi" w:cstheme="majorHAnsi"/>
          <w:b/>
        </w:rPr>
      </w:pPr>
    </w:p>
    <w:p w14:paraId="17CDF718" w14:textId="77777777" w:rsidR="00253E60" w:rsidRPr="00162F2B" w:rsidRDefault="00253E60" w:rsidP="00253E60">
      <w:pPr>
        <w:pStyle w:val="NormalWeb"/>
        <w:spacing w:before="0" w:beforeAutospacing="0" w:after="0" w:afterAutospacing="0"/>
        <w:rPr>
          <w:rFonts w:asciiTheme="majorHAnsi" w:hAnsiTheme="majorHAnsi" w:cstheme="majorHAnsi"/>
          <w:sz w:val="20"/>
        </w:rPr>
      </w:pPr>
      <w:r w:rsidRPr="00162F2B">
        <w:rPr>
          <w:rFonts w:asciiTheme="majorHAnsi" w:hAnsiTheme="majorHAnsi" w:cstheme="majorHAnsi"/>
          <w:sz w:val="20"/>
        </w:rPr>
        <w:t>EJSB/krag.</w:t>
      </w:r>
    </w:p>
    <w:sectPr w:rsidR="00253E60" w:rsidRPr="00162F2B" w:rsidSect="00A92D29">
      <w:headerReference w:type="even" r:id="rId8"/>
      <w:headerReference w:type="default" r:id="rId9"/>
      <w:headerReference w:type="first" r:id="rId10"/>
      <w:pgSz w:w="12240" w:h="15840"/>
      <w:pgMar w:top="1985" w:right="1325"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128C2" w14:textId="77777777" w:rsidR="00F972FD" w:rsidRDefault="00F972FD" w:rsidP="007C73C4">
      <w:r>
        <w:separator/>
      </w:r>
    </w:p>
  </w:endnote>
  <w:endnote w:type="continuationSeparator" w:id="0">
    <w:p w14:paraId="59A8B272" w14:textId="77777777" w:rsidR="00F972FD" w:rsidRDefault="00F972F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BE9A1" w14:textId="77777777" w:rsidR="00F972FD" w:rsidRDefault="00F972FD" w:rsidP="007C73C4">
      <w:r>
        <w:separator/>
      </w:r>
    </w:p>
  </w:footnote>
  <w:footnote w:type="continuationSeparator" w:id="0">
    <w:p w14:paraId="52DC5DE2" w14:textId="77777777" w:rsidR="00F972FD" w:rsidRDefault="00F972F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F972FD">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F972FD">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F972FD">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7B2A"/>
    <w:rsid w:val="00023871"/>
    <w:rsid w:val="00043914"/>
    <w:rsid w:val="00043DAE"/>
    <w:rsid w:val="00061D37"/>
    <w:rsid w:val="00066DD5"/>
    <w:rsid w:val="00072BE1"/>
    <w:rsid w:val="000B300C"/>
    <w:rsid w:val="00137539"/>
    <w:rsid w:val="00137862"/>
    <w:rsid w:val="0015131D"/>
    <w:rsid w:val="00162F2B"/>
    <w:rsid w:val="001861C4"/>
    <w:rsid w:val="0022053C"/>
    <w:rsid w:val="00253E60"/>
    <w:rsid w:val="0026702C"/>
    <w:rsid w:val="00270D13"/>
    <w:rsid w:val="002A6B86"/>
    <w:rsid w:val="002B576E"/>
    <w:rsid w:val="002C08CC"/>
    <w:rsid w:val="002D422C"/>
    <w:rsid w:val="003010EA"/>
    <w:rsid w:val="00352AB6"/>
    <w:rsid w:val="00376880"/>
    <w:rsid w:val="003A1B22"/>
    <w:rsid w:val="003D54BB"/>
    <w:rsid w:val="00407B46"/>
    <w:rsid w:val="0042777C"/>
    <w:rsid w:val="0044550E"/>
    <w:rsid w:val="00447F4A"/>
    <w:rsid w:val="00457BE4"/>
    <w:rsid w:val="004B07FF"/>
    <w:rsid w:val="004C0A50"/>
    <w:rsid w:val="00530EBB"/>
    <w:rsid w:val="00534FC9"/>
    <w:rsid w:val="005609E6"/>
    <w:rsid w:val="00562611"/>
    <w:rsid w:val="00571B88"/>
    <w:rsid w:val="005953E1"/>
    <w:rsid w:val="00615404"/>
    <w:rsid w:val="00657D4F"/>
    <w:rsid w:val="0066427C"/>
    <w:rsid w:val="006670B6"/>
    <w:rsid w:val="006E6D10"/>
    <w:rsid w:val="006F5FBD"/>
    <w:rsid w:val="0070160D"/>
    <w:rsid w:val="0071360F"/>
    <w:rsid w:val="00736833"/>
    <w:rsid w:val="007746FD"/>
    <w:rsid w:val="007A34BA"/>
    <w:rsid w:val="007C5007"/>
    <w:rsid w:val="007C73C4"/>
    <w:rsid w:val="00826F18"/>
    <w:rsid w:val="00840DFE"/>
    <w:rsid w:val="008750D5"/>
    <w:rsid w:val="008A37F1"/>
    <w:rsid w:val="008B6B30"/>
    <w:rsid w:val="008C0997"/>
    <w:rsid w:val="008C43A9"/>
    <w:rsid w:val="008E3A7B"/>
    <w:rsid w:val="008F68DD"/>
    <w:rsid w:val="009D1936"/>
    <w:rsid w:val="009D45E7"/>
    <w:rsid w:val="00A13114"/>
    <w:rsid w:val="00A16D19"/>
    <w:rsid w:val="00A25748"/>
    <w:rsid w:val="00A46C39"/>
    <w:rsid w:val="00A92D29"/>
    <w:rsid w:val="00AB60C7"/>
    <w:rsid w:val="00B15035"/>
    <w:rsid w:val="00B53FC1"/>
    <w:rsid w:val="00B74A2B"/>
    <w:rsid w:val="00B9246C"/>
    <w:rsid w:val="00C22A40"/>
    <w:rsid w:val="00C4542C"/>
    <w:rsid w:val="00C56007"/>
    <w:rsid w:val="00C71752"/>
    <w:rsid w:val="00CA685A"/>
    <w:rsid w:val="00CB03CE"/>
    <w:rsid w:val="00CC591B"/>
    <w:rsid w:val="00CE72D0"/>
    <w:rsid w:val="00D0582F"/>
    <w:rsid w:val="00D63F99"/>
    <w:rsid w:val="00D6672F"/>
    <w:rsid w:val="00D96569"/>
    <w:rsid w:val="00DA1FB0"/>
    <w:rsid w:val="00DC6646"/>
    <w:rsid w:val="00DE4825"/>
    <w:rsid w:val="00DF65F4"/>
    <w:rsid w:val="00E26023"/>
    <w:rsid w:val="00E34A35"/>
    <w:rsid w:val="00E73444"/>
    <w:rsid w:val="00E810D2"/>
    <w:rsid w:val="00E855F5"/>
    <w:rsid w:val="00EC018E"/>
    <w:rsid w:val="00EC6333"/>
    <w:rsid w:val="00EF2B1E"/>
    <w:rsid w:val="00F15ECD"/>
    <w:rsid w:val="00F65201"/>
    <w:rsid w:val="00F65250"/>
    <w:rsid w:val="00F9664C"/>
    <w:rsid w:val="00F972FD"/>
    <w:rsid w:val="00FA2E0B"/>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sz w:val="31"/>
      <w:szCs w:val="3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sz w:val="31"/>
      <w:szCs w:val="31"/>
      <w:lang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5BC1A-C0D6-40EA-8B08-7FDC339B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6</Pages>
  <Words>2406</Words>
  <Characters>11505</Characters>
  <Application>Microsoft Office Word</Application>
  <DocSecurity>0</DocSecurity>
  <Lines>302</Lines>
  <Paragraphs>91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ORDEN DEL DÍA PROPUESTA</vt:lpstr>
    </vt:vector>
  </TitlesOfParts>
  <Company/>
  <LinksUpToDate>false</LinksUpToDate>
  <CharactersWithSpaces>13820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20</cp:revision>
  <cp:lastPrinted>2022-02-15T20:34:00Z</cp:lastPrinted>
  <dcterms:created xsi:type="dcterms:W3CDTF">2022-01-26T00:56:00Z</dcterms:created>
  <dcterms:modified xsi:type="dcterms:W3CDTF">2022-02-15T20:34:00Z</dcterms:modified>
</cp:coreProperties>
</file>