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AD6" w14:textId="77777777" w:rsidR="006567B1" w:rsidRDefault="006567B1" w:rsidP="00174846">
      <w:pPr>
        <w:pStyle w:val="NormalWeb"/>
        <w:spacing w:before="0" w:beforeAutospacing="0" w:after="0" w:afterAutospacing="0"/>
        <w:jc w:val="right"/>
        <w:rPr>
          <w:rFonts w:ascii="Arial" w:hAnsi="Arial" w:cs="Arial"/>
          <w:b/>
        </w:rPr>
      </w:pPr>
    </w:p>
    <w:p w14:paraId="47488E9F" w14:textId="4734853D" w:rsidR="00174846" w:rsidRPr="005D6D6E" w:rsidRDefault="00174846" w:rsidP="00174846">
      <w:pPr>
        <w:pStyle w:val="NormalWeb"/>
        <w:spacing w:before="0" w:beforeAutospacing="0" w:after="0" w:afterAutospacing="0"/>
        <w:jc w:val="right"/>
        <w:rPr>
          <w:rFonts w:ascii="Arial" w:hAnsi="Arial" w:cs="Arial"/>
          <w:b/>
        </w:rPr>
      </w:pPr>
      <w:r w:rsidRPr="005D6D6E">
        <w:rPr>
          <w:rFonts w:ascii="Arial" w:hAnsi="Arial" w:cs="Arial"/>
          <w:b/>
        </w:rPr>
        <w:t>Sesión Ordinaria No.</w:t>
      </w:r>
      <w:r w:rsidR="00696302">
        <w:rPr>
          <w:rFonts w:ascii="Arial" w:hAnsi="Arial" w:cs="Arial"/>
          <w:b/>
        </w:rPr>
        <w:t>2</w:t>
      </w:r>
      <w:r w:rsidRPr="005D6D6E">
        <w:rPr>
          <w:rFonts w:ascii="Arial" w:hAnsi="Arial" w:cs="Arial"/>
          <w:b/>
        </w:rPr>
        <w:t xml:space="preserve"> de la Comisión Edilicia de </w:t>
      </w:r>
      <w:r w:rsidR="00151C5E" w:rsidRPr="005D6D6E">
        <w:rPr>
          <w:rFonts w:ascii="Arial" w:hAnsi="Arial" w:cs="Arial"/>
          <w:b/>
        </w:rPr>
        <w:t>Tránsito</w:t>
      </w:r>
      <w:r w:rsidRPr="005D6D6E">
        <w:rPr>
          <w:rFonts w:ascii="Arial" w:hAnsi="Arial" w:cs="Arial"/>
          <w:b/>
        </w:rPr>
        <w:t xml:space="preserve"> y Protección Civil</w:t>
      </w:r>
    </w:p>
    <w:p w14:paraId="45944998" w14:textId="59CFB5BB" w:rsidR="00174846" w:rsidRPr="005D6D6E" w:rsidRDefault="00174846" w:rsidP="00174846">
      <w:pPr>
        <w:pStyle w:val="NormalWeb"/>
        <w:spacing w:before="0" w:beforeAutospacing="0" w:after="0" w:afterAutospacing="0"/>
        <w:jc w:val="right"/>
        <w:rPr>
          <w:rFonts w:ascii="Arial" w:hAnsi="Arial" w:cs="Arial"/>
          <w:b/>
        </w:rPr>
      </w:pPr>
      <w:r w:rsidRPr="005D6D6E">
        <w:rPr>
          <w:rFonts w:ascii="Arial" w:hAnsi="Arial" w:cs="Arial"/>
          <w:b/>
        </w:rPr>
        <w:t>Ayuntamiento Constitucional de Zapotlán el Grande, Jalisco 2021</w:t>
      </w:r>
      <w:r w:rsidR="00261FEE">
        <w:rPr>
          <w:rFonts w:ascii="Arial" w:hAnsi="Arial" w:cs="Arial"/>
          <w:b/>
        </w:rPr>
        <w:t>-2024</w:t>
      </w:r>
      <w:r w:rsidRPr="005D6D6E">
        <w:rPr>
          <w:rFonts w:ascii="Arial" w:hAnsi="Arial" w:cs="Arial"/>
          <w:b/>
        </w:rPr>
        <w:t xml:space="preserve"> </w:t>
      </w:r>
    </w:p>
    <w:p w14:paraId="64D83245" w14:textId="77777777" w:rsidR="00174846" w:rsidRDefault="00174846" w:rsidP="00174846">
      <w:pPr>
        <w:pStyle w:val="NormalWeb"/>
        <w:spacing w:before="0" w:beforeAutospacing="0" w:after="0" w:afterAutospacing="0"/>
        <w:jc w:val="both"/>
        <w:rPr>
          <w:rFonts w:ascii="Arial" w:hAnsi="Arial" w:cs="Arial"/>
        </w:rPr>
      </w:pPr>
    </w:p>
    <w:p w14:paraId="7EA9EDD3" w14:textId="3F8F418D" w:rsidR="00174846" w:rsidRDefault="00174846" w:rsidP="00174846">
      <w:pPr>
        <w:pStyle w:val="NormalWeb"/>
        <w:spacing w:before="0" w:beforeAutospacing="0" w:after="0" w:afterAutospacing="0"/>
        <w:jc w:val="both"/>
        <w:rPr>
          <w:rFonts w:ascii="Arial" w:hAnsi="Arial" w:cs="Arial"/>
        </w:rPr>
      </w:pPr>
      <w:r w:rsidRPr="005D6D6E">
        <w:rPr>
          <w:rFonts w:ascii="Arial" w:hAnsi="Arial" w:cs="Arial"/>
        </w:rPr>
        <w:t xml:space="preserve">En Zapotlán el Grande, Jalisco; A </w:t>
      </w:r>
      <w:r w:rsidR="00696302">
        <w:rPr>
          <w:rFonts w:ascii="Arial" w:hAnsi="Arial" w:cs="Arial"/>
        </w:rPr>
        <w:t>Diez</w:t>
      </w:r>
      <w:r>
        <w:rPr>
          <w:rFonts w:ascii="Arial" w:hAnsi="Arial" w:cs="Arial"/>
        </w:rPr>
        <w:t xml:space="preserve"> </w:t>
      </w:r>
      <w:r w:rsidRPr="005D6D6E">
        <w:rPr>
          <w:rFonts w:ascii="Arial" w:hAnsi="Arial" w:cs="Arial"/>
        </w:rPr>
        <w:t xml:space="preserve">de </w:t>
      </w:r>
      <w:r w:rsidR="00696302">
        <w:rPr>
          <w:rFonts w:ascii="Arial" w:hAnsi="Arial" w:cs="Arial"/>
        </w:rPr>
        <w:t xml:space="preserve">Noviembre </w:t>
      </w:r>
      <w:r w:rsidRPr="005D6D6E">
        <w:rPr>
          <w:rFonts w:ascii="Arial" w:hAnsi="Arial" w:cs="Arial"/>
        </w:rPr>
        <w:t>del año Dos Mil Veinte y uno.</w:t>
      </w:r>
    </w:p>
    <w:p w14:paraId="5815C2F1" w14:textId="77777777" w:rsidR="00174846" w:rsidRPr="005D6D6E" w:rsidRDefault="00174846" w:rsidP="00174846">
      <w:pPr>
        <w:pStyle w:val="NormalWeb"/>
        <w:spacing w:before="0" w:beforeAutospacing="0" w:after="0" w:afterAutospacing="0"/>
        <w:jc w:val="both"/>
        <w:rPr>
          <w:rFonts w:ascii="Arial" w:hAnsi="Arial" w:cs="Arial"/>
        </w:rPr>
      </w:pPr>
    </w:p>
    <w:p w14:paraId="0570930A" w14:textId="0044D214" w:rsidR="000D009C" w:rsidRDefault="00174846" w:rsidP="00174846">
      <w:pPr>
        <w:pStyle w:val="NormalWeb"/>
        <w:spacing w:before="0" w:beforeAutospacing="0" w:after="0" w:afterAutospacing="0"/>
        <w:jc w:val="both"/>
        <w:rPr>
          <w:rFonts w:ascii="Arial" w:hAnsi="Arial" w:cs="Arial"/>
        </w:rPr>
      </w:pPr>
      <w:r w:rsidRPr="005D6D6E">
        <w:rPr>
          <w:rFonts w:ascii="Arial" w:hAnsi="Arial" w:cs="Arial"/>
        </w:rPr>
        <w:t xml:space="preserve">Siendo las </w:t>
      </w:r>
      <w:r w:rsidR="00696302">
        <w:rPr>
          <w:rFonts w:ascii="Arial" w:hAnsi="Arial" w:cs="Arial"/>
        </w:rPr>
        <w:t>13</w:t>
      </w:r>
      <w:r w:rsidRPr="005D6D6E">
        <w:rPr>
          <w:rFonts w:ascii="Arial" w:hAnsi="Arial" w:cs="Arial"/>
        </w:rPr>
        <w:t>:</w:t>
      </w:r>
      <w:r w:rsidR="00696302">
        <w:rPr>
          <w:rFonts w:ascii="Arial" w:hAnsi="Arial" w:cs="Arial"/>
        </w:rPr>
        <w:t>09</w:t>
      </w:r>
      <w:r w:rsidRPr="005D6D6E">
        <w:rPr>
          <w:rFonts w:ascii="Arial" w:hAnsi="Arial" w:cs="Arial"/>
        </w:rPr>
        <w:t xml:space="preserve"> </w:t>
      </w:r>
      <w:r w:rsidR="00696302">
        <w:rPr>
          <w:rFonts w:ascii="Arial" w:hAnsi="Arial" w:cs="Arial"/>
        </w:rPr>
        <w:t xml:space="preserve">trece </w:t>
      </w:r>
      <w:r w:rsidRPr="005D6D6E">
        <w:rPr>
          <w:rFonts w:ascii="Arial" w:hAnsi="Arial" w:cs="Arial"/>
        </w:rPr>
        <w:t xml:space="preserve">horas con </w:t>
      </w:r>
      <w:r w:rsidR="00696302">
        <w:rPr>
          <w:rFonts w:ascii="Arial" w:hAnsi="Arial" w:cs="Arial"/>
        </w:rPr>
        <w:t xml:space="preserve">nueve </w:t>
      </w:r>
      <w:r w:rsidRPr="005D6D6E">
        <w:rPr>
          <w:rFonts w:ascii="Arial" w:hAnsi="Arial" w:cs="Arial"/>
        </w:rPr>
        <w:t>minutos reunidos en la Sala María Elena Larios de Regidores del H. Ayuntamiento Constitucional de Zapotlán el Grande, Jalisco, ubicado en la planta baja del Palacio Municipal, con domicilio en calle Cristóbal Colon número 62, Colonia Centro, previamente convocados comparecen los CC. Edgar Joel Salvador Bautista, Marisol Mendoza Pinto y Francisco Ignacio Carrillo Gómez, en su carácter de Regidor Presidente el primero y los subsecuentes como vocales de la Comisión Edilicia permanente de TRANSITO Y PROTECCIÓN CIVIL del H. Ayuntamiento Constitucional Zapotlán el Grande, Jalisco;</w:t>
      </w:r>
      <w:r w:rsidR="00696302">
        <w:rPr>
          <w:rFonts w:ascii="Arial" w:hAnsi="Arial" w:cs="Arial"/>
        </w:rPr>
        <w:t xml:space="preserve"> de la misma manera se hace constar la presencia del Lic. </w:t>
      </w:r>
      <w:r w:rsidR="000D009C">
        <w:rPr>
          <w:rFonts w:ascii="Arial" w:hAnsi="Arial" w:cs="Arial"/>
        </w:rPr>
        <w:t xml:space="preserve">Jorge Jiménez Pérez, en su carácter de Director de Tránsito y Movilidad Municipal, </w:t>
      </w:r>
      <w:r w:rsidR="00696302">
        <w:rPr>
          <w:rFonts w:ascii="Arial" w:hAnsi="Arial" w:cs="Arial"/>
        </w:rPr>
        <w:t>c</w:t>
      </w:r>
      <w:r w:rsidRPr="005D6D6E">
        <w:rPr>
          <w:rFonts w:ascii="Arial" w:hAnsi="Arial" w:cs="Arial"/>
        </w:rPr>
        <w:t xml:space="preserve">onforme a lo establecido por los artículos 27 de la ley de Gobierno y </w:t>
      </w:r>
      <w:r w:rsidRPr="005D6D6E">
        <w:rPr>
          <w:rFonts w:ascii="Arial" w:hAnsi="Arial" w:cs="Arial"/>
          <w:lang w:val="es-ES"/>
        </w:rPr>
        <w:t xml:space="preserve">Gobierno y la Administración Publica </w:t>
      </w:r>
      <w:r w:rsidRPr="005D6D6E">
        <w:rPr>
          <w:rFonts w:ascii="Arial" w:hAnsi="Arial" w:cs="Arial"/>
        </w:rPr>
        <w:t>para el Estado de Jalisco y sus Municipios</w:t>
      </w:r>
      <w:r w:rsidRPr="005D6D6E">
        <w:rPr>
          <w:rFonts w:ascii="Arial" w:hAnsi="Arial" w:cs="Arial"/>
          <w:lang w:val="es-ES"/>
        </w:rPr>
        <w:t xml:space="preserve"> y 40 al 48, 67 y demás relativos del Reglamento interior del Ayuntamiento de Zapotlán el Grande, Jalisco</w:t>
      </w:r>
      <w:r w:rsidR="000D009C">
        <w:rPr>
          <w:rFonts w:ascii="Arial" w:hAnsi="Arial" w:cs="Arial"/>
          <w:lang w:val="es-ES"/>
        </w:rPr>
        <w:t>.</w:t>
      </w:r>
      <w:r w:rsidR="000D009C">
        <w:rPr>
          <w:rFonts w:ascii="Arial" w:hAnsi="Arial" w:cs="Arial"/>
        </w:rPr>
        <w:t xml:space="preserve"> </w:t>
      </w:r>
      <w:r w:rsidR="000D009C" w:rsidRPr="005D6D6E">
        <w:rPr>
          <w:rFonts w:ascii="Arial" w:hAnsi="Arial" w:cs="Arial"/>
        </w:rPr>
        <w:t>- - - - - - - - - - - - - - - - - - - - - - - - - - - - - - - - - - - - - - -</w:t>
      </w:r>
    </w:p>
    <w:p w14:paraId="1AB8AA35" w14:textId="77777777" w:rsidR="000D009C" w:rsidRDefault="000D009C" w:rsidP="00174846">
      <w:pPr>
        <w:pStyle w:val="NormalWeb"/>
        <w:spacing w:before="0" w:beforeAutospacing="0" w:after="0" w:afterAutospacing="0"/>
        <w:jc w:val="both"/>
        <w:rPr>
          <w:rFonts w:ascii="Arial" w:hAnsi="Arial" w:cs="Arial"/>
        </w:rPr>
      </w:pPr>
    </w:p>
    <w:p w14:paraId="0273B683" w14:textId="750ED2DF" w:rsidR="000D009C" w:rsidRDefault="000D009C" w:rsidP="00174846">
      <w:pPr>
        <w:pStyle w:val="NormalWeb"/>
        <w:spacing w:before="0" w:beforeAutospacing="0" w:after="0" w:afterAutospacing="0"/>
        <w:jc w:val="both"/>
        <w:rPr>
          <w:rFonts w:ascii="Arial" w:hAnsi="Arial" w:cs="Arial"/>
        </w:rPr>
      </w:pPr>
      <w:r>
        <w:rPr>
          <w:rFonts w:ascii="Arial" w:hAnsi="Arial" w:cs="Arial"/>
        </w:rPr>
        <w:t xml:space="preserve">Una vez realizado el pase de lista se hizo constar la presencia de los 3 tres integrantes de la comisión por lo cual el Regidor Presidente declaró la existencia de quórum legal, dando por instalada la Segunda Sesión Ordinaria de la Comisión Edilicia de Tránsito y Protección Civil y validos los acuerdos que en ella se tomen. </w:t>
      </w:r>
      <w:r w:rsidRPr="005D6D6E">
        <w:rPr>
          <w:rFonts w:ascii="Arial" w:hAnsi="Arial" w:cs="Arial"/>
        </w:rPr>
        <w:t xml:space="preserve">- - - </w:t>
      </w:r>
    </w:p>
    <w:p w14:paraId="54BCB357" w14:textId="77777777" w:rsidR="00727FF0" w:rsidRDefault="00727FF0" w:rsidP="00174846">
      <w:pPr>
        <w:pStyle w:val="NormalWeb"/>
        <w:spacing w:before="0" w:beforeAutospacing="0" w:after="0" w:afterAutospacing="0"/>
        <w:jc w:val="both"/>
        <w:rPr>
          <w:rFonts w:ascii="Arial" w:hAnsi="Arial" w:cs="Arial"/>
        </w:rPr>
      </w:pPr>
    </w:p>
    <w:p w14:paraId="643740C8" w14:textId="6D88E87A" w:rsidR="000D009C" w:rsidRDefault="000D009C" w:rsidP="00174846">
      <w:pPr>
        <w:pStyle w:val="NormalWeb"/>
        <w:spacing w:before="0" w:beforeAutospacing="0" w:after="0" w:afterAutospacing="0"/>
        <w:jc w:val="both"/>
        <w:rPr>
          <w:rFonts w:ascii="Arial" w:hAnsi="Arial" w:cs="Arial"/>
        </w:rPr>
      </w:pPr>
      <w:r>
        <w:rPr>
          <w:rFonts w:ascii="Arial" w:hAnsi="Arial" w:cs="Arial"/>
        </w:rPr>
        <w:t>Acto continuo fue sometido a votación el orden del día propuesto, siendo el siguiente:</w:t>
      </w:r>
    </w:p>
    <w:p w14:paraId="13078F6F" w14:textId="77777777" w:rsidR="000D009C" w:rsidRDefault="000D009C" w:rsidP="00174846">
      <w:pPr>
        <w:pStyle w:val="NormalWeb"/>
        <w:spacing w:before="0" w:beforeAutospacing="0" w:after="0" w:afterAutospacing="0"/>
        <w:jc w:val="both"/>
        <w:rPr>
          <w:rFonts w:ascii="Arial" w:hAnsi="Arial" w:cs="Arial"/>
        </w:rPr>
      </w:pPr>
    </w:p>
    <w:p w14:paraId="7FFC49DC" w14:textId="77777777" w:rsidR="00B839D8" w:rsidRPr="005D6D6E" w:rsidRDefault="00B839D8" w:rsidP="00B839D8">
      <w:pPr>
        <w:pStyle w:val="NormalWeb"/>
        <w:spacing w:before="0" w:beforeAutospacing="0" w:after="0" w:afterAutospacing="0"/>
        <w:jc w:val="both"/>
        <w:rPr>
          <w:rFonts w:ascii="Arial" w:hAnsi="Arial" w:cs="Arial"/>
        </w:rPr>
      </w:pPr>
      <w:r w:rsidRPr="005D6D6E">
        <w:rPr>
          <w:rFonts w:ascii="Arial" w:hAnsi="Arial" w:cs="Arial"/>
        </w:rPr>
        <w:t xml:space="preserve">ORDEN DEL DÍA:  - - - - - - - - - - - - - - - - - - - - - - - - - - - - - - - - - - - - - - - - - - - - - - </w:t>
      </w:r>
      <w:r>
        <w:rPr>
          <w:rFonts w:ascii="Arial" w:hAnsi="Arial" w:cs="Arial"/>
        </w:rPr>
        <w:t>- -</w:t>
      </w:r>
    </w:p>
    <w:p w14:paraId="1031584F" w14:textId="2F78A732" w:rsidR="00174846" w:rsidRPr="005D6D6E" w:rsidRDefault="00174846" w:rsidP="00174846">
      <w:pPr>
        <w:pStyle w:val="NormalWeb"/>
        <w:spacing w:before="0" w:beforeAutospacing="0" w:after="0" w:afterAutospacing="0"/>
        <w:jc w:val="both"/>
        <w:rPr>
          <w:rFonts w:ascii="Arial" w:hAnsi="Arial" w:cs="Arial"/>
        </w:rPr>
      </w:pPr>
      <w:r w:rsidRPr="005D6D6E">
        <w:rPr>
          <w:rFonts w:ascii="Arial" w:hAnsi="Arial" w:cs="Arial"/>
        </w:rPr>
        <w:t>I.- Lista de Asistencia y Verificación de Quorum Legal.  - - - - - - - - - - - - - - - - - - - -</w:t>
      </w:r>
      <w:r>
        <w:rPr>
          <w:rFonts w:ascii="Arial" w:hAnsi="Arial" w:cs="Arial"/>
        </w:rPr>
        <w:t xml:space="preserve"> </w:t>
      </w:r>
      <w:r w:rsidR="00B839D8">
        <w:rPr>
          <w:rFonts w:ascii="Arial" w:hAnsi="Arial" w:cs="Arial"/>
        </w:rPr>
        <w:t xml:space="preserve">- - </w:t>
      </w:r>
    </w:p>
    <w:p w14:paraId="50158446" w14:textId="4C930DDF" w:rsidR="00174846" w:rsidRPr="005D6D6E" w:rsidRDefault="00174846" w:rsidP="00174846">
      <w:pPr>
        <w:pStyle w:val="NormalWeb"/>
        <w:spacing w:before="0" w:beforeAutospacing="0" w:after="0" w:afterAutospacing="0"/>
        <w:jc w:val="both"/>
        <w:rPr>
          <w:rFonts w:ascii="Arial" w:hAnsi="Arial" w:cs="Arial"/>
        </w:rPr>
      </w:pPr>
      <w:r w:rsidRPr="005D6D6E">
        <w:rPr>
          <w:rFonts w:ascii="Arial" w:hAnsi="Arial" w:cs="Arial"/>
        </w:rPr>
        <w:t xml:space="preserve">II.-Aprobación del Orden del Día. - - - - - - - - - - - - - - - - - - - - - - - - - - - - - - - - - - - - </w:t>
      </w:r>
      <w:r w:rsidR="00B839D8">
        <w:rPr>
          <w:rFonts w:ascii="Arial" w:hAnsi="Arial" w:cs="Arial"/>
        </w:rPr>
        <w:t xml:space="preserve">- - </w:t>
      </w:r>
    </w:p>
    <w:p w14:paraId="64804665" w14:textId="55A5A625" w:rsidR="00174846" w:rsidRPr="005D6D6E" w:rsidRDefault="00174846" w:rsidP="00174846">
      <w:pPr>
        <w:pStyle w:val="NormalWeb"/>
        <w:spacing w:before="0" w:beforeAutospacing="0" w:after="0" w:afterAutospacing="0"/>
        <w:jc w:val="both"/>
        <w:rPr>
          <w:rFonts w:ascii="Arial" w:hAnsi="Arial" w:cs="Arial"/>
        </w:rPr>
      </w:pPr>
      <w:r w:rsidRPr="005D6D6E">
        <w:rPr>
          <w:rFonts w:ascii="Arial" w:hAnsi="Arial" w:cs="Arial"/>
        </w:rPr>
        <w:t xml:space="preserve">III.- </w:t>
      </w:r>
      <w:r w:rsidR="00B839D8" w:rsidRPr="00B839D8">
        <w:rPr>
          <w:rFonts w:ascii="Arial" w:hAnsi="Arial" w:cs="Arial"/>
        </w:rPr>
        <w:t xml:space="preserve">Presentación, discusión y aprobación del Plan de Trabajo de la Comisión Edilicia Permanente de Tránsito y Protección Civil. </w:t>
      </w:r>
      <w:r w:rsidR="00B839D8" w:rsidRPr="005D6D6E">
        <w:rPr>
          <w:rFonts w:ascii="Arial" w:hAnsi="Arial" w:cs="Arial"/>
        </w:rPr>
        <w:t>- - - - - - - - - - - - - - - - - - - - - - - - - - - - -</w:t>
      </w:r>
      <w:r w:rsidR="00B839D8">
        <w:rPr>
          <w:rFonts w:ascii="Arial" w:hAnsi="Arial" w:cs="Arial"/>
        </w:rPr>
        <w:t xml:space="preserve"> - - </w:t>
      </w:r>
    </w:p>
    <w:p w14:paraId="28199025" w14:textId="2FB638BF" w:rsidR="00174846" w:rsidRPr="005D6D6E" w:rsidRDefault="00174846" w:rsidP="00174846">
      <w:pPr>
        <w:pStyle w:val="NormalWeb"/>
        <w:spacing w:before="0" w:beforeAutospacing="0" w:after="0" w:afterAutospacing="0"/>
        <w:jc w:val="both"/>
        <w:rPr>
          <w:rFonts w:ascii="Arial" w:hAnsi="Arial" w:cs="Arial"/>
        </w:rPr>
      </w:pPr>
      <w:r w:rsidRPr="005D6D6E">
        <w:rPr>
          <w:rFonts w:ascii="Arial" w:hAnsi="Arial" w:cs="Arial"/>
        </w:rPr>
        <w:t>IV.- Asuntos Varios. - - - - - - - - - - - - - - - - - - - - - - - - - - - - - - - - - - - - - - - - - - - - - -</w:t>
      </w:r>
      <w:r>
        <w:rPr>
          <w:rFonts w:ascii="Arial" w:hAnsi="Arial" w:cs="Arial"/>
        </w:rPr>
        <w:t xml:space="preserve"> </w:t>
      </w:r>
      <w:r w:rsidR="00B839D8">
        <w:rPr>
          <w:rFonts w:ascii="Arial" w:hAnsi="Arial" w:cs="Arial"/>
        </w:rPr>
        <w:t xml:space="preserve">- </w:t>
      </w:r>
    </w:p>
    <w:p w14:paraId="77BBB427" w14:textId="3A33F702" w:rsidR="00174846" w:rsidRPr="005D6D6E" w:rsidRDefault="00174846" w:rsidP="00174846">
      <w:pPr>
        <w:pStyle w:val="NormalWeb"/>
        <w:spacing w:before="0" w:beforeAutospacing="0" w:after="0" w:afterAutospacing="0"/>
        <w:jc w:val="both"/>
        <w:rPr>
          <w:rFonts w:ascii="Arial" w:hAnsi="Arial" w:cs="Arial"/>
        </w:rPr>
      </w:pPr>
      <w:r w:rsidRPr="005D6D6E">
        <w:rPr>
          <w:rFonts w:ascii="Arial" w:hAnsi="Arial" w:cs="Arial"/>
        </w:rPr>
        <w:t>V.-Clausura.  - - - - - - - - - - - - - - - - - - - - - - - - - - - - - - - - - - - - - - - - - - - - - - - - - - -</w:t>
      </w:r>
      <w:r>
        <w:rPr>
          <w:rFonts w:ascii="Arial" w:hAnsi="Arial" w:cs="Arial"/>
        </w:rPr>
        <w:t xml:space="preserve"> </w:t>
      </w:r>
      <w:r w:rsidR="00B839D8">
        <w:rPr>
          <w:rFonts w:ascii="Arial" w:hAnsi="Arial" w:cs="Arial"/>
        </w:rPr>
        <w:t xml:space="preserve">- </w:t>
      </w:r>
    </w:p>
    <w:p w14:paraId="76FB3EC4" w14:textId="664296D4" w:rsidR="00174846" w:rsidRDefault="00174846" w:rsidP="00174846">
      <w:pPr>
        <w:pStyle w:val="NormalWeb"/>
        <w:spacing w:before="0" w:beforeAutospacing="0" w:after="0" w:afterAutospacing="0"/>
        <w:jc w:val="both"/>
        <w:rPr>
          <w:rFonts w:ascii="Arial" w:hAnsi="Arial" w:cs="Arial"/>
          <w:b/>
        </w:rPr>
      </w:pPr>
    </w:p>
    <w:p w14:paraId="23A1428C" w14:textId="447748B2" w:rsidR="00B839D8" w:rsidRDefault="00B839D8" w:rsidP="00174846">
      <w:pPr>
        <w:pStyle w:val="NormalWeb"/>
        <w:spacing w:before="0" w:beforeAutospacing="0" w:after="0" w:afterAutospacing="0"/>
        <w:jc w:val="both"/>
        <w:rPr>
          <w:rFonts w:ascii="Arial" w:hAnsi="Arial" w:cs="Arial"/>
        </w:rPr>
      </w:pPr>
      <w:r>
        <w:rPr>
          <w:rFonts w:ascii="Arial" w:hAnsi="Arial" w:cs="Arial"/>
        </w:rPr>
        <w:t>Al ser sometido a consideración de los asistentes el Presidente de la Comisión solicitó agregar un punto vario.</w:t>
      </w:r>
    </w:p>
    <w:p w14:paraId="2F2CBF4A" w14:textId="62B33F90" w:rsidR="00B839D8" w:rsidRDefault="00B839D8" w:rsidP="00174846">
      <w:pPr>
        <w:pStyle w:val="NormalWeb"/>
        <w:spacing w:before="0" w:beforeAutospacing="0" w:after="0" w:afterAutospacing="0"/>
        <w:jc w:val="both"/>
        <w:rPr>
          <w:rFonts w:ascii="Arial" w:hAnsi="Arial" w:cs="Arial"/>
        </w:rPr>
      </w:pPr>
    </w:p>
    <w:p w14:paraId="6D7A9989" w14:textId="77777777" w:rsidR="00B839D8" w:rsidRDefault="00B839D8" w:rsidP="00B839D8">
      <w:pPr>
        <w:pStyle w:val="NormalWeb"/>
        <w:spacing w:before="0" w:beforeAutospacing="0" w:after="0" w:afterAutospacing="0" w:line="276" w:lineRule="auto"/>
        <w:jc w:val="both"/>
        <w:rPr>
          <w:rFonts w:ascii="Arial" w:hAnsi="Arial" w:cs="Arial"/>
        </w:rPr>
      </w:pPr>
      <w:r>
        <w:rPr>
          <w:rFonts w:ascii="Arial" w:hAnsi="Arial" w:cs="Arial"/>
        </w:rPr>
        <w:t xml:space="preserve">Sometiéndose a consideración </w:t>
      </w:r>
      <w:r w:rsidRPr="005D6D6E">
        <w:rPr>
          <w:rFonts w:ascii="Arial" w:hAnsi="Arial" w:cs="Arial"/>
        </w:rPr>
        <w:t xml:space="preserve">de los presentes la aprobación </w:t>
      </w:r>
      <w:r>
        <w:rPr>
          <w:rFonts w:ascii="Arial" w:hAnsi="Arial" w:cs="Arial"/>
        </w:rPr>
        <w:t>del orden del día con el punto agregado</w:t>
      </w:r>
      <w:r w:rsidRPr="005D6D6E">
        <w:rPr>
          <w:rFonts w:ascii="Arial" w:hAnsi="Arial" w:cs="Arial"/>
        </w:rPr>
        <w:t xml:space="preserve">, </w:t>
      </w:r>
      <w:r>
        <w:rPr>
          <w:rFonts w:ascii="Arial" w:hAnsi="Arial" w:cs="Arial"/>
        </w:rPr>
        <w:t xml:space="preserve">mismo que fue </w:t>
      </w:r>
      <w:r w:rsidRPr="005D6D6E">
        <w:rPr>
          <w:rFonts w:ascii="Arial" w:hAnsi="Arial" w:cs="Arial"/>
        </w:rPr>
        <w:t>aprobado por unanimidad.</w:t>
      </w:r>
      <w:r>
        <w:rPr>
          <w:rFonts w:ascii="Arial" w:hAnsi="Arial" w:cs="Arial"/>
        </w:rPr>
        <w:t xml:space="preserve"> - - - - - - - - - - - - - - - - - </w:t>
      </w:r>
    </w:p>
    <w:p w14:paraId="119A74AC" w14:textId="3A918B05" w:rsidR="00B839D8" w:rsidRDefault="00B839D8" w:rsidP="00174846">
      <w:pPr>
        <w:pStyle w:val="NormalWeb"/>
        <w:spacing w:before="0" w:beforeAutospacing="0" w:after="0" w:afterAutospacing="0"/>
        <w:jc w:val="both"/>
        <w:rPr>
          <w:rFonts w:ascii="Arial" w:hAnsi="Arial" w:cs="Arial"/>
          <w:b/>
        </w:rPr>
      </w:pPr>
    </w:p>
    <w:p w14:paraId="7C8F0180" w14:textId="7A01DAAB" w:rsidR="00B839D8" w:rsidRDefault="00B839D8" w:rsidP="00174846">
      <w:pPr>
        <w:pStyle w:val="NormalWeb"/>
        <w:spacing w:before="0" w:beforeAutospacing="0" w:after="0" w:afterAutospacing="0"/>
        <w:jc w:val="both"/>
        <w:rPr>
          <w:rFonts w:ascii="Arial" w:hAnsi="Arial" w:cs="Arial"/>
          <w:b/>
        </w:rPr>
      </w:pPr>
      <w:r>
        <w:rPr>
          <w:rFonts w:ascii="Arial" w:hAnsi="Arial" w:cs="Arial"/>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B839D8" w14:paraId="49DBF749" w14:textId="77777777" w:rsidTr="00B839D8">
        <w:tc>
          <w:tcPr>
            <w:tcW w:w="4390" w:type="dxa"/>
          </w:tcPr>
          <w:p w14:paraId="429D87CB" w14:textId="4CDB8B4E" w:rsidR="00B839D8" w:rsidRDefault="00B839D8" w:rsidP="00174846">
            <w:pPr>
              <w:pStyle w:val="NormalWeb"/>
              <w:spacing w:before="0" w:beforeAutospacing="0" w:after="0" w:afterAutospacing="0"/>
              <w:jc w:val="both"/>
              <w:rPr>
                <w:rFonts w:ascii="Arial" w:hAnsi="Arial" w:cs="Arial"/>
                <w:b/>
              </w:rPr>
            </w:pPr>
            <w:r>
              <w:rPr>
                <w:rFonts w:ascii="Arial" w:hAnsi="Arial" w:cs="Arial"/>
                <w:b/>
              </w:rPr>
              <w:t>Regidor</w:t>
            </w:r>
          </w:p>
        </w:tc>
        <w:tc>
          <w:tcPr>
            <w:tcW w:w="1559" w:type="dxa"/>
          </w:tcPr>
          <w:p w14:paraId="306F5FA6" w14:textId="620CEA59" w:rsidR="00B839D8" w:rsidRDefault="00B839D8" w:rsidP="00174846">
            <w:pPr>
              <w:pStyle w:val="NormalWeb"/>
              <w:spacing w:before="0" w:beforeAutospacing="0" w:after="0" w:afterAutospacing="0"/>
              <w:jc w:val="both"/>
              <w:rPr>
                <w:rFonts w:ascii="Arial" w:hAnsi="Arial" w:cs="Arial"/>
                <w:b/>
              </w:rPr>
            </w:pPr>
            <w:r>
              <w:rPr>
                <w:rFonts w:ascii="Arial" w:hAnsi="Arial" w:cs="Arial"/>
                <w:b/>
              </w:rPr>
              <w:t>Aprobado</w:t>
            </w:r>
          </w:p>
        </w:tc>
        <w:tc>
          <w:tcPr>
            <w:tcW w:w="1701" w:type="dxa"/>
          </w:tcPr>
          <w:p w14:paraId="3BB5222C" w14:textId="7DF6B189" w:rsidR="00B839D8" w:rsidRDefault="00B839D8" w:rsidP="00174846">
            <w:pPr>
              <w:pStyle w:val="NormalWeb"/>
              <w:spacing w:before="0" w:beforeAutospacing="0" w:after="0" w:afterAutospacing="0"/>
              <w:jc w:val="both"/>
              <w:rPr>
                <w:rFonts w:ascii="Arial" w:hAnsi="Arial" w:cs="Arial"/>
                <w:b/>
              </w:rPr>
            </w:pPr>
            <w:r>
              <w:rPr>
                <w:rFonts w:ascii="Arial" w:hAnsi="Arial" w:cs="Arial"/>
                <w:b/>
              </w:rPr>
              <w:t xml:space="preserve">Abstención </w:t>
            </w:r>
          </w:p>
        </w:tc>
        <w:tc>
          <w:tcPr>
            <w:tcW w:w="1475" w:type="dxa"/>
          </w:tcPr>
          <w:p w14:paraId="2EECB4AC" w14:textId="78A67E80" w:rsidR="00B839D8" w:rsidRDefault="00B839D8" w:rsidP="00174846">
            <w:pPr>
              <w:pStyle w:val="NormalWeb"/>
              <w:spacing w:before="0" w:beforeAutospacing="0" w:after="0" w:afterAutospacing="0"/>
              <w:jc w:val="both"/>
              <w:rPr>
                <w:rFonts w:ascii="Arial" w:hAnsi="Arial" w:cs="Arial"/>
                <w:b/>
              </w:rPr>
            </w:pPr>
            <w:r>
              <w:rPr>
                <w:rFonts w:ascii="Arial" w:hAnsi="Arial" w:cs="Arial"/>
                <w:b/>
              </w:rPr>
              <w:t>En contra</w:t>
            </w:r>
          </w:p>
        </w:tc>
      </w:tr>
      <w:tr w:rsidR="00B839D8" w14:paraId="1F217020" w14:textId="77777777" w:rsidTr="00B839D8">
        <w:tc>
          <w:tcPr>
            <w:tcW w:w="4390" w:type="dxa"/>
          </w:tcPr>
          <w:p w14:paraId="16AA8C54" w14:textId="3454A621" w:rsidR="00B839D8" w:rsidRDefault="00B839D8" w:rsidP="00174846">
            <w:pPr>
              <w:pStyle w:val="NormalWeb"/>
              <w:spacing w:before="0" w:beforeAutospacing="0" w:after="0" w:afterAutospacing="0"/>
              <w:jc w:val="both"/>
              <w:rPr>
                <w:rFonts w:ascii="Arial" w:hAnsi="Arial" w:cs="Arial"/>
                <w:b/>
              </w:rPr>
            </w:pPr>
            <w:r w:rsidRPr="005D6D6E">
              <w:rPr>
                <w:rFonts w:ascii="Arial" w:hAnsi="Arial" w:cs="Arial"/>
              </w:rPr>
              <w:t>Edgar Joel Salvador Bautista</w:t>
            </w:r>
          </w:p>
        </w:tc>
        <w:tc>
          <w:tcPr>
            <w:tcW w:w="1559" w:type="dxa"/>
          </w:tcPr>
          <w:p w14:paraId="27D64011" w14:textId="0007F60C" w:rsidR="00B839D8" w:rsidRDefault="006567B1" w:rsidP="006567B1">
            <w:pPr>
              <w:pStyle w:val="NormalWeb"/>
              <w:spacing w:before="0" w:beforeAutospacing="0" w:after="0" w:afterAutospacing="0"/>
              <w:jc w:val="center"/>
              <w:rPr>
                <w:rFonts w:ascii="Arial" w:hAnsi="Arial" w:cs="Arial"/>
                <w:b/>
              </w:rPr>
            </w:pPr>
            <w:r>
              <w:rPr>
                <w:noProof/>
              </w:rPr>
              <w:drawing>
                <wp:inline distT="0" distB="0" distL="0" distR="0" wp14:anchorId="4C76E3D4" wp14:editId="3EAFECB3">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164A5F0" w14:textId="77777777" w:rsidR="00B839D8" w:rsidRDefault="00B839D8" w:rsidP="006567B1">
            <w:pPr>
              <w:pStyle w:val="NormalWeb"/>
              <w:spacing w:before="0" w:beforeAutospacing="0" w:after="0" w:afterAutospacing="0"/>
              <w:jc w:val="center"/>
              <w:rPr>
                <w:rFonts w:ascii="Arial" w:hAnsi="Arial" w:cs="Arial"/>
                <w:b/>
              </w:rPr>
            </w:pPr>
          </w:p>
        </w:tc>
        <w:tc>
          <w:tcPr>
            <w:tcW w:w="1475" w:type="dxa"/>
          </w:tcPr>
          <w:p w14:paraId="6D3ED940" w14:textId="77777777" w:rsidR="00B839D8" w:rsidRDefault="00B839D8" w:rsidP="006567B1">
            <w:pPr>
              <w:pStyle w:val="NormalWeb"/>
              <w:spacing w:before="0" w:beforeAutospacing="0" w:after="0" w:afterAutospacing="0"/>
              <w:jc w:val="center"/>
              <w:rPr>
                <w:rFonts w:ascii="Arial" w:hAnsi="Arial" w:cs="Arial"/>
                <w:b/>
              </w:rPr>
            </w:pPr>
          </w:p>
        </w:tc>
      </w:tr>
      <w:tr w:rsidR="00B839D8" w14:paraId="415D5AD0" w14:textId="77777777" w:rsidTr="00B839D8">
        <w:tc>
          <w:tcPr>
            <w:tcW w:w="4390" w:type="dxa"/>
          </w:tcPr>
          <w:p w14:paraId="60D74979" w14:textId="2C1D21AE" w:rsidR="00B839D8" w:rsidRDefault="00B839D8" w:rsidP="00174846">
            <w:pPr>
              <w:pStyle w:val="NormalWeb"/>
              <w:spacing w:before="0" w:beforeAutospacing="0" w:after="0" w:afterAutospacing="0"/>
              <w:jc w:val="both"/>
              <w:rPr>
                <w:rFonts w:ascii="Arial" w:hAnsi="Arial" w:cs="Arial"/>
                <w:b/>
              </w:rPr>
            </w:pPr>
            <w:r w:rsidRPr="005D6D6E">
              <w:rPr>
                <w:rFonts w:ascii="Arial" w:hAnsi="Arial" w:cs="Arial"/>
              </w:rPr>
              <w:t>Marisol Mendoza Pinto</w:t>
            </w:r>
          </w:p>
        </w:tc>
        <w:tc>
          <w:tcPr>
            <w:tcW w:w="1559" w:type="dxa"/>
          </w:tcPr>
          <w:p w14:paraId="3E2A9C98" w14:textId="00CB0416" w:rsidR="00B839D8" w:rsidRDefault="006567B1" w:rsidP="006567B1">
            <w:pPr>
              <w:pStyle w:val="NormalWeb"/>
              <w:spacing w:before="0" w:beforeAutospacing="0" w:after="0" w:afterAutospacing="0"/>
              <w:jc w:val="center"/>
              <w:rPr>
                <w:rFonts w:ascii="Arial" w:hAnsi="Arial" w:cs="Arial"/>
                <w:b/>
              </w:rPr>
            </w:pPr>
            <w:r>
              <w:rPr>
                <w:noProof/>
              </w:rPr>
              <w:drawing>
                <wp:inline distT="0" distB="0" distL="0" distR="0" wp14:anchorId="07686696" wp14:editId="4B342A83">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3C653CE" w14:textId="77777777" w:rsidR="00B839D8" w:rsidRDefault="00B839D8" w:rsidP="006567B1">
            <w:pPr>
              <w:pStyle w:val="NormalWeb"/>
              <w:spacing w:before="0" w:beforeAutospacing="0" w:after="0" w:afterAutospacing="0"/>
              <w:jc w:val="center"/>
              <w:rPr>
                <w:rFonts w:ascii="Arial" w:hAnsi="Arial" w:cs="Arial"/>
                <w:b/>
              </w:rPr>
            </w:pPr>
          </w:p>
        </w:tc>
        <w:tc>
          <w:tcPr>
            <w:tcW w:w="1475" w:type="dxa"/>
          </w:tcPr>
          <w:p w14:paraId="6A89BE7B" w14:textId="77777777" w:rsidR="00B839D8" w:rsidRDefault="00B839D8" w:rsidP="006567B1">
            <w:pPr>
              <w:pStyle w:val="NormalWeb"/>
              <w:spacing w:before="0" w:beforeAutospacing="0" w:after="0" w:afterAutospacing="0"/>
              <w:jc w:val="center"/>
              <w:rPr>
                <w:rFonts w:ascii="Arial" w:hAnsi="Arial" w:cs="Arial"/>
                <w:b/>
              </w:rPr>
            </w:pPr>
          </w:p>
        </w:tc>
      </w:tr>
      <w:tr w:rsidR="00B839D8" w14:paraId="18F6DA7B" w14:textId="77777777" w:rsidTr="00B839D8">
        <w:tc>
          <w:tcPr>
            <w:tcW w:w="4390" w:type="dxa"/>
          </w:tcPr>
          <w:p w14:paraId="2CFEEBB8" w14:textId="727FC433" w:rsidR="00B839D8" w:rsidRDefault="00B839D8" w:rsidP="00174846">
            <w:pPr>
              <w:pStyle w:val="NormalWeb"/>
              <w:spacing w:before="0" w:beforeAutospacing="0" w:after="0" w:afterAutospacing="0"/>
              <w:jc w:val="both"/>
              <w:rPr>
                <w:rFonts w:ascii="Arial" w:hAnsi="Arial" w:cs="Arial"/>
                <w:b/>
              </w:rPr>
            </w:pPr>
            <w:r w:rsidRPr="005D6D6E">
              <w:rPr>
                <w:rFonts w:ascii="Arial" w:hAnsi="Arial" w:cs="Arial"/>
              </w:rPr>
              <w:t>Francisco Ignacio Carrillo Gómez</w:t>
            </w:r>
          </w:p>
        </w:tc>
        <w:tc>
          <w:tcPr>
            <w:tcW w:w="1559" w:type="dxa"/>
          </w:tcPr>
          <w:p w14:paraId="4AA5ACD0" w14:textId="4939165A" w:rsidR="00B839D8" w:rsidRDefault="006567B1" w:rsidP="006567B1">
            <w:pPr>
              <w:pStyle w:val="NormalWeb"/>
              <w:spacing w:before="0" w:beforeAutospacing="0" w:after="0" w:afterAutospacing="0"/>
              <w:jc w:val="center"/>
              <w:rPr>
                <w:rFonts w:ascii="Arial" w:hAnsi="Arial" w:cs="Arial"/>
                <w:b/>
              </w:rPr>
            </w:pPr>
            <w:r>
              <w:rPr>
                <w:noProof/>
              </w:rPr>
              <w:drawing>
                <wp:inline distT="0" distB="0" distL="0" distR="0" wp14:anchorId="2E1B5343" wp14:editId="6955FFA3">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0E37F87" w14:textId="77777777" w:rsidR="00B839D8" w:rsidRDefault="00B839D8" w:rsidP="006567B1">
            <w:pPr>
              <w:pStyle w:val="NormalWeb"/>
              <w:spacing w:before="0" w:beforeAutospacing="0" w:after="0" w:afterAutospacing="0"/>
              <w:jc w:val="center"/>
              <w:rPr>
                <w:rFonts w:ascii="Arial" w:hAnsi="Arial" w:cs="Arial"/>
                <w:b/>
              </w:rPr>
            </w:pPr>
          </w:p>
        </w:tc>
        <w:tc>
          <w:tcPr>
            <w:tcW w:w="1475" w:type="dxa"/>
          </w:tcPr>
          <w:p w14:paraId="42A04153" w14:textId="77777777" w:rsidR="00B839D8" w:rsidRDefault="00B839D8" w:rsidP="006567B1">
            <w:pPr>
              <w:pStyle w:val="NormalWeb"/>
              <w:spacing w:before="0" w:beforeAutospacing="0" w:after="0" w:afterAutospacing="0"/>
              <w:jc w:val="center"/>
              <w:rPr>
                <w:rFonts w:ascii="Arial" w:hAnsi="Arial" w:cs="Arial"/>
                <w:b/>
              </w:rPr>
            </w:pPr>
          </w:p>
        </w:tc>
      </w:tr>
    </w:tbl>
    <w:p w14:paraId="4B89AA03" w14:textId="77777777" w:rsidR="00B839D8" w:rsidRDefault="00B839D8" w:rsidP="00174846">
      <w:pPr>
        <w:pStyle w:val="NormalWeb"/>
        <w:spacing w:before="0" w:beforeAutospacing="0" w:after="0" w:afterAutospacing="0"/>
        <w:jc w:val="both"/>
        <w:rPr>
          <w:rFonts w:ascii="Arial" w:hAnsi="Arial" w:cs="Arial"/>
          <w:b/>
        </w:rPr>
      </w:pPr>
    </w:p>
    <w:p w14:paraId="1FA3D61F" w14:textId="657F6B3A" w:rsidR="00174846" w:rsidRDefault="006567B1" w:rsidP="00174846">
      <w:pPr>
        <w:pStyle w:val="NormalWeb"/>
        <w:spacing w:before="0" w:beforeAutospacing="0" w:after="0" w:afterAutospacing="0"/>
        <w:jc w:val="both"/>
        <w:rPr>
          <w:rFonts w:ascii="Arial" w:hAnsi="Arial" w:cs="Arial"/>
        </w:rPr>
      </w:pPr>
      <w:r>
        <w:rPr>
          <w:rFonts w:ascii="Arial" w:hAnsi="Arial" w:cs="Arial"/>
        </w:rPr>
        <w:t>Posteriormente el Regidor Edgar Joel Salvador Bautista procedió a dar lectura al programa de trabajo anual de la Comisión Edilicia de Tránsito y Protección Civil, mismo que se transcribe a continuación: -</w:t>
      </w:r>
      <w:r w:rsidR="00174846" w:rsidRPr="005D6D6E">
        <w:rPr>
          <w:rFonts w:ascii="Arial" w:hAnsi="Arial" w:cs="Arial"/>
        </w:rPr>
        <w:t xml:space="preserve"> </w:t>
      </w:r>
      <w:r>
        <w:rPr>
          <w:rFonts w:ascii="Arial" w:hAnsi="Arial" w:cs="Arial"/>
        </w:rPr>
        <w:t>-</w:t>
      </w:r>
      <w:r w:rsidR="00174846" w:rsidRPr="005D6D6E">
        <w:rPr>
          <w:rFonts w:ascii="Arial" w:hAnsi="Arial" w:cs="Arial"/>
        </w:rPr>
        <w:t xml:space="preserve"> - - - - - - - - - - - - - </w:t>
      </w:r>
      <w:r w:rsidR="00174846">
        <w:rPr>
          <w:rFonts w:ascii="Arial" w:hAnsi="Arial" w:cs="Arial"/>
        </w:rPr>
        <w:t xml:space="preserve">- - - - - - - - - - - - - - - - - </w:t>
      </w:r>
    </w:p>
    <w:p w14:paraId="7309286A" w14:textId="4160683D" w:rsidR="006567B1" w:rsidRDefault="006567B1" w:rsidP="00174846">
      <w:pPr>
        <w:pStyle w:val="NormalWeb"/>
        <w:spacing w:before="0" w:beforeAutospacing="0" w:after="0" w:afterAutospacing="0"/>
        <w:jc w:val="both"/>
        <w:rPr>
          <w:rFonts w:ascii="Arial" w:hAnsi="Arial" w:cs="Arial"/>
        </w:rPr>
      </w:pPr>
    </w:p>
    <w:p w14:paraId="27A0B762" w14:textId="77777777" w:rsidR="006567B1" w:rsidRPr="00100539" w:rsidRDefault="006567B1" w:rsidP="006567B1">
      <w:pPr>
        <w:pStyle w:val="NormalWeb"/>
        <w:spacing w:before="0" w:beforeAutospacing="0" w:after="0" w:afterAutospacing="0"/>
        <w:jc w:val="right"/>
        <w:rPr>
          <w:rFonts w:ascii="Arial" w:hAnsi="Arial" w:cs="Arial"/>
          <w:b/>
          <w:noProof/>
          <w:lang w:val="es-ES" w:eastAsia="es-ES"/>
        </w:rPr>
      </w:pPr>
      <w:r w:rsidRPr="00100539">
        <w:rPr>
          <w:rFonts w:ascii="Arial" w:hAnsi="Arial" w:cs="Arial"/>
          <w:b/>
          <w:noProof/>
          <w:lang w:val="es-ES" w:eastAsia="es-ES"/>
        </w:rPr>
        <w:t xml:space="preserve">Ayuntamiento Constitucional de </w:t>
      </w:r>
    </w:p>
    <w:p w14:paraId="5BA8002B" w14:textId="77777777" w:rsidR="006567B1" w:rsidRPr="00100539" w:rsidRDefault="006567B1" w:rsidP="006567B1">
      <w:pPr>
        <w:pStyle w:val="NormalWeb"/>
        <w:spacing w:before="0" w:beforeAutospacing="0" w:after="0" w:afterAutospacing="0"/>
        <w:jc w:val="right"/>
        <w:rPr>
          <w:rFonts w:ascii="Arial" w:hAnsi="Arial" w:cs="Arial"/>
          <w:b/>
          <w:noProof/>
          <w:lang w:val="es-ES" w:eastAsia="es-ES"/>
        </w:rPr>
      </w:pPr>
      <w:r w:rsidRPr="00100539">
        <w:rPr>
          <w:rFonts w:ascii="Arial" w:hAnsi="Arial" w:cs="Arial"/>
          <w:b/>
          <w:noProof/>
          <w:lang w:val="es-ES" w:eastAsia="es-ES"/>
        </w:rPr>
        <w:t>Zapotlan el Grande, Jalisco 2021-2024</w:t>
      </w:r>
    </w:p>
    <w:p w14:paraId="571B5C18" w14:textId="77777777" w:rsidR="006567B1" w:rsidRPr="00100539" w:rsidRDefault="006567B1" w:rsidP="006567B1">
      <w:pPr>
        <w:pStyle w:val="NormalWeb"/>
        <w:jc w:val="center"/>
        <w:rPr>
          <w:rFonts w:ascii="Arial" w:hAnsi="Arial" w:cs="Arial"/>
          <w:b/>
          <w:bCs/>
        </w:rPr>
      </w:pPr>
      <w:r w:rsidRPr="00100539">
        <w:rPr>
          <w:rFonts w:ascii="Arial" w:hAnsi="Arial" w:cs="Arial"/>
          <w:b/>
          <w:bCs/>
        </w:rPr>
        <w:t>PROGRAMA DE TRABAJO ANUAL DE LA COMISIÓN EDILICIA DE TRANSITO Y PROTECCIÓN CIVIL DEL H. AYUNTAMIENTO DE ZAPOTLÁN EL GRANDE.</w:t>
      </w:r>
    </w:p>
    <w:p w14:paraId="4FA8E2D4" w14:textId="77777777" w:rsidR="006567B1" w:rsidRPr="00504193" w:rsidRDefault="006567B1" w:rsidP="006567B1">
      <w:pPr>
        <w:pStyle w:val="NormalWeb"/>
        <w:rPr>
          <w:rFonts w:ascii="Arial" w:hAnsi="Arial" w:cs="Arial"/>
          <w:sz w:val="23"/>
          <w:szCs w:val="23"/>
        </w:rPr>
      </w:pPr>
      <w:r w:rsidRPr="00504193">
        <w:rPr>
          <w:rFonts w:ascii="Arial" w:hAnsi="Arial" w:cs="Arial"/>
          <w:b/>
          <w:bCs/>
          <w:sz w:val="23"/>
          <w:szCs w:val="23"/>
        </w:rPr>
        <w:t xml:space="preserve">INTEGRANTES: </w:t>
      </w:r>
    </w:p>
    <w:p w14:paraId="1D12BE40" w14:textId="77777777" w:rsidR="006567B1" w:rsidRPr="00504193" w:rsidRDefault="006567B1" w:rsidP="006567B1">
      <w:pPr>
        <w:pStyle w:val="NormalWeb"/>
        <w:spacing w:before="0" w:beforeAutospacing="0" w:after="0" w:afterAutospacing="0"/>
        <w:jc w:val="both"/>
        <w:rPr>
          <w:rFonts w:ascii="Arial" w:hAnsi="Arial" w:cs="Arial"/>
          <w:sz w:val="23"/>
          <w:szCs w:val="23"/>
        </w:rPr>
      </w:pPr>
      <w:r w:rsidRPr="00504193">
        <w:rPr>
          <w:rFonts w:ascii="Arial" w:hAnsi="Arial" w:cs="Arial"/>
          <w:b/>
          <w:sz w:val="23"/>
          <w:szCs w:val="23"/>
        </w:rPr>
        <w:t xml:space="preserve">PRESIDENTE: </w:t>
      </w:r>
      <w:r w:rsidRPr="00504193">
        <w:rPr>
          <w:rFonts w:ascii="Arial" w:hAnsi="Arial" w:cs="Arial"/>
          <w:b/>
          <w:sz w:val="23"/>
          <w:szCs w:val="23"/>
        </w:rPr>
        <w:br/>
      </w:r>
      <w:r w:rsidRPr="00504193">
        <w:rPr>
          <w:rFonts w:ascii="Arial" w:hAnsi="Arial" w:cs="Arial"/>
          <w:sz w:val="23"/>
          <w:szCs w:val="23"/>
        </w:rPr>
        <w:t xml:space="preserve">EDGAR JOEL SALVADOR BAUTISTA. </w:t>
      </w:r>
    </w:p>
    <w:p w14:paraId="731971EB" w14:textId="77777777" w:rsidR="006567B1" w:rsidRPr="00504193" w:rsidRDefault="006567B1" w:rsidP="006567B1">
      <w:pPr>
        <w:pStyle w:val="NormalWeb"/>
        <w:spacing w:before="0" w:beforeAutospacing="0" w:after="0" w:afterAutospacing="0"/>
        <w:jc w:val="both"/>
        <w:rPr>
          <w:rFonts w:ascii="Arial" w:hAnsi="Arial" w:cs="Arial"/>
          <w:sz w:val="23"/>
          <w:szCs w:val="23"/>
        </w:rPr>
      </w:pPr>
      <w:r w:rsidRPr="00504193">
        <w:rPr>
          <w:rFonts w:ascii="Arial" w:hAnsi="Arial" w:cs="Arial"/>
          <w:b/>
          <w:sz w:val="23"/>
          <w:szCs w:val="23"/>
        </w:rPr>
        <w:t xml:space="preserve">VOCALES: </w:t>
      </w:r>
    </w:p>
    <w:p w14:paraId="323427F4" w14:textId="77777777" w:rsidR="006567B1" w:rsidRPr="00504193" w:rsidRDefault="006567B1" w:rsidP="006567B1">
      <w:pPr>
        <w:pStyle w:val="NormalWeb"/>
        <w:spacing w:before="0" w:beforeAutospacing="0" w:after="0" w:afterAutospacing="0"/>
        <w:jc w:val="both"/>
        <w:rPr>
          <w:rFonts w:ascii="Arial" w:hAnsi="Arial" w:cs="Arial"/>
          <w:sz w:val="23"/>
          <w:szCs w:val="23"/>
        </w:rPr>
      </w:pPr>
      <w:r w:rsidRPr="00504193">
        <w:rPr>
          <w:rFonts w:ascii="Arial" w:hAnsi="Arial" w:cs="Arial"/>
          <w:sz w:val="23"/>
          <w:szCs w:val="23"/>
        </w:rPr>
        <w:t xml:space="preserve">MARISOL MENDOZA PINTO </w:t>
      </w:r>
    </w:p>
    <w:p w14:paraId="15ED7E8E" w14:textId="77777777" w:rsidR="006567B1" w:rsidRPr="00504193" w:rsidRDefault="006567B1" w:rsidP="006567B1">
      <w:pPr>
        <w:pStyle w:val="NormalWeb"/>
        <w:spacing w:before="0" w:beforeAutospacing="0" w:after="0" w:afterAutospacing="0"/>
        <w:jc w:val="both"/>
        <w:rPr>
          <w:rFonts w:ascii="Arial" w:hAnsi="Arial" w:cs="Arial"/>
          <w:sz w:val="23"/>
          <w:szCs w:val="23"/>
        </w:rPr>
      </w:pPr>
      <w:r w:rsidRPr="00504193">
        <w:rPr>
          <w:rFonts w:ascii="Arial" w:hAnsi="Arial" w:cs="Arial"/>
          <w:sz w:val="23"/>
          <w:szCs w:val="23"/>
        </w:rPr>
        <w:t>FRANCISCO IGNACIO CARRILLO GÓMEZ.</w:t>
      </w:r>
    </w:p>
    <w:p w14:paraId="531CC8EE" w14:textId="77777777" w:rsidR="006567B1" w:rsidRPr="00504193" w:rsidRDefault="006567B1" w:rsidP="006567B1">
      <w:pPr>
        <w:pStyle w:val="NormalWeb"/>
        <w:jc w:val="center"/>
        <w:rPr>
          <w:rFonts w:ascii="Arial" w:hAnsi="Arial" w:cs="Arial"/>
          <w:b/>
          <w:sz w:val="23"/>
          <w:szCs w:val="23"/>
        </w:rPr>
      </w:pPr>
      <w:r w:rsidRPr="00504193">
        <w:rPr>
          <w:rFonts w:ascii="Arial" w:hAnsi="Arial" w:cs="Arial"/>
          <w:b/>
          <w:sz w:val="23"/>
          <w:szCs w:val="23"/>
        </w:rPr>
        <w:t>VISIÓN:</w:t>
      </w:r>
    </w:p>
    <w:p w14:paraId="125526E9"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Es nuestra labor como Regidores, en la esfera de competencia y de conformidad a las facultades y obligaciones que de las leyes emanan, expresar nuestro compromiso de constituirnos como auténticos representantes populares, formulando y respaldando las propuestas que encaminen mejoras a la calidad de vida de los </w:t>
      </w:r>
      <w:proofErr w:type="spellStart"/>
      <w:r w:rsidRPr="00504193">
        <w:rPr>
          <w:rFonts w:ascii="Arial" w:hAnsi="Arial" w:cs="Arial"/>
          <w:sz w:val="23"/>
          <w:szCs w:val="23"/>
        </w:rPr>
        <w:t>Zapotlenses</w:t>
      </w:r>
      <w:proofErr w:type="spellEnd"/>
      <w:r w:rsidRPr="00504193">
        <w:rPr>
          <w:rFonts w:ascii="Arial" w:hAnsi="Arial" w:cs="Arial"/>
          <w:sz w:val="23"/>
          <w:szCs w:val="23"/>
        </w:rPr>
        <w:t xml:space="preserve">. </w:t>
      </w:r>
    </w:p>
    <w:p w14:paraId="67C260F4"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Desde esta comisión estamos comprometidos con una visión integral que analice y diseñe propuestas, que, por su impacto en el corto, pero sobre todo en el medio y largo plazo, mejoren la eficiencia de los recursos públicos (económicos, materiales y humano) de los </w:t>
      </w:r>
      <w:proofErr w:type="spellStart"/>
      <w:r w:rsidRPr="00504193">
        <w:rPr>
          <w:rFonts w:ascii="Arial" w:hAnsi="Arial" w:cs="Arial"/>
          <w:sz w:val="23"/>
          <w:szCs w:val="23"/>
        </w:rPr>
        <w:t>Zapotlenses</w:t>
      </w:r>
      <w:proofErr w:type="spellEnd"/>
      <w:r w:rsidRPr="00504193">
        <w:rPr>
          <w:rFonts w:ascii="Arial" w:hAnsi="Arial" w:cs="Arial"/>
          <w:sz w:val="23"/>
          <w:szCs w:val="23"/>
        </w:rPr>
        <w:t>.</w:t>
      </w:r>
    </w:p>
    <w:p w14:paraId="270E6634"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Como Regidores buscaremos salvaguardar la protección de los derechos humanos, a través de las reformas necesarias y pertinentes a nuestros ordenamientos jurídicos, ya que somos consiente de la responsabilidad que nos han otorgado la ciudadanía de Zapotlán el Grande, por lo que, con nuestras facultades y atribuciones conferidas en la legislación aplicable, se realizara un gran trabajo para respaldar los sectores estratégicos de desarrollo social de nuestro municipio. </w:t>
      </w:r>
    </w:p>
    <w:p w14:paraId="6E73B281"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Las comisiones son las áreas de trabajo que tiene a su cargo el Ayuntamiento, estas se reparten de manera equitativa entre los regidores, en la primera sesión de Cabildo. </w:t>
      </w:r>
    </w:p>
    <w:p w14:paraId="6793E1FE"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Tal y como lo establece el Artículo 27 en su párrafo primero, del capítulo V de la Ley del Gobierno y la Administración Pública Municipal del Estado de Jalisco “</w:t>
      </w:r>
      <w:r w:rsidRPr="00504193">
        <w:rPr>
          <w:rFonts w:ascii="Arial" w:hAnsi="Arial" w:cs="Arial"/>
          <w:b/>
          <w:sz w:val="23"/>
          <w:szCs w:val="23"/>
        </w:rPr>
        <w:t>los ayuntamientos, para el estudio, vigilancia y atención de los diversos asuntos que les corresponde conocer, deben funcionar mediante comisiones</w:t>
      </w:r>
      <w:r w:rsidRPr="00504193">
        <w:rPr>
          <w:rFonts w:ascii="Arial" w:hAnsi="Arial" w:cs="Arial"/>
          <w:sz w:val="23"/>
          <w:szCs w:val="23"/>
        </w:rPr>
        <w:t xml:space="preserve">”. </w:t>
      </w:r>
    </w:p>
    <w:p w14:paraId="2F51B31A"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Cada comisión vigilará y cuidará el funcionamiento de la dependencia a cargo. Cada comisión programa, supervisa y vigila la aplicación de los recursos económicos, realiza la </w:t>
      </w:r>
      <w:r w:rsidRPr="00504193">
        <w:rPr>
          <w:rFonts w:ascii="Arial" w:hAnsi="Arial" w:cs="Arial"/>
          <w:sz w:val="23"/>
          <w:szCs w:val="23"/>
        </w:rPr>
        <w:lastRenderedPageBreak/>
        <w:t>promoción de sus actividades ante la ciudadanía e informa al ayuntamiento, además de aplicar o proponer reformas a los reglamentos.</w:t>
      </w:r>
    </w:p>
    <w:p w14:paraId="6C50C083" w14:textId="77777777" w:rsidR="006567B1" w:rsidRPr="00504193" w:rsidRDefault="006567B1" w:rsidP="006567B1">
      <w:pPr>
        <w:pStyle w:val="NormalWeb"/>
        <w:jc w:val="center"/>
        <w:rPr>
          <w:rFonts w:ascii="Arial" w:hAnsi="Arial" w:cs="Arial"/>
          <w:b/>
          <w:sz w:val="23"/>
          <w:szCs w:val="23"/>
        </w:rPr>
      </w:pPr>
      <w:r w:rsidRPr="00504193">
        <w:rPr>
          <w:rFonts w:ascii="Arial" w:hAnsi="Arial" w:cs="Arial"/>
          <w:b/>
          <w:sz w:val="23"/>
          <w:szCs w:val="23"/>
        </w:rPr>
        <w:t>O</w:t>
      </w:r>
      <w:r>
        <w:rPr>
          <w:rFonts w:ascii="Arial" w:hAnsi="Arial" w:cs="Arial"/>
          <w:b/>
          <w:sz w:val="23"/>
          <w:szCs w:val="23"/>
        </w:rPr>
        <w:t>G</w:t>
      </w:r>
      <w:r w:rsidRPr="00504193">
        <w:rPr>
          <w:rFonts w:ascii="Arial" w:hAnsi="Arial" w:cs="Arial"/>
          <w:b/>
          <w:sz w:val="23"/>
          <w:szCs w:val="23"/>
        </w:rPr>
        <w:t>BJETIVO:</w:t>
      </w:r>
    </w:p>
    <w:p w14:paraId="70F65A26"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Nuestro objetivo dentro del cabildo, es ser una comisión responsable, abiertos al diálogo, dispuesto a trabajar de forma coordinada con mis compañeros regidores, así como con las diferentes áreas de la administración municipal, así como con los representantes de la sociedad civil. </w:t>
      </w:r>
    </w:p>
    <w:p w14:paraId="35ED47AF" w14:textId="77777777" w:rsidR="006567B1" w:rsidRPr="00504193" w:rsidRDefault="006567B1" w:rsidP="006567B1">
      <w:pPr>
        <w:pStyle w:val="NormalWeb"/>
        <w:jc w:val="both"/>
        <w:rPr>
          <w:rFonts w:ascii="Arial" w:hAnsi="Arial" w:cs="Arial"/>
          <w:sz w:val="23"/>
          <w:szCs w:val="23"/>
        </w:rPr>
      </w:pPr>
      <w:r w:rsidRPr="00504193">
        <w:rPr>
          <w:rFonts w:ascii="Arial" w:hAnsi="Arial" w:cs="Arial"/>
          <w:sz w:val="23"/>
          <w:szCs w:val="23"/>
        </w:rPr>
        <w:t xml:space="preserve">Con lo anterior impulsaremos el bienestar de la sociedad </w:t>
      </w:r>
      <w:proofErr w:type="spellStart"/>
      <w:r w:rsidRPr="00504193">
        <w:rPr>
          <w:rFonts w:ascii="Arial" w:hAnsi="Arial" w:cs="Arial"/>
          <w:sz w:val="23"/>
          <w:szCs w:val="23"/>
        </w:rPr>
        <w:t>zapotlonse</w:t>
      </w:r>
      <w:proofErr w:type="spellEnd"/>
      <w:r w:rsidRPr="00504193">
        <w:rPr>
          <w:rFonts w:ascii="Arial" w:hAnsi="Arial" w:cs="Arial"/>
          <w:sz w:val="23"/>
          <w:szCs w:val="23"/>
        </w:rPr>
        <w:t>, a través del siguiente plan de trabajo en donde se incluyen tema de mayor relevancia y las políticas que propondré impulsar, basada en las demandas y necesidades latentes de la gente.</w:t>
      </w:r>
    </w:p>
    <w:p w14:paraId="6AE3E35B" w14:textId="77777777" w:rsidR="006567B1" w:rsidRPr="00504193" w:rsidRDefault="006567B1" w:rsidP="006567B1">
      <w:pPr>
        <w:pStyle w:val="NormalWeb"/>
        <w:jc w:val="center"/>
        <w:rPr>
          <w:rFonts w:ascii="Arial" w:hAnsi="Arial" w:cs="Arial"/>
          <w:b/>
          <w:sz w:val="23"/>
          <w:szCs w:val="23"/>
        </w:rPr>
      </w:pPr>
      <w:r w:rsidRPr="00504193">
        <w:rPr>
          <w:rFonts w:ascii="Arial" w:hAnsi="Arial" w:cs="Arial"/>
          <w:b/>
          <w:sz w:val="23"/>
          <w:szCs w:val="23"/>
        </w:rPr>
        <w:t>INTRODUCCIÓN:</w:t>
      </w:r>
    </w:p>
    <w:p w14:paraId="439611A5" w14:textId="77777777" w:rsidR="006567B1" w:rsidRPr="00504193" w:rsidRDefault="006567B1" w:rsidP="006567B1">
      <w:pPr>
        <w:pStyle w:val="NormalWeb"/>
        <w:shd w:val="clear" w:color="auto" w:fill="FFFFFF"/>
        <w:jc w:val="both"/>
        <w:rPr>
          <w:rFonts w:ascii="Arial" w:hAnsi="Arial" w:cs="Arial"/>
          <w:color w:val="000000"/>
          <w:sz w:val="23"/>
          <w:szCs w:val="23"/>
        </w:rPr>
      </w:pPr>
      <w:r w:rsidRPr="00504193">
        <w:rPr>
          <w:rFonts w:ascii="Arial" w:hAnsi="Arial" w:cs="Arial"/>
          <w:color w:val="000000"/>
          <w:sz w:val="23"/>
          <w:szCs w:val="23"/>
        </w:rPr>
        <w:t xml:space="preserve">La Administración municipal en México ha tenido limitación para gobernar en el presente siglo, a pesar de las atribuciones conferidas por la Constitución Mexicana. No se logra establecer una agenda efectiva que logre el desarrollo, crecimiento y bienestar de la sociedad local. </w:t>
      </w:r>
    </w:p>
    <w:p w14:paraId="6F2FBCE2" w14:textId="77777777" w:rsidR="006567B1" w:rsidRPr="00504193" w:rsidRDefault="006567B1" w:rsidP="006567B1">
      <w:pPr>
        <w:pStyle w:val="NormalWeb"/>
        <w:shd w:val="clear" w:color="auto" w:fill="FFFFFF"/>
        <w:jc w:val="both"/>
        <w:rPr>
          <w:rFonts w:ascii="Arial" w:hAnsi="Arial" w:cs="Arial"/>
          <w:color w:val="000000"/>
          <w:sz w:val="23"/>
          <w:szCs w:val="23"/>
        </w:rPr>
      </w:pPr>
      <w:r w:rsidRPr="00504193">
        <w:rPr>
          <w:rFonts w:ascii="Arial" w:hAnsi="Arial" w:cs="Arial"/>
          <w:color w:val="000000"/>
          <w:sz w:val="23"/>
          <w:szCs w:val="23"/>
        </w:rPr>
        <w:t>La gobernación, entendida y valorada democráticamente por los gobiernos municipales, con las reformas constitucionales que confirieron diversas atribuciones en materia municipal y realizadas desde los años ochenta con la idea dominante de ser la base normativa para que los gobiernos municipales gobernaran democráticamente y con las cuales se estimó que se identificaban los componentes fundamentales para superar las condiciones de los rezagos estructurales de los municipios, en los albores del siglo XXI resultan insuficientes para conseguir los cambios en curso que culminen en mejores niveles de bienestar, desarrollo y progreso en el ámbito territorial de los municipios.</w:t>
      </w:r>
    </w:p>
    <w:p w14:paraId="156E110E" w14:textId="77777777" w:rsidR="006567B1" w:rsidRPr="00504193" w:rsidRDefault="006567B1" w:rsidP="006567B1">
      <w:pPr>
        <w:pStyle w:val="NormalWeb"/>
        <w:shd w:val="clear" w:color="auto" w:fill="FFFFFF"/>
        <w:jc w:val="both"/>
        <w:rPr>
          <w:rFonts w:ascii="Arial" w:hAnsi="Arial" w:cs="Arial"/>
          <w:color w:val="000000"/>
          <w:sz w:val="23"/>
          <w:szCs w:val="23"/>
        </w:rPr>
      </w:pPr>
      <w:r w:rsidRPr="00504193">
        <w:rPr>
          <w:rFonts w:ascii="Arial" w:hAnsi="Arial" w:cs="Arial"/>
          <w:color w:val="000000"/>
          <w:sz w:val="23"/>
          <w:szCs w:val="23"/>
        </w:rPr>
        <w:t>La magnitud de los problemas políticos, jurídicos, administrativos, económicos y sociales municipales se ha intensificado en los últimos tiempos, y lejos de que los gobiernos municipales, al gobernar, disminuyan la brecha entre los contrastes sociales, tales como desigualdad, pobreza, marginación, desempleo, inseguridad, entre otros aspectos, se han incrementado.</w:t>
      </w:r>
    </w:p>
    <w:p w14:paraId="3A910FBE" w14:textId="77777777" w:rsidR="006567B1" w:rsidRPr="00504193" w:rsidRDefault="006567B1" w:rsidP="006567B1">
      <w:pPr>
        <w:pStyle w:val="NormalWeb"/>
        <w:shd w:val="clear" w:color="auto" w:fill="FFFFFF"/>
        <w:jc w:val="both"/>
        <w:rPr>
          <w:rFonts w:ascii="Arial" w:hAnsi="Arial" w:cs="Arial"/>
          <w:color w:val="000000"/>
          <w:sz w:val="23"/>
          <w:szCs w:val="23"/>
        </w:rPr>
      </w:pPr>
      <w:r w:rsidRPr="00504193">
        <w:rPr>
          <w:rFonts w:ascii="Arial" w:hAnsi="Arial" w:cs="Arial"/>
          <w:color w:val="000000"/>
          <w:sz w:val="23"/>
          <w:szCs w:val="23"/>
        </w:rPr>
        <w:t>En la democracia constitucional contemporánea, la gobernación constituye el componente fundamental del gobierno democrático. Por gobernación</w:t>
      </w:r>
      <w:r w:rsidRPr="00504193">
        <w:rPr>
          <w:rFonts w:ascii="Arial" w:hAnsi="Arial" w:cs="Arial"/>
          <w:color w:val="000000"/>
          <w:sz w:val="23"/>
          <w:szCs w:val="23"/>
          <w:vertAlign w:val="superscript"/>
        </w:rPr>
        <w:t xml:space="preserve"> </w:t>
      </w:r>
      <w:r w:rsidRPr="00504193">
        <w:rPr>
          <w:rFonts w:ascii="Arial" w:hAnsi="Arial" w:cs="Arial"/>
          <w:color w:val="000000"/>
          <w:sz w:val="23"/>
          <w:szCs w:val="23"/>
        </w:rPr>
        <w:t>entiendo la acción y los resultados de gobernar, que conjuga legalidad, administración, recursos, organización, decisiones y participación mediante las instituciones del gobierno para la atención de exigencias, la definición de objetivos y la conducción de la sociedad.</w:t>
      </w:r>
    </w:p>
    <w:p w14:paraId="6A15B4B4" w14:textId="77777777" w:rsidR="006567B1" w:rsidRPr="00504193" w:rsidRDefault="006567B1" w:rsidP="006567B1">
      <w:pPr>
        <w:pStyle w:val="NormalWeb"/>
        <w:rPr>
          <w:rFonts w:ascii="Arial" w:hAnsi="Arial" w:cs="Arial"/>
          <w:sz w:val="23"/>
          <w:szCs w:val="23"/>
        </w:rPr>
      </w:pPr>
      <w:r w:rsidRPr="00504193">
        <w:rPr>
          <w:rFonts w:ascii="Arial" w:hAnsi="Arial" w:cs="Arial"/>
          <w:b/>
          <w:bCs/>
          <w:sz w:val="23"/>
          <w:szCs w:val="23"/>
        </w:rPr>
        <w:t xml:space="preserve">TIEMPO: </w:t>
      </w:r>
    </w:p>
    <w:p w14:paraId="5DC23E92" w14:textId="59D9B7A0" w:rsidR="006567B1" w:rsidRDefault="006567B1" w:rsidP="006567B1">
      <w:pPr>
        <w:pStyle w:val="NormalWeb"/>
        <w:jc w:val="both"/>
        <w:rPr>
          <w:rFonts w:ascii="Arial" w:hAnsi="Arial" w:cs="Arial"/>
          <w:sz w:val="23"/>
          <w:szCs w:val="23"/>
        </w:rPr>
      </w:pPr>
      <w:r w:rsidRPr="00504193">
        <w:rPr>
          <w:rFonts w:ascii="Arial" w:hAnsi="Arial" w:cs="Arial"/>
          <w:sz w:val="23"/>
          <w:szCs w:val="23"/>
        </w:rPr>
        <w:t xml:space="preserve">La Comisión sesionará cuantas veces sea necesario, </w:t>
      </w:r>
      <w:proofErr w:type="gramStart"/>
      <w:r w:rsidRPr="00504193">
        <w:rPr>
          <w:rFonts w:ascii="Arial" w:hAnsi="Arial" w:cs="Arial"/>
          <w:sz w:val="23"/>
          <w:szCs w:val="23"/>
        </w:rPr>
        <w:t>de acuerdo a</w:t>
      </w:r>
      <w:proofErr w:type="gramEnd"/>
      <w:r w:rsidRPr="00504193">
        <w:rPr>
          <w:rFonts w:ascii="Arial" w:hAnsi="Arial" w:cs="Arial"/>
          <w:sz w:val="23"/>
          <w:szCs w:val="23"/>
        </w:rPr>
        <w:t xml:space="preserve"> las necesidades de los asuntos. En el caso de que no existiera asunto por tratar, se sesionara una vez al mes por lo menos.</w:t>
      </w:r>
      <w:r w:rsidRPr="00504193">
        <w:rPr>
          <w:rFonts w:ascii="Arial" w:hAnsi="Arial" w:cs="Arial"/>
          <w:sz w:val="23"/>
          <w:szCs w:val="23"/>
        </w:rPr>
        <w:br w:type="page"/>
      </w:r>
    </w:p>
    <w:p w14:paraId="7BC9399F" w14:textId="069C9419" w:rsidR="00727FF0" w:rsidRDefault="00727FF0" w:rsidP="00727FF0">
      <w:pPr>
        <w:pStyle w:val="NormalWeb"/>
        <w:spacing w:before="0" w:beforeAutospacing="0" w:after="0" w:afterAutospacing="0"/>
        <w:jc w:val="both"/>
        <w:rPr>
          <w:rFonts w:ascii="Arial" w:hAnsi="Arial" w:cs="Arial"/>
          <w:b/>
          <w:bCs/>
          <w:sz w:val="23"/>
          <w:szCs w:val="23"/>
        </w:rPr>
      </w:pPr>
      <w:r w:rsidRPr="00504193">
        <w:rPr>
          <w:rFonts w:ascii="Arial" w:hAnsi="Arial" w:cs="Arial"/>
          <w:b/>
          <w:bCs/>
          <w:sz w:val="23"/>
          <w:szCs w:val="23"/>
        </w:rPr>
        <w:lastRenderedPageBreak/>
        <w:t>DESCRIPCIÓN DEL PROGRAMA DE TRABAJO:</w:t>
      </w:r>
    </w:p>
    <w:p w14:paraId="3FEA441F" w14:textId="77777777" w:rsidR="00727FF0" w:rsidRPr="00727FF0" w:rsidRDefault="00727FF0" w:rsidP="00727FF0">
      <w:pPr>
        <w:pStyle w:val="NormalWeb"/>
        <w:spacing w:before="0" w:beforeAutospacing="0" w:after="0" w:afterAutospacing="0"/>
        <w:jc w:val="both"/>
        <w:rPr>
          <w:rFonts w:ascii="Arial" w:hAnsi="Arial" w:cs="Arial"/>
          <w:sz w:val="23"/>
          <w:szCs w:val="23"/>
        </w:rPr>
      </w:pPr>
    </w:p>
    <w:p w14:paraId="7FE7576E" w14:textId="2595B839" w:rsidR="006567B1" w:rsidRPr="00727FF0" w:rsidRDefault="006567B1" w:rsidP="00727FF0">
      <w:pPr>
        <w:pStyle w:val="NormalWeb"/>
        <w:spacing w:before="0" w:beforeAutospacing="0" w:after="0" w:afterAutospacing="0"/>
        <w:jc w:val="both"/>
        <w:rPr>
          <w:rFonts w:ascii="Arial" w:hAnsi="Arial" w:cs="Arial"/>
          <w:sz w:val="23"/>
          <w:szCs w:val="23"/>
        </w:rPr>
      </w:pPr>
    </w:p>
    <w:tbl>
      <w:tblPr>
        <w:tblStyle w:val="Tablaconcuadrcula"/>
        <w:tblpPr w:leftFromText="141" w:rightFromText="141" w:vertAnchor="text" w:horzAnchor="page" w:tblpX="1810" w:tblpY="-65"/>
        <w:tblW w:w="0" w:type="auto"/>
        <w:tblLook w:val="04A0" w:firstRow="1" w:lastRow="0" w:firstColumn="1" w:lastColumn="0" w:noHBand="0" w:noVBand="1"/>
      </w:tblPr>
      <w:tblGrid>
        <w:gridCol w:w="9209"/>
      </w:tblGrid>
      <w:tr w:rsidR="00727FF0" w:rsidRPr="00504193" w14:paraId="78E6F683" w14:textId="77777777" w:rsidTr="003831F6">
        <w:tc>
          <w:tcPr>
            <w:tcW w:w="9209" w:type="dxa"/>
            <w:shd w:val="clear" w:color="auto" w:fill="FF0000"/>
          </w:tcPr>
          <w:p w14:paraId="61F11607" w14:textId="77777777" w:rsidR="00727FF0" w:rsidRPr="00504193" w:rsidRDefault="00727FF0" w:rsidP="003831F6">
            <w:pPr>
              <w:pStyle w:val="NormalWeb"/>
              <w:jc w:val="center"/>
              <w:rPr>
                <w:rFonts w:ascii="Arial" w:hAnsi="Arial" w:cs="Arial"/>
                <w:b/>
                <w:sz w:val="23"/>
                <w:szCs w:val="23"/>
              </w:rPr>
            </w:pPr>
            <w:r w:rsidRPr="00504193">
              <w:rPr>
                <w:rFonts w:ascii="Arial" w:hAnsi="Arial" w:cs="Arial"/>
                <w:b/>
                <w:color w:val="FFFFFF" w:themeColor="background1"/>
                <w:sz w:val="23"/>
                <w:szCs w:val="23"/>
              </w:rPr>
              <w:t>PROPUESTAS ESPECIFICAS</w:t>
            </w:r>
          </w:p>
        </w:tc>
      </w:tr>
      <w:tr w:rsidR="00727FF0" w:rsidRPr="00504193" w14:paraId="4768515C" w14:textId="77777777" w:rsidTr="003831F6">
        <w:tc>
          <w:tcPr>
            <w:tcW w:w="9209" w:type="dxa"/>
          </w:tcPr>
          <w:p w14:paraId="4F8BF5FA" w14:textId="77777777" w:rsidR="00727FF0" w:rsidRPr="00504193" w:rsidRDefault="00727FF0" w:rsidP="003831F6">
            <w:pPr>
              <w:pStyle w:val="NormalWeb"/>
              <w:jc w:val="both"/>
              <w:rPr>
                <w:rFonts w:ascii="Arial" w:hAnsi="Arial" w:cs="Arial"/>
                <w:sz w:val="23"/>
                <w:szCs w:val="23"/>
              </w:rPr>
            </w:pPr>
            <w:r w:rsidRPr="00504193">
              <w:rPr>
                <w:rFonts w:ascii="Arial" w:hAnsi="Arial" w:cs="Arial"/>
                <w:sz w:val="23"/>
                <w:szCs w:val="23"/>
              </w:rPr>
              <w:t xml:space="preserve">Convocar y presidir las reuniones de la Comisión Edilicia de Tránsito y Protección Civil, asistir puntualmente a todas y cada una de las actividades relacionadas con las comisiones a mi cargo y representación, brindar una atención de calidad, conociendo de primera mano y de manera directa las necesidades, preocupaciones y pensar de nuestros ciudadanos. </w:t>
            </w:r>
          </w:p>
        </w:tc>
      </w:tr>
      <w:tr w:rsidR="00727FF0" w:rsidRPr="00504193" w14:paraId="6C03C800" w14:textId="77777777" w:rsidTr="003831F6">
        <w:tc>
          <w:tcPr>
            <w:tcW w:w="9209" w:type="dxa"/>
          </w:tcPr>
          <w:p w14:paraId="08061296" w14:textId="77777777" w:rsidR="00727FF0" w:rsidRPr="00504193" w:rsidRDefault="00727FF0" w:rsidP="003831F6">
            <w:pPr>
              <w:pStyle w:val="NormalWeb"/>
              <w:jc w:val="both"/>
              <w:rPr>
                <w:rFonts w:ascii="Arial" w:hAnsi="Arial" w:cs="Arial"/>
                <w:sz w:val="23"/>
                <w:szCs w:val="23"/>
              </w:rPr>
            </w:pPr>
            <w:r w:rsidRPr="00504193">
              <w:rPr>
                <w:rFonts w:ascii="Arial" w:hAnsi="Arial" w:cs="Arial"/>
                <w:sz w:val="23"/>
                <w:szCs w:val="23"/>
              </w:rPr>
              <w:t>Desarrollar apropiadamente las funciones de la Comisión Edilicia de Tránsito y Protección Civil, como lo es analizar y resolver de manera colegiada las diversas solicitudes y peticiones recibidas, dando el seguimiento acordado por los CC. Regidores integrantes de la Comisión</w:t>
            </w:r>
          </w:p>
        </w:tc>
      </w:tr>
      <w:tr w:rsidR="00727FF0" w:rsidRPr="00504193" w14:paraId="1FF35394" w14:textId="77777777" w:rsidTr="003831F6">
        <w:trPr>
          <w:trHeight w:val="1694"/>
        </w:trPr>
        <w:tc>
          <w:tcPr>
            <w:tcW w:w="9209" w:type="dxa"/>
          </w:tcPr>
          <w:p w14:paraId="681C9B16" w14:textId="77777777" w:rsidR="00727FF0" w:rsidRPr="00504193" w:rsidRDefault="00727FF0" w:rsidP="003831F6">
            <w:pPr>
              <w:pStyle w:val="NormalWeb"/>
              <w:rPr>
                <w:rFonts w:ascii="Arial" w:hAnsi="Arial" w:cs="Arial"/>
                <w:sz w:val="23"/>
                <w:szCs w:val="23"/>
              </w:rPr>
            </w:pPr>
            <w:r w:rsidRPr="00504193">
              <w:rPr>
                <w:rFonts w:ascii="Arial" w:hAnsi="Arial" w:cs="Arial"/>
                <w:sz w:val="23"/>
                <w:szCs w:val="23"/>
              </w:rPr>
              <w:t xml:space="preserve">Estudio, análisis y en su caso actualizar el marco normativo del reglamento: </w:t>
            </w:r>
          </w:p>
          <w:p w14:paraId="2C769B32" w14:textId="77777777" w:rsidR="00727FF0" w:rsidRPr="00504193" w:rsidRDefault="00727FF0" w:rsidP="003831F6">
            <w:pPr>
              <w:pStyle w:val="NormalWeb"/>
              <w:numPr>
                <w:ilvl w:val="0"/>
                <w:numId w:val="1"/>
              </w:numPr>
              <w:rPr>
                <w:rFonts w:ascii="Arial" w:hAnsi="Arial" w:cs="Arial"/>
                <w:sz w:val="23"/>
                <w:szCs w:val="23"/>
              </w:rPr>
            </w:pPr>
            <w:r w:rsidRPr="00504193">
              <w:rPr>
                <w:rFonts w:ascii="Arial" w:hAnsi="Arial" w:cs="Arial"/>
                <w:sz w:val="23"/>
                <w:szCs w:val="23"/>
              </w:rPr>
              <w:t xml:space="preserve">Reglamento Interno de la Unidad Municipal de Protección Civil y Bomberos </w:t>
            </w:r>
          </w:p>
          <w:p w14:paraId="5D2C9ED6" w14:textId="77777777" w:rsidR="00727FF0" w:rsidRPr="00504193" w:rsidRDefault="00727FF0" w:rsidP="003831F6">
            <w:pPr>
              <w:pStyle w:val="NormalWeb"/>
              <w:numPr>
                <w:ilvl w:val="0"/>
                <w:numId w:val="1"/>
              </w:numPr>
              <w:rPr>
                <w:rFonts w:ascii="Arial" w:hAnsi="Arial" w:cs="Arial"/>
                <w:sz w:val="23"/>
                <w:szCs w:val="23"/>
              </w:rPr>
            </w:pPr>
            <w:r w:rsidRPr="00504193">
              <w:rPr>
                <w:rFonts w:ascii="Arial" w:hAnsi="Arial" w:cs="Arial"/>
                <w:sz w:val="23"/>
                <w:szCs w:val="23"/>
              </w:rPr>
              <w:t xml:space="preserve">Reglamento de Protección Civil y Bomberos </w:t>
            </w:r>
          </w:p>
          <w:p w14:paraId="13D65122" w14:textId="77777777" w:rsidR="00727FF0" w:rsidRPr="00504193" w:rsidRDefault="00727FF0" w:rsidP="003831F6">
            <w:pPr>
              <w:pStyle w:val="NormalWeb"/>
              <w:numPr>
                <w:ilvl w:val="0"/>
                <w:numId w:val="1"/>
              </w:numPr>
              <w:spacing w:after="0" w:afterAutospacing="0"/>
              <w:rPr>
                <w:rFonts w:ascii="Arial" w:hAnsi="Arial" w:cs="Arial"/>
                <w:sz w:val="23"/>
                <w:szCs w:val="23"/>
              </w:rPr>
            </w:pPr>
            <w:r w:rsidRPr="00504193">
              <w:rPr>
                <w:rFonts w:ascii="Arial" w:hAnsi="Arial" w:cs="Arial"/>
                <w:sz w:val="23"/>
                <w:szCs w:val="23"/>
              </w:rPr>
              <w:t>Reglamento de Movilidad, Tránsito y Transporte para el Municipio de Zapotlán el Grande.</w:t>
            </w:r>
          </w:p>
        </w:tc>
      </w:tr>
      <w:tr w:rsidR="00727FF0" w:rsidRPr="00504193" w14:paraId="4F1E5A4B" w14:textId="77777777" w:rsidTr="003831F6">
        <w:tc>
          <w:tcPr>
            <w:tcW w:w="9209" w:type="dxa"/>
          </w:tcPr>
          <w:p w14:paraId="54DA2084" w14:textId="77777777" w:rsidR="00727FF0" w:rsidRPr="00504193" w:rsidRDefault="00727FF0" w:rsidP="003831F6">
            <w:pPr>
              <w:pStyle w:val="NormalWeb"/>
              <w:jc w:val="both"/>
              <w:rPr>
                <w:rFonts w:ascii="Arial" w:hAnsi="Arial" w:cs="Arial"/>
                <w:sz w:val="23"/>
                <w:szCs w:val="23"/>
              </w:rPr>
            </w:pPr>
            <w:r w:rsidRPr="00504193">
              <w:rPr>
                <w:rFonts w:ascii="Arial" w:hAnsi="Arial" w:cs="Arial"/>
                <w:sz w:val="23"/>
                <w:szCs w:val="23"/>
              </w:rPr>
              <w:t xml:space="preserve">Vigilar el cumplimiento de los reglamentos respectivos y demás normas legales que deban observarse en la prestación del servicio de Tránsito Municipal y Protección Civil. </w:t>
            </w:r>
          </w:p>
        </w:tc>
      </w:tr>
      <w:tr w:rsidR="00727FF0" w:rsidRPr="00504193" w14:paraId="1249687F" w14:textId="77777777" w:rsidTr="003831F6">
        <w:tc>
          <w:tcPr>
            <w:tcW w:w="9209" w:type="dxa"/>
          </w:tcPr>
          <w:p w14:paraId="5A7AD021" w14:textId="77777777" w:rsidR="00727FF0" w:rsidRPr="00504193" w:rsidRDefault="00727FF0" w:rsidP="003831F6">
            <w:pPr>
              <w:pStyle w:val="NormalWeb"/>
              <w:rPr>
                <w:rFonts w:ascii="Arial" w:hAnsi="Arial" w:cs="Arial"/>
                <w:sz w:val="23"/>
                <w:szCs w:val="23"/>
              </w:rPr>
            </w:pPr>
            <w:r w:rsidRPr="00504193">
              <w:rPr>
                <w:rFonts w:ascii="Arial" w:hAnsi="Arial" w:cs="Arial"/>
                <w:sz w:val="23"/>
                <w:szCs w:val="23"/>
              </w:rPr>
              <w:t xml:space="preserve">Participar y en su caso solicitar la conformación del: </w:t>
            </w:r>
          </w:p>
          <w:p w14:paraId="348F5682" w14:textId="77777777" w:rsidR="00727FF0" w:rsidRPr="00504193" w:rsidRDefault="00727FF0" w:rsidP="003831F6">
            <w:pPr>
              <w:pStyle w:val="NormalWeb"/>
              <w:numPr>
                <w:ilvl w:val="0"/>
                <w:numId w:val="2"/>
              </w:numPr>
              <w:rPr>
                <w:rFonts w:ascii="Arial" w:hAnsi="Arial" w:cs="Arial"/>
                <w:sz w:val="23"/>
                <w:szCs w:val="23"/>
              </w:rPr>
            </w:pPr>
            <w:r w:rsidRPr="00504193">
              <w:rPr>
                <w:rFonts w:ascii="Arial" w:hAnsi="Arial" w:cs="Arial"/>
                <w:sz w:val="23"/>
                <w:szCs w:val="23"/>
              </w:rPr>
              <w:t xml:space="preserve">El Consejo Municipal de Protección Civil. </w:t>
            </w:r>
          </w:p>
          <w:p w14:paraId="79F68EDE" w14:textId="77777777" w:rsidR="00727FF0" w:rsidRPr="00504193" w:rsidRDefault="00727FF0" w:rsidP="003831F6">
            <w:pPr>
              <w:pStyle w:val="NormalWeb"/>
              <w:numPr>
                <w:ilvl w:val="0"/>
                <w:numId w:val="2"/>
              </w:numPr>
              <w:rPr>
                <w:rFonts w:ascii="Arial" w:hAnsi="Arial" w:cs="Arial"/>
                <w:sz w:val="23"/>
                <w:szCs w:val="23"/>
              </w:rPr>
            </w:pPr>
            <w:r w:rsidRPr="00504193">
              <w:rPr>
                <w:rFonts w:ascii="Arial" w:hAnsi="Arial" w:cs="Arial"/>
                <w:sz w:val="23"/>
                <w:szCs w:val="23"/>
              </w:rPr>
              <w:t xml:space="preserve">El Consejo Consultivo </w:t>
            </w:r>
            <w:r>
              <w:rPr>
                <w:rFonts w:ascii="Arial" w:hAnsi="Arial" w:cs="Arial"/>
                <w:sz w:val="23"/>
                <w:szCs w:val="23"/>
              </w:rPr>
              <w:t xml:space="preserve">Municipal </w:t>
            </w:r>
            <w:r w:rsidRPr="00504193">
              <w:rPr>
                <w:rFonts w:ascii="Arial" w:hAnsi="Arial" w:cs="Arial"/>
                <w:sz w:val="23"/>
                <w:szCs w:val="23"/>
              </w:rPr>
              <w:t xml:space="preserve">de Movilidad </w:t>
            </w:r>
            <w:r>
              <w:rPr>
                <w:rFonts w:ascii="Arial" w:hAnsi="Arial" w:cs="Arial"/>
                <w:sz w:val="23"/>
                <w:szCs w:val="23"/>
              </w:rPr>
              <w:t>Integral</w:t>
            </w:r>
          </w:p>
          <w:p w14:paraId="02D3CC18" w14:textId="77777777" w:rsidR="00727FF0" w:rsidRPr="00504193" w:rsidRDefault="00727FF0" w:rsidP="003831F6">
            <w:pPr>
              <w:pStyle w:val="NormalWeb"/>
              <w:rPr>
                <w:rFonts w:ascii="Arial" w:hAnsi="Arial" w:cs="Arial"/>
                <w:sz w:val="23"/>
                <w:szCs w:val="23"/>
              </w:rPr>
            </w:pPr>
            <w:r w:rsidRPr="00504193">
              <w:rPr>
                <w:rFonts w:ascii="Arial" w:hAnsi="Arial" w:cs="Arial"/>
                <w:sz w:val="23"/>
                <w:szCs w:val="23"/>
              </w:rPr>
              <w:t>Y demás a los que sea invitado a conformar.</w:t>
            </w:r>
          </w:p>
        </w:tc>
      </w:tr>
      <w:tr w:rsidR="00727FF0" w:rsidRPr="00504193" w14:paraId="53CC04B2" w14:textId="77777777" w:rsidTr="003831F6">
        <w:tc>
          <w:tcPr>
            <w:tcW w:w="9209" w:type="dxa"/>
            <w:tcBorders>
              <w:bottom w:val="single" w:sz="4" w:space="0" w:color="auto"/>
            </w:tcBorders>
          </w:tcPr>
          <w:p w14:paraId="253A9753" w14:textId="77777777" w:rsidR="00727FF0" w:rsidRPr="00504193" w:rsidRDefault="00727FF0" w:rsidP="003831F6">
            <w:pPr>
              <w:pStyle w:val="NormalWeb"/>
              <w:jc w:val="both"/>
              <w:rPr>
                <w:rFonts w:ascii="Arial" w:hAnsi="Arial" w:cs="Arial"/>
                <w:sz w:val="23"/>
                <w:szCs w:val="23"/>
              </w:rPr>
            </w:pPr>
            <w:r w:rsidRPr="00504193">
              <w:rPr>
                <w:rFonts w:ascii="Arial" w:hAnsi="Arial" w:cs="Arial"/>
                <w:sz w:val="23"/>
                <w:szCs w:val="23"/>
              </w:rPr>
              <w:t xml:space="preserve">Promover la capacitación de los elementos de Tránsito y Protección Civil, en lo referente a las áreas de su competencia. </w:t>
            </w:r>
          </w:p>
        </w:tc>
      </w:tr>
      <w:tr w:rsidR="00727FF0" w:rsidRPr="00504193" w14:paraId="06B85642" w14:textId="77777777" w:rsidTr="003831F6">
        <w:tblPrEx>
          <w:tblCellMar>
            <w:left w:w="70" w:type="dxa"/>
            <w:right w:w="70" w:type="dxa"/>
          </w:tblCellMar>
          <w:tblLook w:val="0000" w:firstRow="0" w:lastRow="0" w:firstColumn="0" w:lastColumn="0" w:noHBand="0" w:noVBand="0"/>
        </w:tblPrEx>
        <w:trPr>
          <w:trHeight w:val="1678"/>
        </w:trPr>
        <w:tc>
          <w:tcPr>
            <w:tcW w:w="9209" w:type="dxa"/>
          </w:tcPr>
          <w:p w14:paraId="54DD0DAF" w14:textId="77777777" w:rsidR="00727FF0" w:rsidRPr="00504193" w:rsidRDefault="00727FF0" w:rsidP="003831F6">
            <w:pPr>
              <w:pStyle w:val="NormalWeb"/>
              <w:spacing w:after="0" w:afterAutospacing="0"/>
              <w:jc w:val="both"/>
              <w:rPr>
                <w:rFonts w:ascii="Arial" w:hAnsi="Arial" w:cs="Arial"/>
                <w:bCs/>
                <w:sz w:val="23"/>
                <w:szCs w:val="23"/>
              </w:rPr>
            </w:pPr>
            <w:bookmarkStart w:id="0" w:name="_Hlk88038611"/>
            <w:r w:rsidRPr="00504193">
              <w:rPr>
                <w:rFonts w:ascii="Arial" w:hAnsi="Arial" w:cs="Arial"/>
                <w:bCs/>
                <w:sz w:val="23"/>
                <w:szCs w:val="23"/>
              </w:rPr>
              <w:t xml:space="preserve">En las áreas operativas se trabajará en: </w:t>
            </w:r>
          </w:p>
          <w:bookmarkEnd w:id="0"/>
          <w:p w14:paraId="3F62D76E" w14:textId="77777777" w:rsidR="00727FF0" w:rsidRPr="00504193" w:rsidRDefault="00727FF0" w:rsidP="003831F6">
            <w:pPr>
              <w:pStyle w:val="NormalWeb"/>
              <w:numPr>
                <w:ilvl w:val="0"/>
                <w:numId w:val="3"/>
              </w:numPr>
              <w:jc w:val="both"/>
              <w:rPr>
                <w:rFonts w:ascii="Arial" w:hAnsi="Arial" w:cs="Arial"/>
                <w:bCs/>
                <w:sz w:val="23"/>
                <w:szCs w:val="23"/>
              </w:rPr>
            </w:pPr>
            <w:r w:rsidRPr="00504193">
              <w:rPr>
                <w:rFonts w:ascii="Arial" w:hAnsi="Arial" w:cs="Arial"/>
                <w:bCs/>
                <w:sz w:val="23"/>
                <w:szCs w:val="23"/>
              </w:rPr>
              <w:t>Promover la actualización y difusión del atlas de riesgo, integrando estudios y evaluación de zonas de alto riesgo.</w:t>
            </w:r>
          </w:p>
          <w:p w14:paraId="4DEF5D2B" w14:textId="77777777" w:rsidR="00727FF0" w:rsidRPr="00504193" w:rsidRDefault="00727FF0" w:rsidP="003831F6">
            <w:pPr>
              <w:pStyle w:val="NormalWeb"/>
              <w:numPr>
                <w:ilvl w:val="0"/>
                <w:numId w:val="3"/>
              </w:numPr>
              <w:jc w:val="both"/>
              <w:rPr>
                <w:rFonts w:ascii="Arial" w:hAnsi="Arial" w:cs="Arial"/>
                <w:bCs/>
                <w:sz w:val="23"/>
                <w:szCs w:val="23"/>
              </w:rPr>
            </w:pPr>
            <w:r w:rsidRPr="00504193">
              <w:rPr>
                <w:rFonts w:ascii="Arial" w:hAnsi="Arial" w:cs="Arial"/>
                <w:bCs/>
                <w:sz w:val="23"/>
                <w:szCs w:val="23"/>
              </w:rPr>
              <w:t>Realizar las gestiones necesarias para el fortalecimiento de infraestructura, tecnológica, capacitación y profesionalización permanente en las unidades municipales de Tránsito y Protección Civil.</w:t>
            </w:r>
          </w:p>
          <w:p w14:paraId="72D61C06" w14:textId="77777777" w:rsidR="00727FF0" w:rsidRPr="00504193" w:rsidRDefault="00727FF0" w:rsidP="003831F6">
            <w:pPr>
              <w:pStyle w:val="NormalWeb"/>
              <w:numPr>
                <w:ilvl w:val="0"/>
                <w:numId w:val="3"/>
              </w:numPr>
              <w:jc w:val="both"/>
              <w:rPr>
                <w:rFonts w:ascii="Arial" w:hAnsi="Arial" w:cs="Arial"/>
                <w:bCs/>
                <w:sz w:val="23"/>
                <w:szCs w:val="23"/>
              </w:rPr>
            </w:pPr>
            <w:r w:rsidRPr="00504193">
              <w:rPr>
                <w:rFonts w:ascii="Arial" w:hAnsi="Arial" w:cs="Arial"/>
                <w:bCs/>
                <w:sz w:val="23"/>
                <w:szCs w:val="23"/>
              </w:rPr>
              <w:t xml:space="preserve">Impulsar un esquema de movilidad urbana sustentable que garantice el acceso a todos los servicios, como lo son salud, empleo, educación, etc. </w:t>
            </w:r>
          </w:p>
          <w:p w14:paraId="1AFE177B" w14:textId="77777777" w:rsidR="00727FF0" w:rsidRPr="00504193" w:rsidRDefault="00727FF0" w:rsidP="003831F6">
            <w:pPr>
              <w:pStyle w:val="NormalWeb"/>
              <w:numPr>
                <w:ilvl w:val="0"/>
                <w:numId w:val="3"/>
              </w:numPr>
              <w:jc w:val="both"/>
              <w:rPr>
                <w:rFonts w:ascii="Arial" w:hAnsi="Arial" w:cs="Arial"/>
                <w:bCs/>
                <w:sz w:val="23"/>
                <w:szCs w:val="23"/>
              </w:rPr>
            </w:pPr>
            <w:r w:rsidRPr="00504193">
              <w:rPr>
                <w:rFonts w:ascii="Arial" w:hAnsi="Arial" w:cs="Arial"/>
                <w:bCs/>
                <w:sz w:val="23"/>
                <w:szCs w:val="23"/>
              </w:rPr>
              <w:t xml:space="preserve">Impulsar un modelo de transporte publico equitativo, seguro, moderno y eficiente en donde los más beneficiados sean las personas de las zonas más marginadas de nuestro municipio. </w:t>
            </w:r>
          </w:p>
          <w:p w14:paraId="20D7828E" w14:textId="77777777" w:rsidR="00727FF0" w:rsidRPr="006567B1" w:rsidRDefault="00727FF0" w:rsidP="003831F6">
            <w:pPr>
              <w:pStyle w:val="NormalWeb"/>
              <w:numPr>
                <w:ilvl w:val="0"/>
                <w:numId w:val="3"/>
              </w:numPr>
              <w:jc w:val="both"/>
              <w:rPr>
                <w:rFonts w:ascii="Arial" w:hAnsi="Arial" w:cs="Arial"/>
                <w:bCs/>
                <w:sz w:val="23"/>
                <w:szCs w:val="23"/>
              </w:rPr>
            </w:pPr>
            <w:r w:rsidRPr="00504193">
              <w:rPr>
                <w:rFonts w:ascii="Arial" w:hAnsi="Arial" w:cs="Arial"/>
                <w:bCs/>
                <w:sz w:val="23"/>
                <w:szCs w:val="23"/>
              </w:rPr>
              <w:t xml:space="preserve">Buscar la simplificación de los procesos para cumplir los requisitos en los trámites para obtener una licencia comercial que involucren a las dependencias operativas de esta comisión, sin menoscabo del cumplimiento de la reglamentación en la materia. </w:t>
            </w:r>
          </w:p>
        </w:tc>
      </w:tr>
    </w:tbl>
    <w:p w14:paraId="6CFCCEC4" w14:textId="79585A41" w:rsidR="006567B1" w:rsidRDefault="006567B1" w:rsidP="006567B1">
      <w:pPr>
        <w:rPr>
          <w:rFonts w:ascii="Arial" w:hAnsi="Arial" w:cs="Arial"/>
          <w:sz w:val="23"/>
          <w:szCs w:val="23"/>
        </w:rPr>
      </w:pPr>
    </w:p>
    <w:p w14:paraId="4D8B63D4" w14:textId="77818B5D" w:rsidR="0062069B" w:rsidRDefault="0062069B" w:rsidP="006567B1">
      <w:pPr>
        <w:rPr>
          <w:rFonts w:ascii="Arial" w:hAnsi="Arial" w:cs="Arial"/>
          <w:sz w:val="23"/>
          <w:szCs w:val="23"/>
        </w:rPr>
      </w:pPr>
    </w:p>
    <w:p w14:paraId="3FCC5656" w14:textId="77777777" w:rsidR="0062069B" w:rsidRPr="00AE2CE6" w:rsidRDefault="0062069B" w:rsidP="006567B1">
      <w:pPr>
        <w:rPr>
          <w:rFonts w:ascii="Arial" w:hAnsi="Arial" w:cs="Arial"/>
          <w:sz w:val="23"/>
          <w:szCs w:val="23"/>
        </w:rPr>
      </w:pPr>
    </w:p>
    <w:p w14:paraId="39951F4D" w14:textId="237A3064" w:rsidR="006567B1" w:rsidRPr="00504193" w:rsidRDefault="00756635" w:rsidP="006567B1">
      <w:pPr>
        <w:rPr>
          <w:rFonts w:ascii="Arial" w:hAnsi="Arial" w:cs="Arial"/>
          <w:sz w:val="23"/>
          <w:szCs w:val="23"/>
          <w:lang w:val="es-ES"/>
        </w:rPr>
      </w:pPr>
      <w:r>
        <w:pict w14:anchorId="41E5AF12">
          <v:rect id="Rectángulo 4" o:spid="_x0000_s2051" style="position:absolute;margin-left:9.05pt;margin-top:47.6pt;width:44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37 -450 -37 22500 21637 22500 21637 -450 -37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" fillcolor="white [3212]" strokecolor="black [3213]">
            <v:shadow on="t" color="black" opacity="22937f" origin=",.5" offset="0,.63889mm"/>
            <v:textbox>
              <w:txbxContent>
                <w:p w14:paraId="3EAB08BF" w14:textId="77777777" w:rsidR="006567B1" w:rsidRPr="00D8202A" w:rsidRDefault="006567B1" w:rsidP="006567B1">
                  <w:pPr>
                    <w:rPr>
                      <w:rFonts w:ascii="Arial" w:hAnsi="Arial" w:cs="Arial"/>
                      <w:color w:val="000000" w:themeColor="text1"/>
                      <w:lang w:val="es-ES"/>
                    </w:rPr>
                  </w:pPr>
                  <w:r>
                    <w:rPr>
                      <w:rFonts w:ascii="Arial" w:hAnsi="Arial" w:cs="Arial"/>
                      <w:color w:val="000000" w:themeColor="text1"/>
                      <w:lang w:val="es-ES"/>
                    </w:rPr>
                    <w:t>Analizar los proyectos futuros y en ejecicion que cumplan con los requerimientos de movilidad y vialidad del municipio.</w:t>
                  </w:r>
                  <w:r w:rsidRPr="00D8202A">
                    <w:rPr>
                      <w:rFonts w:ascii="Arial" w:hAnsi="Arial" w:cs="Arial"/>
                      <w:color w:val="000000" w:themeColor="text1"/>
                      <w:lang w:val="es-ES"/>
                    </w:rPr>
                    <w:t xml:space="preserve"> </w:t>
                  </w:r>
                </w:p>
                <w:p w14:paraId="427B510B" w14:textId="77777777" w:rsidR="006567B1" w:rsidRDefault="006567B1" w:rsidP="006567B1">
                  <w:pPr>
                    <w:rPr>
                      <w:color w:val="000000" w:themeColor="text1"/>
                      <w:lang w:val="es-ES"/>
                    </w:rPr>
                  </w:pPr>
                </w:p>
                <w:p w14:paraId="0FE0DBAE" w14:textId="77777777" w:rsidR="006567B1" w:rsidRDefault="006567B1" w:rsidP="006567B1">
                  <w:pPr>
                    <w:rPr>
                      <w:color w:val="000000" w:themeColor="text1"/>
                      <w:lang w:val="es-ES"/>
                    </w:rPr>
                  </w:pPr>
                </w:p>
                <w:p w14:paraId="40585D08" w14:textId="77777777" w:rsidR="006567B1" w:rsidRPr="00296FF5" w:rsidRDefault="006567B1" w:rsidP="006567B1">
                  <w:pPr>
                    <w:rPr>
                      <w:color w:val="000000" w:themeColor="text1"/>
                      <w:lang w:val="es-ES"/>
                    </w:rPr>
                  </w:pPr>
                </w:p>
              </w:txbxContent>
            </v:textbox>
            <w10:wrap type="through"/>
          </v:rect>
        </w:pict>
      </w:r>
      <w:r>
        <w:pict w14:anchorId="2D5913F2">
          <v:rect id="Rectángulo 5" o:spid="_x0000_s2050" style="position:absolute;margin-left:9pt;margin-top:17.2pt;width:44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37 -450 -37 22500 21637 22500 21637 -450 -37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" fillcolor="white [3212]" strokecolor="black [3213]">
            <v:shadow on="t" color="black" opacity="22937f" origin=",.5" offset="0,.63889mm"/>
            <v:textbox>
              <w:txbxContent>
                <w:p w14:paraId="27B74D59" w14:textId="77777777" w:rsidR="006567B1" w:rsidRPr="00D8202A" w:rsidRDefault="006567B1" w:rsidP="006567B1">
                  <w:pPr>
                    <w:rPr>
                      <w:rFonts w:ascii="Arial" w:hAnsi="Arial" w:cs="Arial"/>
                      <w:color w:val="000000" w:themeColor="text1"/>
                      <w:lang w:val="es-ES"/>
                    </w:rPr>
                  </w:pPr>
                  <w:r w:rsidRPr="00D8202A">
                    <w:rPr>
                      <w:rFonts w:ascii="Arial" w:hAnsi="Arial" w:cs="Arial"/>
                      <w:color w:val="000000" w:themeColor="text1"/>
                      <w:lang w:val="es-ES"/>
                    </w:rPr>
                    <w:t>Dar seguimiento a las solicitudes de los ciudadanos en temas relacionados a la movi</w:t>
                  </w:r>
                  <w:r>
                    <w:rPr>
                      <w:rFonts w:ascii="Arial" w:hAnsi="Arial" w:cs="Arial"/>
                      <w:color w:val="000000" w:themeColor="text1"/>
                      <w:lang w:val="es-ES"/>
                    </w:rPr>
                    <w:t>li</w:t>
                  </w:r>
                  <w:r w:rsidRPr="00D8202A">
                    <w:rPr>
                      <w:rFonts w:ascii="Arial" w:hAnsi="Arial" w:cs="Arial"/>
                      <w:color w:val="000000" w:themeColor="text1"/>
                      <w:lang w:val="es-ES"/>
                    </w:rPr>
                    <w:t xml:space="preserve">dad de la ciudad. </w:t>
                  </w:r>
                </w:p>
                <w:p w14:paraId="3E1F1BE9" w14:textId="77777777" w:rsidR="006567B1" w:rsidRDefault="006567B1" w:rsidP="006567B1">
                  <w:pPr>
                    <w:rPr>
                      <w:color w:val="000000" w:themeColor="text1"/>
                      <w:lang w:val="es-ES"/>
                    </w:rPr>
                  </w:pPr>
                </w:p>
                <w:p w14:paraId="4A7E858C" w14:textId="77777777" w:rsidR="006567B1" w:rsidRDefault="006567B1" w:rsidP="006567B1">
                  <w:pPr>
                    <w:rPr>
                      <w:color w:val="000000" w:themeColor="text1"/>
                      <w:lang w:val="es-ES"/>
                    </w:rPr>
                  </w:pPr>
                </w:p>
                <w:p w14:paraId="72D625C5" w14:textId="77777777" w:rsidR="006567B1" w:rsidRPr="00296FF5" w:rsidRDefault="006567B1" w:rsidP="006567B1">
                  <w:pPr>
                    <w:rPr>
                      <w:color w:val="000000" w:themeColor="text1"/>
                      <w:lang w:val="es-ES"/>
                    </w:rPr>
                  </w:pPr>
                </w:p>
              </w:txbxContent>
            </v:textbox>
            <w10:wrap type="through"/>
          </v:rect>
        </w:pict>
      </w:r>
    </w:p>
    <w:p w14:paraId="01DD3DCA" w14:textId="77777777" w:rsidR="006567B1" w:rsidRPr="00504193" w:rsidRDefault="006567B1" w:rsidP="006567B1">
      <w:pPr>
        <w:pStyle w:val="NormalWeb"/>
        <w:jc w:val="center"/>
        <w:rPr>
          <w:rFonts w:ascii="Arial" w:hAnsi="Arial" w:cs="Arial"/>
          <w:b/>
          <w:sz w:val="23"/>
          <w:szCs w:val="23"/>
        </w:rPr>
      </w:pPr>
      <w:r w:rsidRPr="00504193">
        <w:rPr>
          <w:rFonts w:ascii="Arial" w:hAnsi="Arial" w:cs="Arial"/>
          <w:b/>
          <w:sz w:val="23"/>
          <w:szCs w:val="23"/>
        </w:rPr>
        <w:t>MISION:</w:t>
      </w:r>
    </w:p>
    <w:p w14:paraId="1F981AD1" w14:textId="77777777" w:rsidR="006567B1" w:rsidRPr="00504193" w:rsidRDefault="006567B1" w:rsidP="006567B1">
      <w:pPr>
        <w:jc w:val="center"/>
        <w:rPr>
          <w:rFonts w:ascii="Arial" w:hAnsi="Arial" w:cs="Arial"/>
          <w:b/>
          <w:noProof w:val="0"/>
          <w:sz w:val="23"/>
          <w:szCs w:val="23"/>
          <w:lang w:eastAsia="es-ES_tradnl"/>
        </w:rPr>
      </w:pPr>
    </w:p>
    <w:p w14:paraId="294992C1" w14:textId="77777777" w:rsidR="006567B1" w:rsidRPr="00504193" w:rsidRDefault="006567B1" w:rsidP="006567B1">
      <w:pPr>
        <w:jc w:val="both"/>
        <w:rPr>
          <w:rFonts w:ascii="Arial" w:hAnsi="Arial" w:cs="Arial"/>
          <w:noProof w:val="0"/>
          <w:sz w:val="23"/>
          <w:szCs w:val="23"/>
          <w:lang w:eastAsia="es-ES_tradnl"/>
        </w:rPr>
      </w:pPr>
      <w:r w:rsidRPr="00504193">
        <w:rPr>
          <w:rFonts w:ascii="Arial" w:hAnsi="Arial" w:cs="Arial"/>
          <w:noProof w:val="0"/>
          <w:sz w:val="23"/>
          <w:szCs w:val="23"/>
          <w:lang w:eastAsia="es-ES_tradnl"/>
        </w:rPr>
        <w:t xml:space="preserve">EL Presente Plan Anual de Trabajo garantizara el cumplimiento de lo estipulado en la Ley del Gobierno y la Administración Pública Municipal del Estado de Jalisco, así como el reglamento interior del Ayuntamiento de Zapotlán el Grande, mismo que implementaremos y desarrollaremos en los recintos oficiales de esta Administración, durante el primer año de actividades del periodo constitucional comprendido del 01 de octubre del año 2021 al 30 de septiembre del año 2024, apegándonos a la legalidad de nuestra demarcación jurídica, conforme a lo establecido en la constitución política del Estado libre y Soberano del Estado de Jalisco. </w:t>
      </w:r>
    </w:p>
    <w:p w14:paraId="2A8BC999" w14:textId="4FC1B977" w:rsidR="006567B1" w:rsidRDefault="006567B1" w:rsidP="00174846">
      <w:pPr>
        <w:pStyle w:val="NormalWeb"/>
        <w:spacing w:before="0" w:beforeAutospacing="0" w:after="0" w:afterAutospacing="0"/>
        <w:jc w:val="both"/>
        <w:rPr>
          <w:rFonts w:ascii="Arial" w:hAnsi="Arial" w:cs="Arial"/>
        </w:rPr>
      </w:pPr>
    </w:p>
    <w:p w14:paraId="05D98CD8" w14:textId="7B22BAB5" w:rsidR="006567B1" w:rsidRDefault="00146360" w:rsidP="00146360">
      <w:pPr>
        <w:pStyle w:val="NormalWeb"/>
        <w:spacing w:before="0" w:beforeAutospacing="0" w:after="0" w:afterAutospacing="0"/>
        <w:jc w:val="both"/>
        <w:rPr>
          <w:rFonts w:ascii="Arial" w:hAnsi="Arial" w:cs="Arial"/>
          <w:bCs/>
          <w:sz w:val="23"/>
          <w:szCs w:val="23"/>
        </w:rPr>
      </w:pPr>
      <w:r>
        <w:rPr>
          <w:rFonts w:ascii="Arial" w:hAnsi="Arial" w:cs="Arial"/>
        </w:rPr>
        <w:t xml:space="preserve">El regidor presidente sometió a consideración el plan propuesto y en este contexto la </w:t>
      </w:r>
      <w:r w:rsidR="006567B1">
        <w:rPr>
          <w:rFonts w:ascii="Arial" w:hAnsi="Arial" w:cs="Arial"/>
          <w:bCs/>
          <w:sz w:val="23"/>
          <w:szCs w:val="23"/>
        </w:rPr>
        <w:t xml:space="preserve">Regidora Marisol </w:t>
      </w:r>
      <w:r>
        <w:rPr>
          <w:rFonts w:ascii="Arial" w:hAnsi="Arial" w:cs="Arial"/>
          <w:bCs/>
          <w:sz w:val="23"/>
          <w:szCs w:val="23"/>
        </w:rPr>
        <w:t>Mendoza Pinto s</w:t>
      </w:r>
      <w:r w:rsidR="006567B1">
        <w:rPr>
          <w:rFonts w:ascii="Arial" w:hAnsi="Arial" w:cs="Arial"/>
          <w:bCs/>
          <w:sz w:val="23"/>
          <w:szCs w:val="23"/>
        </w:rPr>
        <w:t xml:space="preserve">olicitó agregar al plan de trabajo en el punto que corresponde a las actividades de las </w:t>
      </w:r>
      <w:r w:rsidR="006567B1" w:rsidRPr="00504193">
        <w:rPr>
          <w:rFonts w:ascii="Arial" w:hAnsi="Arial" w:cs="Arial"/>
          <w:bCs/>
          <w:sz w:val="23"/>
          <w:szCs w:val="23"/>
        </w:rPr>
        <w:t>áreas operativas</w:t>
      </w:r>
      <w:r w:rsidR="006567B1">
        <w:rPr>
          <w:rFonts w:ascii="Arial" w:hAnsi="Arial" w:cs="Arial"/>
          <w:bCs/>
          <w:sz w:val="23"/>
          <w:szCs w:val="23"/>
        </w:rPr>
        <w:t xml:space="preserve">; el inciso </w:t>
      </w:r>
      <w:r>
        <w:rPr>
          <w:rFonts w:ascii="Arial" w:hAnsi="Arial" w:cs="Arial"/>
          <w:bCs/>
          <w:sz w:val="23"/>
          <w:szCs w:val="23"/>
        </w:rPr>
        <w:t>“</w:t>
      </w:r>
      <w:r w:rsidR="006567B1">
        <w:rPr>
          <w:rFonts w:ascii="Arial" w:hAnsi="Arial" w:cs="Arial"/>
          <w:bCs/>
          <w:sz w:val="23"/>
          <w:szCs w:val="23"/>
        </w:rPr>
        <w:t>f) Realizar acciones e implementar programas, foros, platicas y capacitaciones en las diversas instituciones educativas del municipio tendientes a promover y general la cultura de prevención tanto en temas de Protección Civil como de Tránsito</w:t>
      </w:r>
      <w:r>
        <w:rPr>
          <w:rFonts w:ascii="Arial" w:hAnsi="Arial" w:cs="Arial"/>
          <w:bCs/>
          <w:sz w:val="23"/>
          <w:szCs w:val="23"/>
        </w:rPr>
        <w:t>”</w:t>
      </w:r>
      <w:r w:rsidR="006567B1">
        <w:rPr>
          <w:rFonts w:ascii="Arial" w:hAnsi="Arial" w:cs="Arial"/>
          <w:bCs/>
          <w:sz w:val="23"/>
          <w:szCs w:val="23"/>
        </w:rPr>
        <w:t>.</w:t>
      </w:r>
    </w:p>
    <w:p w14:paraId="7E619B1A" w14:textId="01881D46" w:rsidR="00146360" w:rsidRDefault="00146360" w:rsidP="00146360">
      <w:pPr>
        <w:pStyle w:val="NormalWeb"/>
        <w:spacing w:before="0" w:beforeAutospacing="0" w:after="0" w:afterAutospacing="0"/>
        <w:jc w:val="both"/>
        <w:rPr>
          <w:rFonts w:ascii="Arial" w:hAnsi="Arial" w:cs="Arial"/>
          <w:bCs/>
          <w:sz w:val="23"/>
          <w:szCs w:val="23"/>
        </w:rPr>
      </w:pPr>
    </w:p>
    <w:p w14:paraId="5DD7BE66" w14:textId="6B58DFF3" w:rsidR="00146360" w:rsidRDefault="00146360" w:rsidP="00146360">
      <w:pPr>
        <w:pStyle w:val="NormalWeb"/>
        <w:spacing w:before="0" w:beforeAutospacing="0" w:after="0" w:afterAutospacing="0"/>
        <w:jc w:val="both"/>
        <w:rPr>
          <w:rFonts w:ascii="Arial" w:hAnsi="Arial" w:cs="Arial"/>
        </w:rPr>
      </w:pPr>
      <w:r>
        <w:rPr>
          <w:rFonts w:ascii="Arial" w:hAnsi="Arial" w:cs="Arial"/>
          <w:bCs/>
          <w:sz w:val="23"/>
          <w:szCs w:val="23"/>
        </w:rPr>
        <w:t xml:space="preserve">Por lo anterior se sometió a votación la aprobación del Plan de Trabajo Anual de la Comisión de Tránsito y Protección Civil agregando el inciso f) propuesto por la regidora Marisol Mendoza Pinto, mismo que fue aprobado por unanimidad. </w:t>
      </w:r>
    </w:p>
    <w:p w14:paraId="549CFEF0" w14:textId="4719BA2A" w:rsidR="006567B1" w:rsidRDefault="006567B1" w:rsidP="00174846">
      <w:pPr>
        <w:pStyle w:val="NormalWeb"/>
        <w:spacing w:before="0" w:beforeAutospacing="0" w:after="0" w:afterAutospacing="0"/>
        <w:jc w:val="both"/>
        <w:rPr>
          <w:rFonts w:ascii="Arial" w:hAnsi="Arial" w:cs="Arial"/>
        </w:rPr>
      </w:pPr>
    </w:p>
    <w:p w14:paraId="7A13B5FD" w14:textId="77777777" w:rsidR="00146360" w:rsidRDefault="00146360" w:rsidP="00146360">
      <w:pPr>
        <w:pStyle w:val="NormalWeb"/>
        <w:spacing w:before="0" w:beforeAutospacing="0" w:after="0" w:afterAutospacing="0"/>
        <w:jc w:val="both"/>
        <w:rPr>
          <w:rFonts w:ascii="Arial" w:hAnsi="Arial" w:cs="Arial"/>
          <w:b/>
        </w:rPr>
      </w:pPr>
      <w:r>
        <w:rPr>
          <w:rFonts w:ascii="Arial" w:hAnsi="Arial" w:cs="Arial"/>
          <w:b/>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146360" w14:paraId="5892158F" w14:textId="77777777" w:rsidTr="00FA26CC">
        <w:tc>
          <w:tcPr>
            <w:tcW w:w="4390" w:type="dxa"/>
          </w:tcPr>
          <w:p w14:paraId="6139A81D" w14:textId="77777777" w:rsidR="00146360" w:rsidRDefault="00146360" w:rsidP="00FA26CC">
            <w:pPr>
              <w:pStyle w:val="NormalWeb"/>
              <w:spacing w:before="0" w:beforeAutospacing="0" w:after="0" w:afterAutospacing="0"/>
              <w:jc w:val="both"/>
              <w:rPr>
                <w:rFonts w:ascii="Arial" w:hAnsi="Arial" w:cs="Arial"/>
                <w:b/>
              </w:rPr>
            </w:pPr>
            <w:r>
              <w:rPr>
                <w:rFonts w:ascii="Arial" w:hAnsi="Arial" w:cs="Arial"/>
                <w:b/>
              </w:rPr>
              <w:t>Regidor</w:t>
            </w:r>
          </w:p>
        </w:tc>
        <w:tc>
          <w:tcPr>
            <w:tcW w:w="1559" w:type="dxa"/>
          </w:tcPr>
          <w:p w14:paraId="7BF34E74" w14:textId="77777777" w:rsidR="00146360" w:rsidRDefault="00146360" w:rsidP="00FA26CC">
            <w:pPr>
              <w:pStyle w:val="NormalWeb"/>
              <w:spacing w:before="0" w:beforeAutospacing="0" w:after="0" w:afterAutospacing="0"/>
              <w:jc w:val="both"/>
              <w:rPr>
                <w:rFonts w:ascii="Arial" w:hAnsi="Arial" w:cs="Arial"/>
                <w:b/>
              </w:rPr>
            </w:pPr>
            <w:r>
              <w:rPr>
                <w:rFonts w:ascii="Arial" w:hAnsi="Arial" w:cs="Arial"/>
                <w:b/>
              </w:rPr>
              <w:t>Aprobado</w:t>
            </w:r>
          </w:p>
        </w:tc>
        <w:tc>
          <w:tcPr>
            <w:tcW w:w="1701" w:type="dxa"/>
          </w:tcPr>
          <w:p w14:paraId="4015A3E3" w14:textId="77777777" w:rsidR="00146360" w:rsidRDefault="00146360" w:rsidP="00FA26CC">
            <w:pPr>
              <w:pStyle w:val="NormalWeb"/>
              <w:spacing w:before="0" w:beforeAutospacing="0" w:after="0" w:afterAutospacing="0"/>
              <w:jc w:val="both"/>
              <w:rPr>
                <w:rFonts w:ascii="Arial" w:hAnsi="Arial" w:cs="Arial"/>
                <w:b/>
              </w:rPr>
            </w:pPr>
            <w:r>
              <w:rPr>
                <w:rFonts w:ascii="Arial" w:hAnsi="Arial" w:cs="Arial"/>
                <w:b/>
              </w:rPr>
              <w:t xml:space="preserve">Abstención </w:t>
            </w:r>
          </w:p>
        </w:tc>
        <w:tc>
          <w:tcPr>
            <w:tcW w:w="1475" w:type="dxa"/>
          </w:tcPr>
          <w:p w14:paraId="193D1D19" w14:textId="77777777" w:rsidR="00146360" w:rsidRDefault="00146360" w:rsidP="00FA26CC">
            <w:pPr>
              <w:pStyle w:val="NormalWeb"/>
              <w:spacing w:before="0" w:beforeAutospacing="0" w:after="0" w:afterAutospacing="0"/>
              <w:jc w:val="both"/>
              <w:rPr>
                <w:rFonts w:ascii="Arial" w:hAnsi="Arial" w:cs="Arial"/>
                <w:b/>
              </w:rPr>
            </w:pPr>
            <w:r>
              <w:rPr>
                <w:rFonts w:ascii="Arial" w:hAnsi="Arial" w:cs="Arial"/>
                <w:b/>
              </w:rPr>
              <w:t>En contra</w:t>
            </w:r>
          </w:p>
        </w:tc>
      </w:tr>
      <w:tr w:rsidR="00146360" w14:paraId="7E0D8CEC" w14:textId="77777777" w:rsidTr="00FA26CC">
        <w:tc>
          <w:tcPr>
            <w:tcW w:w="4390" w:type="dxa"/>
          </w:tcPr>
          <w:p w14:paraId="7751E1BE" w14:textId="77777777" w:rsidR="00146360" w:rsidRDefault="00146360" w:rsidP="00FA26CC">
            <w:pPr>
              <w:pStyle w:val="NormalWeb"/>
              <w:spacing w:before="0" w:beforeAutospacing="0" w:after="0" w:afterAutospacing="0"/>
              <w:jc w:val="both"/>
              <w:rPr>
                <w:rFonts w:ascii="Arial" w:hAnsi="Arial" w:cs="Arial"/>
                <w:b/>
              </w:rPr>
            </w:pPr>
            <w:r w:rsidRPr="005D6D6E">
              <w:rPr>
                <w:rFonts w:ascii="Arial" w:hAnsi="Arial" w:cs="Arial"/>
              </w:rPr>
              <w:t>Edgar Joel Salvador Bautista</w:t>
            </w:r>
          </w:p>
        </w:tc>
        <w:tc>
          <w:tcPr>
            <w:tcW w:w="1559" w:type="dxa"/>
          </w:tcPr>
          <w:p w14:paraId="1B4E2B37" w14:textId="77777777" w:rsidR="00146360" w:rsidRDefault="00146360" w:rsidP="00FA26CC">
            <w:pPr>
              <w:pStyle w:val="NormalWeb"/>
              <w:spacing w:before="0" w:beforeAutospacing="0" w:after="0" w:afterAutospacing="0"/>
              <w:jc w:val="center"/>
              <w:rPr>
                <w:rFonts w:ascii="Arial" w:hAnsi="Arial" w:cs="Arial"/>
                <w:b/>
              </w:rPr>
            </w:pPr>
            <w:r>
              <w:rPr>
                <w:noProof/>
              </w:rPr>
              <w:drawing>
                <wp:inline distT="0" distB="0" distL="0" distR="0" wp14:anchorId="52F522D3" wp14:editId="2145CBFA">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0DC93C1" w14:textId="77777777" w:rsidR="00146360" w:rsidRDefault="00146360" w:rsidP="00FA26CC">
            <w:pPr>
              <w:pStyle w:val="NormalWeb"/>
              <w:spacing w:before="0" w:beforeAutospacing="0" w:after="0" w:afterAutospacing="0"/>
              <w:jc w:val="center"/>
              <w:rPr>
                <w:rFonts w:ascii="Arial" w:hAnsi="Arial" w:cs="Arial"/>
                <w:b/>
              </w:rPr>
            </w:pPr>
          </w:p>
        </w:tc>
        <w:tc>
          <w:tcPr>
            <w:tcW w:w="1475" w:type="dxa"/>
          </w:tcPr>
          <w:p w14:paraId="491D247C" w14:textId="77777777" w:rsidR="00146360" w:rsidRDefault="00146360" w:rsidP="00FA26CC">
            <w:pPr>
              <w:pStyle w:val="NormalWeb"/>
              <w:spacing w:before="0" w:beforeAutospacing="0" w:after="0" w:afterAutospacing="0"/>
              <w:jc w:val="center"/>
              <w:rPr>
                <w:rFonts w:ascii="Arial" w:hAnsi="Arial" w:cs="Arial"/>
                <w:b/>
              </w:rPr>
            </w:pPr>
          </w:p>
        </w:tc>
      </w:tr>
      <w:tr w:rsidR="00146360" w14:paraId="7ACDDA9E" w14:textId="77777777" w:rsidTr="00FA26CC">
        <w:tc>
          <w:tcPr>
            <w:tcW w:w="4390" w:type="dxa"/>
          </w:tcPr>
          <w:p w14:paraId="68E43ECE" w14:textId="77777777" w:rsidR="00146360" w:rsidRDefault="00146360" w:rsidP="00FA26CC">
            <w:pPr>
              <w:pStyle w:val="NormalWeb"/>
              <w:spacing w:before="0" w:beforeAutospacing="0" w:after="0" w:afterAutospacing="0"/>
              <w:jc w:val="both"/>
              <w:rPr>
                <w:rFonts w:ascii="Arial" w:hAnsi="Arial" w:cs="Arial"/>
                <w:b/>
              </w:rPr>
            </w:pPr>
            <w:r w:rsidRPr="005D6D6E">
              <w:rPr>
                <w:rFonts w:ascii="Arial" w:hAnsi="Arial" w:cs="Arial"/>
              </w:rPr>
              <w:t>Marisol Mendoza Pinto</w:t>
            </w:r>
          </w:p>
        </w:tc>
        <w:tc>
          <w:tcPr>
            <w:tcW w:w="1559" w:type="dxa"/>
          </w:tcPr>
          <w:p w14:paraId="174A5575" w14:textId="77777777" w:rsidR="00146360" w:rsidRDefault="00146360" w:rsidP="00FA26CC">
            <w:pPr>
              <w:pStyle w:val="NormalWeb"/>
              <w:spacing w:before="0" w:beforeAutospacing="0" w:after="0" w:afterAutospacing="0"/>
              <w:jc w:val="center"/>
              <w:rPr>
                <w:rFonts w:ascii="Arial" w:hAnsi="Arial" w:cs="Arial"/>
                <w:b/>
              </w:rPr>
            </w:pPr>
            <w:r>
              <w:rPr>
                <w:noProof/>
              </w:rPr>
              <w:drawing>
                <wp:inline distT="0" distB="0" distL="0" distR="0" wp14:anchorId="0DAEE8B3" wp14:editId="0A21DB52">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9BD1D35" w14:textId="77777777" w:rsidR="00146360" w:rsidRDefault="00146360" w:rsidP="00FA26CC">
            <w:pPr>
              <w:pStyle w:val="NormalWeb"/>
              <w:spacing w:before="0" w:beforeAutospacing="0" w:after="0" w:afterAutospacing="0"/>
              <w:jc w:val="center"/>
              <w:rPr>
                <w:rFonts w:ascii="Arial" w:hAnsi="Arial" w:cs="Arial"/>
                <w:b/>
              </w:rPr>
            </w:pPr>
          </w:p>
        </w:tc>
        <w:tc>
          <w:tcPr>
            <w:tcW w:w="1475" w:type="dxa"/>
          </w:tcPr>
          <w:p w14:paraId="07163A79" w14:textId="77777777" w:rsidR="00146360" w:rsidRDefault="00146360" w:rsidP="00FA26CC">
            <w:pPr>
              <w:pStyle w:val="NormalWeb"/>
              <w:spacing w:before="0" w:beforeAutospacing="0" w:after="0" w:afterAutospacing="0"/>
              <w:jc w:val="center"/>
              <w:rPr>
                <w:rFonts w:ascii="Arial" w:hAnsi="Arial" w:cs="Arial"/>
                <w:b/>
              </w:rPr>
            </w:pPr>
          </w:p>
        </w:tc>
      </w:tr>
      <w:tr w:rsidR="00146360" w14:paraId="676619B5" w14:textId="77777777" w:rsidTr="00FA26CC">
        <w:tc>
          <w:tcPr>
            <w:tcW w:w="4390" w:type="dxa"/>
          </w:tcPr>
          <w:p w14:paraId="4648D51C" w14:textId="77777777" w:rsidR="00146360" w:rsidRDefault="00146360" w:rsidP="00FA26CC">
            <w:pPr>
              <w:pStyle w:val="NormalWeb"/>
              <w:spacing w:before="0" w:beforeAutospacing="0" w:after="0" w:afterAutospacing="0"/>
              <w:jc w:val="both"/>
              <w:rPr>
                <w:rFonts w:ascii="Arial" w:hAnsi="Arial" w:cs="Arial"/>
                <w:b/>
              </w:rPr>
            </w:pPr>
            <w:r w:rsidRPr="005D6D6E">
              <w:rPr>
                <w:rFonts w:ascii="Arial" w:hAnsi="Arial" w:cs="Arial"/>
              </w:rPr>
              <w:t>Francisco Ignacio Carrillo Gómez</w:t>
            </w:r>
          </w:p>
        </w:tc>
        <w:tc>
          <w:tcPr>
            <w:tcW w:w="1559" w:type="dxa"/>
          </w:tcPr>
          <w:p w14:paraId="73247ACB" w14:textId="77777777" w:rsidR="00146360" w:rsidRDefault="00146360" w:rsidP="00FA26CC">
            <w:pPr>
              <w:pStyle w:val="NormalWeb"/>
              <w:spacing w:before="0" w:beforeAutospacing="0" w:after="0" w:afterAutospacing="0"/>
              <w:jc w:val="center"/>
              <w:rPr>
                <w:rFonts w:ascii="Arial" w:hAnsi="Arial" w:cs="Arial"/>
                <w:b/>
              </w:rPr>
            </w:pPr>
            <w:r>
              <w:rPr>
                <w:noProof/>
              </w:rPr>
              <w:drawing>
                <wp:inline distT="0" distB="0" distL="0" distR="0" wp14:anchorId="4FE7866B" wp14:editId="001CA877">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987C5F7" w14:textId="77777777" w:rsidR="00146360" w:rsidRDefault="00146360" w:rsidP="00FA26CC">
            <w:pPr>
              <w:pStyle w:val="NormalWeb"/>
              <w:spacing w:before="0" w:beforeAutospacing="0" w:after="0" w:afterAutospacing="0"/>
              <w:jc w:val="center"/>
              <w:rPr>
                <w:rFonts w:ascii="Arial" w:hAnsi="Arial" w:cs="Arial"/>
                <w:b/>
              </w:rPr>
            </w:pPr>
          </w:p>
        </w:tc>
        <w:tc>
          <w:tcPr>
            <w:tcW w:w="1475" w:type="dxa"/>
          </w:tcPr>
          <w:p w14:paraId="48C27743" w14:textId="77777777" w:rsidR="00146360" w:rsidRDefault="00146360" w:rsidP="00FA26CC">
            <w:pPr>
              <w:pStyle w:val="NormalWeb"/>
              <w:spacing w:before="0" w:beforeAutospacing="0" w:after="0" w:afterAutospacing="0"/>
              <w:jc w:val="center"/>
              <w:rPr>
                <w:rFonts w:ascii="Arial" w:hAnsi="Arial" w:cs="Arial"/>
                <w:b/>
              </w:rPr>
            </w:pPr>
          </w:p>
        </w:tc>
      </w:tr>
    </w:tbl>
    <w:p w14:paraId="4107CB2E" w14:textId="49D354AC" w:rsidR="00146360" w:rsidRDefault="00146360" w:rsidP="00174846">
      <w:pPr>
        <w:pStyle w:val="NormalWeb"/>
        <w:spacing w:before="0" w:beforeAutospacing="0" w:after="0" w:afterAutospacing="0"/>
        <w:jc w:val="both"/>
        <w:rPr>
          <w:rFonts w:ascii="Arial" w:hAnsi="Arial" w:cs="Arial"/>
        </w:rPr>
      </w:pPr>
    </w:p>
    <w:p w14:paraId="4B642E37" w14:textId="77777777" w:rsidR="0041173D" w:rsidRDefault="0041173D" w:rsidP="00174846">
      <w:pPr>
        <w:pStyle w:val="NormalWeb"/>
        <w:spacing w:before="0" w:beforeAutospacing="0" w:after="0" w:afterAutospacing="0"/>
        <w:jc w:val="both"/>
        <w:rPr>
          <w:rFonts w:ascii="Arial" w:hAnsi="Arial" w:cs="Arial"/>
        </w:rPr>
      </w:pPr>
    </w:p>
    <w:p w14:paraId="0A4D5001" w14:textId="34E5E129" w:rsidR="00146360" w:rsidRDefault="0041173D" w:rsidP="00174846">
      <w:pPr>
        <w:pStyle w:val="NormalWeb"/>
        <w:spacing w:before="0" w:beforeAutospacing="0" w:after="0" w:afterAutospacing="0"/>
        <w:jc w:val="both"/>
        <w:rPr>
          <w:rFonts w:ascii="Arial" w:hAnsi="Arial" w:cs="Arial"/>
        </w:rPr>
      </w:pPr>
      <w:r>
        <w:rPr>
          <w:rFonts w:ascii="Arial" w:hAnsi="Arial" w:cs="Arial"/>
        </w:rPr>
        <w:t xml:space="preserve">Acto continuo se desahogó el punto de </w:t>
      </w:r>
      <w:r w:rsidRPr="005D6D6E">
        <w:rPr>
          <w:rFonts w:ascii="Arial" w:hAnsi="Arial" w:cs="Arial"/>
          <w:b/>
        </w:rPr>
        <w:t>ASUNTOS VARIOS</w:t>
      </w:r>
      <w:r>
        <w:rPr>
          <w:rFonts w:ascii="Arial" w:hAnsi="Arial" w:cs="Arial"/>
          <w:b/>
        </w:rPr>
        <w:t xml:space="preserve"> </w:t>
      </w:r>
      <w:r>
        <w:rPr>
          <w:rFonts w:ascii="Arial" w:hAnsi="Arial" w:cs="Arial"/>
        </w:rPr>
        <w:t>en</w:t>
      </w:r>
      <w:r w:rsidRPr="005D6D6E">
        <w:rPr>
          <w:rFonts w:ascii="Arial" w:hAnsi="Arial" w:cs="Arial"/>
        </w:rPr>
        <w:t xml:space="preserve"> </w:t>
      </w:r>
      <w:r>
        <w:rPr>
          <w:rFonts w:ascii="Arial" w:hAnsi="Arial" w:cs="Arial"/>
        </w:rPr>
        <w:t xml:space="preserve">el </w:t>
      </w:r>
      <w:r w:rsidRPr="005D6D6E">
        <w:rPr>
          <w:rFonts w:ascii="Arial" w:hAnsi="Arial" w:cs="Arial"/>
        </w:rPr>
        <w:t>uso de la voz</w:t>
      </w:r>
      <w:r>
        <w:rPr>
          <w:rFonts w:ascii="Arial" w:hAnsi="Arial" w:cs="Arial"/>
        </w:rPr>
        <w:t xml:space="preserve"> el Regidor Edgar Joel Salvador Bautista informó de la necesidad de girar oficio al </w:t>
      </w:r>
      <w:r w:rsidR="00FA26CC">
        <w:rPr>
          <w:rFonts w:ascii="Arial" w:hAnsi="Arial" w:cs="Arial"/>
        </w:rPr>
        <w:t>Presidente del</w:t>
      </w:r>
      <w:r>
        <w:rPr>
          <w:rFonts w:ascii="Arial" w:hAnsi="Arial" w:cs="Arial"/>
        </w:rPr>
        <w:t xml:space="preserve"> Consejo Consultivo de Movilidad Integral a fin de que se realice la instalación del mismo conforme lo establece</w:t>
      </w:r>
      <w:r w:rsidR="00BF37C5">
        <w:rPr>
          <w:rFonts w:ascii="Arial" w:hAnsi="Arial" w:cs="Arial"/>
        </w:rPr>
        <w:t>n los artículos 8</w:t>
      </w:r>
      <w:r w:rsidR="00FA26CC">
        <w:rPr>
          <w:rFonts w:ascii="Arial" w:hAnsi="Arial" w:cs="Arial"/>
        </w:rPr>
        <w:t xml:space="preserve"> y</w:t>
      </w:r>
      <w:r w:rsidR="00BF37C5">
        <w:rPr>
          <w:rFonts w:ascii="Arial" w:hAnsi="Arial" w:cs="Arial"/>
        </w:rPr>
        <w:t xml:space="preserve"> </w:t>
      </w:r>
      <w:r w:rsidR="00FA26CC">
        <w:rPr>
          <w:rFonts w:ascii="Arial" w:hAnsi="Arial" w:cs="Arial"/>
        </w:rPr>
        <w:t xml:space="preserve">11 fracción II, </w:t>
      </w:r>
      <w:r w:rsidR="00BF37C5">
        <w:rPr>
          <w:rFonts w:ascii="Arial" w:hAnsi="Arial" w:cs="Arial"/>
        </w:rPr>
        <w:t xml:space="preserve">del Reglamento Interno de los Consejos Consultivos Ciudadanos de Zapotlán el Grande y </w:t>
      </w:r>
      <w:r>
        <w:rPr>
          <w:rFonts w:ascii="Arial" w:hAnsi="Arial" w:cs="Arial"/>
        </w:rPr>
        <w:t xml:space="preserve">el artículo </w:t>
      </w:r>
      <w:r w:rsidR="00BF37C5">
        <w:rPr>
          <w:rFonts w:ascii="Arial" w:hAnsi="Arial" w:cs="Arial"/>
        </w:rPr>
        <w:t>11 del Reglamento de Movilidad, Tránsito y Transporte para Zapotlán el Grande, Jalisco</w:t>
      </w:r>
      <w:r w:rsidR="002F3AF2">
        <w:rPr>
          <w:rFonts w:ascii="Arial" w:hAnsi="Arial" w:cs="Arial"/>
        </w:rPr>
        <w:t>.</w:t>
      </w:r>
    </w:p>
    <w:p w14:paraId="300E6315" w14:textId="32FBF0D9" w:rsidR="00146360" w:rsidRDefault="00146360" w:rsidP="00174846">
      <w:pPr>
        <w:pStyle w:val="NormalWeb"/>
        <w:spacing w:before="0" w:beforeAutospacing="0" w:after="0" w:afterAutospacing="0"/>
        <w:jc w:val="both"/>
        <w:rPr>
          <w:rFonts w:ascii="Arial" w:hAnsi="Arial" w:cs="Arial"/>
        </w:rPr>
      </w:pPr>
    </w:p>
    <w:p w14:paraId="065394F8" w14:textId="4F86A34B" w:rsidR="00146360" w:rsidRDefault="00146360" w:rsidP="00174846">
      <w:pPr>
        <w:pStyle w:val="NormalWeb"/>
        <w:spacing w:before="0" w:beforeAutospacing="0" w:after="0" w:afterAutospacing="0"/>
        <w:jc w:val="both"/>
        <w:rPr>
          <w:rFonts w:ascii="Arial" w:hAnsi="Arial" w:cs="Arial"/>
        </w:rPr>
      </w:pPr>
    </w:p>
    <w:p w14:paraId="7B334CBC" w14:textId="77777777" w:rsidR="00146360" w:rsidRDefault="00146360" w:rsidP="00174846">
      <w:pPr>
        <w:pStyle w:val="NormalWeb"/>
        <w:spacing w:before="0" w:beforeAutospacing="0" w:after="0" w:afterAutospacing="0"/>
        <w:jc w:val="both"/>
        <w:rPr>
          <w:rFonts w:ascii="Arial" w:hAnsi="Arial" w:cs="Arial"/>
        </w:rPr>
      </w:pPr>
    </w:p>
    <w:p w14:paraId="6D615BAB" w14:textId="1D0C3081" w:rsidR="0041173D" w:rsidRPr="005D6D6E" w:rsidRDefault="0041173D" w:rsidP="0041173D">
      <w:pPr>
        <w:pStyle w:val="NormalWeb"/>
        <w:spacing w:before="0" w:beforeAutospacing="0" w:after="0" w:afterAutospacing="0"/>
        <w:jc w:val="both"/>
        <w:rPr>
          <w:rFonts w:ascii="Arial" w:hAnsi="Arial" w:cs="Arial"/>
        </w:rPr>
      </w:pPr>
      <w:proofErr w:type="gramStart"/>
      <w:r w:rsidRPr="005D6D6E">
        <w:rPr>
          <w:rFonts w:ascii="Arial" w:hAnsi="Arial" w:cs="Arial"/>
          <w:b/>
        </w:rPr>
        <w:t>CLAUSURA</w:t>
      </w:r>
      <w:r w:rsidRPr="005D6D6E">
        <w:rPr>
          <w:rFonts w:ascii="Arial" w:hAnsi="Arial" w:cs="Arial"/>
        </w:rPr>
        <w:t>.-</w:t>
      </w:r>
      <w:proofErr w:type="gramEnd"/>
      <w:r w:rsidRPr="005D6D6E">
        <w:rPr>
          <w:rFonts w:ascii="Arial" w:hAnsi="Arial" w:cs="Arial"/>
        </w:rPr>
        <w:t xml:space="preserve"> No habiendo más asuntos que tratar se </w:t>
      </w:r>
      <w:r w:rsidR="002F3AF2">
        <w:rPr>
          <w:rFonts w:ascii="Arial" w:hAnsi="Arial" w:cs="Arial"/>
        </w:rPr>
        <w:t>dio</w:t>
      </w:r>
      <w:r w:rsidRPr="005D6D6E">
        <w:rPr>
          <w:rFonts w:ascii="Arial" w:hAnsi="Arial" w:cs="Arial"/>
        </w:rPr>
        <w:t xml:space="preserve"> por finalizada y clausurada la sesión a las </w:t>
      </w:r>
      <w:r w:rsidR="002F3AF2">
        <w:rPr>
          <w:rFonts w:ascii="Arial" w:hAnsi="Arial" w:cs="Arial"/>
        </w:rPr>
        <w:t>1</w:t>
      </w:r>
      <w:r w:rsidR="00727FF0">
        <w:rPr>
          <w:rFonts w:ascii="Arial" w:hAnsi="Arial" w:cs="Arial"/>
        </w:rPr>
        <w:t>3</w:t>
      </w:r>
      <w:r w:rsidRPr="005D6D6E">
        <w:rPr>
          <w:rFonts w:ascii="Arial" w:hAnsi="Arial" w:cs="Arial"/>
        </w:rPr>
        <w:t xml:space="preserve"> </w:t>
      </w:r>
      <w:r w:rsidRPr="005D6D6E">
        <w:rPr>
          <w:rFonts w:ascii="Arial" w:hAnsi="Arial" w:cs="Arial"/>
          <w:i/>
          <w:iCs/>
        </w:rPr>
        <w:t>con</w:t>
      </w:r>
      <w:r>
        <w:rPr>
          <w:rFonts w:ascii="Arial" w:hAnsi="Arial" w:cs="Arial"/>
          <w:i/>
          <w:iCs/>
        </w:rPr>
        <w:t xml:space="preserve"> 55</w:t>
      </w:r>
      <w:r w:rsidRPr="005D6D6E">
        <w:rPr>
          <w:rFonts w:ascii="Arial" w:hAnsi="Arial" w:cs="Arial"/>
          <w:i/>
          <w:iCs/>
        </w:rPr>
        <w:t xml:space="preserve"> minutos, del mismo día, firmando al</w:t>
      </w:r>
      <w:r w:rsidRPr="005D6D6E">
        <w:rPr>
          <w:rFonts w:ascii="Arial" w:hAnsi="Arial" w:cs="Arial"/>
          <w:i/>
          <w:iCs/>
        </w:rPr>
        <w:br/>
      </w:r>
      <w:r w:rsidRPr="005D6D6E">
        <w:rPr>
          <w:rFonts w:ascii="Arial" w:hAnsi="Arial" w:cs="Arial"/>
        </w:rPr>
        <w:t>calce y margen para constancia todos los que en ella intervinieron a efecto de validar los acuerdos.  - - - - - - - - - - - - - - - - - - - - - - - - - - - - - - - - - - - - - -</w:t>
      </w:r>
    </w:p>
    <w:p w14:paraId="4B06A7D5" w14:textId="77777777" w:rsidR="0041173D" w:rsidRPr="005D6D6E" w:rsidRDefault="0041173D" w:rsidP="0041173D">
      <w:pPr>
        <w:pStyle w:val="NormalWeb"/>
        <w:spacing w:before="0" w:beforeAutospacing="0" w:after="0" w:afterAutospacing="0"/>
        <w:jc w:val="both"/>
        <w:rPr>
          <w:rFonts w:ascii="Arial" w:hAnsi="Arial" w:cs="Arial"/>
          <w:i/>
        </w:rPr>
      </w:pPr>
    </w:p>
    <w:p w14:paraId="596161D5" w14:textId="77777777" w:rsidR="0041173D" w:rsidRPr="005D6D6E" w:rsidRDefault="0041173D" w:rsidP="0041173D">
      <w:pPr>
        <w:pStyle w:val="NormalWeb"/>
        <w:spacing w:before="0" w:beforeAutospacing="0" w:after="0" w:afterAutospacing="0"/>
        <w:jc w:val="both"/>
        <w:rPr>
          <w:rFonts w:ascii="Arial" w:hAnsi="Arial" w:cs="Arial"/>
          <w:i/>
        </w:rPr>
      </w:pPr>
    </w:p>
    <w:p w14:paraId="102795D7" w14:textId="77777777" w:rsidR="0041173D" w:rsidRPr="005D6D6E" w:rsidRDefault="0041173D" w:rsidP="0041173D">
      <w:pPr>
        <w:pStyle w:val="NormalWeb"/>
        <w:spacing w:before="0" w:beforeAutospacing="0" w:after="0" w:afterAutospacing="0"/>
        <w:jc w:val="both"/>
        <w:rPr>
          <w:rFonts w:ascii="Arial" w:hAnsi="Arial" w:cs="Arial"/>
          <w:i/>
        </w:rPr>
      </w:pPr>
    </w:p>
    <w:p w14:paraId="59AC05C3" w14:textId="77777777" w:rsidR="0041173D" w:rsidRPr="005D6D6E" w:rsidRDefault="0041173D" w:rsidP="0041173D">
      <w:pPr>
        <w:pStyle w:val="NormalWeb"/>
        <w:spacing w:before="0" w:beforeAutospacing="0" w:after="0" w:afterAutospacing="0"/>
        <w:jc w:val="both"/>
        <w:rPr>
          <w:rFonts w:ascii="Arial" w:hAnsi="Arial" w:cs="Arial"/>
          <w:i/>
        </w:rPr>
      </w:pPr>
    </w:p>
    <w:p w14:paraId="3765ED92" w14:textId="77777777" w:rsidR="0041173D" w:rsidRPr="005D6D6E" w:rsidRDefault="0041173D" w:rsidP="0041173D">
      <w:pPr>
        <w:pStyle w:val="NormalWeb"/>
        <w:spacing w:before="0" w:beforeAutospacing="0" w:after="0" w:afterAutospacing="0"/>
        <w:jc w:val="both"/>
        <w:rPr>
          <w:rFonts w:ascii="Arial" w:hAnsi="Arial" w:cs="Arial"/>
          <w:i/>
        </w:rPr>
      </w:pPr>
    </w:p>
    <w:p w14:paraId="5C57CACF" w14:textId="77777777" w:rsidR="0041173D" w:rsidRPr="005D6D6E" w:rsidRDefault="0041173D" w:rsidP="0041173D">
      <w:pPr>
        <w:pStyle w:val="NormalWeb"/>
        <w:spacing w:before="0" w:beforeAutospacing="0" w:after="0" w:afterAutospacing="0"/>
        <w:jc w:val="both"/>
        <w:rPr>
          <w:rFonts w:ascii="Arial" w:hAnsi="Arial" w:cs="Arial"/>
          <w:i/>
        </w:rPr>
      </w:pPr>
    </w:p>
    <w:p w14:paraId="2F0C600F" w14:textId="77777777" w:rsidR="0041173D" w:rsidRPr="005D6D6E" w:rsidRDefault="0041173D" w:rsidP="0041173D">
      <w:pPr>
        <w:pStyle w:val="NormalWeb"/>
        <w:spacing w:before="0" w:beforeAutospacing="0" w:after="0" w:afterAutospacing="0"/>
        <w:jc w:val="center"/>
        <w:rPr>
          <w:rFonts w:ascii="Arial" w:hAnsi="Arial" w:cs="Arial"/>
        </w:rPr>
      </w:pPr>
      <w:r w:rsidRPr="005D6D6E">
        <w:rPr>
          <w:rFonts w:ascii="Arial" w:hAnsi="Arial" w:cs="Arial"/>
          <w:lang w:val="es-ES"/>
        </w:rPr>
        <w:t>EDGAR JOEL SALVADOR BAUTISTA</w:t>
      </w:r>
    </w:p>
    <w:p w14:paraId="08CDF8C4" w14:textId="77777777" w:rsidR="0041173D" w:rsidRPr="005D6D6E" w:rsidRDefault="0041173D" w:rsidP="0041173D">
      <w:pPr>
        <w:pStyle w:val="NormalWeb"/>
        <w:spacing w:before="0" w:beforeAutospacing="0" w:after="0" w:afterAutospacing="0"/>
        <w:jc w:val="center"/>
        <w:rPr>
          <w:rFonts w:ascii="Arial" w:hAnsi="Arial" w:cs="Arial"/>
        </w:rPr>
      </w:pPr>
      <w:r w:rsidRPr="005D6D6E">
        <w:rPr>
          <w:rFonts w:ascii="Arial" w:hAnsi="Arial" w:cs="Arial"/>
        </w:rPr>
        <w:t xml:space="preserve">PRESIDENTE </w:t>
      </w:r>
    </w:p>
    <w:p w14:paraId="60CD3E75" w14:textId="77777777" w:rsidR="0041173D" w:rsidRPr="005D6D6E" w:rsidRDefault="0041173D" w:rsidP="0041173D">
      <w:pPr>
        <w:pStyle w:val="NormalWeb"/>
        <w:spacing w:before="0" w:beforeAutospacing="0" w:after="0" w:afterAutospacing="0"/>
        <w:jc w:val="center"/>
        <w:rPr>
          <w:rFonts w:ascii="Arial" w:hAnsi="Arial" w:cs="Arial"/>
          <w:b/>
        </w:rPr>
      </w:pPr>
    </w:p>
    <w:p w14:paraId="3CE204BE" w14:textId="77777777" w:rsidR="0041173D" w:rsidRPr="005D6D6E" w:rsidRDefault="0041173D" w:rsidP="0041173D">
      <w:pPr>
        <w:pStyle w:val="NormalWeb"/>
        <w:spacing w:before="0" w:beforeAutospacing="0" w:after="0" w:afterAutospacing="0"/>
        <w:jc w:val="center"/>
        <w:rPr>
          <w:rFonts w:ascii="Arial" w:hAnsi="Arial" w:cs="Arial"/>
          <w:b/>
        </w:rPr>
      </w:pPr>
    </w:p>
    <w:p w14:paraId="45DCB8A0" w14:textId="77777777" w:rsidR="0041173D" w:rsidRPr="005D6D6E" w:rsidRDefault="0041173D" w:rsidP="0041173D">
      <w:pPr>
        <w:pStyle w:val="NormalWeb"/>
        <w:spacing w:before="0" w:beforeAutospacing="0" w:after="0" w:afterAutospacing="0"/>
        <w:jc w:val="center"/>
        <w:rPr>
          <w:rFonts w:ascii="Arial" w:hAnsi="Arial" w:cs="Arial"/>
          <w:b/>
        </w:rPr>
      </w:pPr>
    </w:p>
    <w:p w14:paraId="3FA3B687" w14:textId="77777777" w:rsidR="0041173D" w:rsidRPr="005D6D6E" w:rsidRDefault="0041173D" w:rsidP="0041173D">
      <w:pPr>
        <w:pStyle w:val="NormalWeb"/>
        <w:spacing w:before="0" w:beforeAutospacing="0" w:after="0" w:afterAutospacing="0"/>
        <w:jc w:val="center"/>
        <w:rPr>
          <w:rFonts w:ascii="Arial" w:hAnsi="Arial" w:cs="Arial"/>
          <w:b/>
        </w:rPr>
      </w:pPr>
    </w:p>
    <w:p w14:paraId="069E422C" w14:textId="77777777" w:rsidR="0041173D" w:rsidRPr="005D6D6E" w:rsidRDefault="0041173D" w:rsidP="0041173D">
      <w:pPr>
        <w:pStyle w:val="NormalWeb"/>
        <w:spacing w:before="0" w:beforeAutospacing="0" w:after="0" w:afterAutospacing="0"/>
        <w:jc w:val="center"/>
        <w:rPr>
          <w:rFonts w:ascii="Arial" w:hAnsi="Arial" w:cs="Arial"/>
          <w:b/>
        </w:rPr>
      </w:pPr>
    </w:p>
    <w:p w14:paraId="005D3F65" w14:textId="77777777" w:rsidR="0041173D" w:rsidRPr="005D6D6E" w:rsidRDefault="0041173D" w:rsidP="0041173D">
      <w:pPr>
        <w:pStyle w:val="NormalWeb"/>
        <w:spacing w:before="0" w:beforeAutospacing="0" w:after="0" w:afterAutospacing="0" w:line="276" w:lineRule="auto"/>
        <w:jc w:val="both"/>
        <w:rPr>
          <w:rFonts w:ascii="Arial" w:hAnsi="Arial" w:cs="Arial"/>
        </w:rPr>
      </w:pPr>
      <w:r w:rsidRPr="005D6D6E">
        <w:rPr>
          <w:rFonts w:ascii="Arial" w:hAnsi="Arial" w:cs="Arial"/>
        </w:rPr>
        <w:t>MARISOL MENDOZA PINTO</w:t>
      </w:r>
      <w:r>
        <w:rPr>
          <w:rFonts w:ascii="Arial" w:hAnsi="Arial" w:cs="Arial"/>
        </w:rPr>
        <w:tab/>
      </w:r>
      <w:r>
        <w:rPr>
          <w:rFonts w:ascii="Arial" w:hAnsi="Arial" w:cs="Arial"/>
        </w:rPr>
        <w:tab/>
        <w:t xml:space="preserve"> </w:t>
      </w:r>
      <w:r w:rsidRPr="005D6D6E">
        <w:rPr>
          <w:rFonts w:ascii="Arial" w:hAnsi="Arial" w:cs="Arial"/>
        </w:rPr>
        <w:t>FRANCISCO IGNACIO CARRILLO GÓMEZ</w:t>
      </w:r>
    </w:p>
    <w:p w14:paraId="1455BC04" w14:textId="77777777" w:rsidR="0041173D" w:rsidRPr="005D6D6E" w:rsidRDefault="0041173D" w:rsidP="0041173D">
      <w:pPr>
        <w:pStyle w:val="NormalWeb"/>
        <w:spacing w:before="0" w:beforeAutospacing="0" w:after="0" w:afterAutospacing="0"/>
        <w:rPr>
          <w:rFonts w:ascii="Arial" w:hAnsi="Arial" w:cs="Arial"/>
        </w:rPr>
      </w:pPr>
      <w:r w:rsidRPr="005D6D6E">
        <w:rPr>
          <w:rFonts w:ascii="Arial" w:hAnsi="Arial" w:cs="Arial"/>
          <w:b/>
        </w:rPr>
        <w:t xml:space="preserve">                    </w:t>
      </w:r>
      <w:r w:rsidRPr="005D6D6E">
        <w:rPr>
          <w:rFonts w:ascii="Arial" w:hAnsi="Arial" w:cs="Arial"/>
        </w:rPr>
        <w:t xml:space="preserve">VOCAL   </w:t>
      </w:r>
      <w:r>
        <w:rPr>
          <w:rFonts w:ascii="Arial" w:hAnsi="Arial" w:cs="Arial"/>
        </w:rPr>
        <w:t xml:space="preserve">       </w:t>
      </w:r>
      <w:r w:rsidRPr="005D6D6E">
        <w:rPr>
          <w:rFonts w:ascii="Arial" w:hAnsi="Arial" w:cs="Arial"/>
        </w:rPr>
        <w:t xml:space="preserve">                                                       </w:t>
      </w:r>
      <w:proofErr w:type="spellStart"/>
      <w:r w:rsidRPr="005D6D6E">
        <w:rPr>
          <w:rFonts w:ascii="Arial" w:hAnsi="Arial" w:cs="Arial"/>
        </w:rPr>
        <w:t>VOCAL</w:t>
      </w:r>
      <w:proofErr w:type="spellEnd"/>
      <w:r w:rsidRPr="005D6D6E">
        <w:rPr>
          <w:rFonts w:ascii="Arial" w:hAnsi="Arial" w:cs="Arial"/>
        </w:rPr>
        <w:t xml:space="preserve"> </w:t>
      </w:r>
    </w:p>
    <w:p w14:paraId="381AB361" w14:textId="77777777" w:rsidR="0041173D" w:rsidRPr="005D6D6E" w:rsidRDefault="0041173D" w:rsidP="0041173D">
      <w:pPr>
        <w:pStyle w:val="NormalWeb"/>
        <w:spacing w:before="0" w:beforeAutospacing="0" w:after="0" w:afterAutospacing="0"/>
        <w:jc w:val="center"/>
        <w:rPr>
          <w:rFonts w:ascii="Arial" w:hAnsi="Arial" w:cs="Arial"/>
          <w:b/>
        </w:rPr>
      </w:pPr>
    </w:p>
    <w:p w14:paraId="736074D8" w14:textId="77777777" w:rsidR="0041173D" w:rsidRPr="005D6D6E" w:rsidRDefault="0041173D" w:rsidP="0041173D">
      <w:pPr>
        <w:pStyle w:val="NormalWeb"/>
        <w:spacing w:before="0" w:beforeAutospacing="0" w:after="0" w:afterAutospacing="0"/>
        <w:jc w:val="center"/>
        <w:rPr>
          <w:rFonts w:ascii="Arial" w:hAnsi="Arial" w:cs="Arial"/>
          <w:b/>
        </w:rPr>
      </w:pPr>
    </w:p>
    <w:p w14:paraId="566F885D" w14:textId="77777777" w:rsidR="0041173D" w:rsidRPr="005D6D6E" w:rsidRDefault="0041173D" w:rsidP="0041173D">
      <w:pPr>
        <w:pStyle w:val="NormalWeb"/>
        <w:spacing w:before="0" w:beforeAutospacing="0" w:after="0" w:afterAutospacing="0"/>
        <w:jc w:val="center"/>
        <w:rPr>
          <w:rFonts w:ascii="Arial" w:hAnsi="Arial" w:cs="Arial"/>
          <w:b/>
        </w:rPr>
      </w:pPr>
    </w:p>
    <w:p w14:paraId="0FCF4868" w14:textId="77777777" w:rsidR="0041173D" w:rsidRPr="005D6D6E" w:rsidRDefault="0041173D" w:rsidP="0041173D">
      <w:pPr>
        <w:pStyle w:val="NormalWeb"/>
        <w:spacing w:before="0" w:beforeAutospacing="0" w:after="0" w:afterAutospacing="0"/>
        <w:jc w:val="center"/>
        <w:rPr>
          <w:rFonts w:ascii="Arial" w:hAnsi="Arial" w:cs="Arial"/>
          <w:b/>
        </w:rPr>
      </w:pPr>
    </w:p>
    <w:p w14:paraId="1E19717C" w14:textId="77777777" w:rsidR="0041173D" w:rsidRPr="005D6D6E" w:rsidRDefault="0041173D" w:rsidP="0041173D">
      <w:pPr>
        <w:pStyle w:val="NormalWeb"/>
        <w:spacing w:before="0" w:beforeAutospacing="0" w:after="0" w:afterAutospacing="0"/>
        <w:jc w:val="center"/>
        <w:rPr>
          <w:rFonts w:ascii="Arial" w:hAnsi="Arial" w:cs="Arial"/>
          <w:b/>
        </w:rPr>
      </w:pPr>
    </w:p>
    <w:p w14:paraId="51236242" w14:textId="77777777" w:rsidR="0041173D" w:rsidRDefault="0041173D" w:rsidP="0041173D">
      <w:pPr>
        <w:pStyle w:val="NormalWeb"/>
        <w:spacing w:before="0" w:beforeAutospacing="0" w:after="0" w:afterAutospacing="0"/>
        <w:jc w:val="center"/>
        <w:rPr>
          <w:rFonts w:ascii="Arial" w:hAnsi="Arial" w:cs="Arial"/>
          <w:b/>
        </w:rPr>
      </w:pPr>
    </w:p>
    <w:p w14:paraId="557D715D" w14:textId="77777777" w:rsidR="0041173D" w:rsidRDefault="0041173D" w:rsidP="0041173D">
      <w:pPr>
        <w:pStyle w:val="NormalWeb"/>
        <w:spacing w:before="0" w:beforeAutospacing="0" w:after="0" w:afterAutospacing="0"/>
        <w:jc w:val="center"/>
        <w:rPr>
          <w:rFonts w:ascii="Arial" w:hAnsi="Arial" w:cs="Arial"/>
          <w:b/>
        </w:rPr>
      </w:pPr>
    </w:p>
    <w:p w14:paraId="4872F27F" w14:textId="1D18FC48" w:rsidR="0041173D" w:rsidRDefault="0041173D" w:rsidP="0041173D">
      <w:pPr>
        <w:pStyle w:val="NormalWeb"/>
        <w:spacing w:before="0" w:beforeAutospacing="0" w:after="0" w:afterAutospacing="0"/>
        <w:jc w:val="center"/>
        <w:rPr>
          <w:rFonts w:ascii="Arial" w:hAnsi="Arial" w:cs="Arial"/>
          <w:b/>
        </w:rPr>
      </w:pPr>
    </w:p>
    <w:p w14:paraId="6293243B" w14:textId="41E1CF9D" w:rsidR="0062069B" w:rsidRDefault="0062069B" w:rsidP="0041173D">
      <w:pPr>
        <w:pStyle w:val="NormalWeb"/>
        <w:spacing w:before="0" w:beforeAutospacing="0" w:after="0" w:afterAutospacing="0"/>
        <w:jc w:val="center"/>
        <w:rPr>
          <w:rFonts w:ascii="Arial" w:hAnsi="Arial" w:cs="Arial"/>
          <w:b/>
        </w:rPr>
      </w:pPr>
    </w:p>
    <w:p w14:paraId="0EE68E42" w14:textId="3DEC33BF" w:rsidR="0062069B" w:rsidRDefault="0062069B" w:rsidP="0041173D">
      <w:pPr>
        <w:pStyle w:val="NormalWeb"/>
        <w:spacing w:before="0" w:beforeAutospacing="0" w:after="0" w:afterAutospacing="0"/>
        <w:jc w:val="center"/>
        <w:rPr>
          <w:rFonts w:ascii="Arial" w:hAnsi="Arial" w:cs="Arial"/>
          <w:b/>
        </w:rPr>
      </w:pPr>
    </w:p>
    <w:p w14:paraId="298A01F3" w14:textId="2E799FC5" w:rsidR="0062069B" w:rsidRDefault="0062069B" w:rsidP="0041173D">
      <w:pPr>
        <w:pStyle w:val="NormalWeb"/>
        <w:spacing w:before="0" w:beforeAutospacing="0" w:after="0" w:afterAutospacing="0"/>
        <w:jc w:val="center"/>
        <w:rPr>
          <w:rFonts w:ascii="Arial" w:hAnsi="Arial" w:cs="Arial"/>
          <w:b/>
        </w:rPr>
      </w:pPr>
    </w:p>
    <w:p w14:paraId="0AF30FE7" w14:textId="29B5C166" w:rsidR="0062069B" w:rsidRDefault="0062069B" w:rsidP="0041173D">
      <w:pPr>
        <w:pStyle w:val="NormalWeb"/>
        <w:spacing w:before="0" w:beforeAutospacing="0" w:after="0" w:afterAutospacing="0"/>
        <w:jc w:val="center"/>
        <w:rPr>
          <w:rFonts w:ascii="Arial" w:hAnsi="Arial" w:cs="Arial"/>
          <w:b/>
        </w:rPr>
      </w:pPr>
    </w:p>
    <w:p w14:paraId="3CC92D89" w14:textId="0CE4C58D" w:rsidR="0062069B" w:rsidRDefault="0062069B" w:rsidP="0041173D">
      <w:pPr>
        <w:pStyle w:val="NormalWeb"/>
        <w:spacing w:before="0" w:beforeAutospacing="0" w:after="0" w:afterAutospacing="0"/>
        <w:jc w:val="center"/>
        <w:rPr>
          <w:rFonts w:ascii="Arial" w:hAnsi="Arial" w:cs="Arial"/>
          <w:b/>
        </w:rPr>
      </w:pPr>
    </w:p>
    <w:p w14:paraId="3F7B7176" w14:textId="7DBCA164" w:rsidR="0062069B" w:rsidRDefault="0062069B" w:rsidP="0041173D">
      <w:pPr>
        <w:pStyle w:val="NormalWeb"/>
        <w:spacing w:before="0" w:beforeAutospacing="0" w:after="0" w:afterAutospacing="0"/>
        <w:jc w:val="center"/>
        <w:rPr>
          <w:rFonts w:ascii="Arial" w:hAnsi="Arial" w:cs="Arial"/>
          <w:b/>
        </w:rPr>
      </w:pPr>
    </w:p>
    <w:p w14:paraId="48887E40" w14:textId="37604015" w:rsidR="0062069B" w:rsidRDefault="0062069B" w:rsidP="0041173D">
      <w:pPr>
        <w:pStyle w:val="NormalWeb"/>
        <w:spacing w:before="0" w:beforeAutospacing="0" w:after="0" w:afterAutospacing="0"/>
        <w:jc w:val="center"/>
        <w:rPr>
          <w:rFonts w:ascii="Arial" w:hAnsi="Arial" w:cs="Arial"/>
          <w:b/>
        </w:rPr>
      </w:pPr>
    </w:p>
    <w:p w14:paraId="02872F83" w14:textId="17366BD1" w:rsidR="0062069B" w:rsidRDefault="0062069B" w:rsidP="0041173D">
      <w:pPr>
        <w:pStyle w:val="NormalWeb"/>
        <w:spacing w:before="0" w:beforeAutospacing="0" w:after="0" w:afterAutospacing="0"/>
        <w:jc w:val="center"/>
        <w:rPr>
          <w:rFonts w:ascii="Arial" w:hAnsi="Arial" w:cs="Arial"/>
          <w:b/>
        </w:rPr>
      </w:pPr>
    </w:p>
    <w:p w14:paraId="1DD2DF63" w14:textId="3DD094C2" w:rsidR="0062069B" w:rsidRDefault="0062069B" w:rsidP="0041173D">
      <w:pPr>
        <w:pStyle w:val="NormalWeb"/>
        <w:spacing w:before="0" w:beforeAutospacing="0" w:after="0" w:afterAutospacing="0"/>
        <w:jc w:val="center"/>
        <w:rPr>
          <w:rFonts w:ascii="Arial" w:hAnsi="Arial" w:cs="Arial"/>
          <w:b/>
        </w:rPr>
      </w:pPr>
    </w:p>
    <w:p w14:paraId="05E7AE5F" w14:textId="24192876" w:rsidR="0062069B" w:rsidRDefault="0062069B" w:rsidP="0041173D">
      <w:pPr>
        <w:pStyle w:val="NormalWeb"/>
        <w:spacing w:before="0" w:beforeAutospacing="0" w:after="0" w:afterAutospacing="0"/>
        <w:jc w:val="center"/>
        <w:rPr>
          <w:rFonts w:ascii="Arial" w:hAnsi="Arial" w:cs="Arial"/>
          <w:b/>
        </w:rPr>
      </w:pPr>
    </w:p>
    <w:p w14:paraId="74320850" w14:textId="77777777" w:rsidR="0062069B" w:rsidRDefault="0062069B" w:rsidP="0041173D">
      <w:pPr>
        <w:pStyle w:val="NormalWeb"/>
        <w:spacing w:before="0" w:beforeAutospacing="0" w:after="0" w:afterAutospacing="0"/>
        <w:jc w:val="center"/>
        <w:rPr>
          <w:rFonts w:ascii="Arial" w:hAnsi="Arial" w:cs="Arial"/>
          <w:b/>
        </w:rPr>
      </w:pPr>
    </w:p>
    <w:p w14:paraId="7CCDD9AF" w14:textId="77777777" w:rsidR="0041173D" w:rsidRDefault="0041173D" w:rsidP="0041173D">
      <w:pPr>
        <w:pStyle w:val="NormalWeb"/>
        <w:spacing w:before="0" w:beforeAutospacing="0" w:after="0" w:afterAutospacing="0"/>
        <w:jc w:val="center"/>
        <w:rPr>
          <w:rFonts w:ascii="Arial" w:hAnsi="Arial" w:cs="Arial"/>
          <w:b/>
        </w:rPr>
      </w:pPr>
    </w:p>
    <w:p w14:paraId="00250FD4" w14:textId="3E75CFE9" w:rsidR="0041173D" w:rsidRDefault="0041173D" w:rsidP="0041173D">
      <w:pPr>
        <w:pStyle w:val="NormalWeb"/>
        <w:spacing w:before="0" w:beforeAutospacing="0" w:after="0" w:afterAutospacing="0"/>
        <w:jc w:val="center"/>
        <w:rPr>
          <w:rFonts w:ascii="Arial" w:hAnsi="Arial" w:cs="Arial"/>
          <w:b/>
        </w:rPr>
      </w:pPr>
    </w:p>
    <w:p w14:paraId="48B5F862" w14:textId="77777777" w:rsidR="0062069B" w:rsidRDefault="0062069B" w:rsidP="0041173D">
      <w:pPr>
        <w:pStyle w:val="NormalWeb"/>
        <w:spacing w:before="0" w:beforeAutospacing="0" w:after="0" w:afterAutospacing="0"/>
        <w:jc w:val="center"/>
        <w:rPr>
          <w:rFonts w:ascii="Arial" w:hAnsi="Arial" w:cs="Arial"/>
          <w:b/>
        </w:rPr>
      </w:pPr>
    </w:p>
    <w:p w14:paraId="28DCF83B" w14:textId="77777777" w:rsidR="0041173D" w:rsidRPr="00A50962" w:rsidRDefault="0041173D" w:rsidP="0041173D">
      <w:pPr>
        <w:pStyle w:val="NormalWeb"/>
        <w:spacing w:before="0" w:beforeAutospacing="0" w:after="0" w:afterAutospacing="0"/>
        <w:rPr>
          <w:rFonts w:ascii="Arial" w:hAnsi="Arial" w:cs="Arial"/>
          <w:sz w:val="20"/>
        </w:rPr>
      </w:pPr>
      <w:r w:rsidRPr="00A50962">
        <w:rPr>
          <w:rFonts w:ascii="Arial" w:hAnsi="Arial" w:cs="Arial"/>
          <w:sz w:val="20"/>
        </w:rPr>
        <w:t>EJSB/KCT/</w:t>
      </w:r>
      <w:proofErr w:type="spellStart"/>
      <w:r w:rsidRPr="00A50962">
        <w:rPr>
          <w:rFonts w:ascii="Arial" w:hAnsi="Arial" w:cs="Arial"/>
          <w:sz w:val="20"/>
        </w:rPr>
        <w:t>krag</w:t>
      </w:r>
      <w:proofErr w:type="spellEnd"/>
    </w:p>
    <w:sectPr w:rsidR="0041173D" w:rsidRPr="00A50962" w:rsidSect="00727FF0">
      <w:headerReference w:type="even" r:id="rId8"/>
      <w:headerReference w:type="default" r:id="rId9"/>
      <w:footerReference w:type="even" r:id="rId10"/>
      <w:footerReference w:type="default" r:id="rId11"/>
      <w:headerReference w:type="first" r:id="rId12"/>
      <w:footerReference w:type="first" r:id="rId13"/>
      <w:pgSz w:w="12240" w:h="15840"/>
      <w:pgMar w:top="1417" w:right="132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F158" w14:textId="77777777" w:rsidR="00F050C2" w:rsidRDefault="00F050C2" w:rsidP="007C73C4">
      <w:r>
        <w:separator/>
      </w:r>
    </w:p>
  </w:endnote>
  <w:endnote w:type="continuationSeparator" w:id="0">
    <w:p w14:paraId="522334BE" w14:textId="77777777" w:rsidR="00F050C2" w:rsidRDefault="00F050C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A935" w14:textId="77777777" w:rsidR="00F050C2" w:rsidRDefault="00F050C2" w:rsidP="007C73C4">
      <w:r>
        <w:separator/>
      </w:r>
    </w:p>
  </w:footnote>
  <w:footnote w:type="continuationSeparator" w:id="0">
    <w:p w14:paraId="4AC350C5" w14:textId="77777777" w:rsidR="00F050C2" w:rsidRDefault="00F050C2"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75663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75663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0;margin-top:0;width:612pt;height:11in;z-index:-251650048;mso-wrap-edited:f;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75663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1065A"/>
    <w:multiLevelType w:val="hybridMultilevel"/>
    <w:tmpl w:val="C2C48A6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130314"/>
    <w:multiLevelType w:val="multilevel"/>
    <w:tmpl w:val="6762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965EE"/>
    <w:multiLevelType w:val="multilevel"/>
    <w:tmpl w:val="6302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C73C4"/>
    <w:rsid w:val="0008612C"/>
    <w:rsid w:val="000D009C"/>
    <w:rsid w:val="00146360"/>
    <w:rsid w:val="00151C5E"/>
    <w:rsid w:val="00174846"/>
    <w:rsid w:val="001D1896"/>
    <w:rsid w:val="00261FEE"/>
    <w:rsid w:val="002F3AF2"/>
    <w:rsid w:val="0041173D"/>
    <w:rsid w:val="005C2A31"/>
    <w:rsid w:val="0062069B"/>
    <w:rsid w:val="0065663B"/>
    <w:rsid w:val="006567B1"/>
    <w:rsid w:val="00657D4F"/>
    <w:rsid w:val="00696302"/>
    <w:rsid w:val="006D28A3"/>
    <w:rsid w:val="00723DF2"/>
    <w:rsid w:val="00727FF0"/>
    <w:rsid w:val="00756635"/>
    <w:rsid w:val="007C73C4"/>
    <w:rsid w:val="007E59A9"/>
    <w:rsid w:val="00A04EFD"/>
    <w:rsid w:val="00B53FC1"/>
    <w:rsid w:val="00B80A01"/>
    <w:rsid w:val="00B839D8"/>
    <w:rsid w:val="00BF37C5"/>
    <w:rsid w:val="00C36772"/>
    <w:rsid w:val="00C60E90"/>
    <w:rsid w:val="00C71752"/>
    <w:rsid w:val="00CC0F80"/>
    <w:rsid w:val="00CC591B"/>
    <w:rsid w:val="00E26023"/>
    <w:rsid w:val="00F050C2"/>
    <w:rsid w:val="00FA26CC"/>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4608DA8"/>
  <w15:docId w15:val="{FF35968A-7EFC-4CFA-809F-04C92A3C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C36772"/>
    <w:pPr>
      <w:spacing w:before="100" w:beforeAutospacing="1" w:after="100" w:afterAutospacing="1"/>
    </w:pPr>
    <w:rPr>
      <w:rFonts w:ascii="Times New Roman" w:eastAsiaTheme="minorHAnsi" w:hAnsi="Times New Roman" w:cs="Times New Roman"/>
      <w:noProof w:val="0"/>
      <w:lang w:eastAsia="es-ES_tradnl"/>
    </w:rPr>
  </w:style>
  <w:style w:type="table" w:styleId="Tablaconcuadrcula">
    <w:name w:val="Table Grid"/>
    <w:basedOn w:val="Tablanormal"/>
    <w:uiPriority w:val="59"/>
    <w:rsid w:val="00B8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3</cp:revision>
  <cp:lastPrinted>2021-10-05T16:46:00Z</cp:lastPrinted>
  <dcterms:created xsi:type="dcterms:W3CDTF">2021-11-17T18:16:00Z</dcterms:created>
  <dcterms:modified xsi:type="dcterms:W3CDTF">2021-11-24T19:39:00Z</dcterms:modified>
</cp:coreProperties>
</file>