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F515" w14:textId="0D5DB26D" w:rsidR="009D7155" w:rsidRPr="009D7155" w:rsidRDefault="009D7155" w:rsidP="009D7155">
      <w:pPr>
        <w:ind w:right="11"/>
        <w:jc w:val="center"/>
        <w:rPr>
          <w:rFonts w:ascii="Arial Narrow" w:hAnsi="Arial Narrow" w:cs="Arial"/>
          <w:lang w:val="es-MX"/>
        </w:rPr>
      </w:pPr>
      <w:r w:rsidRPr="009D7155">
        <w:rPr>
          <w:rFonts w:ascii="Arial Narrow" w:hAnsi="Arial Narrow" w:cs="Arial"/>
          <w:b/>
          <w:lang w:val="es-MX"/>
        </w:rPr>
        <w:t>ACTA DE LA SESION ORDINARIA NO. 9</w:t>
      </w:r>
    </w:p>
    <w:p w14:paraId="7C4AAC3D" w14:textId="4D48BDB4" w:rsidR="009D7155" w:rsidRPr="009D7155" w:rsidRDefault="009D7155" w:rsidP="009D7155">
      <w:pPr>
        <w:ind w:left="3202" w:hanging="2911"/>
        <w:jc w:val="center"/>
        <w:rPr>
          <w:rFonts w:ascii="Arial Narrow" w:hAnsi="Arial Narrow" w:cs="Arial"/>
          <w:b/>
          <w:lang w:val="es-MX"/>
        </w:rPr>
      </w:pPr>
      <w:r w:rsidRPr="009D7155">
        <w:rPr>
          <w:rFonts w:ascii="Arial Narrow" w:hAnsi="Arial Narrow" w:cs="Arial"/>
          <w:b/>
          <w:lang w:val="es-MX"/>
        </w:rPr>
        <w:t>COMISION EDILICIA PERMANENTE DE DESARROLLO AGROPECUARIO E INDUSTRIAL</w:t>
      </w:r>
    </w:p>
    <w:p w14:paraId="4162176C" w14:textId="7FCAE05C" w:rsidR="009D7155" w:rsidRDefault="009D7155" w:rsidP="009D7155">
      <w:pPr>
        <w:ind w:left="3202" w:hanging="2911"/>
        <w:jc w:val="center"/>
        <w:rPr>
          <w:rFonts w:ascii="Arial Narrow" w:hAnsi="Arial Narrow" w:cs="Arial"/>
          <w:b/>
          <w:lang w:val="es-MX"/>
        </w:rPr>
      </w:pPr>
      <w:r w:rsidRPr="009D7155">
        <w:rPr>
          <w:rFonts w:ascii="Arial Narrow" w:hAnsi="Arial Narrow" w:cs="Arial"/>
          <w:b/>
          <w:lang w:val="es-MX"/>
        </w:rPr>
        <w:t>H. AYUNTAMIEN</w:t>
      </w:r>
      <w:r w:rsidR="00F05306">
        <w:rPr>
          <w:rFonts w:ascii="Arial Narrow" w:hAnsi="Arial Narrow" w:cs="Arial"/>
          <w:b/>
          <w:lang w:val="es-MX"/>
        </w:rPr>
        <w:t>T</w:t>
      </w:r>
      <w:r w:rsidRPr="009D7155">
        <w:rPr>
          <w:rFonts w:ascii="Arial Narrow" w:hAnsi="Arial Narrow" w:cs="Arial"/>
          <w:b/>
          <w:lang w:val="es-MX"/>
        </w:rPr>
        <w:t>O DE ZAPOTLÁN EL GRANDE, JALISCO.</w:t>
      </w:r>
      <w:r>
        <w:rPr>
          <w:rFonts w:ascii="Arial Narrow" w:hAnsi="Arial Narrow" w:cs="Arial"/>
          <w:b/>
          <w:lang w:val="es-MX"/>
        </w:rPr>
        <w:t xml:space="preserve"> </w:t>
      </w:r>
    </w:p>
    <w:p w14:paraId="09565864" w14:textId="7E0282D5" w:rsidR="009D7155" w:rsidRPr="009D7155" w:rsidRDefault="009D7155" w:rsidP="009D7155">
      <w:pPr>
        <w:ind w:left="3202" w:hanging="2911"/>
        <w:jc w:val="center"/>
        <w:rPr>
          <w:rFonts w:ascii="Arial Narrow" w:hAnsi="Arial Narrow" w:cs="Arial"/>
          <w:b/>
          <w:lang w:val="es-MX"/>
        </w:rPr>
      </w:pPr>
      <w:r w:rsidRPr="009D7155">
        <w:rPr>
          <w:rFonts w:ascii="Arial Narrow" w:hAnsi="Arial Narrow" w:cs="Arial"/>
          <w:b/>
          <w:lang w:val="es-MX"/>
        </w:rPr>
        <w:t>12 DE JULIO DE 2023</w:t>
      </w:r>
    </w:p>
    <w:p w14:paraId="61E7651A" w14:textId="77777777" w:rsidR="009D7155" w:rsidRPr="009D7155" w:rsidRDefault="009D7155" w:rsidP="009D7155">
      <w:pPr>
        <w:spacing w:after="2"/>
        <w:ind w:left="3202" w:hanging="3202"/>
        <w:jc w:val="both"/>
        <w:rPr>
          <w:rFonts w:ascii="Arial" w:hAnsi="Arial" w:cs="Arial"/>
          <w:b/>
          <w:lang w:val="es-MX"/>
        </w:rPr>
      </w:pPr>
    </w:p>
    <w:p w14:paraId="0652EC33" w14:textId="57576111" w:rsidR="009D7155" w:rsidRDefault="009D7155" w:rsidP="009D7155">
      <w:pPr>
        <w:ind w:left="-5"/>
        <w:jc w:val="both"/>
        <w:rPr>
          <w:rFonts w:ascii="Arial" w:hAnsi="Arial" w:cs="Arial"/>
          <w:lang w:val="es-MX"/>
        </w:rPr>
      </w:pPr>
      <w:r w:rsidRPr="009D7155">
        <w:rPr>
          <w:rFonts w:ascii="Arial" w:hAnsi="Arial" w:cs="Arial"/>
          <w:lang w:val="es-MX"/>
        </w:rPr>
        <w:t xml:space="preserve">En Zapotlán el Grande, Jalisco; a 12 de julio del 2023, siendo las 09 nueve horas con 40 cuarenta minutos reunidos en el lugar que ocupa la Sala de Juan S. Vizcaíno ubicada en la planta alta del Palacio Municipal de Zapotlán el Grande, Jalisco, previamente convocados comparecen los CC. Edgar Joel Salvador Bautista, Marisol Mendoza Pinto, Ernesto Sánchez </w:t>
      </w:r>
      <w:r w:rsidR="00F05306">
        <w:rPr>
          <w:rFonts w:ascii="Arial" w:hAnsi="Arial" w:cs="Arial"/>
          <w:lang w:val="es-MX"/>
        </w:rPr>
        <w:t xml:space="preserve">Sánchez </w:t>
      </w:r>
      <w:r w:rsidRPr="009D7155">
        <w:rPr>
          <w:rFonts w:ascii="Arial" w:hAnsi="Arial" w:cs="Arial"/>
          <w:lang w:val="es-MX"/>
        </w:rPr>
        <w:t xml:space="preserve">y Raúl Chávez García en su carácter de Regidor Presidente el primero y los subsecuentes como vocales de la Comisión Edilicia Permanente de Desarrollo Agropecuario e Industrial; esto conforme a lo establecido por los artículos 27 de la Ley de Gobierno y la Administración Pública Municipal del Estado de Jalisco y 40 al 48, 56 y demás relativos del Reglamento interior del Ayuntamiento de Zapotlán el Grande, Jalisco. </w:t>
      </w:r>
    </w:p>
    <w:p w14:paraId="0CD67D67" w14:textId="77777777" w:rsidR="00C61C40" w:rsidRPr="009D7155" w:rsidRDefault="00C61C40" w:rsidP="009D7155">
      <w:pPr>
        <w:ind w:left="-5"/>
        <w:jc w:val="both"/>
        <w:rPr>
          <w:rFonts w:ascii="Arial" w:hAnsi="Arial" w:cs="Arial"/>
          <w:lang w:val="es-MX"/>
        </w:rPr>
      </w:pPr>
    </w:p>
    <w:p w14:paraId="363C0851" w14:textId="3148FC5D" w:rsidR="009D7155" w:rsidRDefault="009D7155" w:rsidP="009D7155">
      <w:pPr>
        <w:ind w:left="-5"/>
        <w:jc w:val="both"/>
        <w:rPr>
          <w:rFonts w:ascii="Arial" w:hAnsi="Arial" w:cs="Arial"/>
          <w:lang w:val="es-MX"/>
        </w:rPr>
      </w:pPr>
      <w:r w:rsidRPr="009D7155">
        <w:rPr>
          <w:rFonts w:ascii="Arial" w:hAnsi="Arial" w:cs="Arial"/>
          <w:lang w:val="es-MX"/>
        </w:rPr>
        <w:t xml:space="preserve">Primer punto del orden del día Lista de Asistencia y Verificación de Quorum Legal. Por lo que se realizó el pase de lista a los regidores integrantes </w:t>
      </w:r>
      <w:r w:rsidR="00CB5582">
        <w:rPr>
          <w:rFonts w:ascii="Arial" w:hAnsi="Arial" w:cs="Arial"/>
          <w:lang w:val="es-MX"/>
        </w:rPr>
        <w:t>de la Comisión Edili</w:t>
      </w:r>
      <w:r w:rsidR="00F05306">
        <w:rPr>
          <w:rFonts w:ascii="Arial" w:hAnsi="Arial" w:cs="Arial"/>
          <w:lang w:val="es-MX"/>
        </w:rPr>
        <w:t>ci</w:t>
      </w:r>
      <w:r w:rsidR="00CB5582">
        <w:rPr>
          <w:rFonts w:ascii="Arial" w:hAnsi="Arial" w:cs="Arial"/>
          <w:lang w:val="es-MX"/>
        </w:rPr>
        <w:t>a de Desarrollo Agropecuario e Industrial.</w:t>
      </w:r>
    </w:p>
    <w:p w14:paraId="557D66D5" w14:textId="77777777" w:rsidR="00C61C40" w:rsidRPr="009D7155" w:rsidRDefault="00C61C40" w:rsidP="009D7155">
      <w:pPr>
        <w:ind w:left="-5"/>
        <w:jc w:val="both"/>
        <w:rPr>
          <w:rFonts w:ascii="Arial" w:hAnsi="Arial" w:cs="Arial"/>
          <w:lang w:val="es-MX"/>
        </w:rPr>
      </w:pPr>
    </w:p>
    <w:p w14:paraId="3817D036" w14:textId="69EB00F2" w:rsidR="009D7155" w:rsidRPr="009D7155" w:rsidRDefault="009D7155" w:rsidP="009D7155">
      <w:pPr>
        <w:spacing w:after="2" w:line="258" w:lineRule="auto"/>
        <w:ind w:left="-5"/>
        <w:jc w:val="both"/>
        <w:rPr>
          <w:rFonts w:ascii="Arial" w:hAnsi="Arial" w:cs="Arial"/>
          <w:lang w:val="es-MX"/>
        </w:rPr>
      </w:pPr>
      <w:r w:rsidRPr="009D7155">
        <w:rPr>
          <w:rFonts w:ascii="Arial" w:hAnsi="Arial" w:cs="Arial"/>
          <w:b/>
          <w:lang w:val="es-MX"/>
        </w:rPr>
        <w:t xml:space="preserve">Comisión de </w:t>
      </w:r>
      <w:r w:rsidR="00CB5582">
        <w:rPr>
          <w:rFonts w:ascii="Arial" w:hAnsi="Arial" w:cs="Arial"/>
          <w:b/>
          <w:lang w:val="es-MX"/>
        </w:rPr>
        <w:t>Desarrollo Agropecuario e Industrial</w:t>
      </w:r>
    </w:p>
    <w:tbl>
      <w:tblPr>
        <w:tblStyle w:val="TableGrid"/>
        <w:tblW w:w="9488" w:type="dxa"/>
        <w:tblInd w:w="5" w:type="dxa"/>
        <w:tblCellMar>
          <w:top w:w="1" w:type="dxa"/>
          <w:left w:w="106" w:type="dxa"/>
          <w:right w:w="115" w:type="dxa"/>
        </w:tblCellMar>
        <w:tblLook w:val="04A0" w:firstRow="1" w:lastRow="0" w:firstColumn="1" w:lastColumn="0" w:noHBand="0" w:noVBand="1"/>
      </w:tblPr>
      <w:tblGrid>
        <w:gridCol w:w="6944"/>
        <w:gridCol w:w="2544"/>
      </w:tblGrid>
      <w:tr w:rsidR="009D7155" w:rsidRPr="009D7155" w14:paraId="2209CCF4" w14:textId="77777777" w:rsidTr="00C61C40">
        <w:trPr>
          <w:trHeight w:val="430"/>
        </w:trPr>
        <w:tc>
          <w:tcPr>
            <w:tcW w:w="6944" w:type="dxa"/>
            <w:tcBorders>
              <w:top w:val="single" w:sz="4" w:space="0" w:color="000000"/>
              <w:left w:val="single" w:sz="4" w:space="0" w:color="000000"/>
              <w:bottom w:val="single" w:sz="4" w:space="0" w:color="000000"/>
              <w:right w:val="single" w:sz="4" w:space="0" w:color="000000"/>
            </w:tcBorders>
          </w:tcPr>
          <w:p w14:paraId="049B77B8" w14:textId="1733F19D" w:rsidR="009D7155" w:rsidRPr="009D7155" w:rsidRDefault="009D7155" w:rsidP="009D7155">
            <w:pPr>
              <w:ind w:left="4"/>
              <w:jc w:val="both"/>
              <w:rPr>
                <w:rFonts w:ascii="Arial" w:hAnsi="Arial" w:cs="Arial"/>
                <w:lang w:val="es-MX"/>
              </w:rPr>
            </w:pPr>
          </w:p>
        </w:tc>
        <w:tc>
          <w:tcPr>
            <w:tcW w:w="2544" w:type="dxa"/>
            <w:tcBorders>
              <w:top w:val="single" w:sz="4" w:space="0" w:color="000000"/>
              <w:left w:val="single" w:sz="4" w:space="0" w:color="000000"/>
              <w:bottom w:val="single" w:sz="4" w:space="0" w:color="000000"/>
              <w:right w:val="single" w:sz="4" w:space="0" w:color="000000"/>
            </w:tcBorders>
          </w:tcPr>
          <w:p w14:paraId="5B4C87FD" w14:textId="5E30595C" w:rsidR="009D7155" w:rsidRPr="009D7155" w:rsidRDefault="009D7155" w:rsidP="00CB5582">
            <w:pPr>
              <w:ind w:left="3"/>
              <w:jc w:val="center"/>
              <w:rPr>
                <w:rFonts w:ascii="Arial" w:hAnsi="Arial" w:cs="Arial"/>
                <w:lang w:val="es-MX"/>
              </w:rPr>
            </w:pPr>
            <w:r w:rsidRPr="009D7155">
              <w:rPr>
                <w:rFonts w:ascii="Arial" w:hAnsi="Arial" w:cs="Arial"/>
                <w:b/>
                <w:lang w:val="es-MX"/>
              </w:rPr>
              <w:t>Asistencia</w:t>
            </w:r>
          </w:p>
        </w:tc>
      </w:tr>
      <w:tr w:rsidR="009D7155" w:rsidRPr="009D7155" w14:paraId="42FCC08F" w14:textId="77777777" w:rsidTr="00C61C40">
        <w:trPr>
          <w:trHeight w:val="436"/>
        </w:trPr>
        <w:tc>
          <w:tcPr>
            <w:tcW w:w="6944" w:type="dxa"/>
            <w:tcBorders>
              <w:top w:val="single" w:sz="4" w:space="0" w:color="000000"/>
              <w:left w:val="single" w:sz="4" w:space="0" w:color="000000"/>
              <w:bottom w:val="single" w:sz="4" w:space="0" w:color="000000"/>
              <w:right w:val="single" w:sz="4" w:space="0" w:color="000000"/>
            </w:tcBorders>
          </w:tcPr>
          <w:p w14:paraId="6D087086" w14:textId="02447472" w:rsidR="009D7155" w:rsidRPr="009D7155" w:rsidRDefault="00CB5582" w:rsidP="009D7155">
            <w:pPr>
              <w:ind w:left="4"/>
              <w:jc w:val="both"/>
              <w:rPr>
                <w:rFonts w:ascii="Arial" w:hAnsi="Arial" w:cs="Arial"/>
                <w:lang w:val="es-MX"/>
              </w:rPr>
            </w:pPr>
            <w:r>
              <w:rPr>
                <w:rFonts w:ascii="Arial" w:hAnsi="Arial" w:cs="Arial"/>
                <w:lang w:val="es-MX"/>
              </w:rPr>
              <w:t xml:space="preserve">Regidor </w:t>
            </w:r>
            <w:r w:rsidR="009D7155" w:rsidRPr="009D7155">
              <w:rPr>
                <w:rFonts w:ascii="Arial" w:hAnsi="Arial" w:cs="Arial"/>
                <w:lang w:val="es-MX"/>
              </w:rPr>
              <w:t>Edgar Joel Salvador Bautista</w:t>
            </w:r>
          </w:p>
        </w:tc>
        <w:tc>
          <w:tcPr>
            <w:tcW w:w="2544" w:type="dxa"/>
            <w:tcBorders>
              <w:top w:val="single" w:sz="4" w:space="0" w:color="000000"/>
              <w:left w:val="single" w:sz="4" w:space="0" w:color="000000"/>
              <w:bottom w:val="single" w:sz="4" w:space="0" w:color="000000"/>
              <w:right w:val="single" w:sz="4" w:space="0" w:color="000000"/>
            </w:tcBorders>
          </w:tcPr>
          <w:p w14:paraId="77D1B43F" w14:textId="7FE10093" w:rsidR="009D7155" w:rsidRPr="009D7155" w:rsidRDefault="009D7155" w:rsidP="00CB5582">
            <w:pPr>
              <w:jc w:val="center"/>
              <w:rPr>
                <w:rFonts w:ascii="Arial" w:hAnsi="Arial" w:cs="Arial"/>
                <w:lang w:val="es-MX"/>
              </w:rPr>
            </w:pPr>
            <w:r w:rsidRPr="009D7155">
              <w:rPr>
                <w:rFonts w:ascii="Arial" w:hAnsi="Arial" w:cs="Arial"/>
                <w:noProof/>
                <w:lang w:val="es-MX"/>
              </w:rPr>
              <w:drawing>
                <wp:inline distT="0" distB="0" distL="0" distR="0" wp14:anchorId="560147AB" wp14:editId="0A274138">
                  <wp:extent cx="282575" cy="209271"/>
                  <wp:effectExtent l="0" t="0" r="0" b="0"/>
                  <wp:docPr id="395" name="Picture 395" descr="Marque y cruce — Vector de stock"/>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7"/>
                          <a:stretch>
                            <a:fillRect/>
                          </a:stretch>
                        </pic:blipFill>
                        <pic:spPr>
                          <a:xfrm>
                            <a:off x="0" y="0"/>
                            <a:ext cx="282575" cy="209271"/>
                          </a:xfrm>
                          <a:prstGeom prst="rect">
                            <a:avLst/>
                          </a:prstGeom>
                        </pic:spPr>
                      </pic:pic>
                    </a:graphicData>
                  </a:graphic>
                </wp:inline>
              </w:drawing>
            </w:r>
          </w:p>
        </w:tc>
      </w:tr>
      <w:tr w:rsidR="009D7155" w:rsidRPr="009D7155" w14:paraId="4824EF62" w14:textId="77777777" w:rsidTr="00C61C40">
        <w:trPr>
          <w:trHeight w:val="430"/>
        </w:trPr>
        <w:tc>
          <w:tcPr>
            <w:tcW w:w="6944" w:type="dxa"/>
            <w:tcBorders>
              <w:top w:val="single" w:sz="4" w:space="0" w:color="000000"/>
              <w:left w:val="single" w:sz="4" w:space="0" w:color="000000"/>
              <w:bottom w:val="single" w:sz="4" w:space="0" w:color="000000"/>
              <w:right w:val="single" w:sz="4" w:space="0" w:color="000000"/>
            </w:tcBorders>
          </w:tcPr>
          <w:p w14:paraId="75740889" w14:textId="4AD01159" w:rsidR="009D7155" w:rsidRPr="009D7155" w:rsidRDefault="00CB5582" w:rsidP="009D7155">
            <w:pPr>
              <w:ind w:left="4"/>
              <w:jc w:val="both"/>
              <w:rPr>
                <w:rFonts w:ascii="Arial" w:hAnsi="Arial" w:cs="Arial"/>
                <w:lang w:val="es-MX"/>
              </w:rPr>
            </w:pPr>
            <w:r>
              <w:rPr>
                <w:rFonts w:ascii="Arial" w:hAnsi="Arial" w:cs="Arial"/>
                <w:lang w:val="es-MX"/>
              </w:rPr>
              <w:t>Regidora</w:t>
            </w:r>
            <w:r w:rsidRPr="009D7155">
              <w:rPr>
                <w:rFonts w:ascii="Arial" w:hAnsi="Arial" w:cs="Arial"/>
                <w:lang w:val="es-MX"/>
              </w:rPr>
              <w:t xml:space="preserve"> </w:t>
            </w:r>
            <w:r w:rsidR="009D7155" w:rsidRPr="009D7155">
              <w:rPr>
                <w:rFonts w:ascii="Arial" w:hAnsi="Arial" w:cs="Arial"/>
                <w:lang w:val="es-MX"/>
              </w:rPr>
              <w:t>Marisol Mendoza Pinto</w:t>
            </w:r>
          </w:p>
        </w:tc>
        <w:tc>
          <w:tcPr>
            <w:tcW w:w="2544" w:type="dxa"/>
            <w:tcBorders>
              <w:top w:val="single" w:sz="4" w:space="0" w:color="000000"/>
              <w:left w:val="single" w:sz="4" w:space="0" w:color="000000"/>
              <w:bottom w:val="single" w:sz="4" w:space="0" w:color="000000"/>
              <w:right w:val="single" w:sz="4" w:space="0" w:color="000000"/>
            </w:tcBorders>
          </w:tcPr>
          <w:p w14:paraId="7F7860C2" w14:textId="75E005A7" w:rsidR="009D7155" w:rsidRPr="009D7155" w:rsidRDefault="009D7155" w:rsidP="00CB5582">
            <w:pPr>
              <w:jc w:val="center"/>
              <w:rPr>
                <w:rFonts w:ascii="Arial" w:hAnsi="Arial" w:cs="Arial"/>
                <w:lang w:val="es-MX"/>
              </w:rPr>
            </w:pPr>
            <w:r w:rsidRPr="009D7155">
              <w:rPr>
                <w:rFonts w:ascii="Arial" w:hAnsi="Arial" w:cs="Arial"/>
                <w:noProof/>
                <w:lang w:val="es-MX"/>
              </w:rPr>
              <w:drawing>
                <wp:inline distT="0" distB="0" distL="0" distR="0" wp14:anchorId="1EFDA982" wp14:editId="045CA17E">
                  <wp:extent cx="282575" cy="209271"/>
                  <wp:effectExtent l="0" t="0" r="0" b="0"/>
                  <wp:docPr id="397" name="Picture 397" descr="Marque y cruce — Vector de stock"/>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7"/>
                          <a:stretch>
                            <a:fillRect/>
                          </a:stretch>
                        </pic:blipFill>
                        <pic:spPr>
                          <a:xfrm>
                            <a:off x="0" y="0"/>
                            <a:ext cx="282575" cy="209271"/>
                          </a:xfrm>
                          <a:prstGeom prst="rect">
                            <a:avLst/>
                          </a:prstGeom>
                        </pic:spPr>
                      </pic:pic>
                    </a:graphicData>
                  </a:graphic>
                </wp:inline>
              </w:drawing>
            </w:r>
          </w:p>
        </w:tc>
      </w:tr>
      <w:tr w:rsidR="009D7155" w:rsidRPr="009D7155" w14:paraId="271089F8" w14:textId="77777777" w:rsidTr="00C61C40">
        <w:trPr>
          <w:trHeight w:val="435"/>
        </w:trPr>
        <w:tc>
          <w:tcPr>
            <w:tcW w:w="6944" w:type="dxa"/>
            <w:tcBorders>
              <w:top w:val="single" w:sz="4" w:space="0" w:color="000000"/>
              <w:left w:val="single" w:sz="4" w:space="0" w:color="000000"/>
              <w:bottom w:val="single" w:sz="4" w:space="0" w:color="000000"/>
              <w:right w:val="single" w:sz="4" w:space="0" w:color="000000"/>
            </w:tcBorders>
          </w:tcPr>
          <w:p w14:paraId="4C0054A6" w14:textId="1FCFFA87" w:rsidR="009D7155" w:rsidRPr="009D7155" w:rsidRDefault="00CB5582" w:rsidP="009D7155">
            <w:pPr>
              <w:ind w:left="4"/>
              <w:jc w:val="both"/>
              <w:rPr>
                <w:rFonts w:ascii="Arial" w:hAnsi="Arial" w:cs="Arial"/>
                <w:lang w:val="es-MX"/>
              </w:rPr>
            </w:pPr>
            <w:r>
              <w:rPr>
                <w:rFonts w:ascii="Arial" w:hAnsi="Arial" w:cs="Arial"/>
                <w:lang w:val="es-MX"/>
              </w:rPr>
              <w:t>Regidor</w:t>
            </w:r>
            <w:r w:rsidRPr="009D7155">
              <w:rPr>
                <w:rFonts w:ascii="Arial" w:hAnsi="Arial" w:cs="Arial"/>
                <w:lang w:val="es-MX"/>
              </w:rPr>
              <w:t xml:space="preserve"> </w:t>
            </w:r>
            <w:r w:rsidR="009D7155" w:rsidRPr="009D7155">
              <w:rPr>
                <w:rFonts w:ascii="Arial" w:hAnsi="Arial" w:cs="Arial"/>
                <w:lang w:val="es-MX"/>
              </w:rPr>
              <w:t>Ernesto Sánchez Sánchez</w:t>
            </w:r>
          </w:p>
        </w:tc>
        <w:tc>
          <w:tcPr>
            <w:tcW w:w="2544" w:type="dxa"/>
            <w:tcBorders>
              <w:top w:val="single" w:sz="4" w:space="0" w:color="000000"/>
              <w:left w:val="single" w:sz="4" w:space="0" w:color="000000"/>
              <w:bottom w:val="single" w:sz="4" w:space="0" w:color="000000"/>
              <w:right w:val="single" w:sz="4" w:space="0" w:color="000000"/>
            </w:tcBorders>
          </w:tcPr>
          <w:p w14:paraId="43BC3A2C" w14:textId="2E45DA6B" w:rsidR="009D7155" w:rsidRPr="009D7155" w:rsidRDefault="009D7155" w:rsidP="00CB5582">
            <w:pPr>
              <w:jc w:val="center"/>
              <w:rPr>
                <w:rFonts w:ascii="Arial" w:hAnsi="Arial" w:cs="Arial"/>
                <w:lang w:val="es-MX"/>
              </w:rPr>
            </w:pPr>
            <w:r w:rsidRPr="009D7155">
              <w:rPr>
                <w:rFonts w:ascii="Arial" w:hAnsi="Arial" w:cs="Arial"/>
                <w:noProof/>
                <w:lang w:val="es-MX"/>
              </w:rPr>
              <w:drawing>
                <wp:inline distT="0" distB="0" distL="0" distR="0" wp14:anchorId="70AC1A44" wp14:editId="15788516">
                  <wp:extent cx="282575" cy="209271"/>
                  <wp:effectExtent l="0" t="0" r="0" b="0"/>
                  <wp:docPr id="399" name="Picture 399" descr="Marque y cruce — Vector de stock"/>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7"/>
                          <a:stretch>
                            <a:fillRect/>
                          </a:stretch>
                        </pic:blipFill>
                        <pic:spPr>
                          <a:xfrm>
                            <a:off x="0" y="0"/>
                            <a:ext cx="282575" cy="209271"/>
                          </a:xfrm>
                          <a:prstGeom prst="rect">
                            <a:avLst/>
                          </a:prstGeom>
                        </pic:spPr>
                      </pic:pic>
                    </a:graphicData>
                  </a:graphic>
                </wp:inline>
              </w:drawing>
            </w:r>
          </w:p>
        </w:tc>
      </w:tr>
      <w:tr w:rsidR="009D7155" w:rsidRPr="009D7155" w14:paraId="19D7575A" w14:textId="77777777" w:rsidTr="00C61C40">
        <w:trPr>
          <w:trHeight w:val="435"/>
        </w:trPr>
        <w:tc>
          <w:tcPr>
            <w:tcW w:w="6944" w:type="dxa"/>
            <w:tcBorders>
              <w:top w:val="single" w:sz="4" w:space="0" w:color="000000"/>
              <w:left w:val="single" w:sz="4" w:space="0" w:color="000000"/>
              <w:bottom w:val="single" w:sz="4" w:space="0" w:color="000000"/>
              <w:right w:val="single" w:sz="4" w:space="0" w:color="000000"/>
            </w:tcBorders>
          </w:tcPr>
          <w:p w14:paraId="4089BCB8" w14:textId="65961C7F" w:rsidR="009D7155" w:rsidRPr="009D7155" w:rsidRDefault="00CB5582" w:rsidP="009D7155">
            <w:pPr>
              <w:ind w:left="4"/>
              <w:jc w:val="both"/>
              <w:rPr>
                <w:rFonts w:ascii="Arial" w:hAnsi="Arial" w:cs="Arial"/>
                <w:lang w:val="es-MX"/>
              </w:rPr>
            </w:pPr>
            <w:r>
              <w:rPr>
                <w:rFonts w:ascii="Arial" w:hAnsi="Arial" w:cs="Arial"/>
                <w:lang w:val="es-MX"/>
              </w:rPr>
              <w:t>Regidor</w:t>
            </w:r>
            <w:r w:rsidRPr="009D7155">
              <w:rPr>
                <w:rFonts w:ascii="Arial" w:hAnsi="Arial" w:cs="Arial"/>
                <w:lang w:val="es-MX"/>
              </w:rPr>
              <w:t xml:space="preserve"> </w:t>
            </w:r>
            <w:r w:rsidR="009D7155" w:rsidRPr="009D7155">
              <w:rPr>
                <w:rFonts w:ascii="Arial" w:hAnsi="Arial" w:cs="Arial"/>
                <w:lang w:val="es-MX"/>
              </w:rPr>
              <w:t xml:space="preserve">Raúl Chávez García  </w:t>
            </w:r>
          </w:p>
        </w:tc>
        <w:tc>
          <w:tcPr>
            <w:tcW w:w="2544" w:type="dxa"/>
            <w:tcBorders>
              <w:top w:val="single" w:sz="4" w:space="0" w:color="000000"/>
              <w:left w:val="single" w:sz="4" w:space="0" w:color="000000"/>
              <w:bottom w:val="single" w:sz="4" w:space="0" w:color="000000"/>
              <w:right w:val="single" w:sz="4" w:space="0" w:color="000000"/>
            </w:tcBorders>
          </w:tcPr>
          <w:p w14:paraId="7F19BF93" w14:textId="50FEE8A8" w:rsidR="009D7155" w:rsidRPr="009D7155" w:rsidRDefault="00CB5582" w:rsidP="00CB5582">
            <w:pPr>
              <w:jc w:val="center"/>
              <w:rPr>
                <w:rFonts w:ascii="Arial" w:hAnsi="Arial" w:cs="Arial"/>
                <w:lang w:val="es-MX"/>
              </w:rPr>
            </w:pPr>
            <w:r>
              <w:rPr>
                <w:rFonts w:ascii="Arial" w:hAnsi="Arial" w:cs="Arial"/>
                <w:lang w:val="es-MX"/>
              </w:rPr>
              <w:t>Inasistencia.</w:t>
            </w:r>
          </w:p>
        </w:tc>
      </w:tr>
    </w:tbl>
    <w:p w14:paraId="753ECF5D" w14:textId="2B365BAD" w:rsidR="009D7155" w:rsidRPr="009D7155" w:rsidRDefault="009D7155" w:rsidP="009D7155">
      <w:pPr>
        <w:spacing w:after="157"/>
        <w:jc w:val="both"/>
        <w:rPr>
          <w:rFonts w:ascii="Arial" w:hAnsi="Arial" w:cs="Arial"/>
          <w:lang w:val="es-MX"/>
        </w:rPr>
      </w:pPr>
    </w:p>
    <w:p w14:paraId="05A6216B" w14:textId="7D7A8C4D" w:rsidR="009D7155" w:rsidRDefault="009D7155" w:rsidP="009D7155">
      <w:pPr>
        <w:ind w:left="-5"/>
        <w:jc w:val="both"/>
        <w:rPr>
          <w:rFonts w:ascii="Arial" w:hAnsi="Arial" w:cs="Arial"/>
          <w:lang w:val="es-MX"/>
        </w:rPr>
      </w:pPr>
      <w:r w:rsidRPr="009D7155">
        <w:rPr>
          <w:rFonts w:ascii="Arial" w:hAnsi="Arial" w:cs="Arial"/>
          <w:lang w:val="es-MX"/>
        </w:rPr>
        <w:t>Una vez lo anterior se hace constar la asistencia de 3</w:t>
      </w:r>
      <w:r w:rsidR="00CB5582">
        <w:rPr>
          <w:rFonts w:ascii="Arial" w:hAnsi="Arial" w:cs="Arial"/>
          <w:lang w:val="es-MX"/>
        </w:rPr>
        <w:t xml:space="preserve"> de los 4</w:t>
      </w:r>
      <w:r w:rsidRPr="009D7155">
        <w:rPr>
          <w:rFonts w:ascii="Arial" w:hAnsi="Arial" w:cs="Arial"/>
          <w:lang w:val="es-MX"/>
        </w:rPr>
        <w:t>, integrantes de la Comisión Edilicia Permanente de Desarrollo Agropecuario e Industrial. Por lo que se da la existencia de quorum legal y con ello qued</w:t>
      </w:r>
      <w:r w:rsidR="00CB5582">
        <w:rPr>
          <w:rFonts w:ascii="Arial" w:hAnsi="Arial" w:cs="Arial"/>
          <w:lang w:val="es-MX"/>
        </w:rPr>
        <w:t>ó</w:t>
      </w:r>
      <w:r w:rsidRPr="009D7155">
        <w:rPr>
          <w:rFonts w:ascii="Arial" w:hAnsi="Arial" w:cs="Arial"/>
          <w:lang w:val="es-MX"/>
        </w:rPr>
        <w:t xml:space="preserve"> instalada la sesión ordinaria número 9 de la </w:t>
      </w:r>
      <w:r w:rsidR="00631774">
        <w:rPr>
          <w:rFonts w:ascii="Arial" w:hAnsi="Arial" w:cs="Arial"/>
          <w:lang w:val="es-MX"/>
        </w:rPr>
        <w:t>C</w:t>
      </w:r>
      <w:r w:rsidRPr="009D7155">
        <w:rPr>
          <w:rFonts w:ascii="Arial" w:hAnsi="Arial" w:cs="Arial"/>
          <w:lang w:val="es-MX"/>
        </w:rPr>
        <w:t>omisión de Desarrollo Agropecuario e Industrial.</w:t>
      </w:r>
    </w:p>
    <w:p w14:paraId="10D95DC3" w14:textId="77777777" w:rsidR="00C61C40" w:rsidRPr="009D7155" w:rsidRDefault="00C61C40" w:rsidP="009D7155">
      <w:pPr>
        <w:ind w:left="-5"/>
        <w:jc w:val="both"/>
        <w:rPr>
          <w:rFonts w:ascii="Arial" w:hAnsi="Arial" w:cs="Arial"/>
          <w:lang w:val="es-MX"/>
        </w:rPr>
      </w:pPr>
    </w:p>
    <w:p w14:paraId="515CB872" w14:textId="77777777" w:rsidR="009D7155" w:rsidRDefault="009D7155" w:rsidP="009D7155">
      <w:pPr>
        <w:ind w:left="-5"/>
        <w:jc w:val="both"/>
        <w:rPr>
          <w:rFonts w:ascii="Arial" w:hAnsi="Arial" w:cs="Arial"/>
          <w:lang w:val="es-MX"/>
        </w:rPr>
      </w:pPr>
      <w:r w:rsidRPr="009D7155">
        <w:rPr>
          <w:rFonts w:ascii="Arial" w:hAnsi="Arial" w:cs="Arial"/>
          <w:lang w:val="es-MX"/>
        </w:rPr>
        <w:t xml:space="preserve">Acto continuo fue sometido a votación el orden del día propuesto, siendo el siguiente:  </w:t>
      </w:r>
    </w:p>
    <w:p w14:paraId="11D97828" w14:textId="77777777" w:rsidR="00CB5582" w:rsidRPr="009D7155" w:rsidRDefault="00CB5582" w:rsidP="009D7155">
      <w:pPr>
        <w:ind w:left="-5"/>
        <w:jc w:val="both"/>
        <w:rPr>
          <w:rFonts w:ascii="Arial" w:hAnsi="Arial" w:cs="Arial"/>
          <w:lang w:val="es-MX"/>
        </w:rPr>
      </w:pPr>
    </w:p>
    <w:p w14:paraId="6D1CDE8E" w14:textId="77777777" w:rsidR="009D7155" w:rsidRPr="009D7155" w:rsidRDefault="009D7155" w:rsidP="009D7155">
      <w:pPr>
        <w:ind w:left="-5"/>
        <w:jc w:val="both"/>
        <w:rPr>
          <w:rFonts w:ascii="Arial" w:hAnsi="Arial" w:cs="Arial"/>
          <w:lang w:val="es-MX"/>
        </w:rPr>
      </w:pPr>
      <w:r w:rsidRPr="009D7155">
        <w:rPr>
          <w:rFonts w:ascii="Arial" w:hAnsi="Arial" w:cs="Arial"/>
          <w:b/>
          <w:lang w:val="es-MX"/>
        </w:rPr>
        <w:t>PRIMERO. -</w:t>
      </w:r>
      <w:r w:rsidRPr="009D7155">
        <w:rPr>
          <w:rFonts w:ascii="Arial" w:hAnsi="Arial" w:cs="Arial"/>
          <w:lang w:val="es-MX"/>
        </w:rPr>
        <w:t>Lista de Asistencia y verificación</w:t>
      </w:r>
      <w:r w:rsidRPr="009D7155">
        <w:rPr>
          <w:rFonts w:ascii="Arial" w:hAnsi="Arial" w:cs="Arial"/>
          <w:b/>
          <w:lang w:val="es-MX"/>
        </w:rPr>
        <w:t xml:space="preserve"> </w:t>
      </w:r>
      <w:r w:rsidRPr="009D7155">
        <w:rPr>
          <w:rFonts w:ascii="Arial" w:hAnsi="Arial" w:cs="Arial"/>
          <w:lang w:val="es-MX"/>
        </w:rPr>
        <w:t xml:space="preserve">de quorum e Instalación de la Sesión.  </w:t>
      </w:r>
    </w:p>
    <w:p w14:paraId="0792D212" w14:textId="50C42F61" w:rsidR="009D7155" w:rsidRPr="009D7155" w:rsidRDefault="004479F6" w:rsidP="009D7155">
      <w:pPr>
        <w:ind w:left="-5"/>
        <w:jc w:val="both"/>
        <w:rPr>
          <w:rFonts w:ascii="Arial" w:hAnsi="Arial" w:cs="Arial"/>
          <w:lang w:val="es-MX"/>
        </w:rPr>
      </w:pPr>
      <w:r w:rsidRPr="009D7155">
        <w:rPr>
          <w:rFonts w:ascii="Arial" w:hAnsi="Arial" w:cs="Arial"/>
          <w:b/>
          <w:lang w:val="es-MX"/>
        </w:rPr>
        <w:t>SEGUNDO. -</w:t>
      </w:r>
      <w:r w:rsidR="009D7155" w:rsidRPr="009D7155">
        <w:rPr>
          <w:rFonts w:ascii="Arial" w:hAnsi="Arial" w:cs="Arial"/>
          <w:lang w:val="es-MX"/>
        </w:rPr>
        <w:t xml:space="preserve"> Lectura y aprobación del orden del día. </w:t>
      </w:r>
    </w:p>
    <w:p w14:paraId="26919FFB" w14:textId="029C24CE" w:rsidR="009D7155" w:rsidRPr="009D7155" w:rsidRDefault="004479F6" w:rsidP="009D7155">
      <w:pPr>
        <w:ind w:left="-5"/>
        <w:jc w:val="both"/>
        <w:rPr>
          <w:rFonts w:ascii="Arial" w:hAnsi="Arial" w:cs="Arial"/>
          <w:lang w:val="es-MX"/>
        </w:rPr>
      </w:pPr>
      <w:r w:rsidRPr="009D7155">
        <w:rPr>
          <w:rFonts w:ascii="Arial" w:hAnsi="Arial" w:cs="Arial"/>
          <w:b/>
          <w:lang w:val="es-MX"/>
        </w:rPr>
        <w:lastRenderedPageBreak/>
        <w:t>TERCERO. -</w:t>
      </w:r>
      <w:r w:rsidR="009D7155" w:rsidRPr="009D7155">
        <w:rPr>
          <w:rFonts w:ascii="Arial" w:hAnsi="Arial" w:cs="Arial"/>
          <w:b/>
          <w:lang w:val="es-MX"/>
        </w:rPr>
        <w:t xml:space="preserve"> </w:t>
      </w:r>
      <w:r w:rsidR="009D7155" w:rsidRPr="009D7155">
        <w:rPr>
          <w:rFonts w:ascii="Arial" w:hAnsi="Arial" w:cs="Arial"/>
          <w:lang w:val="es-MX"/>
        </w:rPr>
        <w:t xml:space="preserve">Propuesta y en su caso aprobación de punto de acuerdo para solicitar prórroga para dictaminar el acuerdo turnado a la Comisión Edilicia de Desarrollo Agropecuario e Industrial mediante sesión ordinaria de Ayuntamiento número 27 de fecha 13 de enero de 2023. </w:t>
      </w:r>
    </w:p>
    <w:p w14:paraId="3BB336CD" w14:textId="54BEFABC" w:rsidR="009D7155" w:rsidRPr="009D7155" w:rsidRDefault="004479F6" w:rsidP="009D7155">
      <w:pPr>
        <w:ind w:left="-5"/>
        <w:jc w:val="both"/>
        <w:rPr>
          <w:rFonts w:ascii="Arial" w:hAnsi="Arial" w:cs="Arial"/>
          <w:lang w:val="es-MX"/>
        </w:rPr>
      </w:pPr>
      <w:r w:rsidRPr="009D7155">
        <w:rPr>
          <w:rFonts w:ascii="Arial" w:hAnsi="Arial" w:cs="Arial"/>
          <w:b/>
          <w:lang w:val="es-MX"/>
        </w:rPr>
        <w:t>CUARTO. -</w:t>
      </w:r>
      <w:r w:rsidR="009D7155" w:rsidRPr="009D7155">
        <w:rPr>
          <w:rFonts w:ascii="Arial" w:hAnsi="Arial" w:cs="Arial"/>
          <w:b/>
          <w:lang w:val="es-MX"/>
        </w:rPr>
        <w:t xml:space="preserve"> </w:t>
      </w:r>
      <w:r w:rsidR="009D7155" w:rsidRPr="009D7155">
        <w:rPr>
          <w:rFonts w:ascii="Arial" w:hAnsi="Arial" w:cs="Arial"/>
          <w:lang w:val="es-MX"/>
        </w:rPr>
        <w:t>Asuntos Varios</w:t>
      </w:r>
      <w:r w:rsidR="00CB5582">
        <w:rPr>
          <w:rFonts w:ascii="Arial" w:hAnsi="Arial" w:cs="Arial"/>
          <w:lang w:val="es-MX"/>
        </w:rPr>
        <w:t>.</w:t>
      </w:r>
    </w:p>
    <w:p w14:paraId="654A2F69" w14:textId="16C12FC8" w:rsidR="009D7155" w:rsidRDefault="004479F6" w:rsidP="009D7155">
      <w:pPr>
        <w:ind w:left="-5"/>
        <w:jc w:val="both"/>
        <w:rPr>
          <w:rFonts w:ascii="Arial" w:hAnsi="Arial" w:cs="Arial"/>
          <w:lang w:val="es-MX"/>
        </w:rPr>
      </w:pPr>
      <w:r w:rsidRPr="009D7155">
        <w:rPr>
          <w:rFonts w:ascii="Arial" w:hAnsi="Arial" w:cs="Arial"/>
          <w:b/>
          <w:lang w:val="es-MX"/>
        </w:rPr>
        <w:t>QUINTO. -</w:t>
      </w:r>
      <w:r w:rsidR="009D7155" w:rsidRPr="009D7155">
        <w:rPr>
          <w:rFonts w:ascii="Arial" w:hAnsi="Arial" w:cs="Arial"/>
          <w:b/>
          <w:lang w:val="es-MX"/>
        </w:rPr>
        <w:t xml:space="preserve"> </w:t>
      </w:r>
      <w:r w:rsidR="009D7155" w:rsidRPr="009D7155">
        <w:rPr>
          <w:rFonts w:ascii="Arial" w:hAnsi="Arial" w:cs="Arial"/>
          <w:lang w:val="es-MX"/>
        </w:rPr>
        <w:t>Clausura</w:t>
      </w:r>
      <w:r w:rsidR="00CB5582">
        <w:rPr>
          <w:rFonts w:ascii="Arial" w:hAnsi="Arial" w:cs="Arial"/>
          <w:lang w:val="es-MX"/>
        </w:rPr>
        <w:t>.</w:t>
      </w:r>
    </w:p>
    <w:p w14:paraId="532CDE2E" w14:textId="77777777" w:rsidR="00CB5582" w:rsidRPr="009D7155" w:rsidRDefault="00CB5582" w:rsidP="009D7155">
      <w:pPr>
        <w:ind w:left="-5"/>
        <w:jc w:val="both"/>
        <w:rPr>
          <w:rFonts w:ascii="Arial" w:hAnsi="Arial" w:cs="Arial"/>
          <w:lang w:val="es-MX"/>
        </w:rPr>
      </w:pPr>
    </w:p>
    <w:p w14:paraId="133B0F3D" w14:textId="77777777" w:rsidR="00AE025C" w:rsidRDefault="009D7155" w:rsidP="009D7155">
      <w:pPr>
        <w:ind w:left="-5"/>
        <w:jc w:val="both"/>
        <w:rPr>
          <w:rFonts w:ascii="Arial" w:hAnsi="Arial" w:cs="Arial"/>
          <w:lang w:val="es-MX"/>
        </w:rPr>
      </w:pPr>
      <w:r w:rsidRPr="009D7155">
        <w:rPr>
          <w:rFonts w:ascii="Arial" w:hAnsi="Arial" w:cs="Arial"/>
          <w:lang w:val="es-MX"/>
        </w:rPr>
        <w:t xml:space="preserve">Al no haber comentarios el Regidor Presidente de la Comisión Edilicia de Desarrollo Agropecuario e Industrial les pregunto </w:t>
      </w:r>
      <w:r w:rsidR="00CB5582">
        <w:rPr>
          <w:rFonts w:ascii="Arial" w:hAnsi="Arial" w:cs="Arial"/>
          <w:lang w:val="es-MX"/>
        </w:rPr>
        <w:t xml:space="preserve">a los vocales </w:t>
      </w:r>
      <w:r w:rsidRPr="009D7155">
        <w:rPr>
          <w:rFonts w:ascii="Arial" w:hAnsi="Arial" w:cs="Arial"/>
          <w:lang w:val="es-MX"/>
        </w:rPr>
        <w:t>¿si tienen algún punto vario que agendar?</w:t>
      </w:r>
    </w:p>
    <w:p w14:paraId="13EEC6B6" w14:textId="77777777" w:rsidR="00AE025C" w:rsidRDefault="00AE025C" w:rsidP="009D7155">
      <w:pPr>
        <w:ind w:left="-5"/>
        <w:jc w:val="both"/>
        <w:rPr>
          <w:rFonts w:ascii="Arial" w:hAnsi="Arial" w:cs="Arial"/>
          <w:lang w:val="es-MX"/>
        </w:rPr>
      </w:pPr>
    </w:p>
    <w:p w14:paraId="4936F72B" w14:textId="634B08C2" w:rsidR="00AE025C" w:rsidRDefault="009D7155" w:rsidP="009D7155">
      <w:pPr>
        <w:ind w:left="-5"/>
        <w:jc w:val="both"/>
        <w:rPr>
          <w:rFonts w:ascii="Arial" w:hAnsi="Arial" w:cs="Arial"/>
          <w:lang w:val="es-MX"/>
        </w:rPr>
      </w:pPr>
      <w:r w:rsidRPr="009D7155">
        <w:rPr>
          <w:rFonts w:ascii="Arial" w:hAnsi="Arial" w:cs="Arial"/>
          <w:lang w:val="es-MX"/>
        </w:rPr>
        <w:t>Ningún regidor agendo punto vario por lo que se puso a votación el orden del día, siendo aprobado por unanimidad</w:t>
      </w:r>
      <w:r w:rsidR="00F05306">
        <w:rPr>
          <w:rFonts w:ascii="Arial" w:hAnsi="Arial" w:cs="Arial"/>
          <w:lang w:val="es-MX"/>
        </w:rPr>
        <w:t xml:space="preserve"> de los presentes.</w:t>
      </w:r>
    </w:p>
    <w:p w14:paraId="6A09C049" w14:textId="0F40EFAA" w:rsidR="009D7155" w:rsidRPr="009D7155" w:rsidRDefault="009D7155" w:rsidP="009D7155">
      <w:pPr>
        <w:ind w:left="-5"/>
        <w:jc w:val="both"/>
        <w:rPr>
          <w:rFonts w:ascii="Arial" w:hAnsi="Arial" w:cs="Arial"/>
          <w:lang w:val="es-MX"/>
        </w:rPr>
      </w:pPr>
      <w:r w:rsidRPr="009D7155">
        <w:rPr>
          <w:rFonts w:ascii="Arial" w:hAnsi="Arial" w:cs="Arial"/>
          <w:lang w:val="es-MX"/>
        </w:rPr>
        <w:t xml:space="preserve">  </w:t>
      </w:r>
    </w:p>
    <w:p w14:paraId="13229500" w14:textId="77777777" w:rsidR="009D7155" w:rsidRPr="009D7155" w:rsidRDefault="009D7155" w:rsidP="009D7155">
      <w:pPr>
        <w:spacing w:after="2" w:line="258" w:lineRule="auto"/>
        <w:ind w:left="-5"/>
        <w:jc w:val="both"/>
        <w:rPr>
          <w:rFonts w:ascii="Arial" w:hAnsi="Arial" w:cs="Arial"/>
          <w:lang w:val="es-MX"/>
        </w:rPr>
      </w:pPr>
      <w:r w:rsidRPr="009D7155">
        <w:rPr>
          <w:rFonts w:ascii="Arial" w:hAnsi="Arial" w:cs="Arial"/>
          <w:b/>
          <w:lang w:val="es-MX"/>
        </w:rPr>
        <w:t xml:space="preserve">SENTIDO DE LA VOTACIÓN  </w:t>
      </w:r>
    </w:p>
    <w:tbl>
      <w:tblPr>
        <w:tblStyle w:val="TableGrid"/>
        <w:tblW w:w="9483" w:type="dxa"/>
        <w:tblInd w:w="5" w:type="dxa"/>
        <w:tblCellMar>
          <w:top w:w="1" w:type="dxa"/>
          <w:left w:w="105" w:type="dxa"/>
          <w:right w:w="115" w:type="dxa"/>
        </w:tblCellMar>
        <w:tblLook w:val="04A0" w:firstRow="1" w:lastRow="0" w:firstColumn="1" w:lastColumn="0" w:noHBand="0" w:noVBand="1"/>
      </w:tblPr>
      <w:tblGrid>
        <w:gridCol w:w="3849"/>
        <w:gridCol w:w="2343"/>
        <w:gridCol w:w="1661"/>
        <w:gridCol w:w="1630"/>
      </w:tblGrid>
      <w:tr w:rsidR="00AE025C" w:rsidRPr="009D7155" w14:paraId="6BE9BE34" w14:textId="5F80662D" w:rsidTr="00AE025C">
        <w:trPr>
          <w:trHeight w:val="290"/>
        </w:trPr>
        <w:tc>
          <w:tcPr>
            <w:tcW w:w="3849" w:type="dxa"/>
            <w:tcBorders>
              <w:top w:val="single" w:sz="4" w:space="0" w:color="000000"/>
              <w:left w:val="single" w:sz="4" w:space="0" w:color="000000"/>
              <w:bottom w:val="single" w:sz="4" w:space="0" w:color="000000"/>
              <w:right w:val="single" w:sz="4" w:space="0" w:color="000000"/>
            </w:tcBorders>
          </w:tcPr>
          <w:p w14:paraId="30BAEABB" w14:textId="77777777" w:rsidR="00AE025C" w:rsidRPr="009D7155" w:rsidRDefault="00AE025C" w:rsidP="009D7155">
            <w:pPr>
              <w:ind w:left="5"/>
              <w:jc w:val="both"/>
              <w:rPr>
                <w:rFonts w:ascii="Arial" w:hAnsi="Arial" w:cs="Arial"/>
                <w:lang w:val="es-MX"/>
              </w:rPr>
            </w:pPr>
            <w:r w:rsidRPr="009D7155">
              <w:rPr>
                <w:rFonts w:ascii="Arial" w:hAnsi="Arial" w:cs="Arial"/>
                <w:b/>
                <w:lang w:val="es-MX"/>
              </w:rPr>
              <w:t xml:space="preserve">Regidor  </w:t>
            </w:r>
          </w:p>
        </w:tc>
        <w:tc>
          <w:tcPr>
            <w:tcW w:w="2343" w:type="dxa"/>
            <w:tcBorders>
              <w:top w:val="single" w:sz="4" w:space="0" w:color="000000"/>
              <w:left w:val="single" w:sz="4" w:space="0" w:color="000000"/>
              <w:bottom w:val="single" w:sz="4" w:space="0" w:color="000000"/>
              <w:right w:val="single" w:sz="4" w:space="0" w:color="000000"/>
            </w:tcBorders>
          </w:tcPr>
          <w:p w14:paraId="0DCBD796" w14:textId="77777777" w:rsidR="00AE025C" w:rsidRPr="009D7155" w:rsidRDefault="00AE025C" w:rsidP="009D7155">
            <w:pPr>
              <w:ind w:left="5"/>
              <w:jc w:val="both"/>
              <w:rPr>
                <w:rFonts w:ascii="Arial" w:hAnsi="Arial" w:cs="Arial"/>
                <w:lang w:val="es-MX"/>
              </w:rPr>
            </w:pPr>
            <w:r w:rsidRPr="009D7155">
              <w:rPr>
                <w:rFonts w:ascii="Arial" w:hAnsi="Arial" w:cs="Arial"/>
                <w:b/>
                <w:lang w:val="es-MX"/>
              </w:rPr>
              <w:t xml:space="preserve"> A favor  </w:t>
            </w:r>
          </w:p>
        </w:tc>
        <w:tc>
          <w:tcPr>
            <w:tcW w:w="1661" w:type="dxa"/>
            <w:tcBorders>
              <w:top w:val="single" w:sz="4" w:space="0" w:color="000000"/>
              <w:left w:val="single" w:sz="4" w:space="0" w:color="000000"/>
              <w:bottom w:val="single" w:sz="4" w:space="0" w:color="000000"/>
              <w:right w:val="single" w:sz="4" w:space="0" w:color="000000"/>
            </w:tcBorders>
          </w:tcPr>
          <w:p w14:paraId="601A4C30" w14:textId="77777777" w:rsidR="00AE025C" w:rsidRPr="009D7155" w:rsidRDefault="00AE025C" w:rsidP="009D7155">
            <w:pPr>
              <w:ind w:left="4"/>
              <w:jc w:val="both"/>
              <w:rPr>
                <w:rFonts w:ascii="Arial" w:hAnsi="Arial" w:cs="Arial"/>
                <w:lang w:val="es-MX"/>
              </w:rPr>
            </w:pPr>
            <w:r w:rsidRPr="009D7155">
              <w:rPr>
                <w:rFonts w:ascii="Arial" w:hAnsi="Arial" w:cs="Arial"/>
                <w:b/>
                <w:lang w:val="es-MX"/>
              </w:rPr>
              <w:t xml:space="preserve">En contra  </w:t>
            </w:r>
          </w:p>
        </w:tc>
        <w:tc>
          <w:tcPr>
            <w:tcW w:w="1630" w:type="dxa"/>
            <w:tcBorders>
              <w:top w:val="single" w:sz="4" w:space="0" w:color="000000"/>
              <w:left w:val="single" w:sz="4" w:space="0" w:color="000000"/>
              <w:bottom w:val="single" w:sz="4" w:space="0" w:color="000000"/>
              <w:right w:val="single" w:sz="4" w:space="0" w:color="000000"/>
            </w:tcBorders>
          </w:tcPr>
          <w:p w14:paraId="5BDCAC08" w14:textId="5469DAB9" w:rsidR="00AE025C" w:rsidRPr="009D7155" w:rsidRDefault="00AE025C" w:rsidP="009D7155">
            <w:pPr>
              <w:ind w:left="4"/>
              <w:jc w:val="both"/>
              <w:rPr>
                <w:rFonts w:ascii="Arial" w:hAnsi="Arial" w:cs="Arial"/>
                <w:b/>
                <w:lang w:val="es-MX"/>
              </w:rPr>
            </w:pPr>
            <w:r>
              <w:rPr>
                <w:rFonts w:ascii="Arial" w:hAnsi="Arial" w:cs="Arial"/>
                <w:b/>
                <w:lang w:val="es-MX"/>
              </w:rPr>
              <w:t>Abstención</w:t>
            </w:r>
          </w:p>
        </w:tc>
      </w:tr>
      <w:tr w:rsidR="00AE025C" w:rsidRPr="009D7155" w14:paraId="5D04EB13" w14:textId="3BC08706" w:rsidTr="00AE025C">
        <w:trPr>
          <w:trHeight w:val="340"/>
        </w:trPr>
        <w:tc>
          <w:tcPr>
            <w:tcW w:w="3849" w:type="dxa"/>
            <w:tcBorders>
              <w:top w:val="single" w:sz="4" w:space="0" w:color="000000"/>
              <w:left w:val="single" w:sz="4" w:space="0" w:color="000000"/>
              <w:bottom w:val="single" w:sz="4" w:space="0" w:color="000000"/>
              <w:right w:val="single" w:sz="4" w:space="0" w:color="000000"/>
            </w:tcBorders>
          </w:tcPr>
          <w:p w14:paraId="0132B8E5" w14:textId="77777777" w:rsidR="00AE025C" w:rsidRPr="009D7155" w:rsidRDefault="00AE025C" w:rsidP="009D7155">
            <w:pPr>
              <w:ind w:left="5"/>
              <w:jc w:val="both"/>
              <w:rPr>
                <w:rFonts w:ascii="Arial" w:hAnsi="Arial" w:cs="Arial"/>
                <w:lang w:val="es-MX"/>
              </w:rPr>
            </w:pPr>
            <w:r w:rsidRPr="009D7155">
              <w:rPr>
                <w:rFonts w:ascii="Arial" w:hAnsi="Arial" w:cs="Arial"/>
                <w:lang w:val="es-MX"/>
              </w:rPr>
              <w:t xml:space="preserve">Edgar Joel Salvador Bautista  </w:t>
            </w:r>
          </w:p>
        </w:tc>
        <w:tc>
          <w:tcPr>
            <w:tcW w:w="2343" w:type="dxa"/>
            <w:tcBorders>
              <w:top w:val="single" w:sz="4" w:space="0" w:color="000000"/>
              <w:left w:val="single" w:sz="4" w:space="0" w:color="000000"/>
              <w:bottom w:val="single" w:sz="4" w:space="0" w:color="000000"/>
              <w:right w:val="single" w:sz="4" w:space="0" w:color="000000"/>
            </w:tcBorders>
            <w:vAlign w:val="bottom"/>
          </w:tcPr>
          <w:p w14:paraId="11EBE12A" w14:textId="7BF8DCF2" w:rsidR="00AE025C" w:rsidRPr="009D7155" w:rsidRDefault="00AE025C" w:rsidP="00AE025C">
            <w:pPr>
              <w:jc w:val="center"/>
              <w:rPr>
                <w:rFonts w:ascii="Arial" w:hAnsi="Arial" w:cs="Arial"/>
                <w:lang w:val="es-MX"/>
              </w:rPr>
            </w:pPr>
            <w:r w:rsidRPr="009D7155">
              <w:rPr>
                <w:rFonts w:ascii="Arial" w:hAnsi="Arial" w:cs="Arial"/>
                <w:noProof/>
                <w:lang w:val="es-MX"/>
              </w:rPr>
              <w:drawing>
                <wp:inline distT="0" distB="0" distL="0" distR="0" wp14:anchorId="73A76351" wp14:editId="779A2172">
                  <wp:extent cx="282575" cy="209271"/>
                  <wp:effectExtent l="0" t="0" r="0" b="0"/>
                  <wp:docPr id="592" name="Picture 592" descr="Marque y cruce — Vector de stock"/>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7"/>
                          <a:stretch>
                            <a:fillRect/>
                          </a:stretch>
                        </pic:blipFill>
                        <pic:spPr>
                          <a:xfrm>
                            <a:off x="0" y="0"/>
                            <a:ext cx="282575" cy="209271"/>
                          </a:xfrm>
                          <a:prstGeom prst="rect">
                            <a:avLst/>
                          </a:prstGeom>
                        </pic:spPr>
                      </pic:pic>
                    </a:graphicData>
                  </a:graphic>
                </wp:inline>
              </w:drawing>
            </w:r>
          </w:p>
        </w:tc>
        <w:tc>
          <w:tcPr>
            <w:tcW w:w="1661" w:type="dxa"/>
            <w:tcBorders>
              <w:top w:val="single" w:sz="4" w:space="0" w:color="000000"/>
              <w:left w:val="single" w:sz="4" w:space="0" w:color="000000"/>
              <w:bottom w:val="single" w:sz="4" w:space="0" w:color="000000"/>
              <w:right w:val="single" w:sz="4" w:space="0" w:color="000000"/>
            </w:tcBorders>
          </w:tcPr>
          <w:p w14:paraId="2129D609" w14:textId="77777777" w:rsidR="00AE025C" w:rsidRPr="009D7155" w:rsidRDefault="00AE025C" w:rsidP="009D7155">
            <w:pPr>
              <w:ind w:left="4"/>
              <w:jc w:val="both"/>
              <w:rPr>
                <w:rFonts w:ascii="Arial" w:hAnsi="Arial" w:cs="Arial"/>
                <w:lang w:val="es-MX"/>
              </w:rPr>
            </w:pPr>
            <w:r w:rsidRPr="009D7155">
              <w:rPr>
                <w:rFonts w:ascii="Arial" w:hAnsi="Arial" w:cs="Arial"/>
                <w:b/>
                <w:lang w:val="es-MX"/>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408BC08" w14:textId="77777777" w:rsidR="00AE025C" w:rsidRPr="009D7155" w:rsidRDefault="00AE025C" w:rsidP="009D7155">
            <w:pPr>
              <w:ind w:left="4"/>
              <w:jc w:val="both"/>
              <w:rPr>
                <w:rFonts w:ascii="Arial" w:hAnsi="Arial" w:cs="Arial"/>
                <w:b/>
                <w:lang w:val="es-MX"/>
              </w:rPr>
            </w:pPr>
          </w:p>
        </w:tc>
      </w:tr>
      <w:tr w:rsidR="00AE025C" w:rsidRPr="009D7155" w14:paraId="13287C69" w14:textId="3E226A5B" w:rsidTr="00AE025C">
        <w:trPr>
          <w:trHeight w:val="340"/>
        </w:trPr>
        <w:tc>
          <w:tcPr>
            <w:tcW w:w="3849" w:type="dxa"/>
            <w:tcBorders>
              <w:top w:val="single" w:sz="4" w:space="0" w:color="000000"/>
              <w:left w:val="single" w:sz="4" w:space="0" w:color="000000"/>
              <w:bottom w:val="single" w:sz="4" w:space="0" w:color="000000"/>
              <w:right w:val="single" w:sz="4" w:space="0" w:color="000000"/>
            </w:tcBorders>
          </w:tcPr>
          <w:p w14:paraId="20BB2B42" w14:textId="77777777" w:rsidR="00AE025C" w:rsidRPr="009D7155" w:rsidRDefault="00AE025C" w:rsidP="009D7155">
            <w:pPr>
              <w:ind w:left="5"/>
              <w:jc w:val="both"/>
              <w:rPr>
                <w:rFonts w:ascii="Arial" w:hAnsi="Arial" w:cs="Arial"/>
                <w:lang w:val="es-MX"/>
              </w:rPr>
            </w:pPr>
            <w:r w:rsidRPr="009D7155">
              <w:rPr>
                <w:rFonts w:ascii="Arial" w:hAnsi="Arial" w:cs="Arial"/>
                <w:lang w:val="es-MX"/>
              </w:rPr>
              <w:t xml:space="preserve">Marisol Mendoza Pinto  </w:t>
            </w:r>
          </w:p>
        </w:tc>
        <w:tc>
          <w:tcPr>
            <w:tcW w:w="2343" w:type="dxa"/>
            <w:tcBorders>
              <w:top w:val="single" w:sz="4" w:space="0" w:color="000000"/>
              <w:left w:val="single" w:sz="4" w:space="0" w:color="000000"/>
              <w:bottom w:val="single" w:sz="4" w:space="0" w:color="000000"/>
              <w:right w:val="single" w:sz="4" w:space="0" w:color="000000"/>
            </w:tcBorders>
            <w:vAlign w:val="bottom"/>
          </w:tcPr>
          <w:p w14:paraId="47773B9F" w14:textId="154125C7" w:rsidR="00AE025C" w:rsidRPr="009D7155" w:rsidRDefault="00AE025C" w:rsidP="00AE025C">
            <w:pPr>
              <w:jc w:val="center"/>
              <w:rPr>
                <w:rFonts w:ascii="Arial" w:hAnsi="Arial" w:cs="Arial"/>
                <w:lang w:val="es-MX"/>
              </w:rPr>
            </w:pPr>
            <w:r w:rsidRPr="009D7155">
              <w:rPr>
                <w:rFonts w:ascii="Arial" w:hAnsi="Arial" w:cs="Arial"/>
                <w:noProof/>
                <w:lang w:val="es-MX"/>
              </w:rPr>
              <w:drawing>
                <wp:inline distT="0" distB="0" distL="0" distR="0" wp14:anchorId="6F01F88A" wp14:editId="39A8B627">
                  <wp:extent cx="282575" cy="209271"/>
                  <wp:effectExtent l="0" t="0" r="0" b="0"/>
                  <wp:docPr id="594" name="Picture 594" descr="Marque y cruce — Vector de stock"/>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7"/>
                          <a:stretch>
                            <a:fillRect/>
                          </a:stretch>
                        </pic:blipFill>
                        <pic:spPr>
                          <a:xfrm>
                            <a:off x="0" y="0"/>
                            <a:ext cx="282575" cy="209271"/>
                          </a:xfrm>
                          <a:prstGeom prst="rect">
                            <a:avLst/>
                          </a:prstGeom>
                        </pic:spPr>
                      </pic:pic>
                    </a:graphicData>
                  </a:graphic>
                </wp:inline>
              </w:drawing>
            </w:r>
          </w:p>
        </w:tc>
        <w:tc>
          <w:tcPr>
            <w:tcW w:w="1661" w:type="dxa"/>
            <w:tcBorders>
              <w:top w:val="single" w:sz="4" w:space="0" w:color="000000"/>
              <w:left w:val="single" w:sz="4" w:space="0" w:color="000000"/>
              <w:bottom w:val="single" w:sz="4" w:space="0" w:color="000000"/>
              <w:right w:val="single" w:sz="4" w:space="0" w:color="000000"/>
            </w:tcBorders>
          </w:tcPr>
          <w:p w14:paraId="443728E4" w14:textId="77777777" w:rsidR="00AE025C" w:rsidRPr="009D7155" w:rsidRDefault="00AE025C" w:rsidP="009D7155">
            <w:pPr>
              <w:ind w:left="4"/>
              <w:jc w:val="both"/>
              <w:rPr>
                <w:rFonts w:ascii="Arial" w:hAnsi="Arial" w:cs="Arial"/>
                <w:lang w:val="es-MX"/>
              </w:rPr>
            </w:pPr>
            <w:r w:rsidRPr="009D7155">
              <w:rPr>
                <w:rFonts w:ascii="Arial" w:hAnsi="Arial" w:cs="Arial"/>
                <w:b/>
                <w:lang w:val="es-MX"/>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956EAAB" w14:textId="77777777" w:rsidR="00AE025C" w:rsidRPr="009D7155" w:rsidRDefault="00AE025C" w:rsidP="009D7155">
            <w:pPr>
              <w:ind w:left="4"/>
              <w:jc w:val="both"/>
              <w:rPr>
                <w:rFonts w:ascii="Arial" w:hAnsi="Arial" w:cs="Arial"/>
                <w:b/>
                <w:lang w:val="es-MX"/>
              </w:rPr>
            </w:pPr>
          </w:p>
        </w:tc>
      </w:tr>
      <w:tr w:rsidR="00AE025C" w:rsidRPr="009D7155" w14:paraId="6991643B" w14:textId="26757225" w:rsidTr="00AE025C">
        <w:trPr>
          <w:trHeight w:val="340"/>
        </w:trPr>
        <w:tc>
          <w:tcPr>
            <w:tcW w:w="3849" w:type="dxa"/>
            <w:tcBorders>
              <w:top w:val="single" w:sz="4" w:space="0" w:color="000000"/>
              <w:left w:val="single" w:sz="4" w:space="0" w:color="000000"/>
              <w:bottom w:val="single" w:sz="4" w:space="0" w:color="000000"/>
              <w:right w:val="single" w:sz="4" w:space="0" w:color="000000"/>
            </w:tcBorders>
          </w:tcPr>
          <w:p w14:paraId="133989DC" w14:textId="77777777" w:rsidR="00AE025C" w:rsidRPr="009D7155" w:rsidRDefault="00AE025C" w:rsidP="009D7155">
            <w:pPr>
              <w:ind w:left="5"/>
              <w:jc w:val="both"/>
              <w:rPr>
                <w:rFonts w:ascii="Arial" w:hAnsi="Arial" w:cs="Arial"/>
                <w:lang w:val="es-MX"/>
              </w:rPr>
            </w:pPr>
            <w:r w:rsidRPr="009D7155">
              <w:rPr>
                <w:rFonts w:ascii="Arial" w:hAnsi="Arial" w:cs="Arial"/>
                <w:lang w:val="es-MX"/>
              </w:rPr>
              <w:t xml:space="preserve">Ernesto Sánchez Sánchez  </w:t>
            </w:r>
          </w:p>
        </w:tc>
        <w:tc>
          <w:tcPr>
            <w:tcW w:w="2343" w:type="dxa"/>
            <w:tcBorders>
              <w:top w:val="single" w:sz="4" w:space="0" w:color="000000"/>
              <w:left w:val="single" w:sz="4" w:space="0" w:color="000000"/>
              <w:bottom w:val="single" w:sz="4" w:space="0" w:color="000000"/>
              <w:right w:val="single" w:sz="4" w:space="0" w:color="000000"/>
            </w:tcBorders>
            <w:vAlign w:val="bottom"/>
          </w:tcPr>
          <w:p w14:paraId="216A7BDD" w14:textId="7F53127D" w:rsidR="00AE025C" w:rsidRPr="009D7155" w:rsidRDefault="00AE025C" w:rsidP="00AE025C">
            <w:pPr>
              <w:jc w:val="center"/>
              <w:rPr>
                <w:rFonts w:ascii="Arial" w:hAnsi="Arial" w:cs="Arial"/>
                <w:lang w:val="es-MX"/>
              </w:rPr>
            </w:pPr>
            <w:r w:rsidRPr="009D7155">
              <w:rPr>
                <w:rFonts w:ascii="Arial" w:hAnsi="Arial" w:cs="Arial"/>
                <w:noProof/>
                <w:lang w:val="es-MX"/>
              </w:rPr>
              <w:drawing>
                <wp:inline distT="0" distB="0" distL="0" distR="0" wp14:anchorId="1860BEED" wp14:editId="52894BE2">
                  <wp:extent cx="282575" cy="209271"/>
                  <wp:effectExtent l="0" t="0" r="0" b="0"/>
                  <wp:docPr id="596" name="Picture 596" descr="Marque y cruce — Vector de stock"/>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7"/>
                          <a:stretch>
                            <a:fillRect/>
                          </a:stretch>
                        </pic:blipFill>
                        <pic:spPr>
                          <a:xfrm>
                            <a:off x="0" y="0"/>
                            <a:ext cx="282575" cy="209271"/>
                          </a:xfrm>
                          <a:prstGeom prst="rect">
                            <a:avLst/>
                          </a:prstGeom>
                        </pic:spPr>
                      </pic:pic>
                    </a:graphicData>
                  </a:graphic>
                </wp:inline>
              </w:drawing>
            </w:r>
          </w:p>
        </w:tc>
        <w:tc>
          <w:tcPr>
            <w:tcW w:w="1661" w:type="dxa"/>
            <w:tcBorders>
              <w:top w:val="single" w:sz="4" w:space="0" w:color="000000"/>
              <w:left w:val="single" w:sz="4" w:space="0" w:color="000000"/>
              <w:bottom w:val="single" w:sz="4" w:space="0" w:color="000000"/>
              <w:right w:val="single" w:sz="4" w:space="0" w:color="000000"/>
            </w:tcBorders>
          </w:tcPr>
          <w:p w14:paraId="0D1E96F1" w14:textId="77777777" w:rsidR="00AE025C" w:rsidRPr="009D7155" w:rsidRDefault="00AE025C" w:rsidP="009D7155">
            <w:pPr>
              <w:ind w:left="4"/>
              <w:jc w:val="both"/>
              <w:rPr>
                <w:rFonts w:ascii="Arial" w:hAnsi="Arial" w:cs="Arial"/>
                <w:lang w:val="es-MX"/>
              </w:rPr>
            </w:pPr>
            <w:r w:rsidRPr="009D7155">
              <w:rPr>
                <w:rFonts w:ascii="Arial" w:hAnsi="Arial" w:cs="Arial"/>
                <w:b/>
                <w:lang w:val="es-MX"/>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02A8CEFC" w14:textId="77777777" w:rsidR="00AE025C" w:rsidRPr="009D7155" w:rsidRDefault="00AE025C" w:rsidP="009D7155">
            <w:pPr>
              <w:ind w:left="4"/>
              <w:jc w:val="both"/>
              <w:rPr>
                <w:rFonts w:ascii="Arial" w:hAnsi="Arial" w:cs="Arial"/>
                <w:b/>
                <w:lang w:val="es-MX"/>
              </w:rPr>
            </w:pPr>
          </w:p>
        </w:tc>
      </w:tr>
      <w:tr w:rsidR="00AE025C" w:rsidRPr="009D7155" w14:paraId="26EFB9D7" w14:textId="21194F59" w:rsidTr="00AE025C">
        <w:trPr>
          <w:trHeight w:val="340"/>
        </w:trPr>
        <w:tc>
          <w:tcPr>
            <w:tcW w:w="3849" w:type="dxa"/>
            <w:tcBorders>
              <w:top w:val="single" w:sz="4" w:space="0" w:color="000000"/>
              <w:left w:val="single" w:sz="4" w:space="0" w:color="000000"/>
              <w:bottom w:val="single" w:sz="4" w:space="0" w:color="000000"/>
              <w:right w:val="single" w:sz="4" w:space="0" w:color="000000"/>
            </w:tcBorders>
          </w:tcPr>
          <w:p w14:paraId="09BF0C9F" w14:textId="77777777" w:rsidR="00AE025C" w:rsidRPr="009D7155" w:rsidRDefault="00AE025C" w:rsidP="009D7155">
            <w:pPr>
              <w:ind w:left="5"/>
              <w:jc w:val="both"/>
              <w:rPr>
                <w:rFonts w:ascii="Arial" w:hAnsi="Arial" w:cs="Arial"/>
                <w:lang w:val="es-MX"/>
              </w:rPr>
            </w:pPr>
            <w:r w:rsidRPr="009D7155">
              <w:rPr>
                <w:rFonts w:ascii="Arial" w:hAnsi="Arial" w:cs="Arial"/>
                <w:lang w:val="es-MX"/>
              </w:rPr>
              <w:t xml:space="preserve">Raúl Chávez García  </w:t>
            </w:r>
          </w:p>
        </w:tc>
        <w:tc>
          <w:tcPr>
            <w:tcW w:w="2343" w:type="dxa"/>
            <w:tcBorders>
              <w:top w:val="single" w:sz="4" w:space="0" w:color="000000"/>
              <w:left w:val="single" w:sz="4" w:space="0" w:color="000000"/>
              <w:bottom w:val="single" w:sz="4" w:space="0" w:color="000000"/>
              <w:right w:val="single" w:sz="4" w:space="0" w:color="000000"/>
            </w:tcBorders>
            <w:vAlign w:val="bottom"/>
          </w:tcPr>
          <w:p w14:paraId="0153D36F" w14:textId="30F94564" w:rsidR="00AE025C" w:rsidRPr="009D7155" w:rsidRDefault="00AE025C" w:rsidP="00AE025C">
            <w:pPr>
              <w:jc w:val="center"/>
              <w:rPr>
                <w:rFonts w:ascii="Arial" w:hAnsi="Arial" w:cs="Arial"/>
                <w:lang w:val="es-MX"/>
              </w:rPr>
            </w:pPr>
          </w:p>
        </w:tc>
        <w:tc>
          <w:tcPr>
            <w:tcW w:w="1661" w:type="dxa"/>
            <w:tcBorders>
              <w:top w:val="single" w:sz="4" w:space="0" w:color="000000"/>
              <w:left w:val="single" w:sz="4" w:space="0" w:color="000000"/>
              <w:bottom w:val="single" w:sz="4" w:space="0" w:color="000000"/>
              <w:right w:val="single" w:sz="4" w:space="0" w:color="000000"/>
            </w:tcBorders>
          </w:tcPr>
          <w:p w14:paraId="07E2E820" w14:textId="77777777" w:rsidR="00AE025C" w:rsidRPr="009D7155" w:rsidRDefault="00AE025C" w:rsidP="009D7155">
            <w:pPr>
              <w:ind w:left="4"/>
              <w:jc w:val="both"/>
              <w:rPr>
                <w:rFonts w:ascii="Arial" w:hAnsi="Arial" w:cs="Arial"/>
                <w:lang w:val="es-MX"/>
              </w:rPr>
            </w:pPr>
            <w:r w:rsidRPr="009D7155">
              <w:rPr>
                <w:rFonts w:ascii="Arial" w:hAnsi="Arial" w:cs="Arial"/>
                <w:b/>
                <w:lang w:val="es-MX"/>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305CCD8" w14:textId="6A6419A9" w:rsidR="00AE025C" w:rsidRPr="00AE025C" w:rsidRDefault="00AE025C" w:rsidP="00AE025C">
            <w:pPr>
              <w:ind w:left="4"/>
              <w:jc w:val="center"/>
              <w:rPr>
                <w:rFonts w:ascii="Arial" w:hAnsi="Arial" w:cs="Arial"/>
                <w:bCs/>
                <w:lang w:val="es-MX"/>
              </w:rPr>
            </w:pPr>
            <w:r w:rsidRPr="00AE025C">
              <w:rPr>
                <w:rFonts w:ascii="Arial" w:hAnsi="Arial" w:cs="Arial"/>
                <w:bCs/>
                <w:lang w:val="es-MX"/>
              </w:rPr>
              <w:t>Inasistencia</w:t>
            </w:r>
          </w:p>
        </w:tc>
      </w:tr>
    </w:tbl>
    <w:p w14:paraId="55B94482" w14:textId="1D394EC0" w:rsidR="009D7155" w:rsidRPr="009D7155" w:rsidRDefault="009D7155" w:rsidP="00DC289F">
      <w:pPr>
        <w:jc w:val="both"/>
        <w:rPr>
          <w:rFonts w:ascii="Arial" w:hAnsi="Arial" w:cs="Arial"/>
          <w:lang w:val="es-MX"/>
        </w:rPr>
      </w:pPr>
    </w:p>
    <w:p w14:paraId="054F5B99" w14:textId="77777777" w:rsidR="00AE025C" w:rsidRDefault="009D7155" w:rsidP="009D7155">
      <w:pPr>
        <w:ind w:left="-5"/>
        <w:jc w:val="both"/>
        <w:rPr>
          <w:rFonts w:ascii="Arial" w:hAnsi="Arial" w:cs="Arial"/>
          <w:lang w:val="es-MX"/>
        </w:rPr>
      </w:pPr>
      <w:r w:rsidRPr="009D7155">
        <w:rPr>
          <w:rFonts w:ascii="Arial" w:hAnsi="Arial" w:cs="Arial"/>
          <w:lang w:val="es-MX"/>
        </w:rPr>
        <w:t>Una vez que fueron agotados los puntos 1 y 2 del orden día</w:t>
      </w:r>
      <w:r w:rsidR="00AE025C">
        <w:rPr>
          <w:rFonts w:ascii="Arial" w:hAnsi="Arial" w:cs="Arial"/>
          <w:lang w:val="es-MX"/>
        </w:rPr>
        <w:t xml:space="preserve">, se continuó con el desarrollo del siguiente punto del orden del día por lo cual el Regidor Presidente procedió al desahogo del tercer punto. </w:t>
      </w:r>
    </w:p>
    <w:p w14:paraId="6738E30F" w14:textId="77777777" w:rsidR="00AE025C" w:rsidRDefault="00AE025C" w:rsidP="009D7155">
      <w:pPr>
        <w:ind w:left="-5"/>
        <w:jc w:val="both"/>
        <w:rPr>
          <w:rFonts w:ascii="Arial" w:hAnsi="Arial" w:cs="Arial"/>
          <w:lang w:val="es-MX"/>
        </w:rPr>
      </w:pPr>
    </w:p>
    <w:p w14:paraId="0B09152D" w14:textId="704EA6D2" w:rsidR="00AE025C" w:rsidRDefault="00AE025C" w:rsidP="00AE025C">
      <w:pPr>
        <w:ind w:left="-5"/>
        <w:jc w:val="both"/>
        <w:rPr>
          <w:rFonts w:ascii="Arial" w:hAnsi="Arial" w:cs="Arial"/>
          <w:lang w:val="es-MX"/>
        </w:rPr>
      </w:pPr>
      <w:r>
        <w:rPr>
          <w:rFonts w:ascii="Arial" w:hAnsi="Arial" w:cs="Arial"/>
          <w:lang w:val="es-MX"/>
        </w:rPr>
        <w:t xml:space="preserve">Por lo cual el Regidor </w:t>
      </w:r>
      <w:r w:rsidR="00F05306">
        <w:rPr>
          <w:rFonts w:ascii="Arial" w:hAnsi="Arial" w:cs="Arial"/>
          <w:lang w:val="es-MX"/>
        </w:rPr>
        <w:t xml:space="preserve">Presidente de la Comisión </w:t>
      </w:r>
      <w:r>
        <w:rPr>
          <w:rFonts w:ascii="Arial" w:hAnsi="Arial" w:cs="Arial"/>
          <w:lang w:val="es-MX"/>
        </w:rPr>
        <w:t xml:space="preserve">Edgar Joel Salvador Bautista expuso a los regidores la </w:t>
      </w:r>
      <w:r w:rsidR="00631774">
        <w:rPr>
          <w:rFonts w:ascii="Arial" w:hAnsi="Arial" w:cs="Arial"/>
          <w:lang w:val="es-MX"/>
        </w:rPr>
        <w:t>propuesta de</w:t>
      </w:r>
      <w:r>
        <w:rPr>
          <w:rFonts w:ascii="Arial" w:hAnsi="Arial" w:cs="Arial"/>
          <w:lang w:val="es-MX"/>
        </w:rPr>
        <w:t xml:space="preserve"> acuerdo para elevar al Pleno del Ayuntamiento </w:t>
      </w:r>
      <w:r w:rsidR="009D7155" w:rsidRPr="009D7155">
        <w:rPr>
          <w:rFonts w:ascii="Arial" w:hAnsi="Arial" w:cs="Arial"/>
          <w:lang w:val="es-MX"/>
        </w:rPr>
        <w:t xml:space="preserve">punto acuerdo </w:t>
      </w:r>
      <w:r>
        <w:rPr>
          <w:rFonts w:ascii="Arial" w:hAnsi="Arial" w:cs="Arial"/>
          <w:lang w:val="es-MX"/>
        </w:rPr>
        <w:t xml:space="preserve">económico </w:t>
      </w:r>
      <w:r w:rsidR="009D7155" w:rsidRPr="009D7155">
        <w:rPr>
          <w:rFonts w:ascii="Arial" w:hAnsi="Arial" w:cs="Arial"/>
          <w:lang w:val="es-MX"/>
        </w:rPr>
        <w:t>para solicitar prórroga para dictaminar el acuerdo turnado a la Comisión Edilicia de Desarrollo Agropecuario e Industrial mediante sesión ordinaria de Ayuntamiento número 27 de fecha 13 de enero del 2023</w:t>
      </w:r>
      <w:r>
        <w:rPr>
          <w:rFonts w:ascii="Arial" w:hAnsi="Arial" w:cs="Arial"/>
          <w:lang w:val="es-MX"/>
        </w:rPr>
        <w:t xml:space="preserve">, en el cual se propuso la colocación de un monumento alusivo a la conmemoración del 8 de marzo día Internacional de la Mujer. </w:t>
      </w:r>
    </w:p>
    <w:p w14:paraId="608D78D4" w14:textId="77777777" w:rsidR="00AE025C" w:rsidRDefault="00AE025C" w:rsidP="00AE025C">
      <w:pPr>
        <w:ind w:left="-5"/>
        <w:jc w:val="both"/>
        <w:rPr>
          <w:rFonts w:ascii="Arial" w:hAnsi="Arial" w:cs="Arial"/>
          <w:lang w:val="es-MX"/>
        </w:rPr>
      </w:pPr>
    </w:p>
    <w:p w14:paraId="687D0FCD" w14:textId="0CA66646" w:rsidR="009D7155" w:rsidRDefault="00AE025C" w:rsidP="00AE025C">
      <w:pPr>
        <w:ind w:left="-5"/>
        <w:jc w:val="both"/>
        <w:rPr>
          <w:rFonts w:ascii="Arial" w:hAnsi="Arial" w:cs="Arial"/>
          <w:lang w:val="es-MX"/>
        </w:rPr>
      </w:pPr>
      <w:r>
        <w:rPr>
          <w:rFonts w:ascii="Arial" w:hAnsi="Arial" w:cs="Arial"/>
          <w:lang w:val="es-MX"/>
        </w:rPr>
        <w:t>En este contexto el regidor presidente de la Comisión informó q</w:t>
      </w:r>
      <w:r w:rsidR="009D7155" w:rsidRPr="009D7155">
        <w:rPr>
          <w:rFonts w:ascii="Arial" w:hAnsi="Arial" w:cs="Arial"/>
          <w:lang w:val="es-MX"/>
        </w:rPr>
        <w:t xml:space="preserve">ue fue recibido el turno mediante notificación NOT/393/2023 con fecha 18 de enero de 2023 a la Comisión Edilicia de Desarrollo Agropecuario e Industrial. </w:t>
      </w:r>
    </w:p>
    <w:p w14:paraId="48FD35EE" w14:textId="77777777" w:rsidR="00AE025C" w:rsidRPr="009D7155" w:rsidRDefault="00AE025C" w:rsidP="00AE025C">
      <w:pPr>
        <w:ind w:left="-5"/>
        <w:jc w:val="both"/>
        <w:rPr>
          <w:rFonts w:ascii="Arial" w:hAnsi="Arial" w:cs="Arial"/>
          <w:lang w:val="es-MX"/>
        </w:rPr>
      </w:pPr>
    </w:p>
    <w:p w14:paraId="20D40BD5" w14:textId="6642CCE2" w:rsidR="009D7155" w:rsidRDefault="00AE025C" w:rsidP="00AE025C">
      <w:pPr>
        <w:spacing w:after="3" w:line="259" w:lineRule="auto"/>
        <w:jc w:val="both"/>
        <w:rPr>
          <w:rFonts w:ascii="Arial" w:hAnsi="Arial" w:cs="Arial"/>
          <w:lang w:val="es-MX"/>
        </w:rPr>
      </w:pPr>
      <w:r w:rsidRPr="00DC289F">
        <w:rPr>
          <w:rFonts w:ascii="Arial" w:hAnsi="Arial" w:cs="Arial"/>
          <w:lang w:val="es-MX"/>
        </w:rPr>
        <w:lastRenderedPageBreak/>
        <w:t>Puntualizó q</w:t>
      </w:r>
      <w:r w:rsidR="009D7155" w:rsidRPr="00DC289F">
        <w:rPr>
          <w:rFonts w:ascii="Arial" w:hAnsi="Arial" w:cs="Arial"/>
          <w:lang w:val="es-MX"/>
        </w:rPr>
        <w:t>ue de acuerdo al procedimiento en comisiones establecido en el artículo 71</w:t>
      </w:r>
      <w:r w:rsidR="009D7155" w:rsidRPr="009D7155">
        <w:rPr>
          <w:rFonts w:ascii="Arial" w:hAnsi="Arial" w:cs="Arial"/>
          <w:lang w:val="es-MX"/>
        </w:rPr>
        <w:t xml:space="preserve"> del Reglamento Interior de Ayuntamiento de Zapotlán el Grande, una vez recibida la iniciativa por el Presidente de la </w:t>
      </w:r>
      <w:r w:rsidR="00631774">
        <w:rPr>
          <w:rFonts w:ascii="Arial" w:hAnsi="Arial" w:cs="Arial"/>
          <w:lang w:val="es-MX"/>
        </w:rPr>
        <w:t>C</w:t>
      </w:r>
      <w:r w:rsidR="009D7155" w:rsidRPr="009D7155">
        <w:rPr>
          <w:rFonts w:ascii="Arial" w:hAnsi="Arial" w:cs="Arial"/>
          <w:lang w:val="es-MX"/>
        </w:rPr>
        <w:t>omisión, este debe formular el proyecto de dictamen dentro del plazo de treinta días naturales, sal</w:t>
      </w:r>
      <w:r w:rsidR="00631774">
        <w:rPr>
          <w:rFonts w:ascii="Arial" w:hAnsi="Arial" w:cs="Arial"/>
          <w:lang w:val="es-MX"/>
        </w:rPr>
        <w:t>v</w:t>
      </w:r>
      <w:r w:rsidR="009D7155" w:rsidRPr="009D7155">
        <w:rPr>
          <w:rFonts w:ascii="Arial" w:hAnsi="Arial" w:cs="Arial"/>
          <w:lang w:val="es-MX"/>
        </w:rPr>
        <w:t xml:space="preserve">o que la iniciativa requiera, a juicio de la comisión de un plazo mayor, supuesto en el cual puede prorrogarse, cuidando siempre de respetar los plazos en que la comisión debe dictaminar. </w:t>
      </w:r>
    </w:p>
    <w:p w14:paraId="3A222D8F" w14:textId="77777777" w:rsidR="00631774" w:rsidRPr="009D7155" w:rsidRDefault="00631774" w:rsidP="00AE025C">
      <w:pPr>
        <w:spacing w:after="3" w:line="259" w:lineRule="auto"/>
        <w:jc w:val="both"/>
        <w:rPr>
          <w:rFonts w:ascii="Arial" w:hAnsi="Arial" w:cs="Arial"/>
          <w:lang w:val="es-MX"/>
        </w:rPr>
      </w:pPr>
    </w:p>
    <w:p w14:paraId="01D6B47D" w14:textId="4C3A98C5" w:rsidR="009D7155" w:rsidRPr="009D7155" w:rsidRDefault="009D7155" w:rsidP="00DC289F">
      <w:pPr>
        <w:numPr>
          <w:ilvl w:val="0"/>
          <w:numId w:val="1"/>
        </w:numPr>
        <w:spacing w:line="259" w:lineRule="auto"/>
        <w:ind w:hanging="360"/>
        <w:jc w:val="both"/>
        <w:rPr>
          <w:rFonts w:ascii="Arial" w:hAnsi="Arial" w:cs="Arial"/>
          <w:lang w:val="es-MX"/>
        </w:rPr>
      </w:pPr>
      <w:r w:rsidRPr="009D7155">
        <w:rPr>
          <w:rFonts w:ascii="Arial" w:hAnsi="Arial" w:cs="Arial"/>
          <w:lang w:val="es-MX"/>
        </w:rPr>
        <w:t xml:space="preserve">Por su parte el reglamento antes citado en el artículo 99 punto 2 puntualiza que “las comisiones deben emitir su dictamen dentro de los sesenta días naturales siguientes a aquel en que se le turno. Este plazo puede ampliarse si a juicio de la comisión requiere mayor estudio, situación de la que debe dar aviso al Ayuntamiento para su aprobación. </w:t>
      </w:r>
    </w:p>
    <w:p w14:paraId="3E7FB762" w14:textId="77777777" w:rsidR="00DC289F" w:rsidRDefault="00DC289F" w:rsidP="009D7155">
      <w:pPr>
        <w:ind w:left="-5"/>
        <w:jc w:val="both"/>
        <w:rPr>
          <w:rFonts w:ascii="Arial" w:hAnsi="Arial" w:cs="Arial"/>
          <w:lang w:val="es-MX"/>
        </w:rPr>
      </w:pPr>
    </w:p>
    <w:p w14:paraId="4E391D1E" w14:textId="632D6632" w:rsidR="009D7155" w:rsidRDefault="00631774" w:rsidP="009D7155">
      <w:pPr>
        <w:ind w:left="-5"/>
        <w:jc w:val="both"/>
        <w:rPr>
          <w:rFonts w:ascii="Arial" w:hAnsi="Arial" w:cs="Arial"/>
          <w:lang w:val="es-MX"/>
        </w:rPr>
      </w:pPr>
      <w:r>
        <w:rPr>
          <w:rFonts w:ascii="Arial" w:hAnsi="Arial" w:cs="Arial"/>
          <w:lang w:val="es-MX"/>
        </w:rPr>
        <w:t xml:space="preserve">En este contexto el Presidente de la Comisión Edilicia argumentó que </w:t>
      </w:r>
      <w:r w:rsidR="009D7155" w:rsidRPr="009D7155">
        <w:rPr>
          <w:rFonts w:ascii="Arial" w:hAnsi="Arial" w:cs="Arial"/>
          <w:lang w:val="es-MX"/>
        </w:rPr>
        <w:t>es evidente que el termino para la dictaminación ha vencido para la iniciativa para la colocación de un monumento conmemorativo al 08 de marzo día Internacional de la Mujer, por lo que</w:t>
      </w:r>
      <w:r w:rsidR="009D7155" w:rsidRPr="009D7155">
        <w:rPr>
          <w:rFonts w:ascii="Arial" w:hAnsi="Arial" w:cs="Arial"/>
          <w:u w:val="single" w:color="000000"/>
          <w:lang w:val="es-MX"/>
        </w:rPr>
        <w:t xml:space="preserve"> les </w:t>
      </w:r>
      <w:r w:rsidR="009D7155" w:rsidRPr="00DC289F">
        <w:rPr>
          <w:rFonts w:ascii="Arial" w:hAnsi="Arial" w:cs="Arial"/>
          <w:lang w:val="es-MX"/>
        </w:rPr>
        <w:t>propongo como punto de acuerdo</w:t>
      </w:r>
      <w:r w:rsidR="009D7155" w:rsidRPr="009D7155">
        <w:rPr>
          <w:rFonts w:ascii="Arial" w:hAnsi="Arial" w:cs="Arial"/>
          <w:lang w:val="es-MX"/>
        </w:rPr>
        <w:t xml:space="preserve"> para </w:t>
      </w:r>
      <w:r w:rsidR="009D7155" w:rsidRPr="00F05306">
        <w:rPr>
          <w:rFonts w:ascii="Arial" w:hAnsi="Arial" w:cs="Arial"/>
          <w:bCs/>
          <w:lang w:val="es-MX"/>
        </w:rPr>
        <w:t xml:space="preserve">que </w:t>
      </w:r>
      <w:r w:rsidRPr="00F05306">
        <w:rPr>
          <w:rFonts w:ascii="Arial" w:hAnsi="Arial" w:cs="Arial"/>
          <w:bCs/>
          <w:lang w:val="es-MX"/>
        </w:rPr>
        <w:t>ESTA COMISIÓN EDILICIA ELEVE AL PLENO DEL H. AYUNTAMIE</w:t>
      </w:r>
      <w:r w:rsidR="00F05306" w:rsidRPr="00F05306">
        <w:rPr>
          <w:rFonts w:ascii="Arial" w:hAnsi="Arial" w:cs="Arial"/>
          <w:bCs/>
          <w:lang w:val="es-MX"/>
        </w:rPr>
        <w:t>NT</w:t>
      </w:r>
      <w:r w:rsidRPr="00F05306">
        <w:rPr>
          <w:rFonts w:ascii="Arial" w:hAnsi="Arial" w:cs="Arial"/>
          <w:bCs/>
          <w:lang w:val="es-MX"/>
        </w:rPr>
        <w:t>O LA SOLICITUD DE PRORROGA PARA DICTAMINAR EL ACUERDO TURNADO A LA COMISIÓN EDILICIA DE DESARROLLO AGROPECUARIO E INDUSTRIAL MEDIANTE SESIÓN ORDINARIA DE AYUNTAMIENTO NÚMERO 27 DE FECHA 13 DE ENERO DEL 2023</w:t>
      </w:r>
      <w:r w:rsidR="009D7155" w:rsidRPr="009D7155">
        <w:rPr>
          <w:rFonts w:ascii="Arial" w:hAnsi="Arial" w:cs="Arial"/>
          <w:b/>
          <w:lang w:val="es-MX"/>
        </w:rPr>
        <w:t>;</w:t>
      </w:r>
      <w:r w:rsidR="009D7155" w:rsidRPr="009D7155">
        <w:rPr>
          <w:rFonts w:ascii="Arial" w:hAnsi="Arial" w:cs="Arial"/>
          <w:lang w:val="es-MX"/>
        </w:rPr>
        <w:t xml:space="preserve"> propuesta que pongo a su consideración. </w:t>
      </w:r>
    </w:p>
    <w:p w14:paraId="78DDD299" w14:textId="77777777" w:rsidR="00631774" w:rsidRDefault="00631774" w:rsidP="009D7155">
      <w:pPr>
        <w:ind w:left="-5"/>
        <w:jc w:val="both"/>
        <w:rPr>
          <w:rFonts w:ascii="Arial" w:hAnsi="Arial" w:cs="Arial"/>
          <w:lang w:val="es-MX"/>
        </w:rPr>
      </w:pPr>
    </w:p>
    <w:p w14:paraId="2415B1B8" w14:textId="4CF5BA7C" w:rsidR="00631774" w:rsidRDefault="00631774" w:rsidP="009D7155">
      <w:pPr>
        <w:ind w:left="-5"/>
        <w:jc w:val="both"/>
        <w:rPr>
          <w:rFonts w:ascii="Arial" w:hAnsi="Arial" w:cs="Arial"/>
          <w:lang w:val="es-MX"/>
        </w:rPr>
      </w:pPr>
      <w:r>
        <w:rPr>
          <w:rFonts w:ascii="Arial" w:hAnsi="Arial" w:cs="Arial"/>
          <w:lang w:val="es-MX"/>
        </w:rPr>
        <w:t>La regidora Marisol Mendoza Pinto y el regidor Ernesto Sánchez coincidieron con el Presidente de la Comisión Edilicia en que efectivamente ha transcurrido el tiempo que el reglamento establece para dictaminar la iniciativa turnada por el pleno del Ayuntamiento</w:t>
      </w:r>
      <w:r w:rsidR="00067674">
        <w:rPr>
          <w:rFonts w:ascii="Arial" w:hAnsi="Arial" w:cs="Arial"/>
          <w:lang w:val="es-MX"/>
        </w:rPr>
        <w:t>.</w:t>
      </w:r>
    </w:p>
    <w:p w14:paraId="3D2BF644" w14:textId="77777777" w:rsidR="00067674" w:rsidRDefault="00067674" w:rsidP="009D7155">
      <w:pPr>
        <w:ind w:left="-5"/>
        <w:jc w:val="both"/>
        <w:rPr>
          <w:rFonts w:ascii="Arial" w:hAnsi="Arial" w:cs="Arial"/>
          <w:lang w:val="es-MX"/>
        </w:rPr>
      </w:pPr>
    </w:p>
    <w:p w14:paraId="64AB47D4" w14:textId="012D41F7" w:rsidR="00067674" w:rsidRDefault="00067674" w:rsidP="009D7155">
      <w:pPr>
        <w:ind w:left="-5"/>
        <w:jc w:val="both"/>
        <w:rPr>
          <w:rFonts w:ascii="Arial" w:hAnsi="Arial" w:cs="Arial"/>
          <w:lang w:val="es-MX"/>
        </w:rPr>
      </w:pPr>
      <w:r>
        <w:rPr>
          <w:rFonts w:ascii="Arial" w:hAnsi="Arial" w:cs="Arial"/>
          <w:lang w:val="es-MX"/>
        </w:rPr>
        <w:t xml:space="preserve">Y agregaron que no se había podido dictaminar derivado de que estaban a la espera de la respuesta de un oficio enviado a la dirección General de Gestión de la Ciudad en el cual se solicito información para poder definir cual es el lugar más adecuado en el cual se podrá colocar el monumento. </w:t>
      </w:r>
    </w:p>
    <w:p w14:paraId="342EEBC5" w14:textId="77777777" w:rsidR="00067674" w:rsidRDefault="00067674" w:rsidP="009D7155">
      <w:pPr>
        <w:ind w:left="-5"/>
        <w:jc w:val="both"/>
        <w:rPr>
          <w:rFonts w:ascii="Arial" w:hAnsi="Arial" w:cs="Arial"/>
          <w:lang w:val="es-MX"/>
        </w:rPr>
      </w:pPr>
    </w:p>
    <w:p w14:paraId="3360DF6E" w14:textId="2F8F7F97" w:rsidR="00067674" w:rsidRPr="009D7155" w:rsidRDefault="00067674" w:rsidP="00067674">
      <w:pPr>
        <w:ind w:left="-5"/>
        <w:jc w:val="both"/>
        <w:rPr>
          <w:rFonts w:ascii="Arial" w:hAnsi="Arial" w:cs="Arial"/>
          <w:lang w:val="es-MX"/>
        </w:rPr>
      </w:pPr>
      <w:r>
        <w:rPr>
          <w:rFonts w:ascii="Arial" w:hAnsi="Arial" w:cs="Arial"/>
          <w:lang w:val="es-MX"/>
        </w:rPr>
        <w:t>Por lo anterior también propusieron enviar un oficio a la Dirección General de Gestión de la Ciudad para recordarles que está pendiente la respuesta al ofició en el que solicitan informe el lugar de la ciudad en el cual se puede instalar el Monumento conmemorativo al día Internacional de la Mujer.</w:t>
      </w:r>
    </w:p>
    <w:p w14:paraId="4446EAD4" w14:textId="77777777" w:rsidR="00067674" w:rsidRDefault="00067674" w:rsidP="00067674">
      <w:pPr>
        <w:pStyle w:val="Sinespaciado"/>
        <w:jc w:val="both"/>
        <w:rPr>
          <w:rFonts w:ascii="Arial" w:hAnsi="Arial" w:cs="Arial"/>
          <w:sz w:val="24"/>
          <w:szCs w:val="24"/>
        </w:rPr>
      </w:pPr>
    </w:p>
    <w:p w14:paraId="39E6D6EE" w14:textId="2DE106F9" w:rsidR="009D7155" w:rsidRDefault="00067674" w:rsidP="00067674">
      <w:pPr>
        <w:pStyle w:val="Sinespaciado"/>
        <w:jc w:val="both"/>
        <w:rPr>
          <w:rFonts w:ascii="Arial" w:hAnsi="Arial" w:cs="Arial"/>
        </w:rPr>
      </w:pPr>
      <w:r>
        <w:rPr>
          <w:rFonts w:ascii="Arial" w:hAnsi="Arial" w:cs="Arial"/>
          <w:sz w:val="24"/>
          <w:szCs w:val="24"/>
        </w:rPr>
        <w:t xml:space="preserve">Una vez agotados todos los comentarios el Presidente de la Comisión </w:t>
      </w:r>
      <w:r w:rsidR="009D7155" w:rsidRPr="009D7155">
        <w:rPr>
          <w:rFonts w:ascii="Arial" w:hAnsi="Arial" w:cs="Arial"/>
        </w:rPr>
        <w:t>somet</w:t>
      </w:r>
      <w:r>
        <w:rPr>
          <w:rFonts w:ascii="Arial" w:hAnsi="Arial" w:cs="Arial"/>
        </w:rPr>
        <w:t>ió</w:t>
      </w:r>
      <w:r w:rsidR="009D7155" w:rsidRPr="009D7155">
        <w:rPr>
          <w:rFonts w:ascii="Arial" w:hAnsi="Arial" w:cs="Arial"/>
        </w:rPr>
        <w:t xml:space="preserve"> a votación la </w:t>
      </w:r>
      <w:r w:rsidR="00F05306" w:rsidRPr="009D7155">
        <w:rPr>
          <w:rFonts w:ascii="Arial" w:hAnsi="Arial" w:cs="Arial"/>
        </w:rPr>
        <w:t>aprobación</w:t>
      </w:r>
      <w:r w:rsidR="009D7155" w:rsidRPr="009D7155">
        <w:rPr>
          <w:rFonts w:ascii="Arial" w:hAnsi="Arial" w:cs="Arial"/>
        </w:rPr>
        <w:t xml:space="preserve"> del </w:t>
      </w:r>
      <w:r w:rsidR="009D7155" w:rsidRPr="00067674">
        <w:rPr>
          <w:rFonts w:ascii="Arial" w:hAnsi="Arial" w:cs="Arial"/>
        </w:rPr>
        <w:t>punto de acuerdo</w:t>
      </w:r>
      <w:r w:rsidR="009D7155" w:rsidRPr="009D7155">
        <w:rPr>
          <w:rFonts w:ascii="Arial" w:hAnsi="Arial" w:cs="Arial"/>
        </w:rPr>
        <w:t xml:space="preserve"> para </w:t>
      </w:r>
      <w:r w:rsidRPr="00067674">
        <w:rPr>
          <w:rFonts w:ascii="Arial" w:hAnsi="Arial" w:cs="Arial"/>
        </w:rPr>
        <w:t xml:space="preserve">QUE </w:t>
      </w:r>
      <w:r>
        <w:rPr>
          <w:rFonts w:ascii="Arial" w:hAnsi="Arial" w:cs="Arial"/>
        </w:rPr>
        <w:t xml:space="preserve">LA </w:t>
      </w:r>
      <w:r w:rsidRPr="00067674">
        <w:rPr>
          <w:rFonts w:ascii="Arial" w:hAnsi="Arial" w:cs="Arial"/>
        </w:rPr>
        <w:t xml:space="preserve">COMISIÓN EDILICIA </w:t>
      </w:r>
      <w:r>
        <w:rPr>
          <w:rFonts w:ascii="Arial" w:hAnsi="Arial" w:cs="Arial"/>
        </w:rPr>
        <w:t xml:space="preserve">DE DESARROLLO </w:t>
      </w:r>
      <w:r>
        <w:rPr>
          <w:rFonts w:ascii="Arial" w:hAnsi="Arial" w:cs="Arial"/>
        </w:rPr>
        <w:lastRenderedPageBreak/>
        <w:t>AGROPECUARIO E INDUSTRIAL E</w:t>
      </w:r>
      <w:r w:rsidRPr="00067674">
        <w:rPr>
          <w:rFonts w:ascii="Arial" w:hAnsi="Arial" w:cs="Arial"/>
        </w:rPr>
        <w:t>LEVE AL PLENO DEL H. AYUNTAMIE</w:t>
      </w:r>
      <w:r w:rsidR="00F05306">
        <w:rPr>
          <w:rFonts w:ascii="Arial" w:hAnsi="Arial" w:cs="Arial"/>
        </w:rPr>
        <w:t>NTO</w:t>
      </w:r>
      <w:r w:rsidRPr="00067674">
        <w:rPr>
          <w:rFonts w:ascii="Arial" w:hAnsi="Arial" w:cs="Arial"/>
        </w:rPr>
        <w:t xml:space="preserve"> LA SOLICITUD DE </w:t>
      </w:r>
      <w:r w:rsidR="009D7155" w:rsidRPr="00067674">
        <w:rPr>
          <w:rFonts w:ascii="Arial" w:hAnsi="Arial" w:cs="Arial"/>
        </w:rPr>
        <w:t xml:space="preserve">PRORROGA PARA DICTAMINAR EL ACUERDO TURNADO A LA COMISIÓN EDILICIA DE DESARROLLO AGROPECUARIO E INDUSTRIAL MEDIANTE SESIÓN ORDINARIA DE AYUNTAMIENTO NUMERO 27 DE FECHA 13 DE ENERO DEL 2023. </w:t>
      </w:r>
    </w:p>
    <w:p w14:paraId="21FD11FE" w14:textId="77777777" w:rsidR="00DC289F" w:rsidRPr="009D7155" w:rsidRDefault="00DC289F" w:rsidP="00067674">
      <w:pPr>
        <w:pStyle w:val="Sinespaciado"/>
        <w:jc w:val="both"/>
        <w:rPr>
          <w:rFonts w:ascii="Arial" w:hAnsi="Arial" w:cs="Arial"/>
        </w:rPr>
      </w:pPr>
    </w:p>
    <w:p w14:paraId="3B2208D1" w14:textId="58CE36B5" w:rsidR="009D7155" w:rsidRDefault="009D7155" w:rsidP="009D7155">
      <w:pPr>
        <w:ind w:left="-5"/>
        <w:jc w:val="both"/>
        <w:rPr>
          <w:rFonts w:ascii="Arial" w:hAnsi="Arial" w:cs="Arial"/>
          <w:lang w:val="es-MX"/>
        </w:rPr>
      </w:pPr>
      <w:r w:rsidRPr="009D7155">
        <w:rPr>
          <w:rFonts w:ascii="Arial" w:hAnsi="Arial" w:cs="Arial"/>
          <w:lang w:val="es-MX"/>
        </w:rPr>
        <w:t xml:space="preserve">Por lo anterior </w:t>
      </w:r>
      <w:r w:rsidR="00067674">
        <w:rPr>
          <w:rFonts w:ascii="Arial" w:hAnsi="Arial" w:cs="Arial"/>
          <w:lang w:val="es-MX"/>
        </w:rPr>
        <w:t xml:space="preserve">solicitó a </w:t>
      </w:r>
      <w:r w:rsidRPr="009D7155">
        <w:rPr>
          <w:rFonts w:ascii="Arial" w:hAnsi="Arial" w:cs="Arial"/>
          <w:lang w:val="es-MX"/>
        </w:rPr>
        <w:t xml:space="preserve">quienes </w:t>
      </w:r>
      <w:r w:rsidR="00067674">
        <w:rPr>
          <w:rFonts w:ascii="Arial" w:hAnsi="Arial" w:cs="Arial"/>
          <w:lang w:val="es-MX"/>
        </w:rPr>
        <w:t xml:space="preserve">estuvieran </w:t>
      </w:r>
      <w:r w:rsidRPr="009D7155">
        <w:rPr>
          <w:rFonts w:ascii="Arial" w:hAnsi="Arial" w:cs="Arial"/>
          <w:lang w:val="es-MX"/>
        </w:rPr>
        <w:t xml:space="preserve">a favor de aprobarse </w:t>
      </w:r>
      <w:r w:rsidR="00067674">
        <w:rPr>
          <w:rFonts w:ascii="Arial" w:hAnsi="Arial" w:cs="Arial"/>
          <w:lang w:val="es-MX"/>
        </w:rPr>
        <w:t>lo mani</w:t>
      </w:r>
      <w:r w:rsidR="00DC289F">
        <w:rPr>
          <w:rFonts w:ascii="Arial" w:hAnsi="Arial" w:cs="Arial"/>
          <w:lang w:val="es-MX"/>
        </w:rPr>
        <w:t xml:space="preserve">festarán </w:t>
      </w:r>
      <w:r w:rsidRPr="009D7155">
        <w:rPr>
          <w:rFonts w:ascii="Arial" w:hAnsi="Arial" w:cs="Arial"/>
          <w:lang w:val="es-MX"/>
        </w:rPr>
        <w:t>levantando la mano.</w:t>
      </w:r>
      <w:r w:rsidR="00DC289F">
        <w:rPr>
          <w:rFonts w:ascii="Arial" w:hAnsi="Arial" w:cs="Arial"/>
          <w:lang w:val="es-MX"/>
        </w:rPr>
        <w:t xml:space="preserve"> Siendo </w:t>
      </w:r>
      <w:r w:rsidR="00F05306" w:rsidRPr="009D7155">
        <w:rPr>
          <w:rFonts w:ascii="Arial" w:hAnsi="Arial" w:cs="Arial"/>
          <w:lang w:val="es-MX"/>
        </w:rPr>
        <w:t>aprobado por unanimidad</w:t>
      </w:r>
      <w:r w:rsidR="00F05306">
        <w:rPr>
          <w:rFonts w:ascii="Arial" w:hAnsi="Arial" w:cs="Arial"/>
          <w:lang w:val="es-MX"/>
        </w:rPr>
        <w:t xml:space="preserve"> de los presentes.</w:t>
      </w:r>
      <w:r w:rsidRPr="009D7155">
        <w:rPr>
          <w:rFonts w:ascii="Arial" w:hAnsi="Arial" w:cs="Arial"/>
          <w:lang w:val="es-MX"/>
        </w:rPr>
        <w:t xml:space="preserve"> </w:t>
      </w:r>
    </w:p>
    <w:p w14:paraId="47570694" w14:textId="77777777" w:rsidR="00DC289F" w:rsidRDefault="00DC289F" w:rsidP="009D7155">
      <w:pPr>
        <w:ind w:left="-5"/>
        <w:jc w:val="both"/>
        <w:rPr>
          <w:rFonts w:ascii="Arial" w:hAnsi="Arial" w:cs="Arial"/>
          <w:lang w:val="es-MX"/>
        </w:rPr>
      </w:pPr>
    </w:p>
    <w:p w14:paraId="0F2FA545" w14:textId="77777777" w:rsidR="00DC289F" w:rsidRPr="009D7155" w:rsidRDefault="00DC289F" w:rsidP="00DC289F">
      <w:pPr>
        <w:spacing w:after="2" w:line="258" w:lineRule="auto"/>
        <w:ind w:left="-5"/>
        <w:jc w:val="both"/>
        <w:rPr>
          <w:rFonts w:ascii="Arial" w:hAnsi="Arial" w:cs="Arial"/>
          <w:lang w:val="es-MX"/>
        </w:rPr>
      </w:pPr>
      <w:r w:rsidRPr="009D7155">
        <w:rPr>
          <w:rFonts w:ascii="Arial" w:hAnsi="Arial" w:cs="Arial"/>
          <w:b/>
          <w:lang w:val="es-MX"/>
        </w:rPr>
        <w:t xml:space="preserve">SENTIDO DE LA VOTACIÓN  </w:t>
      </w:r>
    </w:p>
    <w:tbl>
      <w:tblPr>
        <w:tblStyle w:val="TableGrid"/>
        <w:tblW w:w="9483" w:type="dxa"/>
        <w:tblInd w:w="5" w:type="dxa"/>
        <w:tblCellMar>
          <w:top w:w="1" w:type="dxa"/>
          <w:left w:w="105" w:type="dxa"/>
          <w:right w:w="115" w:type="dxa"/>
        </w:tblCellMar>
        <w:tblLook w:val="04A0" w:firstRow="1" w:lastRow="0" w:firstColumn="1" w:lastColumn="0" w:noHBand="0" w:noVBand="1"/>
      </w:tblPr>
      <w:tblGrid>
        <w:gridCol w:w="3849"/>
        <w:gridCol w:w="2343"/>
        <w:gridCol w:w="1661"/>
        <w:gridCol w:w="1630"/>
      </w:tblGrid>
      <w:tr w:rsidR="00DC289F" w:rsidRPr="009D7155" w14:paraId="2437A5B4" w14:textId="77777777" w:rsidTr="00835138">
        <w:trPr>
          <w:trHeight w:val="290"/>
        </w:trPr>
        <w:tc>
          <w:tcPr>
            <w:tcW w:w="3849" w:type="dxa"/>
            <w:tcBorders>
              <w:top w:val="single" w:sz="4" w:space="0" w:color="000000"/>
              <w:left w:val="single" w:sz="4" w:space="0" w:color="000000"/>
              <w:bottom w:val="single" w:sz="4" w:space="0" w:color="000000"/>
              <w:right w:val="single" w:sz="4" w:space="0" w:color="000000"/>
            </w:tcBorders>
          </w:tcPr>
          <w:p w14:paraId="31E41398" w14:textId="77777777" w:rsidR="00DC289F" w:rsidRPr="009D7155" w:rsidRDefault="00DC289F" w:rsidP="00835138">
            <w:pPr>
              <w:ind w:left="5"/>
              <w:jc w:val="both"/>
              <w:rPr>
                <w:rFonts w:ascii="Arial" w:hAnsi="Arial" w:cs="Arial"/>
                <w:lang w:val="es-MX"/>
              </w:rPr>
            </w:pPr>
            <w:r w:rsidRPr="009D7155">
              <w:rPr>
                <w:rFonts w:ascii="Arial" w:hAnsi="Arial" w:cs="Arial"/>
                <w:b/>
                <w:lang w:val="es-MX"/>
              </w:rPr>
              <w:t xml:space="preserve">Regidor  </w:t>
            </w:r>
          </w:p>
        </w:tc>
        <w:tc>
          <w:tcPr>
            <w:tcW w:w="2343" w:type="dxa"/>
            <w:tcBorders>
              <w:top w:val="single" w:sz="4" w:space="0" w:color="000000"/>
              <w:left w:val="single" w:sz="4" w:space="0" w:color="000000"/>
              <w:bottom w:val="single" w:sz="4" w:space="0" w:color="000000"/>
              <w:right w:val="single" w:sz="4" w:space="0" w:color="000000"/>
            </w:tcBorders>
          </w:tcPr>
          <w:p w14:paraId="15D08BA8" w14:textId="77777777" w:rsidR="00DC289F" w:rsidRPr="009D7155" w:rsidRDefault="00DC289F" w:rsidP="00835138">
            <w:pPr>
              <w:ind w:left="5"/>
              <w:jc w:val="both"/>
              <w:rPr>
                <w:rFonts w:ascii="Arial" w:hAnsi="Arial" w:cs="Arial"/>
                <w:lang w:val="es-MX"/>
              </w:rPr>
            </w:pPr>
            <w:r w:rsidRPr="009D7155">
              <w:rPr>
                <w:rFonts w:ascii="Arial" w:hAnsi="Arial" w:cs="Arial"/>
                <w:b/>
                <w:lang w:val="es-MX"/>
              </w:rPr>
              <w:t xml:space="preserve"> A favor  </w:t>
            </w:r>
          </w:p>
        </w:tc>
        <w:tc>
          <w:tcPr>
            <w:tcW w:w="1661" w:type="dxa"/>
            <w:tcBorders>
              <w:top w:val="single" w:sz="4" w:space="0" w:color="000000"/>
              <w:left w:val="single" w:sz="4" w:space="0" w:color="000000"/>
              <w:bottom w:val="single" w:sz="4" w:space="0" w:color="000000"/>
              <w:right w:val="single" w:sz="4" w:space="0" w:color="000000"/>
            </w:tcBorders>
          </w:tcPr>
          <w:p w14:paraId="7C8A72E9" w14:textId="77777777" w:rsidR="00DC289F" w:rsidRPr="009D7155" w:rsidRDefault="00DC289F" w:rsidP="00835138">
            <w:pPr>
              <w:ind w:left="4"/>
              <w:jc w:val="both"/>
              <w:rPr>
                <w:rFonts w:ascii="Arial" w:hAnsi="Arial" w:cs="Arial"/>
                <w:lang w:val="es-MX"/>
              </w:rPr>
            </w:pPr>
            <w:r w:rsidRPr="009D7155">
              <w:rPr>
                <w:rFonts w:ascii="Arial" w:hAnsi="Arial" w:cs="Arial"/>
                <w:b/>
                <w:lang w:val="es-MX"/>
              </w:rPr>
              <w:t xml:space="preserve">En contra  </w:t>
            </w:r>
          </w:p>
        </w:tc>
        <w:tc>
          <w:tcPr>
            <w:tcW w:w="1630" w:type="dxa"/>
            <w:tcBorders>
              <w:top w:val="single" w:sz="4" w:space="0" w:color="000000"/>
              <w:left w:val="single" w:sz="4" w:space="0" w:color="000000"/>
              <w:bottom w:val="single" w:sz="4" w:space="0" w:color="000000"/>
              <w:right w:val="single" w:sz="4" w:space="0" w:color="000000"/>
            </w:tcBorders>
          </w:tcPr>
          <w:p w14:paraId="66674E67" w14:textId="77777777" w:rsidR="00DC289F" w:rsidRPr="009D7155" w:rsidRDefault="00DC289F" w:rsidP="00835138">
            <w:pPr>
              <w:ind w:left="4"/>
              <w:jc w:val="both"/>
              <w:rPr>
                <w:rFonts w:ascii="Arial" w:hAnsi="Arial" w:cs="Arial"/>
                <w:b/>
                <w:lang w:val="es-MX"/>
              </w:rPr>
            </w:pPr>
            <w:r>
              <w:rPr>
                <w:rFonts w:ascii="Arial" w:hAnsi="Arial" w:cs="Arial"/>
                <w:b/>
                <w:lang w:val="es-MX"/>
              </w:rPr>
              <w:t>Abstención</w:t>
            </w:r>
          </w:p>
        </w:tc>
      </w:tr>
      <w:tr w:rsidR="00DC289F" w:rsidRPr="009D7155" w14:paraId="110B16E1" w14:textId="77777777" w:rsidTr="00835138">
        <w:trPr>
          <w:trHeight w:val="340"/>
        </w:trPr>
        <w:tc>
          <w:tcPr>
            <w:tcW w:w="3849" w:type="dxa"/>
            <w:tcBorders>
              <w:top w:val="single" w:sz="4" w:space="0" w:color="000000"/>
              <w:left w:val="single" w:sz="4" w:space="0" w:color="000000"/>
              <w:bottom w:val="single" w:sz="4" w:space="0" w:color="000000"/>
              <w:right w:val="single" w:sz="4" w:space="0" w:color="000000"/>
            </w:tcBorders>
          </w:tcPr>
          <w:p w14:paraId="05DCAD88" w14:textId="77777777" w:rsidR="00DC289F" w:rsidRPr="009D7155" w:rsidRDefault="00DC289F" w:rsidP="00835138">
            <w:pPr>
              <w:ind w:left="5"/>
              <w:jc w:val="both"/>
              <w:rPr>
                <w:rFonts w:ascii="Arial" w:hAnsi="Arial" w:cs="Arial"/>
                <w:lang w:val="es-MX"/>
              </w:rPr>
            </w:pPr>
            <w:r w:rsidRPr="009D7155">
              <w:rPr>
                <w:rFonts w:ascii="Arial" w:hAnsi="Arial" w:cs="Arial"/>
                <w:lang w:val="es-MX"/>
              </w:rPr>
              <w:t xml:space="preserve">Edgar Joel Salvador Bautista  </w:t>
            </w:r>
          </w:p>
        </w:tc>
        <w:tc>
          <w:tcPr>
            <w:tcW w:w="2343" w:type="dxa"/>
            <w:tcBorders>
              <w:top w:val="single" w:sz="4" w:space="0" w:color="000000"/>
              <w:left w:val="single" w:sz="4" w:space="0" w:color="000000"/>
              <w:bottom w:val="single" w:sz="4" w:space="0" w:color="000000"/>
              <w:right w:val="single" w:sz="4" w:space="0" w:color="000000"/>
            </w:tcBorders>
            <w:vAlign w:val="bottom"/>
          </w:tcPr>
          <w:p w14:paraId="7DF9E44A" w14:textId="77777777" w:rsidR="00DC289F" w:rsidRPr="009D7155" w:rsidRDefault="00DC289F" w:rsidP="00835138">
            <w:pPr>
              <w:jc w:val="center"/>
              <w:rPr>
                <w:rFonts w:ascii="Arial" w:hAnsi="Arial" w:cs="Arial"/>
                <w:lang w:val="es-MX"/>
              </w:rPr>
            </w:pPr>
            <w:r w:rsidRPr="009D7155">
              <w:rPr>
                <w:rFonts w:ascii="Arial" w:hAnsi="Arial" w:cs="Arial"/>
                <w:noProof/>
                <w:lang w:val="es-MX"/>
              </w:rPr>
              <w:drawing>
                <wp:inline distT="0" distB="0" distL="0" distR="0" wp14:anchorId="29CF0332" wp14:editId="05BA69D6">
                  <wp:extent cx="282575" cy="209271"/>
                  <wp:effectExtent l="0" t="0" r="0" b="0"/>
                  <wp:docPr id="1867758670" name="Imagen 1867758670" descr="Marque y cruce — Vector de stock"/>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7"/>
                          <a:stretch>
                            <a:fillRect/>
                          </a:stretch>
                        </pic:blipFill>
                        <pic:spPr>
                          <a:xfrm>
                            <a:off x="0" y="0"/>
                            <a:ext cx="282575" cy="209271"/>
                          </a:xfrm>
                          <a:prstGeom prst="rect">
                            <a:avLst/>
                          </a:prstGeom>
                        </pic:spPr>
                      </pic:pic>
                    </a:graphicData>
                  </a:graphic>
                </wp:inline>
              </w:drawing>
            </w:r>
          </w:p>
        </w:tc>
        <w:tc>
          <w:tcPr>
            <w:tcW w:w="1661" w:type="dxa"/>
            <w:tcBorders>
              <w:top w:val="single" w:sz="4" w:space="0" w:color="000000"/>
              <w:left w:val="single" w:sz="4" w:space="0" w:color="000000"/>
              <w:bottom w:val="single" w:sz="4" w:space="0" w:color="000000"/>
              <w:right w:val="single" w:sz="4" w:space="0" w:color="000000"/>
            </w:tcBorders>
          </w:tcPr>
          <w:p w14:paraId="76B7D953" w14:textId="77777777" w:rsidR="00DC289F" w:rsidRPr="009D7155" w:rsidRDefault="00DC289F" w:rsidP="00835138">
            <w:pPr>
              <w:ind w:left="4"/>
              <w:jc w:val="both"/>
              <w:rPr>
                <w:rFonts w:ascii="Arial" w:hAnsi="Arial" w:cs="Arial"/>
                <w:lang w:val="es-MX"/>
              </w:rPr>
            </w:pPr>
            <w:r w:rsidRPr="009D7155">
              <w:rPr>
                <w:rFonts w:ascii="Arial" w:hAnsi="Arial" w:cs="Arial"/>
                <w:b/>
                <w:lang w:val="es-MX"/>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06193B78" w14:textId="77777777" w:rsidR="00DC289F" w:rsidRPr="009D7155" w:rsidRDefault="00DC289F" w:rsidP="00835138">
            <w:pPr>
              <w:ind w:left="4"/>
              <w:jc w:val="both"/>
              <w:rPr>
                <w:rFonts w:ascii="Arial" w:hAnsi="Arial" w:cs="Arial"/>
                <w:b/>
                <w:lang w:val="es-MX"/>
              </w:rPr>
            </w:pPr>
          </w:p>
        </w:tc>
      </w:tr>
      <w:tr w:rsidR="00DC289F" w:rsidRPr="009D7155" w14:paraId="18E5568B" w14:textId="77777777" w:rsidTr="00835138">
        <w:trPr>
          <w:trHeight w:val="340"/>
        </w:trPr>
        <w:tc>
          <w:tcPr>
            <w:tcW w:w="3849" w:type="dxa"/>
            <w:tcBorders>
              <w:top w:val="single" w:sz="4" w:space="0" w:color="000000"/>
              <w:left w:val="single" w:sz="4" w:space="0" w:color="000000"/>
              <w:bottom w:val="single" w:sz="4" w:space="0" w:color="000000"/>
              <w:right w:val="single" w:sz="4" w:space="0" w:color="000000"/>
            </w:tcBorders>
          </w:tcPr>
          <w:p w14:paraId="717976A0" w14:textId="77777777" w:rsidR="00DC289F" w:rsidRPr="009D7155" w:rsidRDefault="00DC289F" w:rsidP="00835138">
            <w:pPr>
              <w:ind w:left="5"/>
              <w:jc w:val="both"/>
              <w:rPr>
                <w:rFonts w:ascii="Arial" w:hAnsi="Arial" w:cs="Arial"/>
                <w:lang w:val="es-MX"/>
              </w:rPr>
            </w:pPr>
            <w:r w:rsidRPr="009D7155">
              <w:rPr>
                <w:rFonts w:ascii="Arial" w:hAnsi="Arial" w:cs="Arial"/>
                <w:lang w:val="es-MX"/>
              </w:rPr>
              <w:t xml:space="preserve">Marisol Mendoza Pinto  </w:t>
            </w:r>
          </w:p>
        </w:tc>
        <w:tc>
          <w:tcPr>
            <w:tcW w:w="2343" w:type="dxa"/>
            <w:tcBorders>
              <w:top w:val="single" w:sz="4" w:space="0" w:color="000000"/>
              <w:left w:val="single" w:sz="4" w:space="0" w:color="000000"/>
              <w:bottom w:val="single" w:sz="4" w:space="0" w:color="000000"/>
              <w:right w:val="single" w:sz="4" w:space="0" w:color="000000"/>
            </w:tcBorders>
            <w:vAlign w:val="bottom"/>
          </w:tcPr>
          <w:p w14:paraId="5BC8BD80" w14:textId="77777777" w:rsidR="00DC289F" w:rsidRPr="009D7155" w:rsidRDefault="00DC289F" w:rsidP="00835138">
            <w:pPr>
              <w:jc w:val="center"/>
              <w:rPr>
                <w:rFonts w:ascii="Arial" w:hAnsi="Arial" w:cs="Arial"/>
                <w:lang w:val="es-MX"/>
              </w:rPr>
            </w:pPr>
            <w:r w:rsidRPr="009D7155">
              <w:rPr>
                <w:rFonts w:ascii="Arial" w:hAnsi="Arial" w:cs="Arial"/>
                <w:noProof/>
                <w:lang w:val="es-MX"/>
              </w:rPr>
              <w:drawing>
                <wp:inline distT="0" distB="0" distL="0" distR="0" wp14:anchorId="5B7AF3F5" wp14:editId="16EDE735">
                  <wp:extent cx="282575" cy="209271"/>
                  <wp:effectExtent l="0" t="0" r="0" b="0"/>
                  <wp:docPr id="1331267524" name="Imagen 1331267524" descr="Marque y cruce — Vector de stock"/>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7"/>
                          <a:stretch>
                            <a:fillRect/>
                          </a:stretch>
                        </pic:blipFill>
                        <pic:spPr>
                          <a:xfrm>
                            <a:off x="0" y="0"/>
                            <a:ext cx="282575" cy="209271"/>
                          </a:xfrm>
                          <a:prstGeom prst="rect">
                            <a:avLst/>
                          </a:prstGeom>
                        </pic:spPr>
                      </pic:pic>
                    </a:graphicData>
                  </a:graphic>
                </wp:inline>
              </w:drawing>
            </w:r>
          </w:p>
        </w:tc>
        <w:tc>
          <w:tcPr>
            <w:tcW w:w="1661" w:type="dxa"/>
            <w:tcBorders>
              <w:top w:val="single" w:sz="4" w:space="0" w:color="000000"/>
              <w:left w:val="single" w:sz="4" w:space="0" w:color="000000"/>
              <w:bottom w:val="single" w:sz="4" w:space="0" w:color="000000"/>
              <w:right w:val="single" w:sz="4" w:space="0" w:color="000000"/>
            </w:tcBorders>
          </w:tcPr>
          <w:p w14:paraId="3F1ACE90" w14:textId="77777777" w:rsidR="00DC289F" w:rsidRPr="009D7155" w:rsidRDefault="00DC289F" w:rsidP="00835138">
            <w:pPr>
              <w:ind w:left="4"/>
              <w:jc w:val="both"/>
              <w:rPr>
                <w:rFonts w:ascii="Arial" w:hAnsi="Arial" w:cs="Arial"/>
                <w:lang w:val="es-MX"/>
              </w:rPr>
            </w:pPr>
            <w:r w:rsidRPr="009D7155">
              <w:rPr>
                <w:rFonts w:ascii="Arial" w:hAnsi="Arial" w:cs="Arial"/>
                <w:b/>
                <w:lang w:val="es-MX"/>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027335D8" w14:textId="77777777" w:rsidR="00DC289F" w:rsidRPr="009D7155" w:rsidRDefault="00DC289F" w:rsidP="00835138">
            <w:pPr>
              <w:ind w:left="4"/>
              <w:jc w:val="both"/>
              <w:rPr>
                <w:rFonts w:ascii="Arial" w:hAnsi="Arial" w:cs="Arial"/>
                <w:b/>
                <w:lang w:val="es-MX"/>
              </w:rPr>
            </w:pPr>
          </w:p>
        </w:tc>
      </w:tr>
      <w:tr w:rsidR="00DC289F" w:rsidRPr="009D7155" w14:paraId="2CC310AD" w14:textId="77777777" w:rsidTr="00835138">
        <w:trPr>
          <w:trHeight w:val="340"/>
        </w:trPr>
        <w:tc>
          <w:tcPr>
            <w:tcW w:w="3849" w:type="dxa"/>
            <w:tcBorders>
              <w:top w:val="single" w:sz="4" w:space="0" w:color="000000"/>
              <w:left w:val="single" w:sz="4" w:space="0" w:color="000000"/>
              <w:bottom w:val="single" w:sz="4" w:space="0" w:color="000000"/>
              <w:right w:val="single" w:sz="4" w:space="0" w:color="000000"/>
            </w:tcBorders>
          </w:tcPr>
          <w:p w14:paraId="3135D962" w14:textId="77777777" w:rsidR="00DC289F" w:rsidRPr="009D7155" w:rsidRDefault="00DC289F" w:rsidP="00835138">
            <w:pPr>
              <w:ind w:left="5"/>
              <w:jc w:val="both"/>
              <w:rPr>
                <w:rFonts w:ascii="Arial" w:hAnsi="Arial" w:cs="Arial"/>
                <w:lang w:val="es-MX"/>
              </w:rPr>
            </w:pPr>
            <w:r w:rsidRPr="009D7155">
              <w:rPr>
                <w:rFonts w:ascii="Arial" w:hAnsi="Arial" w:cs="Arial"/>
                <w:lang w:val="es-MX"/>
              </w:rPr>
              <w:t xml:space="preserve">Ernesto Sánchez Sánchez  </w:t>
            </w:r>
          </w:p>
        </w:tc>
        <w:tc>
          <w:tcPr>
            <w:tcW w:w="2343" w:type="dxa"/>
            <w:tcBorders>
              <w:top w:val="single" w:sz="4" w:space="0" w:color="000000"/>
              <w:left w:val="single" w:sz="4" w:space="0" w:color="000000"/>
              <w:bottom w:val="single" w:sz="4" w:space="0" w:color="000000"/>
              <w:right w:val="single" w:sz="4" w:space="0" w:color="000000"/>
            </w:tcBorders>
            <w:vAlign w:val="bottom"/>
          </w:tcPr>
          <w:p w14:paraId="79E148A2" w14:textId="77777777" w:rsidR="00DC289F" w:rsidRPr="009D7155" w:rsidRDefault="00DC289F" w:rsidP="00835138">
            <w:pPr>
              <w:jc w:val="center"/>
              <w:rPr>
                <w:rFonts w:ascii="Arial" w:hAnsi="Arial" w:cs="Arial"/>
                <w:lang w:val="es-MX"/>
              </w:rPr>
            </w:pPr>
            <w:r w:rsidRPr="009D7155">
              <w:rPr>
                <w:rFonts w:ascii="Arial" w:hAnsi="Arial" w:cs="Arial"/>
                <w:noProof/>
                <w:lang w:val="es-MX"/>
              </w:rPr>
              <w:drawing>
                <wp:inline distT="0" distB="0" distL="0" distR="0" wp14:anchorId="3FCB90A1" wp14:editId="7F78490D">
                  <wp:extent cx="282575" cy="209271"/>
                  <wp:effectExtent l="0" t="0" r="0" b="0"/>
                  <wp:docPr id="1434830649" name="Imagen 1434830649" descr="Marque y cruce — Vector de stock"/>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7"/>
                          <a:stretch>
                            <a:fillRect/>
                          </a:stretch>
                        </pic:blipFill>
                        <pic:spPr>
                          <a:xfrm>
                            <a:off x="0" y="0"/>
                            <a:ext cx="282575" cy="209271"/>
                          </a:xfrm>
                          <a:prstGeom prst="rect">
                            <a:avLst/>
                          </a:prstGeom>
                        </pic:spPr>
                      </pic:pic>
                    </a:graphicData>
                  </a:graphic>
                </wp:inline>
              </w:drawing>
            </w:r>
          </w:p>
        </w:tc>
        <w:tc>
          <w:tcPr>
            <w:tcW w:w="1661" w:type="dxa"/>
            <w:tcBorders>
              <w:top w:val="single" w:sz="4" w:space="0" w:color="000000"/>
              <w:left w:val="single" w:sz="4" w:space="0" w:color="000000"/>
              <w:bottom w:val="single" w:sz="4" w:space="0" w:color="000000"/>
              <w:right w:val="single" w:sz="4" w:space="0" w:color="000000"/>
            </w:tcBorders>
          </w:tcPr>
          <w:p w14:paraId="52AC6C5B" w14:textId="77777777" w:rsidR="00DC289F" w:rsidRPr="009D7155" w:rsidRDefault="00DC289F" w:rsidP="00835138">
            <w:pPr>
              <w:ind w:left="4"/>
              <w:jc w:val="both"/>
              <w:rPr>
                <w:rFonts w:ascii="Arial" w:hAnsi="Arial" w:cs="Arial"/>
                <w:lang w:val="es-MX"/>
              </w:rPr>
            </w:pPr>
            <w:r w:rsidRPr="009D7155">
              <w:rPr>
                <w:rFonts w:ascii="Arial" w:hAnsi="Arial" w:cs="Arial"/>
                <w:b/>
                <w:lang w:val="es-MX"/>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3BC5C27D" w14:textId="77777777" w:rsidR="00DC289F" w:rsidRPr="009D7155" w:rsidRDefault="00DC289F" w:rsidP="00835138">
            <w:pPr>
              <w:ind w:left="4"/>
              <w:jc w:val="both"/>
              <w:rPr>
                <w:rFonts w:ascii="Arial" w:hAnsi="Arial" w:cs="Arial"/>
                <w:b/>
                <w:lang w:val="es-MX"/>
              </w:rPr>
            </w:pPr>
          </w:p>
        </w:tc>
      </w:tr>
      <w:tr w:rsidR="00DC289F" w:rsidRPr="009D7155" w14:paraId="0A3B0A7B" w14:textId="77777777" w:rsidTr="00835138">
        <w:trPr>
          <w:trHeight w:val="340"/>
        </w:trPr>
        <w:tc>
          <w:tcPr>
            <w:tcW w:w="3849" w:type="dxa"/>
            <w:tcBorders>
              <w:top w:val="single" w:sz="4" w:space="0" w:color="000000"/>
              <w:left w:val="single" w:sz="4" w:space="0" w:color="000000"/>
              <w:bottom w:val="single" w:sz="4" w:space="0" w:color="000000"/>
              <w:right w:val="single" w:sz="4" w:space="0" w:color="000000"/>
            </w:tcBorders>
          </w:tcPr>
          <w:p w14:paraId="52637977" w14:textId="77777777" w:rsidR="00DC289F" w:rsidRPr="009D7155" w:rsidRDefault="00DC289F" w:rsidP="00835138">
            <w:pPr>
              <w:ind w:left="5"/>
              <w:jc w:val="both"/>
              <w:rPr>
                <w:rFonts w:ascii="Arial" w:hAnsi="Arial" w:cs="Arial"/>
                <w:lang w:val="es-MX"/>
              </w:rPr>
            </w:pPr>
            <w:r w:rsidRPr="009D7155">
              <w:rPr>
                <w:rFonts w:ascii="Arial" w:hAnsi="Arial" w:cs="Arial"/>
                <w:lang w:val="es-MX"/>
              </w:rPr>
              <w:t xml:space="preserve">Raúl Chávez García  </w:t>
            </w:r>
          </w:p>
        </w:tc>
        <w:tc>
          <w:tcPr>
            <w:tcW w:w="2343" w:type="dxa"/>
            <w:tcBorders>
              <w:top w:val="single" w:sz="4" w:space="0" w:color="000000"/>
              <w:left w:val="single" w:sz="4" w:space="0" w:color="000000"/>
              <w:bottom w:val="single" w:sz="4" w:space="0" w:color="000000"/>
              <w:right w:val="single" w:sz="4" w:space="0" w:color="000000"/>
            </w:tcBorders>
            <w:vAlign w:val="bottom"/>
          </w:tcPr>
          <w:p w14:paraId="4D37A20C" w14:textId="77777777" w:rsidR="00DC289F" w:rsidRPr="009D7155" w:rsidRDefault="00DC289F" w:rsidP="00835138">
            <w:pPr>
              <w:jc w:val="center"/>
              <w:rPr>
                <w:rFonts w:ascii="Arial" w:hAnsi="Arial" w:cs="Arial"/>
                <w:lang w:val="es-MX"/>
              </w:rPr>
            </w:pPr>
          </w:p>
        </w:tc>
        <w:tc>
          <w:tcPr>
            <w:tcW w:w="1661" w:type="dxa"/>
            <w:tcBorders>
              <w:top w:val="single" w:sz="4" w:space="0" w:color="000000"/>
              <w:left w:val="single" w:sz="4" w:space="0" w:color="000000"/>
              <w:bottom w:val="single" w:sz="4" w:space="0" w:color="000000"/>
              <w:right w:val="single" w:sz="4" w:space="0" w:color="000000"/>
            </w:tcBorders>
          </w:tcPr>
          <w:p w14:paraId="6A507BB3" w14:textId="77777777" w:rsidR="00DC289F" w:rsidRPr="009D7155" w:rsidRDefault="00DC289F" w:rsidP="00835138">
            <w:pPr>
              <w:ind w:left="4"/>
              <w:jc w:val="both"/>
              <w:rPr>
                <w:rFonts w:ascii="Arial" w:hAnsi="Arial" w:cs="Arial"/>
                <w:lang w:val="es-MX"/>
              </w:rPr>
            </w:pPr>
            <w:r w:rsidRPr="009D7155">
              <w:rPr>
                <w:rFonts w:ascii="Arial" w:hAnsi="Arial" w:cs="Arial"/>
                <w:b/>
                <w:lang w:val="es-MX"/>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2CA67DF6" w14:textId="77777777" w:rsidR="00DC289F" w:rsidRPr="00AE025C" w:rsidRDefault="00DC289F" w:rsidP="00835138">
            <w:pPr>
              <w:ind w:left="4"/>
              <w:jc w:val="center"/>
              <w:rPr>
                <w:rFonts w:ascii="Arial" w:hAnsi="Arial" w:cs="Arial"/>
                <w:bCs/>
                <w:lang w:val="es-MX"/>
              </w:rPr>
            </w:pPr>
            <w:r w:rsidRPr="00AE025C">
              <w:rPr>
                <w:rFonts w:ascii="Arial" w:hAnsi="Arial" w:cs="Arial"/>
                <w:bCs/>
                <w:lang w:val="es-MX"/>
              </w:rPr>
              <w:t>Inasistencia</w:t>
            </w:r>
          </w:p>
        </w:tc>
      </w:tr>
    </w:tbl>
    <w:p w14:paraId="425DDD62" w14:textId="77777777" w:rsidR="00DC289F" w:rsidRPr="009D7155" w:rsidRDefault="00DC289F" w:rsidP="009D7155">
      <w:pPr>
        <w:ind w:left="-5"/>
        <w:jc w:val="both"/>
        <w:rPr>
          <w:rFonts w:ascii="Arial" w:hAnsi="Arial" w:cs="Arial"/>
          <w:lang w:val="es-MX"/>
        </w:rPr>
      </w:pPr>
    </w:p>
    <w:p w14:paraId="23B90D8C" w14:textId="3F32C786" w:rsidR="009D7155" w:rsidRDefault="009D7155" w:rsidP="009D7155">
      <w:pPr>
        <w:ind w:left="-5"/>
        <w:jc w:val="both"/>
        <w:rPr>
          <w:rFonts w:ascii="Arial" w:hAnsi="Arial" w:cs="Arial"/>
          <w:lang w:val="es-MX"/>
        </w:rPr>
      </w:pPr>
      <w:r w:rsidRPr="009D7155">
        <w:rPr>
          <w:rFonts w:ascii="Arial" w:hAnsi="Arial" w:cs="Arial"/>
          <w:lang w:val="es-MX"/>
        </w:rPr>
        <w:t>P</w:t>
      </w:r>
      <w:r w:rsidR="00D212B0">
        <w:rPr>
          <w:rFonts w:ascii="Arial" w:hAnsi="Arial" w:cs="Arial"/>
          <w:lang w:val="es-MX"/>
        </w:rPr>
        <w:t>asaron</w:t>
      </w:r>
      <w:r w:rsidRPr="009D7155">
        <w:rPr>
          <w:rFonts w:ascii="Arial" w:hAnsi="Arial" w:cs="Arial"/>
          <w:lang w:val="es-MX"/>
        </w:rPr>
        <w:t xml:space="preserve"> al punto 4 del orden del día. </w:t>
      </w:r>
      <w:r w:rsidR="00DC289F">
        <w:rPr>
          <w:rFonts w:ascii="Arial" w:hAnsi="Arial" w:cs="Arial"/>
          <w:lang w:val="es-MX"/>
        </w:rPr>
        <w:t>El Presidente de la Comisión Edilicia informó</w:t>
      </w:r>
      <w:r w:rsidRPr="009D7155">
        <w:rPr>
          <w:rFonts w:ascii="Arial" w:hAnsi="Arial" w:cs="Arial"/>
          <w:lang w:val="es-MX"/>
        </w:rPr>
        <w:t xml:space="preserve"> que no fueron enlistados puntos varios por lo que </w:t>
      </w:r>
      <w:r w:rsidR="00DC289F">
        <w:rPr>
          <w:rFonts w:ascii="Arial" w:hAnsi="Arial" w:cs="Arial"/>
          <w:lang w:val="es-MX"/>
        </w:rPr>
        <w:t>dio</w:t>
      </w:r>
      <w:r w:rsidRPr="009D7155">
        <w:rPr>
          <w:rFonts w:ascii="Arial" w:hAnsi="Arial" w:cs="Arial"/>
          <w:lang w:val="es-MX"/>
        </w:rPr>
        <w:t xml:space="preserve"> por agotado el presente punto y pasa</w:t>
      </w:r>
      <w:r w:rsidR="00DC289F">
        <w:rPr>
          <w:rFonts w:ascii="Arial" w:hAnsi="Arial" w:cs="Arial"/>
          <w:lang w:val="es-MX"/>
        </w:rPr>
        <w:t>ron</w:t>
      </w:r>
      <w:r w:rsidRPr="009D7155">
        <w:rPr>
          <w:rFonts w:ascii="Arial" w:hAnsi="Arial" w:cs="Arial"/>
          <w:lang w:val="es-MX"/>
        </w:rPr>
        <w:t xml:space="preserve"> al siguiente punto del orden del día. </w:t>
      </w:r>
    </w:p>
    <w:p w14:paraId="09ACF57D" w14:textId="77777777" w:rsidR="00DC289F" w:rsidRPr="009D7155" w:rsidRDefault="00DC289F" w:rsidP="009D7155">
      <w:pPr>
        <w:ind w:left="-5"/>
        <w:jc w:val="both"/>
        <w:rPr>
          <w:rFonts w:ascii="Arial" w:hAnsi="Arial" w:cs="Arial"/>
          <w:lang w:val="es-MX"/>
        </w:rPr>
      </w:pPr>
    </w:p>
    <w:p w14:paraId="582470D7" w14:textId="4573B3D7" w:rsidR="009D7155" w:rsidRPr="009D7155" w:rsidRDefault="00DC289F" w:rsidP="009D7155">
      <w:pPr>
        <w:ind w:left="-5"/>
        <w:jc w:val="both"/>
        <w:rPr>
          <w:rFonts w:ascii="Arial" w:hAnsi="Arial" w:cs="Arial"/>
          <w:lang w:val="es-MX"/>
        </w:rPr>
      </w:pPr>
      <w:r>
        <w:rPr>
          <w:rFonts w:ascii="Arial" w:hAnsi="Arial" w:cs="Arial"/>
          <w:lang w:val="es-MX"/>
        </w:rPr>
        <w:t xml:space="preserve">Continuando con el desahogo del </w:t>
      </w:r>
      <w:r w:rsidR="009D7155" w:rsidRPr="009D7155">
        <w:rPr>
          <w:rFonts w:ascii="Arial" w:hAnsi="Arial" w:cs="Arial"/>
          <w:lang w:val="es-MX"/>
        </w:rPr>
        <w:t>punto QUINTO</w:t>
      </w:r>
      <w:r>
        <w:rPr>
          <w:rFonts w:ascii="Arial" w:hAnsi="Arial" w:cs="Arial"/>
          <w:lang w:val="es-MX"/>
        </w:rPr>
        <w:t xml:space="preserve">, procediendo a realizar </w:t>
      </w:r>
      <w:r w:rsidR="009D7155" w:rsidRPr="009D7155">
        <w:rPr>
          <w:rFonts w:ascii="Arial" w:hAnsi="Arial" w:cs="Arial"/>
          <w:lang w:val="es-MX"/>
        </w:rPr>
        <w:t>la clausura</w:t>
      </w:r>
      <w:r>
        <w:rPr>
          <w:rFonts w:ascii="Arial" w:hAnsi="Arial" w:cs="Arial"/>
          <w:lang w:val="es-MX"/>
        </w:rPr>
        <w:t xml:space="preserve">. </w:t>
      </w:r>
      <w:r w:rsidR="009D7155" w:rsidRPr="009D7155">
        <w:rPr>
          <w:rFonts w:ascii="Arial" w:hAnsi="Arial" w:cs="Arial"/>
          <w:lang w:val="es-MX"/>
        </w:rPr>
        <w:t xml:space="preserve">Por lo que siento las 09 nueve horas con 50 cincuenta minutos del día miércoles 12 de julio del 2023, se </w:t>
      </w:r>
      <w:r>
        <w:rPr>
          <w:rFonts w:ascii="Arial" w:hAnsi="Arial" w:cs="Arial"/>
          <w:lang w:val="es-MX"/>
        </w:rPr>
        <w:t xml:space="preserve">dieron </w:t>
      </w:r>
      <w:r w:rsidR="009D7155" w:rsidRPr="009D7155">
        <w:rPr>
          <w:rFonts w:ascii="Arial" w:hAnsi="Arial" w:cs="Arial"/>
          <w:lang w:val="es-MX"/>
        </w:rPr>
        <w:t xml:space="preserve">por concluidos y válidos los trabajos realizados en esta Sesión Ordinaria No. 9 de la Comisión Edilicia Permanente de Desarrollo Agropecuario e Industrial. </w:t>
      </w:r>
      <w:r w:rsidR="005D24EC">
        <w:rPr>
          <w:rFonts w:ascii="Arial" w:hAnsi="Arial" w:cs="Arial"/>
          <w:lang w:val="es-MX"/>
        </w:rPr>
        <w:t>Lo que se asienta en la presente acta, firmando los que en ella intervienen.</w:t>
      </w:r>
    </w:p>
    <w:p w14:paraId="67089F87" w14:textId="77777777" w:rsidR="00DC289F" w:rsidRDefault="00DC289F" w:rsidP="00DC289F">
      <w:pPr>
        <w:jc w:val="center"/>
        <w:rPr>
          <w:rFonts w:ascii="Arial" w:hAnsi="Arial" w:cs="Arial"/>
          <w:b/>
        </w:rPr>
      </w:pPr>
    </w:p>
    <w:p w14:paraId="50DCECB6" w14:textId="77777777" w:rsidR="00DC289F" w:rsidRDefault="00DC289F" w:rsidP="00DC289F">
      <w:pPr>
        <w:jc w:val="center"/>
        <w:rPr>
          <w:rFonts w:ascii="Arial" w:hAnsi="Arial" w:cs="Arial"/>
          <w:b/>
        </w:rPr>
      </w:pPr>
    </w:p>
    <w:p w14:paraId="0E179A45" w14:textId="77777777" w:rsidR="00F05306" w:rsidRDefault="00F05306" w:rsidP="00DC289F">
      <w:pPr>
        <w:jc w:val="center"/>
        <w:rPr>
          <w:rFonts w:ascii="Arial" w:hAnsi="Arial" w:cs="Arial"/>
          <w:b/>
        </w:rPr>
      </w:pPr>
    </w:p>
    <w:p w14:paraId="4671E6D2" w14:textId="77777777" w:rsidR="00DC289F" w:rsidRDefault="00DC289F" w:rsidP="00DC289F">
      <w:pPr>
        <w:jc w:val="center"/>
        <w:rPr>
          <w:rFonts w:ascii="Arial" w:hAnsi="Arial" w:cs="Arial"/>
          <w:b/>
        </w:rPr>
      </w:pPr>
    </w:p>
    <w:p w14:paraId="1AB0E4ED" w14:textId="39BBCF13" w:rsidR="00DC289F" w:rsidRPr="00F05306" w:rsidRDefault="00F05306" w:rsidP="00DC289F">
      <w:pPr>
        <w:jc w:val="center"/>
        <w:rPr>
          <w:rFonts w:ascii="Arial" w:hAnsi="Arial" w:cs="Arial"/>
          <w:b/>
          <w:sz w:val="18"/>
        </w:rPr>
      </w:pPr>
      <w:r>
        <w:rPr>
          <w:rFonts w:ascii="Arial" w:hAnsi="Arial" w:cs="Arial"/>
          <w:b/>
          <w:sz w:val="18"/>
        </w:rPr>
        <w:t xml:space="preserve">C. </w:t>
      </w:r>
      <w:r w:rsidR="00DC289F" w:rsidRPr="00F05306">
        <w:rPr>
          <w:rFonts w:ascii="Arial" w:hAnsi="Arial" w:cs="Arial"/>
          <w:b/>
          <w:sz w:val="18"/>
        </w:rPr>
        <w:t>EDGAR JOEL SALVADOR BAUTISTA</w:t>
      </w:r>
    </w:p>
    <w:p w14:paraId="7267BBE9" w14:textId="77777777" w:rsidR="00F05306" w:rsidRDefault="00F05306" w:rsidP="00DC289F">
      <w:pPr>
        <w:jc w:val="center"/>
        <w:rPr>
          <w:rFonts w:ascii="Arial" w:hAnsi="Arial" w:cs="Arial"/>
          <w:b/>
          <w:sz w:val="18"/>
        </w:rPr>
      </w:pPr>
      <w:r w:rsidRPr="00F05306">
        <w:rPr>
          <w:rFonts w:ascii="Arial" w:hAnsi="Arial" w:cs="Arial"/>
          <w:b/>
          <w:sz w:val="18"/>
        </w:rPr>
        <w:t xml:space="preserve">REGIDOR </w:t>
      </w:r>
      <w:r w:rsidR="00DC289F" w:rsidRPr="00F05306">
        <w:rPr>
          <w:rFonts w:ascii="Arial" w:hAnsi="Arial" w:cs="Arial"/>
          <w:b/>
          <w:sz w:val="18"/>
        </w:rPr>
        <w:t xml:space="preserve">PRESIDENTE DE LA COMISIÓN DE </w:t>
      </w:r>
    </w:p>
    <w:p w14:paraId="0F4B1B63" w14:textId="4666D78B" w:rsidR="00DC289F" w:rsidRPr="00F05306" w:rsidRDefault="00DC289F" w:rsidP="00DC289F">
      <w:pPr>
        <w:jc w:val="center"/>
        <w:rPr>
          <w:rFonts w:ascii="Arial" w:hAnsi="Arial" w:cs="Arial"/>
          <w:b/>
          <w:sz w:val="18"/>
        </w:rPr>
      </w:pPr>
      <w:r w:rsidRPr="00F05306">
        <w:rPr>
          <w:rFonts w:ascii="Arial" w:hAnsi="Arial" w:cs="Arial"/>
          <w:b/>
          <w:sz w:val="18"/>
        </w:rPr>
        <w:t>SARROLLO AGROPECUARIO E INDUSTRIAL</w:t>
      </w:r>
    </w:p>
    <w:p w14:paraId="25027139" w14:textId="77777777" w:rsidR="00DC289F" w:rsidRDefault="00DC289F" w:rsidP="00DC289F">
      <w:pPr>
        <w:jc w:val="center"/>
        <w:rPr>
          <w:rFonts w:ascii="Arial" w:hAnsi="Arial" w:cs="Arial"/>
          <w:b/>
        </w:rPr>
      </w:pPr>
    </w:p>
    <w:p w14:paraId="7F88C55A" w14:textId="77777777" w:rsidR="00DC289F" w:rsidRDefault="00DC289F" w:rsidP="00DC289F">
      <w:pPr>
        <w:jc w:val="center"/>
        <w:rPr>
          <w:rFonts w:ascii="Arial" w:hAnsi="Arial" w:cs="Arial"/>
          <w:b/>
        </w:rPr>
      </w:pPr>
    </w:p>
    <w:p w14:paraId="30CE047E" w14:textId="77777777" w:rsidR="00F05306" w:rsidRDefault="00F05306" w:rsidP="00DC289F">
      <w:pPr>
        <w:jc w:val="center"/>
        <w:rPr>
          <w:rFonts w:ascii="Arial" w:hAnsi="Arial" w:cs="Arial"/>
          <w:b/>
        </w:rPr>
      </w:pPr>
    </w:p>
    <w:p w14:paraId="3D07FA31" w14:textId="77777777" w:rsidR="00DC289F" w:rsidRDefault="00DC289F" w:rsidP="00DC289F">
      <w:pPr>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DC289F" w14:paraId="1BD7D253" w14:textId="77777777" w:rsidTr="00835138">
        <w:tc>
          <w:tcPr>
            <w:tcW w:w="4744" w:type="dxa"/>
          </w:tcPr>
          <w:p w14:paraId="7616043C" w14:textId="66452BFE" w:rsidR="00DC289F" w:rsidRDefault="00F05306" w:rsidP="00835138">
            <w:pPr>
              <w:jc w:val="center"/>
              <w:rPr>
                <w:rFonts w:ascii="Arial" w:hAnsi="Arial" w:cs="Arial"/>
                <w:b/>
                <w:sz w:val="18"/>
              </w:rPr>
            </w:pPr>
            <w:r>
              <w:rPr>
                <w:rFonts w:ascii="Arial" w:hAnsi="Arial" w:cs="Arial"/>
                <w:b/>
                <w:sz w:val="18"/>
              </w:rPr>
              <w:t xml:space="preserve">C. </w:t>
            </w:r>
            <w:r w:rsidR="00DC289F" w:rsidRPr="009C494B">
              <w:rPr>
                <w:rFonts w:ascii="Arial" w:hAnsi="Arial" w:cs="Arial"/>
                <w:b/>
                <w:sz w:val="18"/>
              </w:rPr>
              <w:t>MARISOL MENDOZA P</w:t>
            </w:r>
            <w:r w:rsidR="00DC289F">
              <w:rPr>
                <w:rFonts w:ascii="Arial" w:hAnsi="Arial" w:cs="Arial"/>
                <w:b/>
                <w:sz w:val="18"/>
              </w:rPr>
              <w:t>INTO</w:t>
            </w:r>
            <w:r w:rsidR="00DC289F" w:rsidRPr="009C494B">
              <w:rPr>
                <w:rFonts w:ascii="Arial" w:hAnsi="Arial" w:cs="Arial"/>
                <w:b/>
                <w:sz w:val="18"/>
              </w:rPr>
              <w:t xml:space="preserve"> </w:t>
            </w:r>
          </w:p>
          <w:p w14:paraId="45AD7B37" w14:textId="226C4DA1" w:rsidR="00DC289F" w:rsidRDefault="00F05306" w:rsidP="00835138">
            <w:pPr>
              <w:jc w:val="center"/>
              <w:rPr>
                <w:rFonts w:ascii="Arial" w:hAnsi="Arial" w:cs="Arial"/>
                <w:b/>
              </w:rPr>
            </w:pPr>
            <w:r w:rsidRPr="009C494B">
              <w:rPr>
                <w:rFonts w:ascii="Arial" w:hAnsi="Arial" w:cs="Arial"/>
                <w:b/>
                <w:sz w:val="18"/>
              </w:rPr>
              <w:t>REGIDORA</w:t>
            </w:r>
            <w:r w:rsidRPr="009C494B">
              <w:rPr>
                <w:rFonts w:ascii="Arial" w:hAnsi="Arial" w:cs="Arial"/>
                <w:b/>
                <w:sz w:val="18"/>
              </w:rPr>
              <w:t xml:space="preserve"> </w:t>
            </w:r>
            <w:r w:rsidR="00DC289F" w:rsidRPr="009C494B">
              <w:rPr>
                <w:rFonts w:ascii="Arial" w:hAnsi="Arial" w:cs="Arial"/>
                <w:b/>
                <w:sz w:val="18"/>
              </w:rPr>
              <w:t>VOCAL DE LA COMISIÓN DE DE</w:t>
            </w:r>
            <w:r w:rsidR="00DC289F">
              <w:rPr>
                <w:rFonts w:ascii="Arial" w:hAnsi="Arial" w:cs="Arial"/>
                <w:b/>
                <w:sz w:val="18"/>
              </w:rPr>
              <w:t xml:space="preserve">SARROLLO </w:t>
            </w:r>
            <w:r w:rsidR="00DC289F" w:rsidRPr="009C494B">
              <w:rPr>
                <w:rFonts w:ascii="Arial" w:hAnsi="Arial" w:cs="Arial"/>
                <w:b/>
                <w:sz w:val="18"/>
              </w:rPr>
              <w:t>AGROPECUARIO E INDUSTRIA</w:t>
            </w:r>
          </w:p>
        </w:tc>
        <w:tc>
          <w:tcPr>
            <w:tcW w:w="4744" w:type="dxa"/>
          </w:tcPr>
          <w:p w14:paraId="2B5CCBEB" w14:textId="11FDAE9E" w:rsidR="00DC289F" w:rsidRDefault="00F05306" w:rsidP="00835138">
            <w:pPr>
              <w:jc w:val="center"/>
              <w:rPr>
                <w:rFonts w:ascii="Arial" w:hAnsi="Arial" w:cs="Arial"/>
                <w:b/>
                <w:sz w:val="18"/>
              </w:rPr>
            </w:pPr>
            <w:r>
              <w:rPr>
                <w:rFonts w:ascii="Arial" w:hAnsi="Arial" w:cs="Arial"/>
                <w:b/>
                <w:sz w:val="18"/>
              </w:rPr>
              <w:t xml:space="preserve">C. </w:t>
            </w:r>
            <w:r w:rsidR="00DC289F" w:rsidRPr="009C494B">
              <w:rPr>
                <w:rFonts w:ascii="Arial" w:hAnsi="Arial" w:cs="Arial"/>
                <w:b/>
                <w:sz w:val="18"/>
              </w:rPr>
              <w:t xml:space="preserve">ERNESTO </w:t>
            </w:r>
            <w:r w:rsidR="00DC289F">
              <w:rPr>
                <w:rFonts w:ascii="Arial" w:hAnsi="Arial" w:cs="Arial"/>
                <w:b/>
                <w:sz w:val="18"/>
              </w:rPr>
              <w:t>SÁNCHEZ SÁNCHEZ</w:t>
            </w:r>
          </w:p>
          <w:p w14:paraId="2207AF2B" w14:textId="20415442" w:rsidR="00DC289F" w:rsidRDefault="00F05306" w:rsidP="00835138">
            <w:pPr>
              <w:jc w:val="center"/>
              <w:rPr>
                <w:rFonts w:ascii="Arial" w:hAnsi="Arial" w:cs="Arial"/>
                <w:b/>
              </w:rPr>
            </w:pPr>
            <w:r w:rsidRPr="009C494B">
              <w:rPr>
                <w:rFonts w:ascii="Arial" w:hAnsi="Arial" w:cs="Arial"/>
                <w:b/>
                <w:sz w:val="18"/>
              </w:rPr>
              <w:t>REGIDOR</w:t>
            </w:r>
            <w:r w:rsidRPr="009C494B">
              <w:rPr>
                <w:rFonts w:ascii="Arial" w:hAnsi="Arial" w:cs="Arial"/>
                <w:b/>
                <w:sz w:val="18"/>
              </w:rPr>
              <w:t xml:space="preserve"> </w:t>
            </w:r>
            <w:r w:rsidR="00DC289F" w:rsidRPr="009C494B">
              <w:rPr>
                <w:rFonts w:ascii="Arial" w:hAnsi="Arial" w:cs="Arial"/>
                <w:b/>
                <w:sz w:val="18"/>
              </w:rPr>
              <w:t>VOCAL DE LA COMISIÓN DE DE</w:t>
            </w:r>
            <w:r w:rsidR="00DC289F">
              <w:rPr>
                <w:rFonts w:ascii="Arial" w:hAnsi="Arial" w:cs="Arial"/>
                <w:b/>
                <w:sz w:val="18"/>
              </w:rPr>
              <w:t xml:space="preserve">SARROLLO </w:t>
            </w:r>
            <w:r w:rsidR="00DC289F" w:rsidRPr="009C494B">
              <w:rPr>
                <w:rFonts w:ascii="Arial" w:hAnsi="Arial" w:cs="Arial"/>
                <w:b/>
                <w:sz w:val="18"/>
              </w:rPr>
              <w:t>AGROPECUARIO E INDUSTRIA</w:t>
            </w:r>
          </w:p>
        </w:tc>
      </w:tr>
      <w:tr w:rsidR="00DC289F" w14:paraId="5428030E" w14:textId="77777777" w:rsidTr="00835138">
        <w:tc>
          <w:tcPr>
            <w:tcW w:w="4744" w:type="dxa"/>
          </w:tcPr>
          <w:p w14:paraId="41AC7B7D" w14:textId="77777777" w:rsidR="00DC289F" w:rsidRPr="009C494B" w:rsidRDefault="00DC289F" w:rsidP="00835138">
            <w:pPr>
              <w:jc w:val="center"/>
              <w:rPr>
                <w:rFonts w:ascii="Arial" w:hAnsi="Arial" w:cs="Arial"/>
                <w:b/>
                <w:sz w:val="18"/>
              </w:rPr>
            </w:pPr>
          </w:p>
        </w:tc>
        <w:tc>
          <w:tcPr>
            <w:tcW w:w="4744" w:type="dxa"/>
          </w:tcPr>
          <w:p w14:paraId="110A533D" w14:textId="77777777" w:rsidR="00DC289F" w:rsidRPr="009C494B" w:rsidRDefault="00DC289F" w:rsidP="00835138">
            <w:pPr>
              <w:jc w:val="center"/>
              <w:rPr>
                <w:rFonts w:ascii="Arial" w:hAnsi="Arial" w:cs="Arial"/>
                <w:b/>
                <w:sz w:val="18"/>
              </w:rPr>
            </w:pPr>
          </w:p>
        </w:tc>
      </w:tr>
      <w:tr w:rsidR="00DC289F" w:rsidRPr="00F05306" w14:paraId="708C34F6" w14:textId="77777777" w:rsidTr="00835138">
        <w:tc>
          <w:tcPr>
            <w:tcW w:w="4744" w:type="dxa"/>
          </w:tcPr>
          <w:p w14:paraId="0C7DAF84" w14:textId="77777777" w:rsidR="00DC289F" w:rsidRPr="009C494B" w:rsidRDefault="00DC289F" w:rsidP="00F05306">
            <w:pPr>
              <w:jc w:val="center"/>
              <w:rPr>
                <w:rFonts w:ascii="Arial" w:hAnsi="Arial" w:cs="Arial"/>
                <w:b/>
                <w:sz w:val="18"/>
              </w:rPr>
            </w:pPr>
          </w:p>
        </w:tc>
        <w:tc>
          <w:tcPr>
            <w:tcW w:w="4744" w:type="dxa"/>
          </w:tcPr>
          <w:p w14:paraId="4CC30463" w14:textId="77777777" w:rsidR="00DC289F" w:rsidRPr="009C494B" w:rsidRDefault="00DC289F" w:rsidP="00835138">
            <w:pPr>
              <w:jc w:val="center"/>
              <w:rPr>
                <w:rFonts w:ascii="Arial" w:hAnsi="Arial" w:cs="Arial"/>
                <w:b/>
                <w:sz w:val="18"/>
              </w:rPr>
            </w:pPr>
          </w:p>
        </w:tc>
      </w:tr>
    </w:tbl>
    <w:p w14:paraId="0909BD9A" w14:textId="71F091C6" w:rsidR="009D7155" w:rsidRPr="00DC289F" w:rsidRDefault="00DC289F" w:rsidP="00DC289F">
      <w:pPr>
        <w:jc w:val="both"/>
        <w:rPr>
          <w:rFonts w:ascii="Arial Narrow" w:hAnsi="Arial Narrow" w:cs="Arial"/>
          <w:sz w:val="18"/>
          <w:szCs w:val="18"/>
          <w:lang w:val="es-MX"/>
        </w:rPr>
      </w:pPr>
      <w:r w:rsidRPr="00DC289F">
        <w:rPr>
          <w:rFonts w:ascii="Arial Narrow" w:hAnsi="Arial Narrow" w:cs="Arial"/>
          <w:i/>
          <w:sz w:val="18"/>
          <w:szCs w:val="18"/>
          <w:lang w:val="es-ES"/>
        </w:rPr>
        <w:t>EJSB/krag</w:t>
      </w:r>
    </w:p>
    <w:sectPr w:rsidR="009D7155" w:rsidRPr="00DC289F" w:rsidSect="00536A5F">
      <w:headerReference w:type="default" r:id="rId8"/>
      <w:footerReference w:type="default" r:id="rId9"/>
      <w:pgSz w:w="12240" w:h="15840"/>
      <w:pgMar w:top="68" w:right="1041" w:bottom="1417" w:left="1701" w:header="4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6FFD" w14:textId="77777777" w:rsidR="00F83AD4" w:rsidRDefault="00F83AD4" w:rsidP="00CE7B54">
      <w:r>
        <w:separator/>
      </w:r>
    </w:p>
  </w:endnote>
  <w:endnote w:type="continuationSeparator" w:id="0">
    <w:p w14:paraId="66CD0B97" w14:textId="77777777" w:rsidR="00F83AD4" w:rsidRDefault="00F83AD4" w:rsidP="00C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76573"/>
      <w:docPartObj>
        <w:docPartGallery w:val="Page Numbers (Bottom of Page)"/>
        <w:docPartUnique/>
      </w:docPartObj>
    </w:sdtPr>
    <w:sdtContent>
      <w:sdt>
        <w:sdtPr>
          <w:id w:val="-1769616900"/>
          <w:docPartObj>
            <w:docPartGallery w:val="Page Numbers (Top of Page)"/>
            <w:docPartUnique/>
          </w:docPartObj>
        </w:sdtPr>
        <w:sdtContent>
          <w:p w14:paraId="4BC2DD90" w14:textId="49064E51" w:rsidR="007874E1" w:rsidRDefault="007874E1">
            <w:pPr>
              <w:pStyle w:val="Piedepgina"/>
              <w:jc w:val="right"/>
            </w:pPr>
            <w:r>
              <w:rPr>
                <w:noProof/>
                <w:lang w:val="es-ES" w:eastAsia="es-ES"/>
              </w:rPr>
              <w:drawing>
                <wp:anchor distT="0" distB="0" distL="114300" distR="114300" simplePos="0" relativeHeight="251661312" behindDoc="1" locked="0" layoutInCell="1" allowOverlap="1" wp14:anchorId="2E7C5B82" wp14:editId="0457EF27">
                  <wp:simplePos x="0" y="0"/>
                  <wp:positionH relativeFrom="column">
                    <wp:posOffset>-1033670</wp:posOffset>
                  </wp:positionH>
                  <wp:positionV relativeFrom="paragraph">
                    <wp:posOffset>-457973</wp:posOffset>
                  </wp:positionV>
                  <wp:extent cx="7748336" cy="1798733"/>
                  <wp:effectExtent l="0" t="0" r="5080" b="0"/>
                  <wp:wrapNone/>
                  <wp:docPr id="720957508" name="Imagen 720957508" descr="C:\Users\martha.villanueva\AppData\Local\Microsoft\Windows\INetCache\Content.Word\membre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membrete 01.jpg"/>
                          <pic:cNvPicPr>
                            <a:picLocks noChangeAspect="1" noChangeArrowheads="1"/>
                          </pic:cNvPicPr>
                        </pic:nvPicPr>
                        <pic:blipFill>
                          <a:blip r:embed="rId1">
                            <a:extLst>
                              <a:ext uri="{28A0092B-C50C-407E-A947-70E740481C1C}">
                                <a14:useLocalDpi xmlns:a14="http://schemas.microsoft.com/office/drawing/2010/main" val="0"/>
                              </a:ext>
                            </a:extLst>
                          </a:blip>
                          <a:srcRect l="5365" t="25333" r="6190" b="45604"/>
                          <a:stretch>
                            <a:fillRect/>
                          </a:stretch>
                        </pic:blipFill>
                        <pic:spPr bwMode="auto">
                          <a:xfrm>
                            <a:off x="0" y="0"/>
                            <a:ext cx="7748336" cy="1798733"/>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1F73AF8" w14:textId="09C44135"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6C98" w14:textId="77777777" w:rsidR="00F83AD4" w:rsidRDefault="00F83AD4" w:rsidP="00CE7B54">
      <w:r>
        <w:separator/>
      </w:r>
    </w:p>
  </w:footnote>
  <w:footnote w:type="continuationSeparator" w:id="0">
    <w:p w14:paraId="103FBA66" w14:textId="77777777" w:rsidR="00F83AD4" w:rsidRDefault="00F83AD4" w:rsidP="00CE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2B68" w14:textId="77777777" w:rsidR="00CE7B54" w:rsidRDefault="00CE7B54">
    <w:pPr>
      <w:pStyle w:val="Encabezado"/>
    </w:pPr>
    <w:r>
      <w:rPr>
        <w:noProof/>
        <w:lang w:val="es-ES" w:eastAsia="es-ES"/>
      </w:rPr>
      <w:drawing>
        <wp:anchor distT="0" distB="0" distL="114300" distR="114300" simplePos="0" relativeHeight="251659264" behindDoc="1" locked="0" layoutInCell="1" allowOverlap="1" wp14:anchorId="0ADD6121" wp14:editId="6E638381">
          <wp:simplePos x="0" y="0"/>
          <wp:positionH relativeFrom="page">
            <wp:posOffset>95250</wp:posOffset>
          </wp:positionH>
          <wp:positionV relativeFrom="paragraph">
            <wp:posOffset>55245</wp:posOffset>
          </wp:positionV>
          <wp:extent cx="7572375" cy="1231900"/>
          <wp:effectExtent l="0" t="0" r="9525" b="6350"/>
          <wp:wrapTight wrapText="bothSides">
            <wp:wrapPolygon edited="0">
              <wp:start x="0" y="0"/>
              <wp:lineTo x="0" y="21377"/>
              <wp:lineTo x="21573" y="21377"/>
              <wp:lineTo x="21573" y="0"/>
              <wp:lineTo x="0" y="0"/>
            </wp:wrapPolygon>
          </wp:wrapTight>
          <wp:docPr id="1520409282" name="Imagen 152040928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7237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740F9"/>
    <w:multiLevelType w:val="hybridMultilevel"/>
    <w:tmpl w:val="FFFFFFFF"/>
    <w:lvl w:ilvl="0" w:tplc="A10CFB06">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E6AFFA">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1AF9CE">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F0AFB2">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8A998">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D02BEE">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03BB0">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526098">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98DBC4">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9118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67674"/>
    <w:rsid w:val="000754D4"/>
    <w:rsid w:val="000D2082"/>
    <w:rsid w:val="000D6F70"/>
    <w:rsid w:val="00170E86"/>
    <w:rsid w:val="002467BB"/>
    <w:rsid w:val="002B20C5"/>
    <w:rsid w:val="002B2C5C"/>
    <w:rsid w:val="00376986"/>
    <w:rsid w:val="004347B6"/>
    <w:rsid w:val="004479F6"/>
    <w:rsid w:val="004D42E2"/>
    <w:rsid w:val="00536A5F"/>
    <w:rsid w:val="0059167C"/>
    <w:rsid w:val="005D24EC"/>
    <w:rsid w:val="00631774"/>
    <w:rsid w:val="007874E1"/>
    <w:rsid w:val="007E5076"/>
    <w:rsid w:val="008145F6"/>
    <w:rsid w:val="008A0F1A"/>
    <w:rsid w:val="008A27D1"/>
    <w:rsid w:val="00904968"/>
    <w:rsid w:val="009D7155"/>
    <w:rsid w:val="00A256D6"/>
    <w:rsid w:val="00A94521"/>
    <w:rsid w:val="00AE025C"/>
    <w:rsid w:val="00C13D64"/>
    <w:rsid w:val="00C61C40"/>
    <w:rsid w:val="00C96F1F"/>
    <w:rsid w:val="00CB5582"/>
    <w:rsid w:val="00CD3499"/>
    <w:rsid w:val="00CE7B54"/>
    <w:rsid w:val="00D212B0"/>
    <w:rsid w:val="00D8280B"/>
    <w:rsid w:val="00DC289F"/>
    <w:rsid w:val="00E64195"/>
    <w:rsid w:val="00EB584C"/>
    <w:rsid w:val="00F05306"/>
    <w:rsid w:val="00F83AD4"/>
    <w:rsid w:val="00F96AA5"/>
    <w:rsid w:val="00FE3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5BA5"/>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70"/>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D71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36A5F"/>
    <w:pPr>
      <w:keepNext/>
      <w:keepLines/>
      <w:spacing w:before="40"/>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536A5F"/>
    <w:pPr>
      <w:keepNext/>
      <w:keepLines/>
      <w:spacing w:before="40"/>
      <w:outlineLvl w:val="2"/>
    </w:pPr>
    <w:rPr>
      <w:rFonts w:asciiTheme="majorHAnsi" w:eastAsiaTheme="majorEastAsia" w:hAnsiTheme="majorHAnsi" w:cstheme="majorBidi"/>
      <w:color w:val="1F4D78"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paragraph" w:styleId="Sinespaciado">
    <w:name w:val="No Spacing"/>
    <w:uiPriority w:val="1"/>
    <w:qFormat/>
    <w:rsid w:val="00D8280B"/>
    <w:pPr>
      <w:spacing w:after="0" w:line="240" w:lineRule="auto"/>
    </w:pPr>
  </w:style>
  <w:style w:type="table" w:styleId="Tablaconcuadrcula">
    <w:name w:val="Table Grid"/>
    <w:basedOn w:val="Tablanormal"/>
    <w:uiPriority w:val="39"/>
    <w:rsid w:val="000D6F7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36A5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36A5F"/>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semiHidden/>
    <w:unhideWhenUsed/>
    <w:qFormat/>
    <w:rsid w:val="00536A5F"/>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semiHidden/>
    <w:rsid w:val="00536A5F"/>
    <w:rPr>
      <w:rFonts w:ascii="Arial MT" w:eastAsia="Arial MT" w:hAnsi="Arial MT" w:cs="Arial MT"/>
      <w:lang w:val="es-ES"/>
    </w:rPr>
  </w:style>
  <w:style w:type="paragraph" w:customStyle="1" w:styleId="TableParagraph">
    <w:name w:val="Table Paragraph"/>
    <w:basedOn w:val="Normal"/>
    <w:uiPriority w:val="1"/>
    <w:qFormat/>
    <w:rsid w:val="00536A5F"/>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qFormat/>
    <w:rsid w:val="00536A5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D7155"/>
    <w:rPr>
      <w:rFonts w:asciiTheme="majorHAnsi" w:eastAsiaTheme="majorEastAsia" w:hAnsiTheme="majorHAnsi" w:cstheme="majorBidi"/>
      <w:color w:val="2E74B5" w:themeColor="accent1" w:themeShade="BF"/>
      <w:sz w:val="32"/>
      <w:szCs w:val="32"/>
      <w:lang w:val="es-ES_tradnl" w:eastAsia="es-ES"/>
    </w:rPr>
  </w:style>
  <w:style w:type="table" w:customStyle="1" w:styleId="TableGrid">
    <w:name w:val="TableGrid"/>
    <w:rsid w:val="009D7155"/>
    <w:pPr>
      <w:spacing w:after="0" w:line="240" w:lineRule="auto"/>
    </w:pPr>
    <w:rPr>
      <w:rFonts w:eastAsiaTheme="minorEastAsia"/>
      <w:kern w:val="2"/>
      <w:lang w:eastAsia="es-MX"/>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88970">
      <w:bodyDiv w:val="1"/>
      <w:marLeft w:val="0"/>
      <w:marRight w:val="0"/>
      <w:marTop w:val="0"/>
      <w:marBottom w:val="0"/>
      <w:divBdr>
        <w:top w:val="none" w:sz="0" w:space="0" w:color="auto"/>
        <w:left w:val="none" w:sz="0" w:space="0" w:color="auto"/>
        <w:bottom w:val="none" w:sz="0" w:space="0" w:color="auto"/>
        <w:right w:val="none" w:sz="0" w:space="0" w:color="auto"/>
      </w:divBdr>
    </w:div>
    <w:div w:id="17839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1196</Words>
  <Characters>6580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Karla Rocio Alcaraz Gomez</cp:lastModifiedBy>
  <cp:revision>10</cp:revision>
  <cp:lastPrinted>2023-11-14T19:21:00Z</cp:lastPrinted>
  <dcterms:created xsi:type="dcterms:W3CDTF">2023-11-10T20:54:00Z</dcterms:created>
  <dcterms:modified xsi:type="dcterms:W3CDTF">2023-11-14T20:54:00Z</dcterms:modified>
</cp:coreProperties>
</file>