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B0692" w:rsidRPr="002B0692" w14:paraId="3294895C" w14:textId="77777777" w:rsidTr="00D13B20">
        <w:tc>
          <w:tcPr>
            <w:tcW w:w="9351" w:type="dxa"/>
          </w:tcPr>
          <w:p w14:paraId="5A8B71AB" w14:textId="0147B3DF" w:rsidR="002B0692" w:rsidRPr="002B0692" w:rsidRDefault="002B0692" w:rsidP="002B06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07391">
              <w:rPr>
                <w:rFonts w:ascii="Arial" w:hAnsi="Arial" w:cs="Arial"/>
                <w:b/>
                <w:bCs/>
                <w:sz w:val="24"/>
                <w:szCs w:val="24"/>
              </w:rPr>
              <w:t>ACTA DE LA DÉCIMO TERCER SESIÓN ORDINARIA DE LA COMISIÓN EDILICIA PERMENENTE DE DESARROLLO AGROPECUARIO E INDUSTRIAL</w:t>
            </w:r>
          </w:p>
        </w:tc>
      </w:tr>
    </w:tbl>
    <w:p w14:paraId="16A7CA29" w14:textId="77777777" w:rsidR="007230C2" w:rsidRDefault="007230C2" w:rsidP="00E07391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58E4A47C" w14:textId="3280EA43" w:rsidR="00E32DD0" w:rsidRDefault="00F00EAE" w:rsidP="00E073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0EAE">
        <w:rPr>
          <w:rFonts w:ascii="Arial" w:hAnsi="Arial" w:cs="Arial"/>
          <w:sz w:val="24"/>
          <w:szCs w:val="24"/>
          <w:lang w:val="es-ES"/>
        </w:rPr>
        <w:t xml:space="preserve">En Zapotlán el Grande, Jalisco; a </w:t>
      </w:r>
      <w:r>
        <w:rPr>
          <w:rFonts w:ascii="Arial" w:hAnsi="Arial" w:cs="Arial"/>
          <w:sz w:val="24"/>
          <w:szCs w:val="24"/>
          <w:lang w:val="es-ES"/>
        </w:rPr>
        <w:t>08</w:t>
      </w:r>
      <w:r w:rsidRPr="00F00EAE">
        <w:rPr>
          <w:rFonts w:ascii="Arial" w:hAnsi="Arial" w:cs="Arial"/>
          <w:sz w:val="24"/>
          <w:szCs w:val="24"/>
          <w:lang w:val="es-ES"/>
        </w:rPr>
        <w:t xml:space="preserve"> de </w:t>
      </w:r>
      <w:r>
        <w:rPr>
          <w:rFonts w:ascii="Arial" w:hAnsi="Arial" w:cs="Arial"/>
          <w:sz w:val="24"/>
          <w:szCs w:val="24"/>
          <w:lang w:val="es-ES"/>
        </w:rPr>
        <w:t>abril</w:t>
      </w:r>
      <w:r w:rsidRPr="00F00EAE">
        <w:rPr>
          <w:rFonts w:ascii="Arial" w:hAnsi="Arial" w:cs="Arial"/>
          <w:sz w:val="24"/>
          <w:szCs w:val="24"/>
          <w:lang w:val="es-ES"/>
        </w:rPr>
        <w:t xml:space="preserve"> del 2024, siendo las 1</w:t>
      </w:r>
      <w:r>
        <w:rPr>
          <w:rFonts w:ascii="Arial" w:hAnsi="Arial" w:cs="Arial"/>
          <w:sz w:val="24"/>
          <w:szCs w:val="24"/>
          <w:lang w:val="es-ES"/>
        </w:rPr>
        <w:t>0:20</w:t>
      </w:r>
      <w:r w:rsidRPr="00F00EAE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diez</w:t>
      </w:r>
      <w:r w:rsidRPr="00F00EAE">
        <w:rPr>
          <w:rFonts w:ascii="Arial" w:hAnsi="Arial" w:cs="Arial"/>
          <w:sz w:val="24"/>
          <w:szCs w:val="24"/>
          <w:lang w:val="es-ES"/>
        </w:rPr>
        <w:t xml:space="preserve"> horas con </w:t>
      </w:r>
      <w:r>
        <w:rPr>
          <w:rFonts w:ascii="Arial" w:hAnsi="Arial" w:cs="Arial"/>
          <w:sz w:val="24"/>
          <w:szCs w:val="24"/>
          <w:lang w:val="es-ES"/>
        </w:rPr>
        <w:t>20 veinte</w:t>
      </w:r>
      <w:r w:rsidRPr="00F00EAE">
        <w:rPr>
          <w:rFonts w:ascii="Arial" w:hAnsi="Arial" w:cs="Arial"/>
          <w:sz w:val="24"/>
          <w:szCs w:val="24"/>
          <w:lang w:val="es-ES"/>
        </w:rPr>
        <w:t xml:space="preserve"> minutos</w:t>
      </w:r>
      <w:r w:rsidR="00FA7668">
        <w:rPr>
          <w:rFonts w:ascii="Arial" w:hAnsi="Arial" w:cs="Arial"/>
          <w:sz w:val="24"/>
          <w:szCs w:val="24"/>
          <w:lang w:val="es-ES"/>
        </w:rPr>
        <w:t>,</w:t>
      </w:r>
      <w:r w:rsidRPr="00F00EAE">
        <w:rPr>
          <w:rFonts w:ascii="Arial" w:hAnsi="Arial" w:cs="Arial"/>
          <w:sz w:val="24"/>
          <w:szCs w:val="24"/>
          <w:lang w:val="es-ES"/>
        </w:rPr>
        <w:t xml:space="preserve"> reunidos en el lugar que ocupa la Sala de </w:t>
      </w:r>
      <w:r w:rsidR="00FA7668">
        <w:rPr>
          <w:rFonts w:ascii="Arial" w:hAnsi="Arial" w:cs="Arial"/>
          <w:sz w:val="24"/>
          <w:szCs w:val="24"/>
          <w:lang w:val="es-ES"/>
        </w:rPr>
        <w:t>Regidores “Rocío Elizondo Díaz”</w:t>
      </w:r>
      <w:r w:rsidRPr="00F00EAE">
        <w:rPr>
          <w:rFonts w:ascii="Arial" w:hAnsi="Arial" w:cs="Arial"/>
          <w:sz w:val="24"/>
          <w:szCs w:val="24"/>
          <w:lang w:val="es-ES"/>
        </w:rPr>
        <w:t xml:space="preserve"> localizada en la planta alta de Palacio Municipal, ubicado en la calle Colón No. 62 de Ciudad Guzmán municipio de Zapotlán el Grande, Jalisco,</w:t>
      </w:r>
      <w:r w:rsidR="00E32DD0">
        <w:rPr>
          <w:rFonts w:ascii="Arial" w:hAnsi="Arial" w:cs="Arial"/>
          <w:sz w:val="24"/>
          <w:szCs w:val="24"/>
          <w:lang w:val="es-ES"/>
        </w:rPr>
        <w:t xml:space="preserve"> se llevó a cabo la Décimo Tercer Sesión Ordinaria de la Comisión Edilicia Permanente de Desarrollo Agropecuario e Industrial,</w:t>
      </w:r>
      <w:r w:rsidRPr="00F00EAE">
        <w:rPr>
          <w:rFonts w:ascii="Arial" w:hAnsi="Arial" w:cs="Arial"/>
          <w:sz w:val="24"/>
          <w:szCs w:val="24"/>
          <w:lang w:val="es-ES"/>
        </w:rPr>
        <w:t xml:space="preserve"> previamente convocados comparecen los CC. </w:t>
      </w:r>
      <w:r w:rsidR="00FA7668" w:rsidRPr="00FA7668">
        <w:rPr>
          <w:rFonts w:ascii="Arial" w:hAnsi="Arial" w:cs="Arial"/>
          <w:sz w:val="24"/>
          <w:szCs w:val="24"/>
          <w:lang w:val="es-ES"/>
        </w:rPr>
        <w:t>Karla Rocio Alca</w:t>
      </w:r>
      <w:r w:rsidR="00FA7668">
        <w:rPr>
          <w:rFonts w:ascii="Arial" w:hAnsi="Arial" w:cs="Arial"/>
          <w:sz w:val="24"/>
          <w:szCs w:val="24"/>
          <w:lang w:val="es-ES"/>
        </w:rPr>
        <w:t>ráz Gómez, Javier Orlando González Vázquez y Astrid Yaredi Rangel Hernández</w:t>
      </w:r>
      <w:r w:rsidRPr="00F00EAE">
        <w:rPr>
          <w:rFonts w:ascii="Arial" w:hAnsi="Arial" w:cs="Arial"/>
          <w:sz w:val="24"/>
          <w:szCs w:val="24"/>
          <w:lang w:val="es-ES"/>
        </w:rPr>
        <w:t xml:space="preserve"> en su carácter de Regidor</w:t>
      </w:r>
      <w:r w:rsidR="00FA7668">
        <w:rPr>
          <w:rFonts w:ascii="Arial" w:hAnsi="Arial" w:cs="Arial"/>
          <w:sz w:val="24"/>
          <w:szCs w:val="24"/>
          <w:lang w:val="es-ES"/>
        </w:rPr>
        <w:t>a</w:t>
      </w:r>
      <w:r w:rsidRPr="00F00EAE">
        <w:rPr>
          <w:rFonts w:ascii="Arial" w:hAnsi="Arial" w:cs="Arial"/>
          <w:sz w:val="24"/>
          <w:szCs w:val="24"/>
          <w:lang w:val="es-ES"/>
        </w:rPr>
        <w:t xml:space="preserve"> Presidente </w:t>
      </w:r>
      <w:r w:rsidR="00FA7668">
        <w:rPr>
          <w:rFonts w:ascii="Arial" w:hAnsi="Arial" w:cs="Arial"/>
          <w:sz w:val="24"/>
          <w:szCs w:val="24"/>
          <w:lang w:val="es-ES"/>
        </w:rPr>
        <w:t xml:space="preserve">la </w:t>
      </w:r>
      <w:r w:rsidRPr="00F00EAE">
        <w:rPr>
          <w:rFonts w:ascii="Arial" w:hAnsi="Arial" w:cs="Arial"/>
          <w:sz w:val="24"/>
          <w:szCs w:val="24"/>
          <w:lang w:val="es-ES"/>
        </w:rPr>
        <w:t>primer</w:t>
      </w:r>
      <w:r w:rsidR="00FA7668">
        <w:rPr>
          <w:rFonts w:ascii="Arial" w:hAnsi="Arial" w:cs="Arial"/>
          <w:sz w:val="24"/>
          <w:szCs w:val="24"/>
          <w:lang w:val="es-ES"/>
        </w:rPr>
        <w:t>a</w:t>
      </w:r>
      <w:r w:rsidRPr="00F00EAE">
        <w:rPr>
          <w:rFonts w:ascii="Arial" w:hAnsi="Arial" w:cs="Arial"/>
          <w:sz w:val="24"/>
          <w:szCs w:val="24"/>
          <w:lang w:val="es-ES"/>
        </w:rPr>
        <w:t xml:space="preserve"> y los subsecuentes</w:t>
      </w:r>
      <w:r w:rsidR="00FA7668">
        <w:rPr>
          <w:rFonts w:ascii="Arial" w:hAnsi="Arial" w:cs="Arial"/>
          <w:sz w:val="24"/>
          <w:szCs w:val="24"/>
          <w:lang w:val="es-ES"/>
        </w:rPr>
        <w:t xml:space="preserve"> </w:t>
      </w:r>
      <w:r w:rsidRPr="00F00EAE">
        <w:rPr>
          <w:rFonts w:ascii="Arial" w:hAnsi="Arial" w:cs="Arial"/>
          <w:sz w:val="24"/>
          <w:szCs w:val="24"/>
          <w:lang w:val="es-ES"/>
        </w:rPr>
        <w:t>como vocales</w:t>
      </w:r>
      <w:r w:rsidR="00E32DD0">
        <w:rPr>
          <w:rFonts w:ascii="Arial" w:hAnsi="Arial" w:cs="Arial"/>
          <w:sz w:val="24"/>
          <w:szCs w:val="24"/>
          <w:lang w:val="es-ES"/>
        </w:rPr>
        <w:t>,</w:t>
      </w:r>
      <w:r w:rsidR="00FA7668">
        <w:rPr>
          <w:rFonts w:ascii="Arial" w:hAnsi="Arial" w:cs="Arial"/>
          <w:sz w:val="24"/>
          <w:szCs w:val="24"/>
          <w:lang w:val="es-ES"/>
        </w:rPr>
        <w:t xml:space="preserve"> c</w:t>
      </w:r>
      <w:r w:rsidR="00FA7668" w:rsidRPr="00D13B20">
        <w:rPr>
          <w:rFonts w:ascii="Arial" w:hAnsi="Arial" w:cs="Arial"/>
          <w:sz w:val="24"/>
          <w:szCs w:val="24"/>
        </w:rPr>
        <w:t>on</w:t>
      </w:r>
      <w:r w:rsidR="00D13B20" w:rsidRPr="00D13B20">
        <w:rPr>
          <w:rFonts w:ascii="Arial" w:hAnsi="Arial" w:cs="Arial"/>
          <w:sz w:val="24"/>
          <w:szCs w:val="24"/>
        </w:rPr>
        <w:t xml:space="preserve"> fundamento en lo establecido por el artículo 27 de la Ley de Gobierno y la Administración Pública del Estado de Jalisco; así mismo de conformidad con los artículos 37, 38 fracción XIII, 40, al 49, 56 y demás relativos y aplicables del Reglamento Interior del Ayuntamiento de Zapotlán el Grande, Jalisco</w:t>
      </w:r>
      <w:r w:rsidR="00FA7668">
        <w:rPr>
          <w:rFonts w:ascii="Arial" w:hAnsi="Arial" w:cs="Arial"/>
          <w:sz w:val="24"/>
          <w:szCs w:val="24"/>
        </w:rPr>
        <w:t>.</w:t>
      </w:r>
    </w:p>
    <w:p w14:paraId="431DA996" w14:textId="77777777" w:rsidR="004C5777" w:rsidRDefault="004C5777" w:rsidP="00E073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6528DF" w14:textId="34DDCBBA" w:rsidR="00D1527F" w:rsidRPr="00FA7668" w:rsidRDefault="00FA7668" w:rsidP="00FA7668">
      <w:pPr>
        <w:jc w:val="both"/>
        <w:rPr>
          <w:rFonts w:ascii="Arial" w:hAnsi="Arial" w:cs="Arial"/>
          <w:sz w:val="24"/>
          <w:szCs w:val="24"/>
          <w:lang w:val="es-ES"/>
        </w:rPr>
      </w:pPr>
      <w:r w:rsidRPr="00FA7668">
        <w:rPr>
          <w:rFonts w:ascii="Arial" w:hAnsi="Arial" w:cs="Arial"/>
          <w:sz w:val="24"/>
          <w:szCs w:val="24"/>
          <w:lang w:val="es-ES"/>
        </w:rPr>
        <w:t xml:space="preserve">Primer punto del orden del día Lista de Asistencia y Verificación de Quorum Legal. Por lo que se realizó el pase de lista a los regidores integrantes de la Comisión Edilicia de Desarrollo Agropecuario </w:t>
      </w:r>
      <w:r w:rsidR="00D558F1">
        <w:rPr>
          <w:rFonts w:ascii="Arial" w:hAnsi="Arial" w:cs="Arial"/>
          <w:sz w:val="24"/>
          <w:szCs w:val="24"/>
          <w:lang w:val="es-ES"/>
        </w:rPr>
        <w:t>e</w:t>
      </w:r>
      <w:r w:rsidRPr="00FA7668">
        <w:rPr>
          <w:rFonts w:ascii="Arial" w:hAnsi="Arial" w:cs="Arial"/>
          <w:sz w:val="24"/>
          <w:szCs w:val="24"/>
          <w:lang w:val="es-ES"/>
        </w:rPr>
        <w:t xml:space="preserve"> Industrial:</w:t>
      </w:r>
    </w:p>
    <w:p w14:paraId="35F7017B" w14:textId="77777777" w:rsidR="00FA7668" w:rsidRDefault="00FA7668" w:rsidP="00FA7668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C073A">
        <w:rPr>
          <w:rFonts w:ascii="Arial" w:hAnsi="Arial" w:cs="Arial"/>
          <w:b/>
          <w:sz w:val="24"/>
          <w:szCs w:val="24"/>
        </w:rPr>
        <w:t xml:space="preserve">Comisión de </w:t>
      </w:r>
      <w:r>
        <w:rPr>
          <w:rFonts w:ascii="Arial" w:hAnsi="Arial" w:cs="Arial"/>
          <w:b/>
          <w:sz w:val="24"/>
          <w:szCs w:val="24"/>
        </w:rPr>
        <w:t>Desarrollo Agropecuario E Industrial</w:t>
      </w:r>
    </w:p>
    <w:tbl>
      <w:tblPr>
        <w:tblStyle w:val="Tablaconcuadrcula"/>
        <w:tblW w:w="9125" w:type="dxa"/>
        <w:tblLook w:val="04A0" w:firstRow="1" w:lastRow="0" w:firstColumn="1" w:lastColumn="0" w:noHBand="0" w:noVBand="1"/>
      </w:tblPr>
      <w:tblGrid>
        <w:gridCol w:w="6734"/>
        <w:gridCol w:w="2391"/>
      </w:tblGrid>
      <w:tr w:rsidR="00FA7668" w:rsidRPr="00EC073A" w14:paraId="6736EEC5" w14:textId="77777777" w:rsidTr="0057069C">
        <w:tc>
          <w:tcPr>
            <w:tcW w:w="6734" w:type="dxa"/>
          </w:tcPr>
          <w:p w14:paraId="6000A1A0" w14:textId="77777777" w:rsidR="00FA7668" w:rsidRPr="00EC073A" w:rsidRDefault="00FA7668" w:rsidP="0057069C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b/>
              </w:rPr>
              <w:t>Regidor</w:t>
            </w:r>
          </w:p>
        </w:tc>
        <w:tc>
          <w:tcPr>
            <w:tcW w:w="2391" w:type="dxa"/>
          </w:tcPr>
          <w:p w14:paraId="13455E14" w14:textId="77777777" w:rsidR="00FA7668" w:rsidRPr="00EC073A" w:rsidRDefault="00FA7668" w:rsidP="0057069C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b/>
              </w:rPr>
              <w:t>Asistencia</w:t>
            </w:r>
          </w:p>
        </w:tc>
      </w:tr>
      <w:tr w:rsidR="00FA7668" w:rsidRPr="00EC073A" w14:paraId="09D202EE" w14:textId="77777777" w:rsidTr="0057069C">
        <w:tc>
          <w:tcPr>
            <w:tcW w:w="6734" w:type="dxa"/>
          </w:tcPr>
          <w:p w14:paraId="4172DCAC" w14:textId="216FAB2C" w:rsidR="00FA7668" w:rsidRPr="00EC073A" w:rsidRDefault="00FA7668" w:rsidP="0057069C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Karla Rocío Alcaráz Gómez</w:t>
            </w:r>
          </w:p>
        </w:tc>
        <w:tc>
          <w:tcPr>
            <w:tcW w:w="2391" w:type="dxa"/>
          </w:tcPr>
          <w:p w14:paraId="6E889BE8" w14:textId="77777777" w:rsidR="00FA7668" w:rsidRPr="00EC073A" w:rsidRDefault="00FA7668" w:rsidP="0057069C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noProof/>
              </w:rPr>
              <w:drawing>
                <wp:inline distT="0" distB="0" distL="0" distR="0" wp14:anchorId="30C0BBB9" wp14:editId="6CEE856A">
                  <wp:extent cx="282947" cy="209550"/>
                  <wp:effectExtent l="0" t="0" r="3175" b="0"/>
                  <wp:docPr id="1" name="Imagen 1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668" w:rsidRPr="00EC073A" w14:paraId="096013FF" w14:textId="77777777" w:rsidTr="0057069C">
        <w:tc>
          <w:tcPr>
            <w:tcW w:w="6734" w:type="dxa"/>
          </w:tcPr>
          <w:p w14:paraId="58C70A73" w14:textId="69DCBD71" w:rsidR="00FA7668" w:rsidRPr="00EC073A" w:rsidRDefault="00FA7668" w:rsidP="0057069C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Javier Orlando González Vázquez</w:t>
            </w:r>
          </w:p>
        </w:tc>
        <w:tc>
          <w:tcPr>
            <w:tcW w:w="2391" w:type="dxa"/>
          </w:tcPr>
          <w:p w14:paraId="66E8BB23" w14:textId="77777777" w:rsidR="00FA7668" w:rsidRPr="00EC073A" w:rsidRDefault="00FA7668" w:rsidP="0057069C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noProof/>
              </w:rPr>
              <w:drawing>
                <wp:inline distT="0" distB="0" distL="0" distR="0" wp14:anchorId="15813237" wp14:editId="18702174">
                  <wp:extent cx="282947" cy="209550"/>
                  <wp:effectExtent l="0" t="0" r="3175" b="0"/>
                  <wp:docPr id="3" name="Imagen 3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668" w:rsidRPr="00EC073A" w14:paraId="107A5309" w14:textId="77777777" w:rsidTr="0057069C">
        <w:tc>
          <w:tcPr>
            <w:tcW w:w="6734" w:type="dxa"/>
          </w:tcPr>
          <w:p w14:paraId="45EBCECA" w14:textId="5E646D6C" w:rsidR="00FA7668" w:rsidRPr="00EC073A" w:rsidRDefault="00FA7668" w:rsidP="0057069C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Astrid Yaredi Rangel Hernández</w:t>
            </w:r>
          </w:p>
        </w:tc>
        <w:tc>
          <w:tcPr>
            <w:tcW w:w="2391" w:type="dxa"/>
          </w:tcPr>
          <w:p w14:paraId="0268FB38" w14:textId="77777777" w:rsidR="00FA7668" w:rsidRPr="00EC073A" w:rsidRDefault="00FA7668" w:rsidP="0057069C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noProof/>
              </w:rPr>
              <w:drawing>
                <wp:inline distT="0" distB="0" distL="0" distR="0" wp14:anchorId="20C01ED5" wp14:editId="056B93FE">
                  <wp:extent cx="282947" cy="209550"/>
                  <wp:effectExtent l="0" t="0" r="3175" b="0"/>
                  <wp:docPr id="7" name="Imagen 7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668" w:rsidRPr="00EC073A" w14:paraId="0404370E" w14:textId="77777777" w:rsidTr="0057069C">
        <w:tc>
          <w:tcPr>
            <w:tcW w:w="6734" w:type="dxa"/>
          </w:tcPr>
          <w:p w14:paraId="3FD042E2" w14:textId="77777777" w:rsidR="00FA7668" w:rsidRDefault="00FA7668" w:rsidP="004C5777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Raúl Chávez García</w:t>
            </w:r>
          </w:p>
        </w:tc>
        <w:tc>
          <w:tcPr>
            <w:tcW w:w="2391" w:type="dxa"/>
          </w:tcPr>
          <w:p w14:paraId="33A2B4F0" w14:textId="77777777" w:rsidR="00FA7668" w:rsidRPr="00EC073A" w:rsidRDefault="00FA7668" w:rsidP="004C5777">
            <w:pPr>
              <w:pStyle w:val="Sinespaciad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AUSENTE</w:t>
            </w:r>
          </w:p>
        </w:tc>
      </w:tr>
    </w:tbl>
    <w:p w14:paraId="10A83FA7" w14:textId="77777777" w:rsidR="004C5777" w:rsidRDefault="004C5777" w:rsidP="00E073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F5FBE5" w14:textId="05F12F17" w:rsidR="00CF06A1" w:rsidRPr="00E32DD0" w:rsidRDefault="00CF06A1" w:rsidP="00CF06A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32DD0">
        <w:rPr>
          <w:rFonts w:ascii="Arial" w:hAnsi="Arial" w:cs="Arial"/>
          <w:sz w:val="24"/>
          <w:szCs w:val="24"/>
        </w:rPr>
        <w:t xml:space="preserve">Por lo cual con la asistencia de 3 de 4 integrantes de la Comisión Edilicia Permanente de Desarrollo Agropecuario e Industrial se dio la existencia de quórum legal e instalada la sesión. </w:t>
      </w:r>
    </w:p>
    <w:p w14:paraId="2AF5CA2B" w14:textId="12FF8AC2" w:rsidR="00CF06A1" w:rsidRPr="00E32DD0" w:rsidRDefault="00CF06A1" w:rsidP="00CF06A1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 w:rsidRPr="00E32DD0">
        <w:rPr>
          <w:rFonts w:ascii="Arial" w:hAnsi="Arial" w:cs="Arial"/>
          <w:sz w:val="24"/>
          <w:szCs w:val="24"/>
        </w:rPr>
        <w:t>La Presidente de la Comisión Edilicia informó que el Regidor Raúl Chávez García, envío oficio solicitando la justificación de su inasistencia; sometiéndolo a votación y siendo aprobado por unanimidad.</w:t>
      </w:r>
    </w:p>
    <w:p w14:paraId="1A2A0EB7" w14:textId="304FF3DE" w:rsidR="00CF06A1" w:rsidRPr="00EC073A" w:rsidRDefault="00CF06A1" w:rsidP="00CF06A1">
      <w:pPr>
        <w:pStyle w:val="Sinespaciado"/>
        <w:spacing w:before="240" w:line="276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Hlk163466615"/>
      <w:r w:rsidRPr="00EC073A">
        <w:rPr>
          <w:rFonts w:ascii="Arial" w:hAnsi="Arial" w:cs="Arial"/>
          <w:b/>
          <w:sz w:val="24"/>
          <w:szCs w:val="24"/>
        </w:rPr>
        <w:t>SENTIDO DE LA VOTACIÓ</w:t>
      </w:r>
      <w:r>
        <w:rPr>
          <w:rFonts w:ascii="Arial" w:hAnsi="Arial" w:cs="Arial"/>
          <w:b/>
          <w:sz w:val="24"/>
          <w:szCs w:val="24"/>
        </w:rPr>
        <w:t>N</w:t>
      </w:r>
    </w:p>
    <w:tbl>
      <w:tblPr>
        <w:tblStyle w:val="Tablaconcuadrcula"/>
        <w:tblW w:w="9125" w:type="dxa"/>
        <w:tblLook w:val="04A0" w:firstRow="1" w:lastRow="0" w:firstColumn="1" w:lastColumn="0" w:noHBand="0" w:noVBand="1"/>
      </w:tblPr>
      <w:tblGrid>
        <w:gridCol w:w="4390"/>
        <w:gridCol w:w="1559"/>
        <w:gridCol w:w="1701"/>
        <w:gridCol w:w="1475"/>
      </w:tblGrid>
      <w:tr w:rsidR="00CF06A1" w:rsidRPr="00EC073A" w14:paraId="1C610C9E" w14:textId="77777777" w:rsidTr="0057069C">
        <w:tc>
          <w:tcPr>
            <w:tcW w:w="4390" w:type="dxa"/>
          </w:tcPr>
          <w:p w14:paraId="5A8351C1" w14:textId="77777777" w:rsidR="00CF06A1" w:rsidRPr="00EC073A" w:rsidRDefault="00CF06A1" w:rsidP="0057069C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b/>
              </w:rPr>
              <w:t>Regidor</w:t>
            </w:r>
          </w:p>
        </w:tc>
        <w:tc>
          <w:tcPr>
            <w:tcW w:w="1559" w:type="dxa"/>
          </w:tcPr>
          <w:p w14:paraId="7AE439B1" w14:textId="77777777" w:rsidR="00CF06A1" w:rsidRPr="00EC073A" w:rsidRDefault="00CF06A1" w:rsidP="0057069C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b/>
              </w:rPr>
              <w:t>Aprobado</w:t>
            </w:r>
          </w:p>
        </w:tc>
        <w:tc>
          <w:tcPr>
            <w:tcW w:w="1701" w:type="dxa"/>
          </w:tcPr>
          <w:p w14:paraId="208640AD" w14:textId="0273FF6A" w:rsidR="00CF06A1" w:rsidRPr="00EC073A" w:rsidRDefault="00BC7E4F" w:rsidP="0057069C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 Contra</w:t>
            </w:r>
          </w:p>
        </w:tc>
        <w:tc>
          <w:tcPr>
            <w:tcW w:w="1475" w:type="dxa"/>
          </w:tcPr>
          <w:p w14:paraId="596BEC9C" w14:textId="41479B4A" w:rsidR="00CF06A1" w:rsidRPr="00EC073A" w:rsidRDefault="00BC7E4F" w:rsidP="0057069C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Abstención</w:t>
            </w:r>
          </w:p>
        </w:tc>
      </w:tr>
      <w:tr w:rsidR="00CF06A1" w:rsidRPr="00EC073A" w14:paraId="160979AF" w14:textId="77777777" w:rsidTr="0057069C">
        <w:tc>
          <w:tcPr>
            <w:tcW w:w="4390" w:type="dxa"/>
          </w:tcPr>
          <w:p w14:paraId="522DCB1C" w14:textId="737E903D" w:rsidR="00CF06A1" w:rsidRPr="00EC073A" w:rsidRDefault="00CF06A1" w:rsidP="0057069C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Karla Rocío Alcaráz Gómez</w:t>
            </w:r>
          </w:p>
        </w:tc>
        <w:tc>
          <w:tcPr>
            <w:tcW w:w="1559" w:type="dxa"/>
          </w:tcPr>
          <w:p w14:paraId="41D5D67A" w14:textId="77777777" w:rsidR="00CF06A1" w:rsidRPr="00EC073A" w:rsidRDefault="00CF06A1" w:rsidP="0057069C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noProof/>
              </w:rPr>
              <w:drawing>
                <wp:inline distT="0" distB="0" distL="0" distR="0" wp14:anchorId="0F67792E" wp14:editId="0FA0943C">
                  <wp:extent cx="282947" cy="209550"/>
                  <wp:effectExtent l="0" t="0" r="3175" b="0"/>
                  <wp:docPr id="81345017" name="Imagen 81345017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4391CFFA" w14:textId="77777777" w:rsidR="00CF06A1" w:rsidRPr="00EC073A" w:rsidRDefault="00CF06A1" w:rsidP="0057069C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14:paraId="4BE47280" w14:textId="77777777" w:rsidR="00CF06A1" w:rsidRPr="00EC073A" w:rsidRDefault="00CF06A1" w:rsidP="0057069C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F06A1" w:rsidRPr="00EC073A" w14:paraId="395A5061" w14:textId="77777777" w:rsidTr="0057069C">
        <w:tc>
          <w:tcPr>
            <w:tcW w:w="4390" w:type="dxa"/>
          </w:tcPr>
          <w:p w14:paraId="048DF89B" w14:textId="0FDE7AF3" w:rsidR="00CF06A1" w:rsidRPr="00EC073A" w:rsidRDefault="00CF06A1" w:rsidP="0057069C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Javier Orlando González Vázquez </w:t>
            </w:r>
          </w:p>
        </w:tc>
        <w:tc>
          <w:tcPr>
            <w:tcW w:w="1559" w:type="dxa"/>
          </w:tcPr>
          <w:p w14:paraId="55871777" w14:textId="77777777" w:rsidR="00CF06A1" w:rsidRPr="00EC073A" w:rsidRDefault="00CF06A1" w:rsidP="0057069C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noProof/>
              </w:rPr>
              <w:drawing>
                <wp:inline distT="0" distB="0" distL="0" distR="0" wp14:anchorId="1E636FF5" wp14:editId="67CAB948">
                  <wp:extent cx="282947" cy="209550"/>
                  <wp:effectExtent l="0" t="0" r="3175" b="0"/>
                  <wp:docPr id="1466956681" name="Imagen 1466956681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3A9C232C" w14:textId="77777777" w:rsidR="00CF06A1" w:rsidRPr="00EC073A" w:rsidRDefault="00CF06A1" w:rsidP="0057069C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14:paraId="12FE1AE4" w14:textId="77777777" w:rsidR="00CF06A1" w:rsidRPr="00EC073A" w:rsidRDefault="00CF06A1" w:rsidP="0057069C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F06A1" w:rsidRPr="00EC073A" w14:paraId="745BD81F" w14:textId="77777777" w:rsidTr="0057069C">
        <w:tc>
          <w:tcPr>
            <w:tcW w:w="4390" w:type="dxa"/>
          </w:tcPr>
          <w:p w14:paraId="58CA71E1" w14:textId="22D41FFE" w:rsidR="00CF06A1" w:rsidRPr="00EC073A" w:rsidRDefault="00CF06A1" w:rsidP="0057069C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Astrid Yaredi Rangel Hernández</w:t>
            </w:r>
          </w:p>
        </w:tc>
        <w:tc>
          <w:tcPr>
            <w:tcW w:w="1559" w:type="dxa"/>
          </w:tcPr>
          <w:p w14:paraId="697F9A01" w14:textId="77777777" w:rsidR="00CF06A1" w:rsidRPr="00EC073A" w:rsidRDefault="00CF06A1" w:rsidP="0057069C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noProof/>
              </w:rPr>
              <w:drawing>
                <wp:inline distT="0" distB="0" distL="0" distR="0" wp14:anchorId="6732F098" wp14:editId="2844F793">
                  <wp:extent cx="282947" cy="209550"/>
                  <wp:effectExtent l="0" t="0" r="3175" b="0"/>
                  <wp:docPr id="1331597598" name="Imagen 1331597598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5F440D53" w14:textId="77777777" w:rsidR="00CF06A1" w:rsidRPr="00EC073A" w:rsidRDefault="00CF06A1" w:rsidP="0057069C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14:paraId="50C017BF" w14:textId="77777777" w:rsidR="00CF06A1" w:rsidRPr="00EC073A" w:rsidRDefault="00CF06A1" w:rsidP="0057069C">
            <w:pPr>
              <w:pStyle w:val="Sinespaciado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CF06A1" w:rsidRPr="00EC073A" w14:paraId="3E76B68A" w14:textId="77777777" w:rsidTr="0057069C">
        <w:tc>
          <w:tcPr>
            <w:tcW w:w="4390" w:type="dxa"/>
          </w:tcPr>
          <w:p w14:paraId="027F0005" w14:textId="77777777" w:rsidR="00CF06A1" w:rsidRDefault="00CF06A1" w:rsidP="0057069C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Raúl Chávez García</w:t>
            </w:r>
          </w:p>
        </w:tc>
        <w:tc>
          <w:tcPr>
            <w:tcW w:w="1559" w:type="dxa"/>
          </w:tcPr>
          <w:p w14:paraId="5D3082E0" w14:textId="77777777" w:rsidR="00CF06A1" w:rsidRPr="00EC073A" w:rsidRDefault="00CF06A1" w:rsidP="0057069C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AUSENTE</w:t>
            </w:r>
          </w:p>
        </w:tc>
        <w:tc>
          <w:tcPr>
            <w:tcW w:w="1701" w:type="dxa"/>
          </w:tcPr>
          <w:p w14:paraId="2919BB06" w14:textId="77777777" w:rsidR="00CF06A1" w:rsidRPr="00EC073A" w:rsidRDefault="00CF06A1" w:rsidP="0057069C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14:paraId="5B289205" w14:textId="77777777" w:rsidR="00CF06A1" w:rsidRPr="00EC073A" w:rsidRDefault="00CF06A1" w:rsidP="0057069C">
            <w:pPr>
              <w:pStyle w:val="Sinespaciado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bookmarkEnd w:id="0"/>
    </w:tbl>
    <w:p w14:paraId="4AEB8048" w14:textId="77777777" w:rsidR="00CF06A1" w:rsidRDefault="00CF06A1" w:rsidP="00CF06A1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0F0A10E" w14:textId="1950C6E8" w:rsidR="00CF06A1" w:rsidRPr="00EC073A" w:rsidRDefault="00CF06A1" w:rsidP="00CF06A1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C073A">
        <w:rPr>
          <w:rFonts w:ascii="Arial" w:hAnsi="Arial" w:cs="Arial"/>
          <w:sz w:val="24"/>
          <w:szCs w:val="24"/>
        </w:rPr>
        <w:t>Acto continuo fue sometido a votación el orden del día propuesto, siendo el siguiente:</w:t>
      </w:r>
    </w:p>
    <w:p w14:paraId="6A5F63B6" w14:textId="77777777" w:rsidR="00CF06A1" w:rsidRDefault="00CF06A1" w:rsidP="00CF06A1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CF06A1" w14:paraId="080B6C27" w14:textId="77777777" w:rsidTr="00CF06A1">
        <w:tc>
          <w:tcPr>
            <w:tcW w:w="9346" w:type="dxa"/>
          </w:tcPr>
          <w:p w14:paraId="4436DEBA" w14:textId="5653BCB3" w:rsidR="00CF06A1" w:rsidRPr="00CF06A1" w:rsidRDefault="00CF06A1" w:rsidP="00CF06A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6A1">
              <w:rPr>
                <w:rFonts w:ascii="Arial" w:hAnsi="Arial" w:cs="Arial"/>
                <w:b/>
                <w:bCs/>
                <w:sz w:val="24"/>
                <w:szCs w:val="24"/>
              </w:rPr>
              <w:t>ORDEN DEL DÍA PROPUESTO</w:t>
            </w:r>
          </w:p>
        </w:tc>
      </w:tr>
    </w:tbl>
    <w:p w14:paraId="3C3B822E" w14:textId="77777777" w:rsidR="00CF06A1" w:rsidRPr="00EC073A" w:rsidRDefault="00CF06A1" w:rsidP="00CF06A1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D9D6A6C" w14:textId="77777777" w:rsidR="00E32DD0" w:rsidRPr="00E32DD0" w:rsidRDefault="00E32DD0" w:rsidP="00E32DD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32DD0">
        <w:rPr>
          <w:rFonts w:ascii="Arial" w:hAnsi="Arial" w:cs="Arial"/>
          <w:b/>
          <w:bCs/>
          <w:sz w:val="24"/>
          <w:szCs w:val="24"/>
        </w:rPr>
        <w:t>PRIMERO</w:t>
      </w:r>
      <w:r w:rsidRPr="00E32DD0">
        <w:rPr>
          <w:rFonts w:ascii="Arial" w:hAnsi="Arial" w:cs="Arial"/>
          <w:sz w:val="24"/>
          <w:szCs w:val="24"/>
        </w:rPr>
        <w:t>.- Lista de asistencia y verificación de quórum e instalación de la sesión.</w:t>
      </w:r>
    </w:p>
    <w:p w14:paraId="2B0899FC" w14:textId="77777777" w:rsidR="00E32DD0" w:rsidRPr="00E32DD0" w:rsidRDefault="00E32DD0" w:rsidP="00E32DD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32DD0">
        <w:rPr>
          <w:rFonts w:ascii="Arial" w:hAnsi="Arial" w:cs="Arial"/>
          <w:b/>
          <w:bCs/>
          <w:sz w:val="24"/>
          <w:szCs w:val="24"/>
        </w:rPr>
        <w:t>SEGUNDO</w:t>
      </w:r>
      <w:r w:rsidRPr="00E32DD0">
        <w:rPr>
          <w:rFonts w:ascii="Arial" w:hAnsi="Arial" w:cs="Arial"/>
          <w:sz w:val="24"/>
          <w:szCs w:val="24"/>
        </w:rPr>
        <w:t>.- Lectura y aprobación del orden del día.</w:t>
      </w:r>
    </w:p>
    <w:p w14:paraId="04082FD8" w14:textId="77777777" w:rsidR="00E32DD0" w:rsidRPr="00E32DD0" w:rsidRDefault="00E32DD0" w:rsidP="00E32DD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32DD0">
        <w:rPr>
          <w:rFonts w:ascii="Arial" w:hAnsi="Arial" w:cs="Arial"/>
          <w:b/>
          <w:bCs/>
          <w:sz w:val="24"/>
          <w:szCs w:val="24"/>
        </w:rPr>
        <w:t>TERCERO</w:t>
      </w:r>
      <w:r w:rsidRPr="00E32DD0">
        <w:rPr>
          <w:rFonts w:ascii="Arial" w:hAnsi="Arial" w:cs="Arial"/>
          <w:sz w:val="24"/>
          <w:szCs w:val="24"/>
        </w:rPr>
        <w:t xml:space="preserve">.- Toma de protesta a nuevos integrantes de la comisión conforme a lo Publicado en la Gaceta Municipal de Zapotlán Número 457 de fecha 19 de marzo de 2024. </w:t>
      </w:r>
    </w:p>
    <w:p w14:paraId="49201609" w14:textId="77777777" w:rsidR="00E32DD0" w:rsidRPr="00E32DD0" w:rsidRDefault="00E32DD0" w:rsidP="00E32DD0">
      <w:pPr>
        <w:spacing w:after="0"/>
        <w:jc w:val="both"/>
        <w:rPr>
          <w:rFonts w:ascii="Arial" w:hAnsi="Arial" w:cs="Arial"/>
          <w:sz w:val="24"/>
          <w:szCs w:val="24"/>
        </w:rPr>
      </w:pPr>
      <w:r w:rsidRPr="00E32DD0">
        <w:rPr>
          <w:rFonts w:ascii="Arial" w:hAnsi="Arial" w:cs="Arial"/>
          <w:b/>
          <w:bCs/>
          <w:sz w:val="24"/>
          <w:szCs w:val="24"/>
        </w:rPr>
        <w:t>CUARTO</w:t>
      </w:r>
      <w:r w:rsidRPr="00E32DD0">
        <w:rPr>
          <w:rFonts w:ascii="Arial" w:hAnsi="Arial" w:cs="Arial"/>
          <w:sz w:val="24"/>
          <w:szCs w:val="24"/>
        </w:rPr>
        <w:t>.- Asuntos Varios.</w:t>
      </w:r>
    </w:p>
    <w:p w14:paraId="22E1A2B9" w14:textId="6EFA2352" w:rsidR="00CF06A1" w:rsidRDefault="00E32DD0" w:rsidP="00E32DD0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32DD0">
        <w:rPr>
          <w:rFonts w:ascii="Arial" w:hAnsi="Arial" w:cs="Arial"/>
          <w:b/>
          <w:bCs/>
          <w:sz w:val="24"/>
          <w:szCs w:val="24"/>
        </w:rPr>
        <w:t>QUINTO</w:t>
      </w:r>
      <w:r w:rsidRPr="00E32DD0">
        <w:rPr>
          <w:rFonts w:ascii="Arial" w:hAnsi="Arial" w:cs="Arial"/>
          <w:sz w:val="24"/>
          <w:szCs w:val="24"/>
        </w:rPr>
        <w:t>.- Clausura.</w:t>
      </w:r>
    </w:p>
    <w:p w14:paraId="340C264D" w14:textId="77777777" w:rsidR="00E32DD0" w:rsidRPr="00227DB0" w:rsidRDefault="00E32DD0" w:rsidP="00E32DD0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0B293F7" w14:textId="6DE33AAD" w:rsidR="00080FA1" w:rsidRDefault="00CF06A1" w:rsidP="00080FA1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no haber comentarios al respecto o haber agendado puntos varios, la</w:t>
      </w:r>
      <w:r w:rsidRPr="00EC07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EC073A">
        <w:rPr>
          <w:rFonts w:ascii="Arial" w:hAnsi="Arial" w:cs="Arial"/>
          <w:sz w:val="24"/>
          <w:szCs w:val="24"/>
        </w:rPr>
        <w:t xml:space="preserve">residente de la Comisión </w:t>
      </w:r>
      <w:r>
        <w:rPr>
          <w:rFonts w:ascii="Arial" w:hAnsi="Arial" w:cs="Arial"/>
          <w:sz w:val="24"/>
          <w:szCs w:val="24"/>
        </w:rPr>
        <w:t xml:space="preserve">puso </w:t>
      </w:r>
      <w:r w:rsidRPr="00EC073A">
        <w:rPr>
          <w:rFonts w:ascii="Arial" w:hAnsi="Arial" w:cs="Arial"/>
          <w:sz w:val="24"/>
          <w:szCs w:val="24"/>
        </w:rPr>
        <w:t>el orden del día a consideració</w:t>
      </w:r>
      <w:r>
        <w:rPr>
          <w:rFonts w:ascii="Arial" w:hAnsi="Arial" w:cs="Arial"/>
          <w:sz w:val="24"/>
          <w:szCs w:val="24"/>
        </w:rPr>
        <w:t xml:space="preserve">n, mismo que se aprobó </w:t>
      </w:r>
      <w:r w:rsidRPr="00EC073A">
        <w:rPr>
          <w:rFonts w:ascii="Arial" w:hAnsi="Arial" w:cs="Arial"/>
          <w:sz w:val="24"/>
          <w:szCs w:val="24"/>
        </w:rPr>
        <w:t>por unanimidad.</w:t>
      </w:r>
    </w:p>
    <w:p w14:paraId="14685676" w14:textId="77777777" w:rsidR="00080FA1" w:rsidRPr="00EC073A" w:rsidRDefault="00080FA1" w:rsidP="00080FA1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1AB6849" w14:textId="77777777" w:rsidR="00080FA1" w:rsidRPr="00EC073A" w:rsidRDefault="00080FA1" w:rsidP="00080FA1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C073A">
        <w:rPr>
          <w:rFonts w:ascii="Arial" w:hAnsi="Arial" w:cs="Arial"/>
          <w:b/>
          <w:sz w:val="24"/>
          <w:szCs w:val="24"/>
        </w:rPr>
        <w:t>SENTIDO DE LA VOTACIÓ</w:t>
      </w:r>
      <w:r>
        <w:rPr>
          <w:rFonts w:ascii="Arial" w:hAnsi="Arial" w:cs="Arial"/>
          <w:b/>
          <w:sz w:val="24"/>
          <w:szCs w:val="24"/>
        </w:rPr>
        <w:t>N</w:t>
      </w:r>
    </w:p>
    <w:tbl>
      <w:tblPr>
        <w:tblStyle w:val="Tablaconcuadrcula"/>
        <w:tblW w:w="9125" w:type="dxa"/>
        <w:tblLook w:val="04A0" w:firstRow="1" w:lastRow="0" w:firstColumn="1" w:lastColumn="0" w:noHBand="0" w:noVBand="1"/>
      </w:tblPr>
      <w:tblGrid>
        <w:gridCol w:w="4390"/>
        <w:gridCol w:w="1559"/>
        <w:gridCol w:w="1701"/>
        <w:gridCol w:w="1475"/>
      </w:tblGrid>
      <w:tr w:rsidR="00080FA1" w:rsidRPr="00EC073A" w14:paraId="22D32D88" w14:textId="77777777" w:rsidTr="0057069C">
        <w:tc>
          <w:tcPr>
            <w:tcW w:w="4390" w:type="dxa"/>
          </w:tcPr>
          <w:p w14:paraId="07CC9762" w14:textId="77777777" w:rsidR="00080FA1" w:rsidRPr="00EC073A" w:rsidRDefault="00080FA1" w:rsidP="0057069C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b/>
              </w:rPr>
              <w:t>Regidor</w:t>
            </w:r>
          </w:p>
        </w:tc>
        <w:tc>
          <w:tcPr>
            <w:tcW w:w="1559" w:type="dxa"/>
          </w:tcPr>
          <w:p w14:paraId="4ED83C6E" w14:textId="77777777" w:rsidR="00080FA1" w:rsidRPr="00EC073A" w:rsidRDefault="00080FA1" w:rsidP="0057069C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b/>
              </w:rPr>
              <w:t>Aprobado</w:t>
            </w:r>
          </w:p>
        </w:tc>
        <w:tc>
          <w:tcPr>
            <w:tcW w:w="1701" w:type="dxa"/>
          </w:tcPr>
          <w:p w14:paraId="589319C8" w14:textId="0688A459" w:rsidR="00080FA1" w:rsidRPr="00EC073A" w:rsidRDefault="00BC7E4F" w:rsidP="0057069C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 Contra</w:t>
            </w:r>
          </w:p>
        </w:tc>
        <w:tc>
          <w:tcPr>
            <w:tcW w:w="1475" w:type="dxa"/>
          </w:tcPr>
          <w:p w14:paraId="1E50F4FC" w14:textId="25E9FA1C" w:rsidR="00080FA1" w:rsidRPr="00EC073A" w:rsidRDefault="00BC7E4F" w:rsidP="0057069C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Abstención</w:t>
            </w:r>
          </w:p>
        </w:tc>
      </w:tr>
      <w:tr w:rsidR="00080FA1" w:rsidRPr="00EC073A" w14:paraId="6162EF73" w14:textId="77777777" w:rsidTr="0057069C">
        <w:tc>
          <w:tcPr>
            <w:tcW w:w="4390" w:type="dxa"/>
          </w:tcPr>
          <w:p w14:paraId="1A8686E9" w14:textId="77777777" w:rsidR="00080FA1" w:rsidRPr="00EC073A" w:rsidRDefault="00080FA1" w:rsidP="0057069C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Karla Rocío Alcaráz Gómez</w:t>
            </w:r>
          </w:p>
        </w:tc>
        <w:tc>
          <w:tcPr>
            <w:tcW w:w="1559" w:type="dxa"/>
          </w:tcPr>
          <w:p w14:paraId="35F25D94" w14:textId="77777777" w:rsidR="00080FA1" w:rsidRPr="00EC073A" w:rsidRDefault="00080FA1" w:rsidP="0057069C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noProof/>
              </w:rPr>
              <w:drawing>
                <wp:inline distT="0" distB="0" distL="0" distR="0" wp14:anchorId="78712286" wp14:editId="27465D5A">
                  <wp:extent cx="282947" cy="209550"/>
                  <wp:effectExtent l="0" t="0" r="3175" b="0"/>
                  <wp:docPr id="31440137" name="Imagen 31440137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2DFCD4CD" w14:textId="77777777" w:rsidR="00080FA1" w:rsidRPr="00EC073A" w:rsidRDefault="00080FA1" w:rsidP="0057069C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14:paraId="577C94BD" w14:textId="77777777" w:rsidR="00080FA1" w:rsidRPr="00EC073A" w:rsidRDefault="00080FA1" w:rsidP="0057069C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80FA1" w:rsidRPr="00EC073A" w14:paraId="2FFAF2D1" w14:textId="77777777" w:rsidTr="0057069C">
        <w:tc>
          <w:tcPr>
            <w:tcW w:w="4390" w:type="dxa"/>
          </w:tcPr>
          <w:p w14:paraId="2B88F1FC" w14:textId="77777777" w:rsidR="00080FA1" w:rsidRPr="00EC073A" w:rsidRDefault="00080FA1" w:rsidP="0057069C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Javier Orlando González Vázquez </w:t>
            </w:r>
          </w:p>
        </w:tc>
        <w:tc>
          <w:tcPr>
            <w:tcW w:w="1559" w:type="dxa"/>
          </w:tcPr>
          <w:p w14:paraId="3FB816E8" w14:textId="77777777" w:rsidR="00080FA1" w:rsidRPr="00EC073A" w:rsidRDefault="00080FA1" w:rsidP="0057069C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noProof/>
              </w:rPr>
              <w:drawing>
                <wp:inline distT="0" distB="0" distL="0" distR="0" wp14:anchorId="5178041C" wp14:editId="04428BC7">
                  <wp:extent cx="282947" cy="209550"/>
                  <wp:effectExtent l="0" t="0" r="3175" b="0"/>
                  <wp:docPr id="311406731" name="Imagen 311406731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14538B44" w14:textId="77777777" w:rsidR="00080FA1" w:rsidRPr="00EC073A" w:rsidRDefault="00080FA1" w:rsidP="0057069C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14:paraId="64126008" w14:textId="77777777" w:rsidR="00080FA1" w:rsidRPr="00EC073A" w:rsidRDefault="00080FA1" w:rsidP="0057069C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80FA1" w:rsidRPr="00EC073A" w14:paraId="5FB29140" w14:textId="77777777" w:rsidTr="0057069C">
        <w:tc>
          <w:tcPr>
            <w:tcW w:w="4390" w:type="dxa"/>
          </w:tcPr>
          <w:p w14:paraId="49420295" w14:textId="77777777" w:rsidR="00080FA1" w:rsidRPr="00EC073A" w:rsidRDefault="00080FA1" w:rsidP="0057069C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Astrid Yaredi Rangel Hernández</w:t>
            </w:r>
          </w:p>
        </w:tc>
        <w:tc>
          <w:tcPr>
            <w:tcW w:w="1559" w:type="dxa"/>
          </w:tcPr>
          <w:p w14:paraId="0469F2FD" w14:textId="77777777" w:rsidR="00080FA1" w:rsidRPr="00EC073A" w:rsidRDefault="00080FA1" w:rsidP="0057069C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noProof/>
              </w:rPr>
              <w:drawing>
                <wp:inline distT="0" distB="0" distL="0" distR="0" wp14:anchorId="07F91076" wp14:editId="78F9370F">
                  <wp:extent cx="282947" cy="209550"/>
                  <wp:effectExtent l="0" t="0" r="3175" b="0"/>
                  <wp:docPr id="84795650" name="Imagen 84795650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6F9B73C1" w14:textId="77777777" w:rsidR="00080FA1" w:rsidRPr="00EC073A" w:rsidRDefault="00080FA1" w:rsidP="0057069C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14:paraId="39B49485" w14:textId="77777777" w:rsidR="00080FA1" w:rsidRPr="00EC073A" w:rsidRDefault="00080FA1" w:rsidP="0057069C">
            <w:pPr>
              <w:pStyle w:val="Sinespaciado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080FA1" w:rsidRPr="00EC073A" w14:paraId="3AEEDBC0" w14:textId="77777777" w:rsidTr="0057069C">
        <w:tc>
          <w:tcPr>
            <w:tcW w:w="4390" w:type="dxa"/>
          </w:tcPr>
          <w:p w14:paraId="607B2368" w14:textId="77777777" w:rsidR="00080FA1" w:rsidRDefault="00080FA1" w:rsidP="0057069C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Raúl Chávez García</w:t>
            </w:r>
          </w:p>
        </w:tc>
        <w:tc>
          <w:tcPr>
            <w:tcW w:w="1559" w:type="dxa"/>
          </w:tcPr>
          <w:p w14:paraId="6F0A40D8" w14:textId="77777777" w:rsidR="00080FA1" w:rsidRPr="00EC073A" w:rsidRDefault="00080FA1" w:rsidP="0057069C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AUSENTE</w:t>
            </w:r>
          </w:p>
        </w:tc>
        <w:tc>
          <w:tcPr>
            <w:tcW w:w="1701" w:type="dxa"/>
          </w:tcPr>
          <w:p w14:paraId="7766862B" w14:textId="77777777" w:rsidR="00080FA1" w:rsidRPr="00EC073A" w:rsidRDefault="00080FA1" w:rsidP="0057069C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14:paraId="33360872" w14:textId="77777777" w:rsidR="00080FA1" w:rsidRPr="00EC073A" w:rsidRDefault="00080FA1" w:rsidP="0057069C">
            <w:pPr>
              <w:pStyle w:val="Sinespaciado"/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23C3963F" w14:textId="77777777" w:rsidR="000F01FF" w:rsidRPr="00EC073A" w:rsidRDefault="000F01FF" w:rsidP="00CF06A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3E240B38" w14:textId="3364DDC0" w:rsidR="00E32DD0" w:rsidRDefault="00CF06A1" w:rsidP="00E32DD0">
      <w:pPr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val="es-ES_tradnl" w:eastAsia="es-ES"/>
          <w14:ligatures w14:val="none"/>
        </w:rPr>
      </w:pPr>
      <w:r w:rsidRPr="00212D45">
        <w:rPr>
          <w:rFonts w:ascii="Arial" w:hAnsi="Arial" w:cs="Arial"/>
          <w:sz w:val="24"/>
          <w:szCs w:val="24"/>
        </w:rPr>
        <w:t xml:space="preserve">Continuando con el orden del día </w:t>
      </w:r>
      <w:r w:rsidR="00034F2B" w:rsidRPr="00212D45">
        <w:rPr>
          <w:rFonts w:ascii="Arial" w:hAnsi="Arial" w:cs="Arial"/>
          <w:sz w:val="24"/>
          <w:szCs w:val="24"/>
        </w:rPr>
        <w:t xml:space="preserve">la </w:t>
      </w:r>
      <w:r w:rsidRPr="00212D45">
        <w:rPr>
          <w:rFonts w:ascii="Arial" w:hAnsi="Arial" w:cs="Arial"/>
          <w:sz w:val="24"/>
          <w:szCs w:val="24"/>
        </w:rPr>
        <w:t xml:space="preserve">Presidente de la Comisión, </w:t>
      </w:r>
      <w:r w:rsidR="00034F2B" w:rsidRPr="00212D45">
        <w:rPr>
          <w:rFonts w:ascii="Arial" w:hAnsi="Arial" w:cs="Arial"/>
          <w:sz w:val="24"/>
          <w:szCs w:val="24"/>
        </w:rPr>
        <w:t>Karla Rocío Alcaráz Gómez</w:t>
      </w:r>
      <w:r w:rsidR="00212D45">
        <w:rPr>
          <w:rFonts w:ascii="Arial" w:hAnsi="Arial" w:cs="Arial"/>
          <w:sz w:val="24"/>
          <w:szCs w:val="24"/>
        </w:rPr>
        <w:t>, procedió a tomar protesta para los nuevos integrantes</w:t>
      </w:r>
      <w:r w:rsidR="00E32DD0">
        <w:rPr>
          <w:rFonts w:ascii="Arial" w:hAnsi="Arial" w:cs="Arial"/>
          <w:sz w:val="24"/>
          <w:szCs w:val="24"/>
        </w:rPr>
        <w:t xml:space="preserve"> como segundo punto, </w:t>
      </w:r>
      <w:r w:rsidR="00E32DD0" w:rsidRPr="00E32DD0">
        <w:rPr>
          <w:rFonts w:ascii="Arial" w:hAnsi="Arial" w:cs="Arial"/>
          <w:sz w:val="24"/>
          <w:szCs w:val="24"/>
        </w:rPr>
        <w:t>conforme a lo Publicado en la Gaceta Municipal de Zapotlán Número 457 de fecha 19 de marzo de 2024</w:t>
      </w:r>
      <w:r w:rsidR="00E32DD0">
        <w:rPr>
          <w:rFonts w:ascii="Arial" w:hAnsi="Arial" w:cs="Arial"/>
          <w:sz w:val="24"/>
          <w:szCs w:val="24"/>
        </w:rPr>
        <w:t xml:space="preserve">, aprobado </w:t>
      </w:r>
      <w:r w:rsidR="00E32DD0" w:rsidRPr="00E32DD0">
        <w:rPr>
          <w:rFonts w:ascii="Arial" w:eastAsia="Times New Roman" w:hAnsi="Arial" w:cs="Arial"/>
          <w:kern w:val="0"/>
          <w:sz w:val="24"/>
          <w:szCs w:val="24"/>
          <w:lang w:val="es-ES_tradnl" w:eastAsia="es-ES"/>
          <w14:ligatures w14:val="none"/>
        </w:rPr>
        <w:t>en el punto número 4 de la Sesión Extraordinaria de Ayuntamiento no. 90 de fecha 18 de marzo del año 2024, y con fundamento en los artículos  44, 47, 48 numeral 3 y 68 del Reglamento Interior del Ayuntamiento de Zapotlán el Grande, Jalisco</w:t>
      </w:r>
      <w:r w:rsidR="00345083">
        <w:rPr>
          <w:rFonts w:ascii="Arial" w:eastAsia="Times New Roman" w:hAnsi="Arial" w:cs="Arial"/>
          <w:kern w:val="0"/>
          <w:sz w:val="24"/>
          <w:szCs w:val="24"/>
          <w:lang w:val="es-ES_tradnl" w:eastAsia="es-ES"/>
          <w14:ligatures w14:val="none"/>
        </w:rPr>
        <w:t>, quedando integrada de la siguiente manera:</w:t>
      </w:r>
    </w:p>
    <w:p w14:paraId="1945F5A1" w14:textId="77777777" w:rsidR="00345083" w:rsidRDefault="00345083" w:rsidP="00E32DD0">
      <w:pPr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val="es-ES_tradnl" w:eastAsia="es-ES"/>
          <w14:ligatures w14:val="non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BC6D48" w14:paraId="0802A77B" w14:textId="77777777" w:rsidTr="00BC6D48">
        <w:tc>
          <w:tcPr>
            <w:tcW w:w="9346" w:type="dxa"/>
          </w:tcPr>
          <w:p w14:paraId="4ECB17F0" w14:textId="62CA5381" w:rsidR="00BC6D48" w:rsidRPr="00DF659C" w:rsidRDefault="00BC6D48" w:rsidP="00C86886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:lang w:val="es-ES_tradnl" w:eastAsia="es-ES"/>
                <w14:ligatures w14:val="none"/>
              </w:rPr>
            </w:pPr>
            <w:r w:rsidRPr="00DF659C">
              <w:rPr>
                <w:rFonts w:ascii="Arial" w:eastAsia="Times New Roman" w:hAnsi="Arial" w:cs="Arial"/>
                <w:b/>
                <w:bCs/>
                <w:kern w:val="0"/>
                <w:lang w:val="es-ES_tradnl" w:eastAsia="es-ES"/>
                <w14:ligatures w14:val="none"/>
              </w:rPr>
              <w:t>C. KARLA ROCÍO ALCARÁZ GÓMEZ</w:t>
            </w:r>
          </w:p>
          <w:p w14:paraId="0AC6CF12" w14:textId="5B9CD833" w:rsidR="00BC6D48" w:rsidRPr="00DF659C" w:rsidRDefault="00BC6D48" w:rsidP="00C86886">
            <w:pPr>
              <w:jc w:val="both"/>
              <w:rPr>
                <w:rFonts w:ascii="Arial" w:eastAsia="Times New Roman" w:hAnsi="Arial" w:cs="Arial"/>
                <w:kern w:val="0"/>
                <w:lang w:val="es-ES_tradnl" w:eastAsia="es-ES"/>
                <w14:ligatures w14:val="none"/>
              </w:rPr>
            </w:pPr>
            <w:r w:rsidRPr="00DF659C">
              <w:rPr>
                <w:rFonts w:ascii="Arial" w:eastAsia="Times New Roman" w:hAnsi="Arial" w:cs="Arial"/>
                <w:kern w:val="0"/>
                <w:lang w:val="es-ES_tradnl" w:eastAsia="es-ES"/>
                <w14:ligatures w14:val="none"/>
              </w:rPr>
              <w:t>Regidora Presidente de la Comisión Edilicia Permanente de Desarrollo Agropecuario e Industrial</w:t>
            </w:r>
          </w:p>
        </w:tc>
      </w:tr>
      <w:tr w:rsidR="00BC6D48" w14:paraId="6BE879E9" w14:textId="77777777" w:rsidTr="00BC6D48">
        <w:tc>
          <w:tcPr>
            <w:tcW w:w="9346" w:type="dxa"/>
          </w:tcPr>
          <w:p w14:paraId="7B54B262" w14:textId="20F5EC27" w:rsidR="00BC6D48" w:rsidRPr="00DF659C" w:rsidRDefault="00BC6D48" w:rsidP="00C86886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:lang w:val="es-ES_tradnl" w:eastAsia="es-ES"/>
                <w14:ligatures w14:val="none"/>
              </w:rPr>
            </w:pPr>
            <w:r w:rsidRPr="00DF659C">
              <w:rPr>
                <w:rFonts w:ascii="Arial" w:eastAsia="Times New Roman" w:hAnsi="Arial" w:cs="Arial"/>
                <w:b/>
                <w:bCs/>
                <w:kern w:val="0"/>
                <w:lang w:val="es-ES_tradnl" w:eastAsia="es-ES"/>
                <w14:ligatures w14:val="none"/>
              </w:rPr>
              <w:t>C. JAVIER ORLANDO GONZÁLEZ VÁZQUEZ</w:t>
            </w:r>
          </w:p>
          <w:p w14:paraId="38F572A9" w14:textId="3CEA1136" w:rsidR="00BC6D48" w:rsidRPr="00DF659C" w:rsidRDefault="00BC6D48" w:rsidP="00C86886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:lang w:val="es-ES_tradnl" w:eastAsia="es-ES"/>
                <w14:ligatures w14:val="none"/>
              </w:rPr>
            </w:pPr>
            <w:r w:rsidRPr="00DF659C">
              <w:rPr>
                <w:rFonts w:ascii="Arial" w:eastAsia="Times New Roman" w:hAnsi="Arial" w:cs="Arial"/>
                <w:kern w:val="0"/>
                <w:lang w:val="es-ES_tradnl" w:eastAsia="es-ES"/>
                <w14:ligatures w14:val="none"/>
              </w:rPr>
              <w:t>Regidor Vocal de la</w:t>
            </w:r>
            <w:r w:rsidRPr="00DF659C">
              <w:rPr>
                <w:rFonts w:ascii="Arial" w:eastAsia="Times New Roman" w:hAnsi="Arial" w:cs="Arial"/>
                <w:b/>
                <w:bCs/>
                <w:kern w:val="0"/>
                <w:lang w:val="es-ES_tradnl" w:eastAsia="es-ES"/>
                <w14:ligatures w14:val="none"/>
              </w:rPr>
              <w:t xml:space="preserve"> </w:t>
            </w:r>
            <w:r w:rsidRPr="00DF659C">
              <w:rPr>
                <w:rFonts w:ascii="Arial" w:eastAsia="Times New Roman" w:hAnsi="Arial" w:cs="Arial"/>
                <w:kern w:val="0"/>
                <w:lang w:val="es-ES_tradnl" w:eastAsia="es-ES"/>
                <w14:ligatures w14:val="none"/>
              </w:rPr>
              <w:t>Comisión Edilicia Permanente de Desarrollo Agropecuario e Industrial</w:t>
            </w:r>
          </w:p>
          <w:p w14:paraId="38B8E4D2" w14:textId="66DD9F35" w:rsidR="00BC6D48" w:rsidRPr="00DF659C" w:rsidRDefault="00C86886" w:rsidP="00C86886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:lang w:val="es-ES_tradnl" w:eastAsia="es-ES"/>
                <w14:ligatures w14:val="none"/>
              </w:rPr>
            </w:pPr>
            <w:r w:rsidRPr="00DF659C">
              <w:rPr>
                <w:rFonts w:ascii="Arial" w:eastAsia="Times New Roman" w:hAnsi="Arial" w:cs="Arial"/>
                <w:b/>
                <w:bCs/>
                <w:kern w:val="0"/>
                <w:lang w:val="es-ES_tradnl" w:eastAsia="es-ES"/>
                <w14:ligatures w14:val="none"/>
              </w:rPr>
              <w:t>C. ASTRID YAREDI RANGEL HERNÁNDEZ</w:t>
            </w:r>
          </w:p>
          <w:p w14:paraId="68DFC72A" w14:textId="1BF69A7C" w:rsidR="00C86886" w:rsidRPr="00DF659C" w:rsidRDefault="00C86886" w:rsidP="00C86886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:lang w:val="es-ES_tradnl" w:eastAsia="es-ES"/>
                <w14:ligatures w14:val="none"/>
              </w:rPr>
            </w:pPr>
            <w:r w:rsidRPr="00DF659C">
              <w:rPr>
                <w:rFonts w:ascii="Arial" w:eastAsia="Times New Roman" w:hAnsi="Arial" w:cs="Arial"/>
                <w:kern w:val="0"/>
                <w:lang w:val="es-ES_tradnl" w:eastAsia="es-ES"/>
                <w14:ligatures w14:val="none"/>
              </w:rPr>
              <w:t>Regidora Vocal de la</w:t>
            </w:r>
            <w:r w:rsidRPr="00DF659C">
              <w:rPr>
                <w:rFonts w:ascii="Arial" w:eastAsia="Times New Roman" w:hAnsi="Arial" w:cs="Arial"/>
                <w:b/>
                <w:bCs/>
                <w:kern w:val="0"/>
                <w:lang w:val="es-ES_tradnl" w:eastAsia="es-ES"/>
                <w14:ligatures w14:val="none"/>
              </w:rPr>
              <w:t xml:space="preserve"> </w:t>
            </w:r>
            <w:r w:rsidRPr="00DF659C">
              <w:rPr>
                <w:rFonts w:ascii="Arial" w:eastAsia="Times New Roman" w:hAnsi="Arial" w:cs="Arial"/>
                <w:kern w:val="0"/>
                <w:lang w:val="es-ES_tradnl" w:eastAsia="es-ES"/>
                <w14:ligatures w14:val="none"/>
              </w:rPr>
              <w:t>Comisión Edilicia Permanente de Desarrollo Agropecuario e Industrial</w:t>
            </w:r>
          </w:p>
        </w:tc>
      </w:tr>
      <w:tr w:rsidR="00BC6D48" w14:paraId="37C63541" w14:textId="77777777" w:rsidTr="00C86886">
        <w:trPr>
          <w:trHeight w:val="352"/>
        </w:trPr>
        <w:tc>
          <w:tcPr>
            <w:tcW w:w="9346" w:type="dxa"/>
          </w:tcPr>
          <w:p w14:paraId="0B7D265B" w14:textId="77777777" w:rsidR="00BC6D48" w:rsidRPr="00DF659C" w:rsidRDefault="00C86886" w:rsidP="00C86886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:lang w:val="es-ES_tradnl" w:eastAsia="es-ES"/>
                <w14:ligatures w14:val="none"/>
              </w:rPr>
            </w:pPr>
            <w:r w:rsidRPr="00DF659C">
              <w:rPr>
                <w:rFonts w:ascii="Arial" w:eastAsia="Times New Roman" w:hAnsi="Arial" w:cs="Arial"/>
                <w:b/>
                <w:bCs/>
                <w:kern w:val="0"/>
                <w:lang w:val="es-ES_tradnl" w:eastAsia="es-ES"/>
                <w14:ligatures w14:val="none"/>
              </w:rPr>
              <w:t>C. RAÚL CHÁVEZ GARCÍA</w:t>
            </w:r>
          </w:p>
          <w:p w14:paraId="5B351CF7" w14:textId="1FA51A81" w:rsidR="00C86886" w:rsidRPr="00DF659C" w:rsidRDefault="00C86886" w:rsidP="00C86886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:lang w:val="es-ES_tradnl" w:eastAsia="es-ES"/>
                <w14:ligatures w14:val="none"/>
              </w:rPr>
            </w:pPr>
            <w:r w:rsidRPr="00DF659C">
              <w:rPr>
                <w:rFonts w:ascii="Arial" w:eastAsia="Times New Roman" w:hAnsi="Arial" w:cs="Arial"/>
                <w:kern w:val="0"/>
                <w:lang w:val="es-ES_tradnl" w:eastAsia="es-ES"/>
                <w14:ligatures w14:val="none"/>
              </w:rPr>
              <w:t>Regidor Vocal de la</w:t>
            </w:r>
            <w:r w:rsidRPr="00DF659C">
              <w:rPr>
                <w:rFonts w:ascii="Arial" w:eastAsia="Times New Roman" w:hAnsi="Arial" w:cs="Arial"/>
                <w:b/>
                <w:bCs/>
                <w:kern w:val="0"/>
                <w:lang w:val="es-ES_tradnl" w:eastAsia="es-ES"/>
                <w14:ligatures w14:val="none"/>
              </w:rPr>
              <w:t xml:space="preserve"> </w:t>
            </w:r>
            <w:r w:rsidRPr="00DF659C">
              <w:rPr>
                <w:rFonts w:ascii="Arial" w:eastAsia="Times New Roman" w:hAnsi="Arial" w:cs="Arial"/>
                <w:kern w:val="0"/>
                <w:lang w:val="es-ES_tradnl" w:eastAsia="es-ES"/>
                <w14:ligatures w14:val="none"/>
              </w:rPr>
              <w:t>Comisión Edilicia Permanente de Desarrollo Agropecuario e Industrial</w:t>
            </w:r>
          </w:p>
          <w:p w14:paraId="5099CFD0" w14:textId="48D4E296" w:rsidR="00C86886" w:rsidRPr="00DF659C" w:rsidRDefault="00C86886" w:rsidP="00C86886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:lang w:val="es-ES_tradnl" w:eastAsia="es-ES"/>
                <w14:ligatures w14:val="none"/>
              </w:rPr>
            </w:pPr>
          </w:p>
        </w:tc>
      </w:tr>
    </w:tbl>
    <w:p w14:paraId="6FCF7732" w14:textId="77777777" w:rsidR="00BC6D48" w:rsidRDefault="00BC6D48" w:rsidP="00E32DD0">
      <w:pPr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val="es-ES_tradnl" w:eastAsia="es-ES"/>
          <w14:ligatures w14:val="none"/>
        </w:rPr>
      </w:pPr>
    </w:p>
    <w:p w14:paraId="48339105" w14:textId="77777777" w:rsidR="00A7229F" w:rsidRDefault="00A7229F" w:rsidP="00E32DD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Por lo que se procedió a rendir protesta de ley por los regidores Karla Rocío Alcaráz Gómez, Javier Orlando González Vázquez y Astrid Yaredi Rangel Hernández.</w:t>
      </w:r>
    </w:p>
    <w:p w14:paraId="66985E37" w14:textId="77777777" w:rsidR="00A7229F" w:rsidRDefault="00A7229F" w:rsidP="00E32DD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5CDB355" w14:textId="77777777" w:rsidR="00A7229F" w:rsidRDefault="00A7229F" w:rsidP="00E32DD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47C595" w14:textId="558DCA67" w:rsidR="00E32DD0" w:rsidRDefault="00A7229F" w:rsidP="00E32DD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C. KARLA ROCÍO ALCARÁZ GÓMEZ: “P</w:t>
      </w:r>
      <w:r w:rsidR="00E32DD0" w:rsidRPr="00382D9C">
        <w:rPr>
          <w:rFonts w:ascii="Arial" w:hAnsi="Arial" w:cs="Arial"/>
          <w:b/>
          <w:bCs/>
          <w:sz w:val="24"/>
          <w:szCs w:val="24"/>
        </w:rPr>
        <w:t>rotestan cumplir, hacer cumplir la Constitución Política de los Estados Unidos Mexicanos, la particular del Estado y las leyes, reglamentos y acuerdos que los ciudadanos del Municipio de Zapotl</w:t>
      </w:r>
      <w:r w:rsidR="00382D9C" w:rsidRPr="00382D9C">
        <w:rPr>
          <w:rFonts w:ascii="Arial" w:hAnsi="Arial" w:cs="Arial"/>
          <w:b/>
          <w:bCs/>
          <w:sz w:val="24"/>
          <w:szCs w:val="24"/>
        </w:rPr>
        <w:t>á</w:t>
      </w:r>
      <w:r w:rsidR="00E32DD0" w:rsidRPr="00382D9C">
        <w:rPr>
          <w:rFonts w:ascii="Arial" w:hAnsi="Arial" w:cs="Arial"/>
          <w:b/>
          <w:bCs/>
          <w:sz w:val="24"/>
          <w:szCs w:val="24"/>
        </w:rPr>
        <w:t>n el Grande les han conferido</w:t>
      </w:r>
      <w:r w:rsidR="00382D9C" w:rsidRPr="00382D9C">
        <w:rPr>
          <w:rFonts w:ascii="Arial" w:hAnsi="Arial" w:cs="Arial"/>
          <w:b/>
          <w:bCs/>
          <w:sz w:val="24"/>
          <w:szCs w:val="24"/>
        </w:rPr>
        <w:t>, mirando en todo momento por el bien y la prosperidad del Municipi</w:t>
      </w:r>
      <w:r w:rsidR="00382D9C"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3697C0EF" w14:textId="77777777" w:rsidR="00A7229F" w:rsidRDefault="00A7229F" w:rsidP="00E32DD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405074B" w14:textId="3401ACEC" w:rsidR="00382D9C" w:rsidRDefault="00A7229F" w:rsidP="00A7229F">
      <w:pPr>
        <w:jc w:val="both"/>
        <w:rPr>
          <w:rFonts w:ascii="Arial" w:eastAsia="Times New Roman" w:hAnsi="Arial" w:cs="Arial"/>
          <w:kern w:val="0"/>
          <w:sz w:val="24"/>
          <w:szCs w:val="24"/>
          <w:lang w:val="es-ES_tradnl" w:eastAsia="es-ES"/>
          <w14:ligatures w14:val="none"/>
        </w:rPr>
      </w:pPr>
      <w:r>
        <w:rPr>
          <w:rFonts w:ascii="Arial" w:hAnsi="Arial" w:cs="Arial"/>
          <w:b/>
          <w:bCs/>
          <w:sz w:val="24"/>
          <w:szCs w:val="24"/>
        </w:rPr>
        <w:t>TODOS: “</w:t>
      </w:r>
      <w:r>
        <w:rPr>
          <w:rFonts w:ascii="Arial" w:hAnsi="Arial" w:cs="Arial"/>
          <w:sz w:val="24"/>
          <w:szCs w:val="24"/>
        </w:rPr>
        <w:t>SÍ, PROTESTO”</w:t>
      </w:r>
    </w:p>
    <w:p w14:paraId="2829662D" w14:textId="3C4032FF" w:rsidR="00A7229F" w:rsidRPr="004C5777" w:rsidRDefault="00A7229F" w:rsidP="004C5777">
      <w:pPr>
        <w:jc w:val="both"/>
        <w:rPr>
          <w:rFonts w:ascii="Arial" w:eastAsia="Times New Roman" w:hAnsi="Arial" w:cs="Arial"/>
          <w:kern w:val="0"/>
          <w:sz w:val="24"/>
          <w:szCs w:val="24"/>
          <w:lang w:val="es-ES_tradnl" w:eastAsia="es-ES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val="es-ES_tradnl" w:eastAsia="es-ES"/>
          <w14:ligatures w14:val="none"/>
        </w:rPr>
        <w:t>C. KARLA ROCÍO ALCARÁZ GÓMEZ: “</w:t>
      </w:r>
      <w:r>
        <w:rPr>
          <w:rFonts w:ascii="Arial" w:eastAsia="Times New Roman" w:hAnsi="Arial" w:cs="Arial"/>
          <w:kern w:val="0"/>
          <w:sz w:val="24"/>
          <w:szCs w:val="24"/>
          <w:lang w:val="es-ES_tradnl" w:eastAsia="es-ES"/>
          <w14:ligatures w14:val="none"/>
        </w:rPr>
        <w:t>Si no lo hicieren, que el pueblo y el Municipio de Zapotlán el Grande se los demanden”</w:t>
      </w:r>
    </w:p>
    <w:p w14:paraId="0CBC6F2C" w14:textId="77777777" w:rsidR="00A7229F" w:rsidRDefault="00A7229F" w:rsidP="00E32DD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C60C4D" w14:textId="7D870FD8" w:rsidR="00382D9C" w:rsidRPr="00382D9C" w:rsidRDefault="00382D9C" w:rsidP="00E32DD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último, habiendo agotado los puntos agendados, la Presidente de la comisión, procede a clausurar la sesión, </w:t>
      </w:r>
      <w:r w:rsidRPr="00382D9C">
        <w:rPr>
          <w:rFonts w:ascii="Arial" w:hAnsi="Arial" w:cs="Arial"/>
          <w:b/>
          <w:bCs/>
          <w:sz w:val="24"/>
          <w:szCs w:val="24"/>
        </w:rPr>
        <w:t>siendo las 10:26 diez horas con veintiséis minutos del día lunes 08 de abril del año 2024 dos mil veinticuatro.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3823073" w14:textId="77777777" w:rsidR="00382D9C" w:rsidRPr="00E32DD0" w:rsidRDefault="00382D9C" w:rsidP="00E32DD0">
      <w:pPr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val="es-ES_tradnl" w:eastAsia="es-ES"/>
          <w14:ligatures w14:val="none"/>
        </w:rPr>
      </w:pPr>
    </w:p>
    <w:p w14:paraId="0C7EA44E" w14:textId="77777777" w:rsidR="003D11E7" w:rsidRDefault="003D11E7" w:rsidP="00CF06A1">
      <w:pPr>
        <w:jc w:val="both"/>
        <w:rPr>
          <w:sz w:val="24"/>
          <w:szCs w:val="24"/>
          <w:lang w:val="es-ES"/>
        </w:rPr>
      </w:pPr>
    </w:p>
    <w:p w14:paraId="2D19EB15" w14:textId="77777777" w:rsidR="00382D9C" w:rsidRPr="002A67CA" w:rsidRDefault="00382D9C" w:rsidP="00382D9C">
      <w:pPr>
        <w:keepNext/>
        <w:keepLines/>
        <w:spacing w:after="0"/>
        <w:jc w:val="center"/>
        <w:rPr>
          <w:rFonts w:ascii="Arial" w:hAnsi="Arial" w:cs="Arial"/>
          <w:b/>
          <w:color w:val="000000" w:themeColor="text1"/>
        </w:rPr>
      </w:pPr>
      <w:r w:rsidRPr="002A67CA">
        <w:rPr>
          <w:rFonts w:ascii="Arial" w:hAnsi="Arial" w:cs="Arial"/>
          <w:b/>
          <w:color w:val="000000" w:themeColor="text1"/>
        </w:rPr>
        <w:t>A T E N T A M E N T E</w:t>
      </w:r>
    </w:p>
    <w:p w14:paraId="565C54F3" w14:textId="77777777" w:rsidR="00382D9C" w:rsidRPr="002A67CA" w:rsidRDefault="00382D9C" w:rsidP="00382D9C">
      <w:pPr>
        <w:spacing w:after="0"/>
        <w:jc w:val="center"/>
        <w:rPr>
          <w:rFonts w:ascii="Arial Narrow" w:eastAsia="Calibri" w:hAnsi="Arial Narrow" w:cs="Arial"/>
          <w:b/>
          <w:i/>
          <w:iCs/>
          <w:color w:val="000000"/>
          <w:lang w:eastAsia="es-MX"/>
        </w:rPr>
      </w:pPr>
      <w:r w:rsidRPr="002A67CA">
        <w:rPr>
          <w:rFonts w:ascii="Arial Narrow" w:eastAsia="Calibri" w:hAnsi="Arial Narrow" w:cs="Arial"/>
          <w:b/>
          <w:i/>
          <w:iCs/>
          <w:color w:val="000000"/>
          <w:lang w:eastAsia="es-MX"/>
        </w:rPr>
        <w:t>“2024, Año del 85 Aniversario de la Escuela Secundaria Federal Benito Juárez”</w:t>
      </w:r>
    </w:p>
    <w:p w14:paraId="2F33E3B1" w14:textId="77777777" w:rsidR="00382D9C" w:rsidRPr="002A67CA" w:rsidRDefault="00382D9C" w:rsidP="00382D9C">
      <w:pPr>
        <w:spacing w:after="0"/>
        <w:jc w:val="center"/>
        <w:rPr>
          <w:rFonts w:ascii="Arial Narrow" w:eastAsia="Calibri" w:hAnsi="Arial Narrow" w:cs="Arial"/>
          <w:b/>
          <w:i/>
          <w:iCs/>
          <w:color w:val="000000"/>
          <w:lang w:eastAsia="es-MX"/>
        </w:rPr>
      </w:pPr>
      <w:r w:rsidRPr="002A67CA">
        <w:rPr>
          <w:rFonts w:ascii="Arial Narrow" w:eastAsia="Calibri" w:hAnsi="Arial Narrow" w:cs="Arial"/>
          <w:b/>
          <w:i/>
          <w:iCs/>
          <w:color w:val="000000"/>
          <w:lang w:eastAsia="es-MX"/>
        </w:rPr>
        <w:t>“2024, Bicentenario en el que se otorga el título de “Ciudad” a la antigua Zapotlán el Grande”</w:t>
      </w:r>
    </w:p>
    <w:p w14:paraId="74B2C8FA" w14:textId="77777777" w:rsidR="00382D9C" w:rsidRPr="002A67CA" w:rsidRDefault="00382D9C" w:rsidP="00382D9C">
      <w:pPr>
        <w:pStyle w:val="Sinespaciado"/>
        <w:ind w:right="48"/>
        <w:jc w:val="center"/>
        <w:rPr>
          <w:rFonts w:ascii="Arial Narrow" w:hAnsi="Arial Narrow" w:cs="Arial"/>
          <w:b/>
        </w:rPr>
      </w:pPr>
      <w:r w:rsidRPr="002A67CA">
        <w:rPr>
          <w:rFonts w:ascii="Arial Narrow" w:hAnsi="Arial Narrow" w:cs="Arial"/>
          <w:b/>
        </w:rPr>
        <w:t>Cd. Guzmán Municipio De Zapotlán El Grande, Jalisco,</w:t>
      </w:r>
    </w:p>
    <w:p w14:paraId="09D50A32" w14:textId="3D1E1E02" w:rsidR="00382D9C" w:rsidRDefault="00382D9C" w:rsidP="00382D9C">
      <w:pPr>
        <w:spacing w:after="0"/>
        <w:jc w:val="center"/>
        <w:rPr>
          <w:rFonts w:ascii="Arial Narrow" w:hAnsi="Arial Narrow" w:cs="Arial"/>
          <w:b/>
        </w:rPr>
      </w:pPr>
      <w:r w:rsidRPr="002A67CA">
        <w:rPr>
          <w:rFonts w:ascii="Arial Narrow" w:hAnsi="Arial Narrow" w:cs="Arial"/>
          <w:b/>
        </w:rPr>
        <w:t xml:space="preserve">A </w:t>
      </w:r>
      <w:r>
        <w:rPr>
          <w:rFonts w:ascii="Arial Narrow" w:hAnsi="Arial Narrow" w:cs="Arial"/>
          <w:b/>
        </w:rPr>
        <w:t>08 de abril</w:t>
      </w:r>
      <w:r w:rsidRPr="002A67CA">
        <w:rPr>
          <w:rFonts w:ascii="Arial Narrow" w:hAnsi="Arial Narrow" w:cs="Arial"/>
          <w:b/>
        </w:rPr>
        <w:t xml:space="preserve"> de 2024</w:t>
      </w:r>
      <w:r>
        <w:rPr>
          <w:rFonts w:ascii="Arial Narrow" w:hAnsi="Arial Narrow" w:cs="Arial"/>
          <w:b/>
        </w:rPr>
        <w:t>.</w:t>
      </w:r>
    </w:p>
    <w:p w14:paraId="76B98A50" w14:textId="77777777" w:rsidR="00E07391" w:rsidRDefault="00E07391" w:rsidP="00382D9C">
      <w:pPr>
        <w:spacing w:after="0"/>
        <w:jc w:val="center"/>
        <w:rPr>
          <w:rFonts w:ascii="Arial Narrow" w:hAnsi="Arial Narrow" w:cs="Arial"/>
          <w:b/>
        </w:rPr>
      </w:pPr>
    </w:p>
    <w:p w14:paraId="50680F89" w14:textId="77777777" w:rsidR="00E07391" w:rsidRDefault="00E07391" w:rsidP="00382D9C">
      <w:pPr>
        <w:spacing w:after="0"/>
        <w:jc w:val="center"/>
        <w:rPr>
          <w:rFonts w:ascii="Arial Narrow" w:hAnsi="Arial Narrow" w:cs="Arial"/>
          <w:b/>
        </w:rPr>
      </w:pPr>
    </w:p>
    <w:p w14:paraId="1398F202" w14:textId="77777777" w:rsidR="00E07391" w:rsidRPr="002A67CA" w:rsidRDefault="00E07391" w:rsidP="00382D9C">
      <w:pPr>
        <w:spacing w:after="0"/>
        <w:jc w:val="center"/>
        <w:rPr>
          <w:rFonts w:ascii="Arial Narrow" w:hAnsi="Arial Narrow" w:cs="Arial"/>
          <w:b/>
        </w:rPr>
      </w:pPr>
    </w:p>
    <w:p w14:paraId="08557253" w14:textId="77777777" w:rsidR="00E07391" w:rsidRPr="001D607C" w:rsidRDefault="00E07391" w:rsidP="00E07391">
      <w:pPr>
        <w:spacing w:after="0"/>
        <w:ind w:left="-120" w:right="39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C. </w:t>
      </w:r>
      <w:r w:rsidRPr="001D607C">
        <w:rPr>
          <w:rFonts w:ascii="Arial" w:hAnsi="Arial" w:cs="Arial"/>
          <w:b/>
          <w:bCs/>
          <w:sz w:val="20"/>
          <w:szCs w:val="20"/>
          <w:lang w:val="es-ES"/>
        </w:rPr>
        <w:t>KARLA ROCÍO ALCARÁZ GÓMEZ</w:t>
      </w:r>
    </w:p>
    <w:p w14:paraId="1C95AA02" w14:textId="77777777" w:rsidR="00E07391" w:rsidRDefault="00E07391" w:rsidP="00E07391">
      <w:pPr>
        <w:spacing w:after="0"/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Regidora </w:t>
      </w:r>
      <w:r w:rsidRPr="001D607C">
        <w:rPr>
          <w:rFonts w:ascii="Arial" w:hAnsi="Arial" w:cs="Arial"/>
          <w:sz w:val="20"/>
          <w:szCs w:val="20"/>
          <w:lang w:val="es-ES"/>
        </w:rPr>
        <w:t xml:space="preserve">Presidente de la Comisión Edilicia Permanente de </w:t>
      </w:r>
    </w:p>
    <w:p w14:paraId="4CF4DEE1" w14:textId="2A410CD2" w:rsidR="00382D9C" w:rsidRPr="00DE7A41" w:rsidRDefault="00E07391" w:rsidP="00E07391">
      <w:pPr>
        <w:spacing w:after="0"/>
        <w:jc w:val="center"/>
        <w:rPr>
          <w:rFonts w:ascii="Arial Narrow" w:hAnsi="Arial Narrow" w:cs="Arial"/>
          <w:b/>
          <w:lang w:val="es-ES"/>
        </w:rPr>
      </w:pPr>
      <w:r w:rsidRPr="001D607C">
        <w:rPr>
          <w:rFonts w:ascii="Arial" w:hAnsi="Arial" w:cs="Arial"/>
          <w:sz w:val="20"/>
          <w:szCs w:val="20"/>
          <w:lang w:val="es-ES"/>
        </w:rPr>
        <w:t>Desarrollo Agropecuario e Industrial</w:t>
      </w:r>
    </w:p>
    <w:p w14:paraId="7A004EE2" w14:textId="77777777" w:rsidR="00382D9C" w:rsidRDefault="00382D9C" w:rsidP="00CF06A1">
      <w:pPr>
        <w:jc w:val="both"/>
        <w:rPr>
          <w:sz w:val="24"/>
          <w:szCs w:val="24"/>
          <w:lang w:val="es-ES"/>
        </w:rPr>
      </w:pPr>
    </w:p>
    <w:p w14:paraId="4EF9D3F2" w14:textId="77777777" w:rsidR="004C5777" w:rsidRDefault="004C5777" w:rsidP="00CF06A1">
      <w:pPr>
        <w:jc w:val="both"/>
        <w:rPr>
          <w:sz w:val="24"/>
          <w:szCs w:val="24"/>
          <w:lang w:val="es-ES"/>
        </w:rPr>
      </w:pPr>
    </w:p>
    <w:tbl>
      <w:tblPr>
        <w:tblStyle w:val="Tablaconcuadrcula"/>
        <w:tblW w:w="0" w:type="auto"/>
        <w:tblInd w:w="-108" w:type="dxa"/>
        <w:tblLook w:val="04A0" w:firstRow="1" w:lastRow="0" w:firstColumn="1" w:lastColumn="0" w:noHBand="0" w:noVBand="1"/>
      </w:tblPr>
      <w:tblGrid>
        <w:gridCol w:w="108"/>
        <w:gridCol w:w="4673"/>
        <w:gridCol w:w="2557"/>
        <w:gridCol w:w="2116"/>
      </w:tblGrid>
      <w:tr w:rsidR="00E07391" w:rsidRPr="001D607C" w14:paraId="561E8F1B" w14:textId="77777777" w:rsidTr="00E07391">
        <w:trPr>
          <w:gridAfter w:val="1"/>
          <w:wAfter w:w="2116" w:type="dxa"/>
        </w:trPr>
        <w:tc>
          <w:tcPr>
            <w:tcW w:w="73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F92C20" w14:textId="3BCD98B6" w:rsidR="00E07391" w:rsidRPr="001D607C" w:rsidRDefault="00E07391" w:rsidP="005A0FCF">
            <w:pPr>
              <w:ind w:left="-245" w:right="-112"/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382D9C" w14:paraId="6E6C385D" w14:textId="77777777" w:rsidTr="00E07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4673" w:type="dxa"/>
          </w:tcPr>
          <w:p w14:paraId="596845D3" w14:textId="77777777" w:rsidR="00E07391" w:rsidRPr="001D607C" w:rsidRDefault="00E07391" w:rsidP="00E07391">
            <w:pPr>
              <w:ind w:left="-245" w:right="-11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C. </w:t>
            </w:r>
            <w:r w:rsidRPr="001D607C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ASTRID YAREDI RANGEL HERNÁNDEZ</w:t>
            </w:r>
          </w:p>
          <w:p w14:paraId="125B0D0C" w14:textId="104B82FA" w:rsidR="00382D9C" w:rsidRPr="001D607C" w:rsidRDefault="00E07391" w:rsidP="00E07391">
            <w:pPr>
              <w:ind w:left="-120" w:right="39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07C">
              <w:rPr>
                <w:rFonts w:ascii="Arial" w:hAnsi="Arial" w:cs="Arial"/>
                <w:sz w:val="20"/>
                <w:szCs w:val="20"/>
                <w:lang w:val="es-ES"/>
              </w:rPr>
              <w:t xml:space="preserve">Regidora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Vocal</w:t>
            </w:r>
            <w:r w:rsidRPr="001D607C">
              <w:rPr>
                <w:rFonts w:ascii="Arial" w:hAnsi="Arial" w:cs="Arial"/>
                <w:sz w:val="20"/>
                <w:szCs w:val="20"/>
                <w:lang w:val="es-ES"/>
              </w:rPr>
              <w:t xml:space="preserve"> de la Comisión Edilicia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P</w:t>
            </w:r>
            <w:r w:rsidRPr="001D607C">
              <w:rPr>
                <w:rFonts w:ascii="Arial" w:hAnsi="Arial" w:cs="Arial"/>
                <w:sz w:val="20"/>
                <w:szCs w:val="20"/>
                <w:lang w:val="es-ES"/>
              </w:rPr>
              <w:t>ermanente de Desarrollo Agropecuario e Industrial</w:t>
            </w:r>
          </w:p>
        </w:tc>
        <w:tc>
          <w:tcPr>
            <w:tcW w:w="4673" w:type="dxa"/>
            <w:gridSpan w:val="2"/>
          </w:tcPr>
          <w:p w14:paraId="51CF27DF" w14:textId="0097D6E6" w:rsidR="00382D9C" w:rsidRDefault="00301918" w:rsidP="001D607C">
            <w:pPr>
              <w:ind w:left="36" w:right="-11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C. </w:t>
            </w:r>
            <w:r w:rsidR="001D607C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JAVIER ORLANDO GONZÀLEZ VÀZQUEZ</w:t>
            </w:r>
          </w:p>
          <w:p w14:paraId="4A104D24" w14:textId="5BC748E9" w:rsidR="001D607C" w:rsidRPr="001D607C" w:rsidRDefault="001D607C" w:rsidP="001D607C">
            <w:pPr>
              <w:ind w:left="36" w:right="-115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607C">
              <w:rPr>
                <w:rFonts w:ascii="Arial" w:hAnsi="Arial" w:cs="Arial"/>
                <w:sz w:val="20"/>
                <w:szCs w:val="20"/>
                <w:lang w:val="es-ES"/>
              </w:rPr>
              <w:t xml:space="preserve">Regidor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Vocal</w:t>
            </w:r>
            <w:r w:rsidRPr="001D607C">
              <w:rPr>
                <w:rFonts w:ascii="Arial" w:hAnsi="Arial" w:cs="Arial"/>
                <w:sz w:val="20"/>
                <w:szCs w:val="20"/>
                <w:lang w:val="es-ES"/>
              </w:rPr>
              <w:t xml:space="preserve"> de la Comisión Edilicia Permanente de Desarrollo Agropecuario e Industrial</w:t>
            </w:r>
          </w:p>
        </w:tc>
      </w:tr>
    </w:tbl>
    <w:p w14:paraId="25E66616" w14:textId="77777777" w:rsidR="00382D9C" w:rsidRDefault="00382D9C" w:rsidP="00CF06A1">
      <w:pPr>
        <w:jc w:val="both"/>
        <w:rPr>
          <w:sz w:val="24"/>
          <w:szCs w:val="24"/>
          <w:lang w:val="es-ES"/>
        </w:rPr>
      </w:pPr>
    </w:p>
    <w:p w14:paraId="6A268F28" w14:textId="449DC7E5" w:rsidR="001D607C" w:rsidRDefault="001D607C" w:rsidP="00CF06A1">
      <w:pPr>
        <w:jc w:val="both"/>
        <w:rPr>
          <w:sz w:val="24"/>
          <w:szCs w:val="24"/>
          <w:lang w:val="es-ES"/>
        </w:rPr>
      </w:pPr>
    </w:p>
    <w:p w14:paraId="1B044A9B" w14:textId="77777777" w:rsidR="00EA0D22" w:rsidRDefault="00EA0D22" w:rsidP="00CF06A1">
      <w:pPr>
        <w:jc w:val="both"/>
        <w:rPr>
          <w:sz w:val="24"/>
          <w:szCs w:val="24"/>
          <w:lang w:val="es-ES"/>
        </w:rPr>
      </w:pPr>
    </w:p>
    <w:p w14:paraId="15AA66EE" w14:textId="75A74517" w:rsidR="000F01FF" w:rsidRDefault="000F01FF" w:rsidP="00CF06A1">
      <w:pPr>
        <w:jc w:val="both"/>
        <w:rPr>
          <w:sz w:val="24"/>
          <w:szCs w:val="24"/>
          <w:lang w:val="es-ES"/>
        </w:rPr>
      </w:pPr>
    </w:p>
    <w:p w14:paraId="156913B0" w14:textId="503F5E58" w:rsidR="000F01FF" w:rsidRDefault="000F01FF" w:rsidP="00CF06A1">
      <w:pPr>
        <w:jc w:val="both"/>
        <w:rPr>
          <w:sz w:val="24"/>
          <w:szCs w:val="24"/>
          <w:lang w:val="es-ES"/>
        </w:rPr>
      </w:pPr>
    </w:p>
    <w:p w14:paraId="55FAB6EB" w14:textId="6CDE42CB" w:rsidR="000F01FF" w:rsidRPr="004C5777" w:rsidRDefault="004C5777" w:rsidP="004C5777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4C5777">
        <w:rPr>
          <w:rFonts w:ascii="Arial" w:hAnsi="Arial" w:cs="Arial"/>
          <w:b/>
          <w:bCs/>
          <w:sz w:val="24"/>
          <w:szCs w:val="24"/>
          <w:lang w:val="es-ES"/>
        </w:rPr>
        <w:t>ANEXO GRÁFICO</w:t>
      </w:r>
    </w:p>
    <w:p w14:paraId="62973E2F" w14:textId="25B568B9" w:rsidR="000F01FF" w:rsidRDefault="00E07391" w:rsidP="00CF06A1">
      <w:pPr>
        <w:jc w:val="both"/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w:drawing>
          <wp:anchor distT="0" distB="0" distL="114300" distR="114300" simplePos="0" relativeHeight="251658240" behindDoc="0" locked="0" layoutInCell="1" allowOverlap="1" wp14:anchorId="5635F3CD" wp14:editId="5B5EBF84">
            <wp:simplePos x="0" y="0"/>
            <wp:positionH relativeFrom="column">
              <wp:posOffset>1545590</wp:posOffset>
            </wp:positionH>
            <wp:positionV relativeFrom="paragraph">
              <wp:posOffset>257175</wp:posOffset>
            </wp:positionV>
            <wp:extent cx="2755265" cy="2639060"/>
            <wp:effectExtent l="0" t="0" r="6985" b="8890"/>
            <wp:wrapThrough wrapText="bothSides">
              <wp:wrapPolygon edited="0">
                <wp:start x="0" y="0"/>
                <wp:lineTo x="0" y="21517"/>
                <wp:lineTo x="21505" y="21517"/>
                <wp:lineTo x="21505" y="0"/>
                <wp:lineTo x="0" y="0"/>
              </wp:wrapPolygon>
            </wp:wrapThrough>
            <wp:docPr id="202576540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765407" name="Imagen 202576540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265" cy="2639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764AE" w14:textId="238E1BAB" w:rsidR="000F01FF" w:rsidRDefault="000F01FF" w:rsidP="00CF06A1">
      <w:pPr>
        <w:jc w:val="both"/>
        <w:rPr>
          <w:sz w:val="24"/>
          <w:szCs w:val="24"/>
          <w:lang w:val="es-ES"/>
        </w:rPr>
      </w:pPr>
    </w:p>
    <w:p w14:paraId="28A6F5FB" w14:textId="77777777" w:rsidR="004C5777" w:rsidRDefault="004C5777" w:rsidP="00CF06A1">
      <w:pPr>
        <w:jc w:val="both"/>
        <w:rPr>
          <w:sz w:val="24"/>
          <w:szCs w:val="24"/>
          <w:lang w:val="es-ES"/>
        </w:rPr>
      </w:pPr>
    </w:p>
    <w:p w14:paraId="6D4405B3" w14:textId="77777777" w:rsidR="00E07391" w:rsidRDefault="00E07391" w:rsidP="00CF06A1">
      <w:pPr>
        <w:jc w:val="both"/>
        <w:rPr>
          <w:sz w:val="24"/>
          <w:szCs w:val="24"/>
          <w:lang w:val="es-ES"/>
        </w:rPr>
      </w:pPr>
    </w:p>
    <w:p w14:paraId="3F798A84" w14:textId="77777777" w:rsidR="00E07391" w:rsidRDefault="00E07391" w:rsidP="00CF06A1">
      <w:pPr>
        <w:jc w:val="both"/>
        <w:rPr>
          <w:sz w:val="24"/>
          <w:szCs w:val="24"/>
          <w:lang w:val="es-ES"/>
        </w:rPr>
      </w:pPr>
    </w:p>
    <w:p w14:paraId="535B0A04" w14:textId="77777777" w:rsidR="00E07391" w:rsidRDefault="00E07391" w:rsidP="00CF06A1">
      <w:pPr>
        <w:jc w:val="both"/>
        <w:rPr>
          <w:sz w:val="24"/>
          <w:szCs w:val="24"/>
          <w:lang w:val="es-ES"/>
        </w:rPr>
      </w:pPr>
    </w:p>
    <w:p w14:paraId="0C7F54B5" w14:textId="77777777" w:rsidR="00E07391" w:rsidRDefault="00E07391" w:rsidP="00CF06A1">
      <w:pPr>
        <w:jc w:val="both"/>
        <w:rPr>
          <w:sz w:val="24"/>
          <w:szCs w:val="24"/>
          <w:lang w:val="es-ES"/>
        </w:rPr>
      </w:pPr>
    </w:p>
    <w:p w14:paraId="5EA5A690" w14:textId="77777777" w:rsidR="00E07391" w:rsidRDefault="00E07391" w:rsidP="00CF06A1">
      <w:pPr>
        <w:jc w:val="both"/>
        <w:rPr>
          <w:sz w:val="24"/>
          <w:szCs w:val="24"/>
          <w:lang w:val="es-ES"/>
        </w:rPr>
      </w:pPr>
    </w:p>
    <w:p w14:paraId="08B113E7" w14:textId="77777777" w:rsidR="00E07391" w:rsidRDefault="00E07391" w:rsidP="00CF06A1">
      <w:pPr>
        <w:jc w:val="both"/>
        <w:rPr>
          <w:sz w:val="24"/>
          <w:szCs w:val="24"/>
          <w:lang w:val="es-ES"/>
        </w:rPr>
      </w:pPr>
    </w:p>
    <w:p w14:paraId="3E8C1367" w14:textId="77777777" w:rsidR="00E07391" w:rsidRDefault="00E07391" w:rsidP="00CF06A1">
      <w:pPr>
        <w:jc w:val="both"/>
        <w:rPr>
          <w:sz w:val="24"/>
          <w:szCs w:val="24"/>
          <w:lang w:val="es-ES"/>
        </w:rPr>
      </w:pPr>
    </w:p>
    <w:p w14:paraId="5BADB4B5" w14:textId="77777777" w:rsidR="00E07391" w:rsidRDefault="00E07391" w:rsidP="00CF06A1">
      <w:pPr>
        <w:jc w:val="both"/>
        <w:rPr>
          <w:sz w:val="24"/>
          <w:szCs w:val="24"/>
          <w:lang w:val="es-ES"/>
        </w:rPr>
      </w:pPr>
    </w:p>
    <w:p w14:paraId="6C69C773" w14:textId="77777777" w:rsidR="00E07391" w:rsidRDefault="00E07391" w:rsidP="00CF06A1">
      <w:pPr>
        <w:jc w:val="both"/>
        <w:rPr>
          <w:sz w:val="24"/>
          <w:szCs w:val="24"/>
          <w:lang w:val="es-ES"/>
        </w:rPr>
      </w:pPr>
    </w:p>
    <w:p w14:paraId="54F7A398" w14:textId="77777777" w:rsidR="000F01FF" w:rsidRDefault="000F01FF" w:rsidP="00CF06A1">
      <w:pPr>
        <w:jc w:val="both"/>
        <w:rPr>
          <w:sz w:val="24"/>
          <w:szCs w:val="24"/>
          <w:lang w:val="es-ES"/>
        </w:rPr>
      </w:pPr>
    </w:p>
    <w:p w14:paraId="3FF62C50" w14:textId="0A4CA186" w:rsidR="00195DC7" w:rsidRDefault="00195DC7" w:rsidP="00CF06A1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1D004DA0" w14:textId="3EFFC8FE" w:rsidR="00E07391" w:rsidRDefault="00E07391" w:rsidP="00CF06A1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La presente sesión se encuentra publicada en </w:t>
      </w:r>
      <w:r w:rsidR="009B757E">
        <w:rPr>
          <w:rFonts w:ascii="Arial" w:hAnsi="Arial" w:cs="Arial"/>
          <w:sz w:val="20"/>
          <w:szCs w:val="20"/>
          <w:lang w:val="es-ES"/>
        </w:rPr>
        <w:t xml:space="preserve">la página oficial de </w:t>
      </w:r>
      <w:r w:rsidR="00C771F9">
        <w:rPr>
          <w:rFonts w:ascii="Arial" w:hAnsi="Arial" w:cs="Arial"/>
          <w:sz w:val="20"/>
          <w:szCs w:val="20"/>
          <w:lang w:val="es-ES"/>
        </w:rPr>
        <w:t xml:space="preserve">YouTube de </w:t>
      </w:r>
      <w:r w:rsidR="009B757E">
        <w:rPr>
          <w:rFonts w:ascii="Arial" w:hAnsi="Arial" w:cs="Arial"/>
          <w:sz w:val="20"/>
          <w:szCs w:val="20"/>
          <w:lang w:val="es-ES"/>
        </w:rPr>
        <w:t>Zapotlán el Grande, Jalisco, cuyo link es el siguiente: .</w:t>
      </w:r>
      <w:hyperlink r:id="rId8" w:history="1">
        <w:r w:rsidR="009B757E" w:rsidRPr="008F1365">
          <w:rPr>
            <w:rStyle w:val="Hipervnculo"/>
            <w:rFonts w:ascii="Arial" w:hAnsi="Arial" w:cs="Arial"/>
            <w:sz w:val="20"/>
            <w:szCs w:val="20"/>
            <w:lang w:val="es-ES"/>
          </w:rPr>
          <w:t>https://youtu.be/TuKKbjPf6g0?si=O7C_ZiIcYqb6nSTx</w:t>
        </w:r>
      </w:hyperlink>
    </w:p>
    <w:p w14:paraId="3C8EE571" w14:textId="77777777" w:rsidR="009B757E" w:rsidRDefault="009B757E" w:rsidP="00CF06A1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5A906FBC" w14:textId="77777777" w:rsidR="00E07391" w:rsidRDefault="00E07391" w:rsidP="00CF06A1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229E32B1" w14:textId="77777777" w:rsidR="00E07391" w:rsidRDefault="00E07391" w:rsidP="00CF06A1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1712E083" w14:textId="77777777" w:rsidR="00E07391" w:rsidRDefault="00E07391" w:rsidP="00CF06A1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721C4222" w14:textId="77777777" w:rsidR="00E07391" w:rsidRPr="00195DC7" w:rsidRDefault="00E07391" w:rsidP="00CF06A1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6FDA2146" w14:textId="77777777" w:rsidR="00195DC7" w:rsidRDefault="00195DC7" w:rsidP="00CF06A1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722E6EE7" w14:textId="77777777" w:rsidR="00D94C54" w:rsidRDefault="00D94C54" w:rsidP="00CF06A1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02A98848" w14:textId="77777777" w:rsidR="00D94C54" w:rsidRPr="00195DC7" w:rsidRDefault="00D94C54" w:rsidP="00CF06A1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69ABB84E" w14:textId="1A2FEF8E" w:rsidR="00195DC7" w:rsidRPr="00786A20" w:rsidRDefault="00195DC7" w:rsidP="00CF06A1">
      <w:pPr>
        <w:jc w:val="both"/>
        <w:rPr>
          <w:rFonts w:ascii="Arial" w:hAnsi="Arial" w:cs="Arial"/>
          <w:sz w:val="18"/>
          <w:szCs w:val="18"/>
          <w:lang w:val="es-ES"/>
        </w:rPr>
      </w:pPr>
      <w:r w:rsidRPr="00786A20">
        <w:rPr>
          <w:rFonts w:ascii="Arial" w:hAnsi="Arial" w:cs="Arial"/>
          <w:sz w:val="18"/>
          <w:szCs w:val="18"/>
          <w:lang w:val="es-ES"/>
        </w:rPr>
        <w:t>KRAG/</w:t>
      </w:r>
      <w:proofErr w:type="spellStart"/>
      <w:r w:rsidRPr="00786A20">
        <w:rPr>
          <w:rFonts w:ascii="Arial" w:hAnsi="Arial" w:cs="Arial"/>
          <w:sz w:val="18"/>
          <w:szCs w:val="18"/>
          <w:lang w:val="es-ES"/>
        </w:rPr>
        <w:t>sgl</w:t>
      </w:r>
      <w:proofErr w:type="spellEnd"/>
    </w:p>
    <w:sectPr w:rsidR="00195DC7" w:rsidRPr="00786A20" w:rsidSect="00831DCB">
      <w:headerReference w:type="default" r:id="rId9"/>
      <w:footerReference w:type="default" r:id="rId10"/>
      <w:pgSz w:w="12240" w:h="15840"/>
      <w:pgMar w:top="1701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0E37A" w14:textId="77777777" w:rsidR="00831DCB" w:rsidRDefault="00831DCB" w:rsidP="002B0692">
      <w:pPr>
        <w:spacing w:after="0" w:line="240" w:lineRule="auto"/>
      </w:pPr>
      <w:r>
        <w:separator/>
      </w:r>
    </w:p>
  </w:endnote>
  <w:endnote w:type="continuationSeparator" w:id="0">
    <w:p w14:paraId="456CD514" w14:textId="77777777" w:rsidR="00831DCB" w:rsidRDefault="00831DCB" w:rsidP="002B0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588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AD4BD9E" w14:textId="38ED6F33" w:rsidR="00073CB8" w:rsidRDefault="00073CB8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56A7E5" w14:textId="77777777" w:rsidR="00073CB8" w:rsidRDefault="00073C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B8F86" w14:textId="77777777" w:rsidR="00831DCB" w:rsidRDefault="00831DCB" w:rsidP="002B0692">
      <w:pPr>
        <w:spacing w:after="0" w:line="240" w:lineRule="auto"/>
      </w:pPr>
      <w:r>
        <w:separator/>
      </w:r>
    </w:p>
  </w:footnote>
  <w:footnote w:type="continuationSeparator" w:id="0">
    <w:p w14:paraId="5E312C1E" w14:textId="77777777" w:rsidR="00831DCB" w:rsidRDefault="00831DCB" w:rsidP="002B0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8541" w14:textId="1A02C1B6" w:rsidR="002B0692" w:rsidRDefault="00000000">
    <w:pPr>
      <w:pStyle w:val="Encabezado"/>
    </w:pPr>
    <w:r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5.05pt;margin-top:-100.2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2B0692">
      <w:rPr>
        <w:noProof/>
      </w:rPr>
      <w:drawing>
        <wp:anchor distT="0" distB="0" distL="114300" distR="114300" simplePos="0" relativeHeight="251657216" behindDoc="1" locked="0" layoutInCell="1" allowOverlap="1" wp14:anchorId="427309AA" wp14:editId="25681E4B">
          <wp:simplePos x="0" y="0"/>
          <wp:positionH relativeFrom="column">
            <wp:posOffset>3872865</wp:posOffset>
          </wp:positionH>
          <wp:positionV relativeFrom="paragraph">
            <wp:posOffset>-278130</wp:posOffset>
          </wp:positionV>
          <wp:extent cx="2362200" cy="1109345"/>
          <wp:effectExtent l="0" t="0" r="0" b="0"/>
          <wp:wrapNone/>
          <wp:docPr id="133824795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92"/>
    <w:rsid w:val="00034F2B"/>
    <w:rsid w:val="00073CB8"/>
    <w:rsid w:val="00080FA1"/>
    <w:rsid w:val="000C3D0F"/>
    <w:rsid w:val="000F01FF"/>
    <w:rsid w:val="00195DC7"/>
    <w:rsid w:val="001D0DC0"/>
    <w:rsid w:val="001D607C"/>
    <w:rsid w:val="00212D45"/>
    <w:rsid w:val="002B0692"/>
    <w:rsid w:val="002D453A"/>
    <w:rsid w:val="00301918"/>
    <w:rsid w:val="0030704B"/>
    <w:rsid w:val="00345083"/>
    <w:rsid w:val="00382D9C"/>
    <w:rsid w:val="003D11E7"/>
    <w:rsid w:val="003D3410"/>
    <w:rsid w:val="004050F8"/>
    <w:rsid w:val="00413051"/>
    <w:rsid w:val="00432E6B"/>
    <w:rsid w:val="004C2EFC"/>
    <w:rsid w:val="004C5777"/>
    <w:rsid w:val="005B22BF"/>
    <w:rsid w:val="005C0418"/>
    <w:rsid w:val="005E7A7A"/>
    <w:rsid w:val="006A7794"/>
    <w:rsid w:val="006C57FD"/>
    <w:rsid w:val="007230C2"/>
    <w:rsid w:val="007570F7"/>
    <w:rsid w:val="00786A20"/>
    <w:rsid w:val="00795F8C"/>
    <w:rsid w:val="00831DCB"/>
    <w:rsid w:val="008667DB"/>
    <w:rsid w:val="008E2008"/>
    <w:rsid w:val="009138B0"/>
    <w:rsid w:val="0093121E"/>
    <w:rsid w:val="009B757E"/>
    <w:rsid w:val="00A7229F"/>
    <w:rsid w:val="00B35455"/>
    <w:rsid w:val="00B43D42"/>
    <w:rsid w:val="00B5756B"/>
    <w:rsid w:val="00BA65D4"/>
    <w:rsid w:val="00BC6D48"/>
    <w:rsid w:val="00BC7E4F"/>
    <w:rsid w:val="00BE1D96"/>
    <w:rsid w:val="00C13CB6"/>
    <w:rsid w:val="00C771F9"/>
    <w:rsid w:val="00C86886"/>
    <w:rsid w:val="00CF06A1"/>
    <w:rsid w:val="00D13B20"/>
    <w:rsid w:val="00D1527F"/>
    <w:rsid w:val="00D553E0"/>
    <w:rsid w:val="00D558F1"/>
    <w:rsid w:val="00D94C54"/>
    <w:rsid w:val="00DF659C"/>
    <w:rsid w:val="00E07391"/>
    <w:rsid w:val="00E32DD0"/>
    <w:rsid w:val="00E535E5"/>
    <w:rsid w:val="00EA0D22"/>
    <w:rsid w:val="00F00EAE"/>
    <w:rsid w:val="00F5197C"/>
    <w:rsid w:val="00F57D81"/>
    <w:rsid w:val="00FA7668"/>
    <w:rsid w:val="00FC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85362E"/>
  <w15:chartTrackingRefBased/>
  <w15:docId w15:val="{B86C38C9-9497-4785-87E8-C4927EC4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06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0692"/>
  </w:style>
  <w:style w:type="paragraph" w:styleId="Piedepgina">
    <w:name w:val="footer"/>
    <w:basedOn w:val="Normal"/>
    <w:link w:val="PiedepginaCar"/>
    <w:uiPriority w:val="99"/>
    <w:unhideWhenUsed/>
    <w:rsid w:val="002B06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692"/>
  </w:style>
  <w:style w:type="table" w:styleId="Tablaconcuadrcula">
    <w:name w:val="Table Grid"/>
    <w:basedOn w:val="Tablanormal"/>
    <w:uiPriority w:val="39"/>
    <w:rsid w:val="002B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FA7668"/>
    <w:pPr>
      <w:spacing w:after="0" w:line="240" w:lineRule="auto"/>
    </w:pPr>
    <w:rPr>
      <w:kern w:val="0"/>
      <w:lang w:val="es-ES"/>
      <w14:ligatures w14:val="none"/>
    </w:rPr>
  </w:style>
  <w:style w:type="paragraph" w:styleId="NormalWeb">
    <w:name w:val="Normal (Web)"/>
    <w:basedOn w:val="Normal"/>
    <w:uiPriority w:val="99"/>
    <w:unhideWhenUsed/>
    <w:rsid w:val="00CF06A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val="es-ES" w:eastAsia="es-ES_tradnl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CF06A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31"/>
      <w:szCs w:val="31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F06A1"/>
    <w:rPr>
      <w:rFonts w:ascii="Arial MT" w:eastAsia="Arial MT" w:hAnsi="Arial MT" w:cs="Arial MT"/>
      <w:kern w:val="0"/>
      <w:sz w:val="31"/>
      <w:szCs w:val="31"/>
      <w:lang w:val="es-E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82D9C"/>
    <w:rPr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9B757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B7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uKKbjPf6g0?si=O7C_ZiIcYqb6nSTx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887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50</cp:revision>
  <cp:lastPrinted>2024-04-11T18:50:00Z</cp:lastPrinted>
  <dcterms:created xsi:type="dcterms:W3CDTF">2024-04-05T17:29:00Z</dcterms:created>
  <dcterms:modified xsi:type="dcterms:W3CDTF">2024-04-12T15:15:00Z</dcterms:modified>
</cp:coreProperties>
</file>