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03"/>
        <w:tblW w:w="4536" w:type="dxa"/>
        <w:tblLook w:val="04A0" w:firstRow="1" w:lastRow="0" w:firstColumn="1" w:lastColumn="0" w:noHBand="0" w:noVBand="1"/>
      </w:tblPr>
      <w:tblGrid>
        <w:gridCol w:w="1772"/>
        <w:gridCol w:w="2764"/>
      </w:tblGrid>
      <w:tr w:rsidR="00606FFF" w14:paraId="1C991998" w14:textId="77777777" w:rsidTr="00606FFF">
        <w:tc>
          <w:tcPr>
            <w:tcW w:w="1772" w:type="dxa"/>
          </w:tcPr>
          <w:p w14:paraId="0FDE4B22" w14:textId="05BC3CC2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2764" w:type="dxa"/>
          </w:tcPr>
          <w:p w14:paraId="5DF50A4D" w14:textId="4247BDB2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SALA DE REGIDORES</w:t>
            </w:r>
          </w:p>
        </w:tc>
      </w:tr>
      <w:tr w:rsidR="00606FFF" w14:paraId="62D78E31" w14:textId="77777777" w:rsidTr="00606FFF">
        <w:tc>
          <w:tcPr>
            <w:tcW w:w="1772" w:type="dxa"/>
          </w:tcPr>
          <w:p w14:paraId="3877AC18" w14:textId="3CD7113C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OFICIO NO.</w:t>
            </w:r>
          </w:p>
        </w:tc>
        <w:tc>
          <w:tcPr>
            <w:tcW w:w="2764" w:type="dxa"/>
          </w:tcPr>
          <w:p w14:paraId="6211E052" w14:textId="7312933C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1010/2023</w:t>
            </w:r>
          </w:p>
        </w:tc>
      </w:tr>
      <w:tr w:rsidR="00606FFF" w14:paraId="7DF3C255" w14:textId="77777777" w:rsidTr="00606FFF">
        <w:tc>
          <w:tcPr>
            <w:tcW w:w="1772" w:type="dxa"/>
          </w:tcPr>
          <w:p w14:paraId="0276D6EE" w14:textId="6A55C362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2764" w:type="dxa"/>
          </w:tcPr>
          <w:p w14:paraId="242015DF" w14:textId="3C1AEECC" w:rsidR="00606FFF" w:rsidRPr="00606FFF" w:rsidRDefault="00606FFF" w:rsidP="00606F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6FFF">
              <w:rPr>
                <w:rFonts w:ascii="Arial Narrow" w:hAnsi="Arial Narrow"/>
                <w:b/>
                <w:bCs/>
                <w:sz w:val="22"/>
                <w:szCs w:val="22"/>
              </w:rPr>
              <w:t>CONVOCATORIA</w:t>
            </w:r>
          </w:p>
        </w:tc>
      </w:tr>
    </w:tbl>
    <w:p w14:paraId="6D406008" w14:textId="77777777" w:rsidR="00606FFF" w:rsidRPr="00581337" w:rsidRDefault="00606FFF" w:rsidP="00606FFF">
      <w:pPr>
        <w:ind w:left="47" w:right="834" w:hanging="4"/>
        <w:jc w:val="both"/>
        <w:rPr>
          <w:rFonts w:ascii="Arial Narrow" w:hAnsi="Arial Narrow"/>
          <w:b/>
          <w:bCs/>
          <w:sz w:val="22"/>
          <w:szCs w:val="22"/>
        </w:rPr>
      </w:pPr>
    </w:p>
    <w:p w14:paraId="3467E3B6" w14:textId="066BB661" w:rsidR="00606FFF" w:rsidRPr="00581337" w:rsidRDefault="00606FFF" w:rsidP="00606FFF">
      <w:pPr>
        <w:ind w:left="47" w:right="834" w:hanging="4"/>
        <w:jc w:val="both"/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 xml:space="preserve">MTRA. MARISOL MENDOZA PINTO </w:t>
      </w:r>
    </w:p>
    <w:p w14:paraId="51273CD7" w14:textId="000AABA7" w:rsidR="00606FFF" w:rsidRPr="00581337" w:rsidRDefault="00606FFF" w:rsidP="00606FFF">
      <w:pPr>
        <w:ind w:left="47" w:right="834" w:hanging="4"/>
        <w:jc w:val="both"/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 xml:space="preserve">LIC. ERNESTO SÁNCHEZ </w:t>
      </w:r>
      <w:proofErr w:type="spellStart"/>
      <w:r w:rsidRPr="00581337">
        <w:rPr>
          <w:rFonts w:ascii="Arial Narrow" w:hAnsi="Arial Narrow"/>
          <w:b/>
          <w:bCs/>
          <w:sz w:val="22"/>
          <w:szCs w:val="22"/>
        </w:rPr>
        <w:t>SÁNCHEZ</w:t>
      </w:r>
      <w:proofErr w:type="spellEnd"/>
    </w:p>
    <w:p w14:paraId="6955E762" w14:textId="77777777" w:rsidR="00606FFF" w:rsidRPr="00581337" w:rsidRDefault="00606FFF" w:rsidP="00606FFF">
      <w:pPr>
        <w:ind w:left="47" w:right="834" w:hanging="4"/>
        <w:jc w:val="both"/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>C. RAÚL CHAVEZ GARCÍA</w:t>
      </w:r>
    </w:p>
    <w:p w14:paraId="35380EBD" w14:textId="02A14C59" w:rsidR="00606FFF" w:rsidRPr="00581337" w:rsidRDefault="00606FFF" w:rsidP="00606FFF">
      <w:pPr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 xml:space="preserve">REGIDORES INTEGRANTES DE LA COMISIÓN </w:t>
      </w:r>
      <w:r w:rsidRPr="00581337">
        <w:rPr>
          <w:rFonts w:ascii="Arial Narrow" w:hAnsi="Arial Narrow"/>
          <w:b/>
          <w:bCs/>
          <w:sz w:val="22"/>
          <w:szCs w:val="22"/>
        </w:rPr>
        <w:t>EDILICIA</w:t>
      </w:r>
    </w:p>
    <w:p w14:paraId="29E8D130" w14:textId="77777777" w:rsidR="00606FFF" w:rsidRPr="00581337" w:rsidRDefault="00606FFF" w:rsidP="00606FFF">
      <w:pPr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 xml:space="preserve">DE DESARROLLO AGROPECUARIO E INDUSTRIAL </w:t>
      </w:r>
    </w:p>
    <w:p w14:paraId="6E03D9B2" w14:textId="00FAA06B" w:rsidR="009D7155" w:rsidRPr="00581337" w:rsidRDefault="00606FFF" w:rsidP="00606FFF">
      <w:pPr>
        <w:rPr>
          <w:rFonts w:ascii="Arial Narrow" w:hAnsi="Arial Narrow"/>
          <w:b/>
          <w:bCs/>
          <w:sz w:val="22"/>
          <w:szCs w:val="22"/>
        </w:rPr>
      </w:pPr>
      <w:r w:rsidRPr="00581337">
        <w:rPr>
          <w:rFonts w:ascii="Arial Narrow" w:hAnsi="Arial Narrow"/>
          <w:b/>
          <w:bCs/>
          <w:sz w:val="22"/>
          <w:szCs w:val="22"/>
        </w:rPr>
        <w:t>PRESENTE:</w:t>
      </w:r>
    </w:p>
    <w:p w14:paraId="2034E0D6" w14:textId="77777777" w:rsidR="00606FFF" w:rsidRPr="00581337" w:rsidRDefault="00606FFF" w:rsidP="00606F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B55D67" w14:textId="41824F49" w:rsidR="00606FFF" w:rsidRDefault="00606FFF" w:rsidP="00581337">
      <w:pPr>
        <w:ind w:left="11" w:right="4" w:firstLine="866"/>
        <w:jc w:val="both"/>
        <w:rPr>
          <w:rFonts w:ascii="Arial" w:hAnsi="Arial" w:cs="Arial"/>
        </w:rPr>
      </w:pPr>
      <w:r w:rsidRPr="00606FFF">
        <w:rPr>
          <w:rFonts w:ascii="Arial" w:hAnsi="Arial" w:cs="Arial"/>
        </w:rPr>
        <w:t>Por medio del presente le envío un cordial saludo y a la vez aprovecho la oca</w:t>
      </w:r>
      <w:r w:rsidRPr="00606FFF">
        <w:rPr>
          <w:rFonts w:ascii="Arial" w:hAnsi="Arial" w:cs="Arial"/>
        </w:rPr>
        <w:t>si</w:t>
      </w:r>
      <w:r w:rsidRPr="00606FFF">
        <w:rPr>
          <w:rFonts w:ascii="Arial" w:hAnsi="Arial" w:cs="Arial"/>
        </w:rPr>
        <w:t xml:space="preserve">ón para invitarlos a que nos acompañe a la </w:t>
      </w:r>
      <w:r w:rsidRPr="00606FFF">
        <w:rPr>
          <w:rFonts w:ascii="Arial" w:hAnsi="Arial" w:cs="Arial"/>
          <w:b/>
          <w:bCs/>
        </w:rPr>
        <w:t>Sesión Ordinaria No. 09 de la Comisión Edilicia Permanente de Desarrollo Agropecuario e Industrial</w:t>
      </w:r>
      <w:r w:rsidRPr="00606FFF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misma que se desarrollará el día </w:t>
      </w:r>
      <w:r w:rsidRPr="00606FFF">
        <w:rPr>
          <w:rFonts w:ascii="Arial" w:hAnsi="Arial" w:cs="Arial"/>
          <w:u w:val="single" w:color="000000"/>
        </w:rPr>
        <w:t>miércoles 12 de Julio del presente año, a las 09:30 horas</w:t>
      </w:r>
      <w:r w:rsidRPr="00606FFF">
        <w:rPr>
          <w:rFonts w:ascii="Arial" w:hAnsi="Arial" w:cs="Arial"/>
        </w:rPr>
        <w:t xml:space="preserve"> en el lugar que ocupa la Sala Rocío Elizondo ubicada en la planta alta del Palacio Municipal, misma que se desarrollará bajo el siguiente orden del día:</w:t>
      </w:r>
    </w:p>
    <w:p w14:paraId="18269846" w14:textId="77777777" w:rsidR="00606FFF" w:rsidRPr="00606FFF" w:rsidRDefault="00606FFF" w:rsidP="00581337">
      <w:pPr>
        <w:ind w:left="11" w:right="4" w:firstLine="866"/>
        <w:jc w:val="both"/>
        <w:rPr>
          <w:rFonts w:ascii="Arial" w:hAnsi="Arial" w:cs="Arial"/>
        </w:rPr>
      </w:pPr>
    </w:p>
    <w:p w14:paraId="55CD2CC8" w14:textId="77777777" w:rsidR="00606FFF" w:rsidRPr="00606FFF" w:rsidRDefault="00606FFF" w:rsidP="00581337">
      <w:pPr>
        <w:spacing w:after="58"/>
        <w:ind w:left="21" w:right="142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606FFF">
        <w:rPr>
          <w:rFonts w:ascii="Arial" w:hAnsi="Arial" w:cs="Arial"/>
          <w:sz w:val="22"/>
          <w:szCs w:val="22"/>
        </w:rPr>
        <w:t>PRIMERO.-</w:t>
      </w:r>
      <w:proofErr w:type="gramEnd"/>
      <w:r w:rsidRPr="00606FFF">
        <w:rPr>
          <w:rFonts w:ascii="Arial" w:hAnsi="Arial" w:cs="Arial"/>
          <w:sz w:val="22"/>
          <w:szCs w:val="22"/>
        </w:rPr>
        <w:t xml:space="preserve"> Lista de Asistencia y verificación de quórum e instalación de la Sesión.</w:t>
      </w:r>
    </w:p>
    <w:p w14:paraId="3B3BD1F1" w14:textId="77777777" w:rsidR="00606FFF" w:rsidRPr="00606FFF" w:rsidRDefault="00606FFF" w:rsidP="00581337">
      <w:pPr>
        <w:ind w:left="47" w:right="142" w:hanging="4"/>
        <w:jc w:val="both"/>
        <w:rPr>
          <w:rFonts w:ascii="Arial" w:hAnsi="Arial" w:cs="Arial"/>
          <w:sz w:val="22"/>
          <w:szCs w:val="22"/>
        </w:rPr>
      </w:pPr>
      <w:proofErr w:type="gramStart"/>
      <w:r w:rsidRPr="00606FFF">
        <w:rPr>
          <w:rFonts w:ascii="Arial" w:hAnsi="Arial" w:cs="Arial"/>
          <w:sz w:val="22"/>
          <w:szCs w:val="22"/>
        </w:rPr>
        <w:t>SEGUNDO.-</w:t>
      </w:r>
      <w:proofErr w:type="gramEnd"/>
      <w:r w:rsidRPr="00606FFF">
        <w:rPr>
          <w:rFonts w:ascii="Arial" w:hAnsi="Arial" w:cs="Arial"/>
          <w:sz w:val="22"/>
          <w:szCs w:val="22"/>
        </w:rPr>
        <w:t xml:space="preserve"> Lectura y aprobación del orden del día.</w:t>
      </w:r>
    </w:p>
    <w:p w14:paraId="5BA5788F" w14:textId="5B0CD1C1" w:rsidR="00606FFF" w:rsidRPr="00606FFF" w:rsidRDefault="00606FFF" w:rsidP="00581337">
      <w:pPr>
        <w:spacing w:after="58"/>
        <w:ind w:left="21" w:right="142" w:hanging="10"/>
        <w:jc w:val="both"/>
        <w:rPr>
          <w:rFonts w:ascii="Arial" w:hAnsi="Arial" w:cs="Arial"/>
          <w:sz w:val="22"/>
          <w:szCs w:val="22"/>
        </w:rPr>
      </w:pPr>
      <w:r w:rsidRPr="00606FF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0E41F2C5" wp14:editId="130B2418">
            <wp:simplePos x="0" y="0"/>
            <wp:positionH relativeFrom="page">
              <wp:posOffset>162995</wp:posOffset>
            </wp:positionH>
            <wp:positionV relativeFrom="page">
              <wp:posOffset>1915187</wp:posOffset>
            </wp:positionV>
            <wp:extent cx="105947" cy="69273"/>
            <wp:effectExtent l="0" t="0" r="0" b="0"/>
            <wp:wrapSquare wrapText="bothSides"/>
            <wp:docPr id="3181" name="Picture 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" name="Picture 3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47" cy="69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FFF">
        <w:rPr>
          <w:rFonts w:ascii="Arial" w:hAnsi="Arial" w:cs="Arial"/>
          <w:sz w:val="22"/>
          <w:szCs w:val="22"/>
        </w:rPr>
        <w:t xml:space="preserve">TERCERO.-. Propuesta y en su caso aprobación de punto de acuerdo para solicita prórroga para dictaminar el acuerdo turnado a la Comisión </w:t>
      </w:r>
      <w:proofErr w:type="gramStart"/>
      <w:r w:rsidRPr="00606FFF">
        <w:rPr>
          <w:rFonts w:ascii="Arial" w:hAnsi="Arial" w:cs="Arial"/>
          <w:sz w:val="22"/>
          <w:szCs w:val="22"/>
        </w:rPr>
        <w:t>Edilicia</w:t>
      </w:r>
      <w:proofErr w:type="gramEnd"/>
      <w:r w:rsidRPr="00606FFF">
        <w:rPr>
          <w:rFonts w:ascii="Arial" w:hAnsi="Arial" w:cs="Arial"/>
          <w:sz w:val="22"/>
          <w:szCs w:val="22"/>
        </w:rPr>
        <w:t xml:space="preserve"> De Desarrollo Agropecuario E Industrial mediante sesión ordinaria de Ayuntamiento número 27 de fecha 13 de enero del</w:t>
      </w:r>
      <w:r w:rsidRPr="00606FFF">
        <w:rPr>
          <w:rFonts w:ascii="Arial" w:hAnsi="Arial" w:cs="Arial"/>
          <w:sz w:val="22"/>
          <w:szCs w:val="22"/>
        </w:rPr>
        <w:t xml:space="preserve"> </w:t>
      </w:r>
      <w:r w:rsidRPr="00606FFF">
        <w:rPr>
          <w:rFonts w:ascii="Arial" w:eastAsia="Times New Roman" w:hAnsi="Arial" w:cs="Arial"/>
          <w:sz w:val="22"/>
          <w:szCs w:val="22"/>
        </w:rPr>
        <w:t>2023.</w:t>
      </w:r>
    </w:p>
    <w:p w14:paraId="760EE568" w14:textId="77777777" w:rsidR="00606FFF" w:rsidRPr="00606FFF" w:rsidRDefault="00606FFF" w:rsidP="00581337">
      <w:pPr>
        <w:ind w:left="47" w:right="142" w:hanging="4"/>
        <w:jc w:val="both"/>
        <w:rPr>
          <w:rFonts w:ascii="Arial" w:hAnsi="Arial" w:cs="Arial"/>
          <w:sz w:val="22"/>
          <w:szCs w:val="22"/>
        </w:rPr>
      </w:pPr>
      <w:r w:rsidRPr="00606FFF">
        <w:rPr>
          <w:rFonts w:ascii="Arial" w:hAnsi="Arial" w:cs="Arial"/>
          <w:sz w:val="22"/>
          <w:szCs w:val="22"/>
        </w:rPr>
        <w:t>CUARTO.-. Asuntos Varios</w:t>
      </w:r>
    </w:p>
    <w:p w14:paraId="3483BBD2" w14:textId="77777777" w:rsidR="00606FFF" w:rsidRPr="00606FFF" w:rsidRDefault="00606FFF" w:rsidP="00581337">
      <w:pPr>
        <w:spacing w:after="336"/>
        <w:ind w:left="21" w:right="142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606FFF">
        <w:rPr>
          <w:rFonts w:ascii="Arial" w:hAnsi="Arial" w:cs="Arial"/>
          <w:sz w:val="22"/>
          <w:szCs w:val="22"/>
        </w:rPr>
        <w:t>QUINTO.-</w:t>
      </w:r>
      <w:proofErr w:type="gramEnd"/>
      <w:r w:rsidRPr="00606FFF">
        <w:rPr>
          <w:rFonts w:ascii="Arial" w:hAnsi="Arial" w:cs="Arial"/>
          <w:sz w:val="22"/>
          <w:szCs w:val="22"/>
        </w:rPr>
        <w:t xml:space="preserve"> Clausura</w:t>
      </w:r>
    </w:p>
    <w:p w14:paraId="3CC936A3" w14:textId="77777777" w:rsidR="00606FFF" w:rsidRPr="00606FFF" w:rsidRDefault="00606FFF" w:rsidP="00581337">
      <w:pPr>
        <w:spacing w:after="297"/>
        <w:ind w:left="11" w:right="4" w:firstLine="847"/>
        <w:jc w:val="both"/>
        <w:rPr>
          <w:rFonts w:ascii="Arial" w:hAnsi="Arial" w:cs="Arial"/>
        </w:rPr>
      </w:pPr>
      <w:r w:rsidRPr="00606FFF">
        <w:rPr>
          <w:rFonts w:ascii="Arial" w:hAnsi="Arial" w:cs="Arial"/>
        </w:rPr>
        <w:t>Sin más por el momento me despido de usted, quedando a sus órdenes para cualquier duda o aclaración al respecto.</w:t>
      </w:r>
    </w:p>
    <w:p w14:paraId="6B5BA2F1" w14:textId="77777777" w:rsidR="00606FFF" w:rsidRDefault="00606FFF" w:rsidP="00606FFF">
      <w:pPr>
        <w:keepNext/>
        <w:keepLines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A T E N T A M E N T E</w:t>
      </w:r>
    </w:p>
    <w:p w14:paraId="3586D4FD" w14:textId="77777777" w:rsidR="00606FFF" w:rsidRDefault="00606FFF" w:rsidP="00606FFF">
      <w:pPr>
        <w:jc w:val="center"/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</w:pPr>
      <w:r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  <w:t>“2023, AÑO DEL BICENTENARIO DEL NACIMIENTO DEL ESTADO LIBRE Y SOBERANO DE JALISCO”</w:t>
      </w:r>
    </w:p>
    <w:p w14:paraId="10A5B4DF" w14:textId="77777777" w:rsidR="00606FFF" w:rsidRDefault="00606FFF" w:rsidP="00606FFF">
      <w:pPr>
        <w:jc w:val="center"/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</w:pPr>
      <w:r>
        <w:rPr>
          <w:rFonts w:ascii="Arial Narrow" w:eastAsia="Calibri" w:hAnsi="Arial Narrow" w:cs="Arial"/>
          <w:b/>
          <w:color w:val="000000"/>
          <w:sz w:val="22"/>
          <w:szCs w:val="22"/>
          <w:lang w:eastAsia="es-MX"/>
        </w:rPr>
        <w:t>“2023, AÑO DEL 140 ANIVERSARIO DEL NATALICIO DE JOSÉ CLEMENTE OROZCO”</w:t>
      </w:r>
    </w:p>
    <w:p w14:paraId="40188303" w14:textId="77777777" w:rsidR="00606FFF" w:rsidRDefault="00606FFF" w:rsidP="00606FFF">
      <w:pPr>
        <w:pStyle w:val="Sinespaciado"/>
        <w:ind w:right="4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CD. GUZMÁN MUNICIPIO DE ZAPOTLÁN EL GRANDE, JALISCO,</w:t>
      </w:r>
    </w:p>
    <w:p w14:paraId="0766E62E" w14:textId="77777777" w:rsidR="00606FFF" w:rsidRDefault="00606FFF" w:rsidP="00606FFF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 26 DE JUNIO DE 2023</w:t>
      </w:r>
    </w:p>
    <w:p w14:paraId="11992F42" w14:textId="77777777" w:rsidR="00606FFF" w:rsidRDefault="00606FFF" w:rsidP="00606FFF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3CB6A176" w14:textId="77777777" w:rsidR="00606FFF" w:rsidRDefault="00606FFF" w:rsidP="00606FFF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0B6F6776" w14:textId="77777777" w:rsidR="00581337" w:rsidRDefault="00581337" w:rsidP="00606FFF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455D0555" w14:textId="77777777" w:rsidR="00606FFF" w:rsidRDefault="00606FFF" w:rsidP="00606FFF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L.A.E. EDGAR JOEL SALVADOR BAUTISTA</w:t>
      </w:r>
    </w:p>
    <w:p w14:paraId="1CA26313" w14:textId="77777777" w:rsidR="00606FFF" w:rsidRDefault="00606FFF" w:rsidP="00606FFF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 xml:space="preserve">REGIDOR PRESIDENTE DE LA COMISIÓN EDILICIA PERMANTE DE </w:t>
      </w:r>
    </w:p>
    <w:p w14:paraId="1CBF9789" w14:textId="77777777" w:rsidR="00606FFF" w:rsidRDefault="00606FFF" w:rsidP="00606FFF">
      <w:pPr>
        <w:jc w:val="center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DESARROLLO AGROPECUARIO E INDUSTRIAL</w:t>
      </w:r>
      <w:r>
        <w:rPr>
          <w:rFonts w:ascii="Arial Narrow" w:hAnsi="Arial Narrow" w:cs="Arial"/>
          <w:sz w:val="22"/>
          <w:szCs w:val="22"/>
          <w:lang w:val="es-ES"/>
        </w:rPr>
        <w:t>.</w:t>
      </w:r>
    </w:p>
    <w:p w14:paraId="1482EF9C" w14:textId="77777777" w:rsidR="00606FFF" w:rsidRDefault="00606FFF" w:rsidP="00606FFF">
      <w:pPr>
        <w:spacing w:line="276" w:lineRule="auto"/>
        <w:rPr>
          <w:rFonts w:ascii="Arial Narrow" w:hAnsi="Arial Narrow" w:cs="Arial"/>
          <w:b/>
          <w:bCs/>
          <w:sz w:val="18"/>
          <w:szCs w:val="18"/>
        </w:rPr>
      </w:pPr>
    </w:p>
    <w:sectPr w:rsidR="00606FFF" w:rsidSect="00581337">
      <w:headerReference w:type="default" r:id="rId8"/>
      <w:footerReference w:type="default" r:id="rId9"/>
      <w:pgSz w:w="12240" w:h="15840"/>
      <w:pgMar w:top="1843" w:right="1183" w:bottom="1134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BA67" w14:textId="77777777" w:rsidR="000905C4" w:rsidRDefault="000905C4" w:rsidP="00CE7B54">
      <w:r>
        <w:separator/>
      </w:r>
    </w:p>
  </w:endnote>
  <w:endnote w:type="continuationSeparator" w:id="0">
    <w:p w14:paraId="36D1503D" w14:textId="77777777" w:rsidR="000905C4" w:rsidRDefault="000905C4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C10" w14:textId="77777777" w:rsidR="00581337" w:rsidRPr="00581337" w:rsidRDefault="00581337" w:rsidP="00581337">
    <w:pPr>
      <w:spacing w:line="276" w:lineRule="auto"/>
      <w:rPr>
        <w:rFonts w:ascii="Arial Narrow" w:hAnsi="Arial Narrow" w:cs="Arial"/>
        <w:b/>
        <w:bCs/>
        <w:sz w:val="18"/>
        <w:szCs w:val="18"/>
      </w:rPr>
    </w:pPr>
    <w:r>
      <w:rPr>
        <w:rFonts w:ascii="Arial Narrow" w:hAnsi="Arial Narrow" w:cs="Arial"/>
        <w:b/>
        <w:bCs/>
        <w:sz w:val="18"/>
        <w:szCs w:val="18"/>
      </w:rPr>
      <w:t>EJSB/</w:t>
    </w:r>
    <w:proofErr w:type="spellStart"/>
    <w:r>
      <w:rPr>
        <w:rFonts w:ascii="Arial Narrow" w:hAnsi="Arial Narrow" w:cs="Arial"/>
        <w:b/>
        <w:bCs/>
        <w:sz w:val="18"/>
        <w:szCs w:val="18"/>
      </w:rPr>
      <w:t>krag</w:t>
    </w:r>
    <w:proofErr w:type="spellEnd"/>
  </w:p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1788974799" name="Imagen 1788974799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CC00" w14:textId="77777777" w:rsidR="000905C4" w:rsidRDefault="000905C4" w:rsidP="00CE7B54">
      <w:r>
        <w:separator/>
      </w:r>
    </w:p>
  </w:footnote>
  <w:footnote w:type="continuationSeparator" w:id="0">
    <w:p w14:paraId="3FCC7BD5" w14:textId="77777777" w:rsidR="000905C4" w:rsidRDefault="000905C4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14354579">
          <wp:simplePos x="0" y="0"/>
          <wp:positionH relativeFrom="page">
            <wp:posOffset>94615</wp:posOffset>
          </wp:positionH>
          <wp:positionV relativeFrom="paragraph">
            <wp:posOffset>55245</wp:posOffset>
          </wp:positionV>
          <wp:extent cx="7383780" cy="1231900"/>
          <wp:effectExtent l="0" t="0" r="7620" b="6350"/>
          <wp:wrapTight wrapText="bothSides">
            <wp:wrapPolygon edited="0">
              <wp:start x="0" y="0"/>
              <wp:lineTo x="0" y="21377"/>
              <wp:lineTo x="21567" y="21377"/>
              <wp:lineTo x="21567" y="0"/>
              <wp:lineTo x="0" y="0"/>
            </wp:wrapPolygon>
          </wp:wrapTight>
          <wp:docPr id="2008792087" name="Imagen 2008792087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38378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0F9"/>
    <w:multiLevelType w:val="hybridMultilevel"/>
    <w:tmpl w:val="FFFFFFFF"/>
    <w:lvl w:ilvl="0" w:tplc="A10CFB06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6AFF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AF9C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0AFB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8A99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02BE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03BB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2609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8DBC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118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905C4"/>
    <w:rsid w:val="000D2082"/>
    <w:rsid w:val="000D6F70"/>
    <w:rsid w:val="002B20C5"/>
    <w:rsid w:val="002B2C5C"/>
    <w:rsid w:val="00376986"/>
    <w:rsid w:val="003E7E46"/>
    <w:rsid w:val="004D42E2"/>
    <w:rsid w:val="00536A5F"/>
    <w:rsid w:val="00581337"/>
    <w:rsid w:val="00606FFF"/>
    <w:rsid w:val="007E5076"/>
    <w:rsid w:val="008A0F1A"/>
    <w:rsid w:val="008A27D1"/>
    <w:rsid w:val="00904968"/>
    <w:rsid w:val="009D7155"/>
    <w:rsid w:val="00A256D6"/>
    <w:rsid w:val="00A94521"/>
    <w:rsid w:val="00AE025C"/>
    <w:rsid w:val="00C13D64"/>
    <w:rsid w:val="00C61C40"/>
    <w:rsid w:val="00C96F1F"/>
    <w:rsid w:val="00CB5582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7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D71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table" w:customStyle="1" w:styleId="TableGrid">
    <w:name w:val="TableGrid"/>
    <w:rsid w:val="009D7155"/>
    <w:pPr>
      <w:spacing w:after="0" w:line="240" w:lineRule="auto"/>
    </w:pPr>
    <w:rPr>
      <w:rFonts w:eastAsiaTheme="minorEastAsia"/>
      <w:kern w:val="2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2023-11-17T17:58:00Z</dcterms:created>
  <dcterms:modified xsi:type="dcterms:W3CDTF">2023-11-17T17:58:00Z</dcterms:modified>
</cp:coreProperties>
</file>