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D629" w14:textId="77777777" w:rsidR="00805C46" w:rsidRDefault="00805C46" w:rsidP="00805C46">
      <w:pPr>
        <w:rPr>
          <w:rFonts w:cstheme="minorHAnsi"/>
          <w:b/>
          <w:bCs/>
          <w:iCs/>
          <w:sz w:val="32"/>
          <w:szCs w:val="36"/>
          <w:lang w:val="es-ES"/>
        </w:rPr>
      </w:pPr>
    </w:p>
    <w:p w14:paraId="430B1432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>LISTA DE ASISTENCIA</w:t>
      </w:r>
    </w:p>
    <w:p w14:paraId="1B12A85E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</w:p>
    <w:p w14:paraId="35D1EEB3" w14:textId="77777777" w:rsidR="00805C46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 xml:space="preserve">SESIÓN ORDINARIA No. 10 </w:t>
      </w:r>
    </w:p>
    <w:p w14:paraId="51BF069E" w14:textId="77777777" w:rsidR="00805C46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286DC114" w14:textId="77777777" w:rsidR="00805C46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>DESARROLLO AGROPECUARIO E INDUSTRIAL</w:t>
      </w:r>
    </w:p>
    <w:p w14:paraId="1594E267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0BBE3D7F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>2021-2024</w:t>
      </w:r>
    </w:p>
    <w:p w14:paraId="1C49EDD5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</w:p>
    <w:p w14:paraId="5B35BCCC" w14:textId="77777777" w:rsidR="00805C46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u w:val="single"/>
          <w:lang w:val="es-ES"/>
        </w:rPr>
      </w:pPr>
      <w:r w:rsidRPr="00CD4F74"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  <w:t xml:space="preserve">FECHA: </w:t>
      </w:r>
      <w:r w:rsidRPr="00CD4F74">
        <w:rPr>
          <w:rFonts w:ascii="Arial Narrow" w:hAnsi="Arial Narrow" w:cstheme="minorHAnsi"/>
          <w:b/>
          <w:bCs/>
          <w:iCs/>
          <w:sz w:val="32"/>
          <w:szCs w:val="36"/>
          <w:u w:val="single"/>
          <w:lang w:val="es-ES"/>
        </w:rPr>
        <w:t>31 DE OCTUBRE DEL 2023</w:t>
      </w:r>
    </w:p>
    <w:p w14:paraId="3798D5B2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u w:val="single"/>
          <w:lang w:val="es-ES"/>
        </w:rPr>
      </w:pPr>
    </w:p>
    <w:p w14:paraId="7D4AE39A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u w:val="single"/>
          <w:lang w:val="es-ES"/>
        </w:rPr>
      </w:pP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5807"/>
        <w:gridCol w:w="3771"/>
      </w:tblGrid>
      <w:tr w:rsidR="00805C46" w:rsidRPr="00CD4F74" w14:paraId="7D58FE50" w14:textId="77777777" w:rsidTr="00A5162E">
        <w:trPr>
          <w:trHeight w:val="5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9843" w14:textId="77777777" w:rsidR="00805C46" w:rsidRPr="00CD4F74" w:rsidRDefault="00805C46" w:rsidP="00A5162E">
            <w:pPr>
              <w:jc w:val="center"/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CD4F74"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0BFE" w14:textId="77777777" w:rsidR="00805C46" w:rsidRPr="00CD4F74" w:rsidRDefault="00805C46" w:rsidP="00A5162E">
            <w:pPr>
              <w:jc w:val="center"/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CD4F74"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805C46" w:rsidRPr="00CD4F74" w14:paraId="634EFA6B" w14:textId="77777777" w:rsidTr="00A5162E">
        <w:trPr>
          <w:trHeight w:val="10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4A9B" w14:textId="77777777" w:rsidR="00805C46" w:rsidRPr="00CD4F74" w:rsidRDefault="00805C46" w:rsidP="00A5162E">
            <w:pPr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D4F74"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  <w:t>L.A.E EDGAR JOEL SALVADOR BAUTISTA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CC7" w14:textId="77777777" w:rsidR="00805C46" w:rsidRPr="00CD4F74" w:rsidRDefault="00805C46" w:rsidP="00A5162E">
            <w:pPr>
              <w:jc w:val="center"/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805C46" w:rsidRPr="00CD4F74" w14:paraId="758B9F28" w14:textId="77777777" w:rsidTr="00A5162E">
        <w:trPr>
          <w:trHeight w:val="10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C9B0" w14:textId="77777777" w:rsidR="00805C46" w:rsidRPr="00CD4F74" w:rsidRDefault="00805C46" w:rsidP="00A5162E">
            <w:pPr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D4F74"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  <w:t>MTRA. MARISOL MENDOZA PINTO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795" w14:textId="77777777" w:rsidR="00805C46" w:rsidRPr="00CD4F74" w:rsidRDefault="00805C46" w:rsidP="00A5162E">
            <w:pPr>
              <w:jc w:val="center"/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805C46" w:rsidRPr="00CD4F74" w14:paraId="6AFB174C" w14:textId="77777777" w:rsidTr="00A5162E">
        <w:trPr>
          <w:trHeight w:val="10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BEF" w14:textId="77777777" w:rsidR="00805C46" w:rsidRPr="00CD4F74" w:rsidRDefault="00805C46" w:rsidP="00A5162E">
            <w:pPr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D4F74"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  <w:t xml:space="preserve">LIC. ERNESTO SÁNCHEZ </w:t>
            </w:r>
            <w:proofErr w:type="spellStart"/>
            <w:r w:rsidRPr="00CD4F74"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  <w:t>SÁNCHEZ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A09A" w14:textId="77777777" w:rsidR="00805C46" w:rsidRPr="00CD4F74" w:rsidRDefault="00805C46" w:rsidP="00A5162E">
            <w:pPr>
              <w:jc w:val="center"/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805C46" w:rsidRPr="00CD4F74" w14:paraId="7B633225" w14:textId="77777777" w:rsidTr="00A5162E">
        <w:trPr>
          <w:trHeight w:val="85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B944" w14:textId="77777777" w:rsidR="00805C46" w:rsidRPr="00CD4F74" w:rsidRDefault="00805C46" w:rsidP="00A5162E">
            <w:pPr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D4F74">
              <w:rPr>
                <w:rFonts w:ascii="Arial Narrow" w:hAnsi="Arial Narrow" w:cstheme="minorHAnsi"/>
                <w:b/>
                <w:bCs/>
                <w:iCs/>
                <w:sz w:val="28"/>
                <w:szCs w:val="32"/>
                <w:lang w:val="es-ES"/>
              </w:rPr>
              <w:t>C. RAÚL CHÁVEZ GARCÍA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4CE2" w14:textId="77777777" w:rsidR="00805C46" w:rsidRPr="00CD4F74" w:rsidRDefault="00805C46" w:rsidP="00A5162E">
            <w:pPr>
              <w:jc w:val="center"/>
              <w:rPr>
                <w:rFonts w:ascii="Arial Narrow" w:hAnsi="Arial Narrow"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2787B08D" w14:textId="77777777" w:rsidR="00805C46" w:rsidRPr="00CD4F74" w:rsidRDefault="00805C46" w:rsidP="00805C46">
      <w:pPr>
        <w:jc w:val="center"/>
        <w:rPr>
          <w:rFonts w:ascii="Arial Narrow" w:hAnsi="Arial Narrow" w:cstheme="minorHAnsi"/>
          <w:b/>
          <w:bCs/>
          <w:iCs/>
          <w:sz w:val="32"/>
          <w:szCs w:val="36"/>
          <w:lang w:val="es-ES"/>
        </w:rPr>
      </w:pPr>
    </w:p>
    <w:p w14:paraId="7A943C59" w14:textId="77777777" w:rsidR="00805C46" w:rsidRDefault="00805C46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4BCA3A1C" w14:textId="77777777" w:rsidR="00805C46" w:rsidRDefault="00805C46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2D077C5E" w14:textId="77777777" w:rsidR="00805C46" w:rsidRDefault="00805C46" w:rsidP="00805C46">
      <w:pPr>
        <w:rPr>
          <w:rFonts w:cstheme="minorHAnsi"/>
          <w:b/>
          <w:bCs/>
          <w:iCs/>
          <w:sz w:val="32"/>
          <w:szCs w:val="36"/>
          <w:lang w:val="es-ES"/>
        </w:rPr>
      </w:pPr>
    </w:p>
    <w:p w14:paraId="3D460DC3" w14:textId="77777777" w:rsidR="00805C46" w:rsidRDefault="00805C46" w:rsidP="00805C46">
      <w:pPr>
        <w:rPr>
          <w:rFonts w:cstheme="minorHAnsi"/>
          <w:b/>
          <w:bCs/>
          <w:iCs/>
          <w:sz w:val="32"/>
          <w:szCs w:val="36"/>
          <w:lang w:val="es-ES"/>
        </w:rPr>
      </w:pPr>
    </w:p>
    <w:p w14:paraId="486C3181" w14:textId="133AFBB1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lastRenderedPageBreak/>
        <w:t>LISTA DE ASISTENCIA</w:t>
      </w:r>
    </w:p>
    <w:p w14:paraId="79B40A03" w14:textId="77777777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343717C1" w14:textId="77777777" w:rsid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 xml:space="preserve">SESIÓN ORDINARIA No. </w:t>
      </w:r>
      <w:r w:rsidR="00AA01FE" w:rsidRPr="00C51486">
        <w:rPr>
          <w:rFonts w:cstheme="minorHAnsi"/>
          <w:b/>
          <w:bCs/>
          <w:iCs/>
          <w:sz w:val="32"/>
          <w:szCs w:val="36"/>
          <w:lang w:val="es-ES"/>
        </w:rPr>
        <w:t>10</w:t>
      </w:r>
      <w:r w:rsidRPr="00C51486">
        <w:rPr>
          <w:rFonts w:cstheme="minorHAnsi"/>
          <w:b/>
          <w:bCs/>
          <w:iCs/>
          <w:sz w:val="32"/>
          <w:szCs w:val="36"/>
          <w:lang w:val="es-ES"/>
        </w:rPr>
        <w:t xml:space="preserve"> </w:t>
      </w:r>
    </w:p>
    <w:p w14:paraId="7E513F68" w14:textId="77777777" w:rsid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5DE902BE" w14:textId="77777777" w:rsid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 xml:space="preserve">DESARROLLO AGROPECUARIO E INDUSTRIAL </w:t>
      </w:r>
    </w:p>
    <w:p w14:paraId="0AF1015D" w14:textId="0DFA7F0E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5ACE1264" w14:textId="77777777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>2021-2024</w:t>
      </w:r>
    </w:p>
    <w:p w14:paraId="2EA47CB7" w14:textId="77777777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77515204" w14:textId="5588FDD8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 xml:space="preserve">FECHA: </w:t>
      </w:r>
      <w:r w:rsidR="00AA01FE" w:rsidRPr="00C51486">
        <w:rPr>
          <w:rFonts w:cstheme="minorHAnsi"/>
          <w:b/>
          <w:bCs/>
          <w:iCs/>
          <w:sz w:val="32"/>
          <w:szCs w:val="36"/>
          <w:u w:val="single"/>
          <w:lang w:val="es-ES"/>
        </w:rPr>
        <w:t>31 DE OCTUBRE</w:t>
      </w:r>
      <w:r w:rsidRPr="00C51486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DEL 2023</w:t>
      </w:r>
    </w:p>
    <w:p w14:paraId="410ACFE7" w14:textId="77777777" w:rsidR="00AA01FE" w:rsidRPr="00C51486" w:rsidRDefault="00AA01FE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</w:p>
    <w:p w14:paraId="05479BCE" w14:textId="359C2764" w:rsidR="00AA01FE" w:rsidRPr="00C51486" w:rsidRDefault="00AA01FE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C51486">
        <w:rPr>
          <w:rFonts w:cstheme="minorHAnsi"/>
          <w:b/>
          <w:bCs/>
          <w:iCs/>
          <w:sz w:val="32"/>
          <w:szCs w:val="36"/>
          <w:lang w:val="es-ES"/>
        </w:rPr>
        <w:t xml:space="preserve">COMISIÓN EDILICIA PERMANENTE DE </w:t>
      </w:r>
      <w:r w:rsidR="007249FA" w:rsidRPr="00C51486">
        <w:rPr>
          <w:rFonts w:cstheme="minorHAnsi"/>
          <w:b/>
          <w:bCs/>
          <w:iCs/>
          <w:sz w:val="32"/>
          <w:szCs w:val="36"/>
          <w:lang w:val="es-ES"/>
        </w:rPr>
        <w:t>HACIENDA PÚBLICA Y PATRIMONIO MUNICIPAL</w:t>
      </w:r>
    </w:p>
    <w:p w14:paraId="05C465FB" w14:textId="77777777" w:rsidR="00B7656B" w:rsidRPr="00C51486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</w:p>
    <w:tbl>
      <w:tblPr>
        <w:tblStyle w:val="Tablaconcuadrcula"/>
        <w:tblW w:w="9596" w:type="dxa"/>
        <w:tblLook w:val="04A0" w:firstRow="1" w:lastRow="0" w:firstColumn="1" w:lastColumn="0" w:noHBand="0" w:noVBand="1"/>
      </w:tblPr>
      <w:tblGrid>
        <w:gridCol w:w="6232"/>
        <w:gridCol w:w="3364"/>
      </w:tblGrid>
      <w:tr w:rsidR="00B7656B" w:rsidRPr="00C51486" w14:paraId="2720F7F3" w14:textId="77777777" w:rsidTr="00C51486">
        <w:trPr>
          <w:trHeight w:val="4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11D8" w14:textId="77777777" w:rsidR="00B7656B" w:rsidRPr="00C51486" w:rsidRDefault="00B7656B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6622" w14:textId="77777777" w:rsidR="00B7656B" w:rsidRPr="00C51486" w:rsidRDefault="00B7656B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B7656B" w:rsidRPr="00C51486" w14:paraId="6B910E40" w14:textId="77777777" w:rsidTr="00C51486">
        <w:trPr>
          <w:trHeight w:val="91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7B3" w14:textId="47F25B65" w:rsidR="00B7656B" w:rsidRPr="00C51486" w:rsidRDefault="007249FA" w:rsidP="00C51486">
            <w:pPr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  <w:t>LIC. JORGE DE JESÚS JUÁREZ PARRA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6060" w14:textId="77777777" w:rsidR="00B7656B" w:rsidRPr="00C51486" w:rsidRDefault="00B7656B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C51486" w14:paraId="10C12BEA" w14:textId="77777777" w:rsidTr="00C51486">
        <w:trPr>
          <w:trHeight w:val="91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A31D" w14:textId="789C9497" w:rsidR="00B7656B" w:rsidRPr="00C51486" w:rsidRDefault="007249FA" w:rsidP="00C51486">
            <w:pPr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  <w:t>LIC. MAGALI CASILLAS CONTRERAS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EBC" w14:textId="77777777" w:rsidR="00B7656B" w:rsidRPr="00C51486" w:rsidRDefault="00B7656B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C51486" w14:paraId="11C3F118" w14:textId="77777777" w:rsidTr="00C51486">
        <w:trPr>
          <w:trHeight w:val="71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E63D" w14:textId="0512AC97" w:rsidR="00B7656B" w:rsidRPr="00C51486" w:rsidRDefault="007249FA" w:rsidP="00C51486">
            <w:pPr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  <w:t>LIC. LAURA ELENA MARTINEZ RUVALCABA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C8F" w14:textId="77777777" w:rsidR="00B7656B" w:rsidRPr="00C51486" w:rsidRDefault="00B7656B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249FA" w:rsidRPr="00C51486" w14:paraId="159A7C7F" w14:textId="77777777" w:rsidTr="00C51486">
        <w:trPr>
          <w:trHeight w:val="71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47A" w14:textId="03DD7B39" w:rsidR="007249FA" w:rsidRPr="00C51486" w:rsidRDefault="007249FA" w:rsidP="00C51486">
            <w:pPr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  <w:t>LIC. DIANA LAURA ORTEGA PALAFOX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84C" w14:textId="77777777" w:rsidR="007249FA" w:rsidRPr="00C51486" w:rsidRDefault="007249FA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249FA" w:rsidRPr="00C51486" w14:paraId="7FFE20DD" w14:textId="77777777" w:rsidTr="00C51486">
        <w:trPr>
          <w:trHeight w:val="71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DAC5" w14:textId="61368FE4" w:rsidR="007249FA" w:rsidRPr="00C51486" w:rsidRDefault="007249FA" w:rsidP="00C51486">
            <w:pPr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</w:pPr>
            <w:r w:rsidRPr="00C51486">
              <w:rPr>
                <w:rFonts w:cstheme="minorHAnsi"/>
                <w:b/>
                <w:bCs/>
                <w:iCs/>
                <w:sz w:val="28"/>
                <w:szCs w:val="32"/>
                <w:lang w:val="es-ES"/>
              </w:rPr>
              <w:t>MTRA. TANIA MAGDALENA BERNARDINO JUÁREZ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A37" w14:textId="77777777" w:rsidR="007249FA" w:rsidRPr="00C51486" w:rsidRDefault="007249FA" w:rsidP="00C51486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61712D99" w14:textId="73D18D44" w:rsidR="00376986" w:rsidRDefault="0037698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272635B3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58153CC5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5E847B97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5B93D260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lastRenderedPageBreak/>
        <w:t>LISTA DE ASISTENCIA</w:t>
      </w:r>
    </w:p>
    <w:p w14:paraId="50FA927A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 xml:space="preserve">SESIÓN ORDINARIA No. 10 </w:t>
      </w:r>
    </w:p>
    <w:p w14:paraId="37D237D9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16B55E65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 xml:space="preserve">DESARROLLO AGROPECUARIO E INDUSTRIAL </w:t>
      </w:r>
    </w:p>
    <w:p w14:paraId="46F30502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74140008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>2021-2024</w:t>
      </w:r>
    </w:p>
    <w:p w14:paraId="3E5218BC" w14:textId="77777777" w:rsidR="00805C46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</w:p>
    <w:p w14:paraId="6E8BB870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</w:p>
    <w:p w14:paraId="012FA038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u w:val="single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 xml:space="preserve">FECHA: </w:t>
      </w:r>
      <w:r w:rsidRPr="00EF1C5F">
        <w:rPr>
          <w:rFonts w:ascii="Arial Narrow" w:hAnsi="Arial Narrow" w:cs="Arial"/>
          <w:b/>
          <w:bCs/>
          <w:iCs/>
          <w:sz w:val="32"/>
          <w:szCs w:val="36"/>
          <w:u w:val="single"/>
          <w:lang w:val="es-ES"/>
        </w:rPr>
        <w:t>31 DE OCTUBRE DEL 2023</w:t>
      </w:r>
    </w:p>
    <w:p w14:paraId="1B223DD1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u w:val="single"/>
          <w:lang w:val="es-ES"/>
        </w:rPr>
      </w:pPr>
    </w:p>
    <w:p w14:paraId="0BAA3A9F" w14:textId="77777777" w:rsidR="00805C46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  <w:r w:rsidRPr="00EF1C5F">
        <w:rPr>
          <w:rFonts w:ascii="Arial Narrow" w:hAnsi="Arial Narrow" w:cs="Arial"/>
          <w:b/>
          <w:bCs/>
          <w:iCs/>
          <w:sz w:val="32"/>
          <w:szCs w:val="36"/>
          <w:lang w:val="es-ES"/>
        </w:rPr>
        <w:t>COMISIÓN EDILICIA PERMANENTE DE DERECHOS HUMANOS, EQUIDAD DE GENERO, Y ASUNTOS INDÍGENAS</w:t>
      </w:r>
    </w:p>
    <w:p w14:paraId="1C978D83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5807"/>
        <w:gridCol w:w="3771"/>
      </w:tblGrid>
      <w:tr w:rsidR="00805C46" w:rsidRPr="00EF1C5F" w14:paraId="39FADA2C" w14:textId="77777777" w:rsidTr="00A5162E">
        <w:trPr>
          <w:trHeight w:val="5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AF11" w14:textId="77777777" w:rsidR="00805C46" w:rsidRPr="00EF1C5F" w:rsidRDefault="00805C46" w:rsidP="00A5162E">
            <w:pPr>
              <w:jc w:val="center"/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</w:pPr>
            <w:r w:rsidRPr="00EF1C5F"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2AE1" w14:textId="77777777" w:rsidR="00805C46" w:rsidRPr="00EF1C5F" w:rsidRDefault="00805C46" w:rsidP="00A5162E">
            <w:pPr>
              <w:jc w:val="center"/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</w:pPr>
            <w:r w:rsidRPr="00EF1C5F"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805C46" w:rsidRPr="00EF1C5F" w14:paraId="62968F55" w14:textId="77777777" w:rsidTr="00A5162E">
        <w:trPr>
          <w:trHeight w:val="10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9B0E" w14:textId="77777777" w:rsidR="00805C46" w:rsidRPr="00EF1C5F" w:rsidRDefault="00805C46" w:rsidP="00A5162E">
            <w:pPr>
              <w:rPr>
                <w:rFonts w:ascii="Arial Narrow" w:hAnsi="Arial Narrow" w:cs="Arial"/>
                <w:b/>
                <w:bCs/>
                <w:iCs/>
                <w:sz w:val="28"/>
                <w:szCs w:val="32"/>
                <w:lang w:val="es-ES"/>
              </w:rPr>
            </w:pPr>
            <w:r w:rsidRPr="00EF1C5F">
              <w:rPr>
                <w:rFonts w:ascii="Arial Narrow" w:hAnsi="Arial Narrow" w:cs="Arial"/>
                <w:b/>
                <w:bCs/>
                <w:iCs/>
                <w:sz w:val="28"/>
                <w:szCs w:val="32"/>
                <w:lang w:val="es-ES"/>
              </w:rPr>
              <w:t>LIC. EVA MARÍA DE JESÚS BARRETO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5675" w14:textId="77777777" w:rsidR="00805C46" w:rsidRPr="00EF1C5F" w:rsidRDefault="00805C46" w:rsidP="00A5162E">
            <w:pPr>
              <w:jc w:val="center"/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805C46" w:rsidRPr="00EF1C5F" w14:paraId="4C3FFF4A" w14:textId="77777777" w:rsidTr="00A5162E">
        <w:trPr>
          <w:trHeight w:val="10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9EFF" w14:textId="77777777" w:rsidR="00805C46" w:rsidRPr="00EF1C5F" w:rsidRDefault="00805C46" w:rsidP="00A5162E">
            <w:pPr>
              <w:rPr>
                <w:rFonts w:ascii="Arial Narrow" w:hAnsi="Arial Narrow" w:cs="Arial"/>
                <w:b/>
                <w:bCs/>
                <w:iCs/>
                <w:sz w:val="28"/>
                <w:szCs w:val="32"/>
                <w:lang w:val="es-ES"/>
              </w:rPr>
            </w:pPr>
            <w:r w:rsidRPr="00EF1C5F">
              <w:rPr>
                <w:rFonts w:ascii="Arial Narrow" w:hAnsi="Arial Narrow" w:cs="Arial"/>
                <w:b/>
                <w:bCs/>
                <w:iCs/>
                <w:sz w:val="28"/>
                <w:szCs w:val="32"/>
                <w:lang w:val="es-ES"/>
              </w:rPr>
              <w:t>LIC. YURITSI ALEJANDRA HERMOSILLO TEJEDA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4CB" w14:textId="77777777" w:rsidR="00805C46" w:rsidRPr="00EF1C5F" w:rsidRDefault="00805C46" w:rsidP="00A5162E">
            <w:pPr>
              <w:jc w:val="center"/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805C46" w:rsidRPr="00EF1C5F" w14:paraId="7921CDC6" w14:textId="77777777" w:rsidTr="00A5162E">
        <w:trPr>
          <w:trHeight w:val="85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A5C7" w14:textId="77777777" w:rsidR="00805C46" w:rsidRPr="00EF1C5F" w:rsidRDefault="00805C46" w:rsidP="00A5162E">
            <w:pPr>
              <w:rPr>
                <w:rFonts w:ascii="Arial Narrow" w:hAnsi="Arial Narrow" w:cs="Arial"/>
                <w:b/>
                <w:bCs/>
                <w:iCs/>
                <w:sz w:val="28"/>
                <w:szCs w:val="32"/>
                <w:lang w:val="es-ES"/>
              </w:rPr>
            </w:pPr>
            <w:r w:rsidRPr="00EF1C5F">
              <w:rPr>
                <w:rFonts w:ascii="Arial Narrow" w:hAnsi="Arial Narrow" w:cs="Arial"/>
                <w:b/>
                <w:bCs/>
                <w:iCs/>
                <w:sz w:val="28"/>
                <w:szCs w:val="32"/>
                <w:lang w:val="es-ES"/>
              </w:rPr>
              <w:t>C. RAÚL CHÁVEZ GARCÍA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2B6" w14:textId="77777777" w:rsidR="00805C46" w:rsidRPr="00EF1C5F" w:rsidRDefault="00805C46" w:rsidP="00A5162E">
            <w:pPr>
              <w:jc w:val="center"/>
              <w:rPr>
                <w:rFonts w:ascii="Arial Narrow" w:hAnsi="Arial Narrow" w:cs="Arial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20E02715" w14:textId="77777777" w:rsidR="00805C46" w:rsidRPr="00EF1C5F" w:rsidRDefault="00805C46" w:rsidP="00805C46">
      <w:pPr>
        <w:jc w:val="center"/>
        <w:rPr>
          <w:rFonts w:ascii="Arial Narrow" w:hAnsi="Arial Narrow" w:cs="Arial"/>
          <w:b/>
          <w:bCs/>
          <w:iCs/>
          <w:sz w:val="32"/>
          <w:szCs w:val="36"/>
          <w:lang w:val="es-ES"/>
        </w:rPr>
      </w:pPr>
    </w:p>
    <w:p w14:paraId="2AB7786E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3B257D41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2B0E0F7D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05A7D27A" w14:textId="77777777" w:rsidR="00805C4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p w14:paraId="019BC63A" w14:textId="77777777" w:rsidR="00805C46" w:rsidRPr="00C51486" w:rsidRDefault="00805C46" w:rsidP="00B7656B">
      <w:pPr>
        <w:spacing w:after="160" w:line="256" w:lineRule="auto"/>
        <w:rPr>
          <w:rFonts w:cstheme="minorHAnsi"/>
          <w:iCs/>
          <w:sz w:val="20"/>
          <w:szCs w:val="22"/>
          <w:lang w:val="es-ES"/>
        </w:rPr>
      </w:pPr>
    </w:p>
    <w:sectPr w:rsidR="00805C46" w:rsidRPr="00C51486" w:rsidSect="00970D7A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253D" w14:textId="77777777" w:rsidR="00970D7A" w:rsidRDefault="00970D7A" w:rsidP="00CE7B54">
      <w:r>
        <w:separator/>
      </w:r>
    </w:p>
  </w:endnote>
  <w:endnote w:type="continuationSeparator" w:id="0">
    <w:p w14:paraId="69EEFF50" w14:textId="77777777" w:rsidR="00970D7A" w:rsidRDefault="00970D7A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8A20" w14:textId="77777777" w:rsidR="00970D7A" w:rsidRDefault="00970D7A" w:rsidP="00CE7B54">
      <w:r>
        <w:separator/>
      </w:r>
    </w:p>
  </w:footnote>
  <w:footnote w:type="continuationSeparator" w:id="0">
    <w:p w14:paraId="0E509168" w14:textId="77777777" w:rsidR="00970D7A" w:rsidRDefault="00970D7A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33C5B6BF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376986"/>
    <w:rsid w:val="004B7975"/>
    <w:rsid w:val="00536A5F"/>
    <w:rsid w:val="007249FA"/>
    <w:rsid w:val="00796E22"/>
    <w:rsid w:val="007E5076"/>
    <w:rsid w:val="00805C46"/>
    <w:rsid w:val="008A0F1A"/>
    <w:rsid w:val="008A27D1"/>
    <w:rsid w:val="00970D7A"/>
    <w:rsid w:val="00984B23"/>
    <w:rsid w:val="00A256D6"/>
    <w:rsid w:val="00AA01FE"/>
    <w:rsid w:val="00B7656B"/>
    <w:rsid w:val="00C13D64"/>
    <w:rsid w:val="00C51486"/>
    <w:rsid w:val="00C71023"/>
    <w:rsid w:val="00C96F1F"/>
    <w:rsid w:val="00CE7B54"/>
    <w:rsid w:val="00D247A1"/>
    <w:rsid w:val="00D8280B"/>
    <w:rsid w:val="00E208E2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5</cp:revision>
  <cp:lastPrinted>2023-10-30T19:57:00Z</cp:lastPrinted>
  <dcterms:created xsi:type="dcterms:W3CDTF">2023-10-27T19:43:00Z</dcterms:created>
  <dcterms:modified xsi:type="dcterms:W3CDTF">2024-04-02T17:05:00Z</dcterms:modified>
</cp:coreProperties>
</file>