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4460" w14:textId="77777777" w:rsidR="007105E5" w:rsidRPr="00F01D59" w:rsidRDefault="007105E5" w:rsidP="007105E5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Hlk144377763"/>
    </w:p>
    <w:p w14:paraId="15460A58" w14:textId="77777777" w:rsidR="007105E5" w:rsidRPr="00F01D59" w:rsidRDefault="007105E5" w:rsidP="007105E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B078200" w14:textId="77777777" w:rsidR="007105E5" w:rsidRPr="00F01D59" w:rsidRDefault="007105E5" w:rsidP="007105E5">
      <w:pPr>
        <w:jc w:val="center"/>
        <w:rPr>
          <w:rFonts w:ascii="Arial Narrow" w:hAnsi="Arial Narrow" w:cs="Arial"/>
          <w:b/>
          <w:sz w:val="22"/>
          <w:szCs w:val="22"/>
        </w:rPr>
      </w:pPr>
    </w:p>
    <w:bookmarkEnd w:id="0"/>
    <w:p w14:paraId="2A12FE09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>LISTA DE ASISTENCIA</w:t>
      </w:r>
    </w:p>
    <w:p w14:paraId="35A87669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1AD37D81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SESIÓN ORDINARIA No. </w:t>
      </w:r>
      <w:r>
        <w:rPr>
          <w:rFonts w:cstheme="minorHAnsi"/>
          <w:b/>
          <w:bCs/>
          <w:iCs/>
          <w:sz w:val="32"/>
          <w:szCs w:val="36"/>
          <w:lang w:val="es-ES"/>
        </w:rPr>
        <w:t>11</w:t>
      </w: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 DE LA </w:t>
      </w:r>
    </w:p>
    <w:p w14:paraId="3E826BCB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COMISION EDILICIA PERMANETE DE </w:t>
      </w:r>
    </w:p>
    <w:p w14:paraId="2C6E31D9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DESARROLLO AGROPECUARIO E INDUSTRIAL </w:t>
      </w:r>
    </w:p>
    <w:p w14:paraId="1A7B2947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>H. AYUNTAMIENTO DE ZAPOTLÁN EL GRANDE, JALISCO</w:t>
      </w:r>
    </w:p>
    <w:p w14:paraId="01EB3B4C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>2021-2024</w:t>
      </w:r>
    </w:p>
    <w:p w14:paraId="384E966C" w14:textId="77777777" w:rsidR="007105E5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1478C131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p w14:paraId="39ED6F79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u w:val="single"/>
          <w:lang w:val="es-ES"/>
        </w:rPr>
      </w:pPr>
      <w:r w:rsidRPr="00F01D59">
        <w:rPr>
          <w:rFonts w:cstheme="minorHAnsi"/>
          <w:b/>
          <w:bCs/>
          <w:iCs/>
          <w:sz w:val="32"/>
          <w:szCs w:val="36"/>
          <w:lang w:val="es-ES"/>
        </w:rPr>
        <w:t xml:space="preserve">FECHA: </w:t>
      </w:r>
      <w:r>
        <w:rPr>
          <w:rFonts w:cstheme="minorHAnsi"/>
          <w:b/>
          <w:bCs/>
          <w:iCs/>
          <w:sz w:val="32"/>
          <w:szCs w:val="36"/>
          <w:u w:val="single"/>
          <w:lang w:val="es-ES"/>
        </w:rPr>
        <w:t>09</w:t>
      </w:r>
      <w:r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 xml:space="preserve"> DE </w:t>
      </w:r>
      <w:r>
        <w:rPr>
          <w:rFonts w:cstheme="minorHAnsi"/>
          <w:b/>
          <w:bCs/>
          <w:iCs/>
          <w:sz w:val="32"/>
          <w:szCs w:val="36"/>
          <w:u w:val="single"/>
          <w:lang w:val="es-ES"/>
        </w:rPr>
        <w:t>ENERO</w:t>
      </w:r>
      <w:r w:rsidRPr="00F01D59">
        <w:rPr>
          <w:rFonts w:cstheme="minorHAnsi"/>
          <w:b/>
          <w:bCs/>
          <w:iCs/>
          <w:sz w:val="32"/>
          <w:szCs w:val="36"/>
          <w:u w:val="single"/>
          <w:lang w:val="es-ES"/>
        </w:rPr>
        <w:t xml:space="preserve"> DEL 202</w:t>
      </w:r>
      <w:r>
        <w:rPr>
          <w:rFonts w:cstheme="minorHAnsi"/>
          <w:b/>
          <w:bCs/>
          <w:iCs/>
          <w:sz w:val="32"/>
          <w:szCs w:val="36"/>
          <w:u w:val="single"/>
          <w:lang w:val="es-ES"/>
        </w:rPr>
        <w:t>4</w:t>
      </w:r>
    </w:p>
    <w:p w14:paraId="64DA5550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u w:val="single"/>
          <w:lang w:val="es-ES"/>
        </w:rPr>
      </w:pPr>
    </w:p>
    <w:tbl>
      <w:tblPr>
        <w:tblStyle w:val="Tablaconcuadrcula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7105E5" w:rsidRPr="00F01D59" w14:paraId="7D136739" w14:textId="77777777" w:rsidTr="00705168">
        <w:trPr>
          <w:trHeight w:val="545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CE88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REGIDORES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0388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FIRMA</w:t>
            </w:r>
          </w:p>
        </w:tc>
      </w:tr>
      <w:tr w:rsidR="007105E5" w:rsidRPr="00F01D59" w14:paraId="277D1171" w14:textId="77777777" w:rsidTr="00705168">
        <w:trPr>
          <w:trHeight w:val="109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E86B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L.A.E EDGAR JOEL SALVADOR BAUTISTA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54AD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7105E5" w:rsidRPr="00F01D59" w14:paraId="78BC4E6B" w14:textId="77777777" w:rsidTr="00705168">
        <w:trPr>
          <w:trHeight w:val="109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F66C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MTRA. MARISOL MENDOZA PINTO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398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7105E5" w:rsidRPr="00F01D59" w14:paraId="0228E388" w14:textId="77777777" w:rsidTr="00705168">
        <w:trPr>
          <w:trHeight w:val="109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56E7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 xml:space="preserve">LIC. ERNESTO SÁNCHEZ </w:t>
            </w:r>
            <w:proofErr w:type="spellStart"/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SÁNCHEZ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BD2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  <w:tr w:rsidR="007105E5" w:rsidRPr="00F01D59" w14:paraId="549886BC" w14:textId="77777777" w:rsidTr="00705168">
        <w:trPr>
          <w:trHeight w:val="859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7C85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  <w:r w:rsidRPr="00F01D59"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  <w:t>C. RAÚL CHÁVEZ GARCÍA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94A" w14:textId="77777777" w:rsidR="007105E5" w:rsidRPr="00F01D59" w:rsidRDefault="007105E5" w:rsidP="00705168">
            <w:pPr>
              <w:jc w:val="center"/>
              <w:rPr>
                <w:rFonts w:cstheme="minorHAnsi"/>
                <w:b/>
                <w:bCs/>
                <w:iCs/>
                <w:sz w:val="32"/>
                <w:szCs w:val="36"/>
                <w:lang w:val="es-ES"/>
              </w:rPr>
            </w:pPr>
          </w:p>
        </w:tc>
      </w:tr>
    </w:tbl>
    <w:p w14:paraId="7A75C5BE" w14:textId="77777777" w:rsidR="007105E5" w:rsidRPr="00F01D59" w:rsidRDefault="007105E5" w:rsidP="007105E5">
      <w:pPr>
        <w:jc w:val="center"/>
        <w:rPr>
          <w:rFonts w:cstheme="minorHAnsi"/>
          <w:b/>
          <w:bCs/>
          <w:iCs/>
          <w:sz w:val="32"/>
          <w:szCs w:val="36"/>
          <w:lang w:val="es-ES"/>
        </w:rPr>
      </w:pPr>
    </w:p>
    <w:sectPr w:rsidR="007105E5" w:rsidRPr="00F01D59" w:rsidSect="00797933">
      <w:headerReference w:type="even" r:id="rId6"/>
      <w:headerReference w:type="default" r:id="rId7"/>
      <w:headerReference w:type="first" r:id="rId8"/>
      <w:pgSz w:w="12240" w:h="15840"/>
      <w:pgMar w:top="1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A360" w14:textId="77777777" w:rsidR="00A60C4C" w:rsidRDefault="00A60C4C" w:rsidP="007C73C4">
      <w:r>
        <w:separator/>
      </w:r>
    </w:p>
  </w:endnote>
  <w:endnote w:type="continuationSeparator" w:id="0">
    <w:p w14:paraId="0DE5CE27" w14:textId="77777777" w:rsidR="00A60C4C" w:rsidRDefault="00A60C4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D569" w14:textId="77777777" w:rsidR="00A60C4C" w:rsidRDefault="00A60C4C" w:rsidP="007C73C4">
      <w:r>
        <w:separator/>
      </w:r>
    </w:p>
  </w:footnote>
  <w:footnote w:type="continuationSeparator" w:id="0">
    <w:p w14:paraId="7C9A3BCF" w14:textId="77777777" w:rsidR="00A60C4C" w:rsidRDefault="00A60C4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00000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440FE3D" w:rsidR="007C73C4" w:rsidRDefault="00797933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F34CB8F" wp14:editId="3A45EA46">
          <wp:simplePos x="0" y="0"/>
          <wp:positionH relativeFrom="column">
            <wp:posOffset>3729990</wp:posOffset>
          </wp:positionH>
          <wp:positionV relativeFrom="paragraph">
            <wp:posOffset>-325755</wp:posOffset>
          </wp:positionV>
          <wp:extent cx="2495550" cy="1109345"/>
          <wp:effectExtent l="0" t="0" r="0" b="0"/>
          <wp:wrapSquare wrapText="bothSides"/>
          <wp:docPr id="1523773940" name="Imagen 1523773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-85.05pt;margin-top:-104.45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00000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C4"/>
    <w:rsid w:val="002742A5"/>
    <w:rsid w:val="00657D4F"/>
    <w:rsid w:val="007105E5"/>
    <w:rsid w:val="00797933"/>
    <w:rsid w:val="007C73C4"/>
    <w:rsid w:val="00A60C4C"/>
    <w:rsid w:val="00A756F0"/>
    <w:rsid w:val="00BA61B2"/>
    <w:rsid w:val="00C71752"/>
    <w:rsid w:val="00CC591B"/>
    <w:rsid w:val="00E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7105E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2024-01-09T14:25:00Z</cp:lastPrinted>
  <dcterms:created xsi:type="dcterms:W3CDTF">2024-01-09T14:26:00Z</dcterms:created>
  <dcterms:modified xsi:type="dcterms:W3CDTF">2024-01-09T14:26:00Z</dcterms:modified>
</cp:coreProperties>
</file>