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24E2B" w14:textId="11589128" w:rsidR="00563C5A" w:rsidRPr="000E3024" w:rsidRDefault="00563C5A" w:rsidP="00563C5A">
      <w:pPr>
        <w:pStyle w:val="Default"/>
        <w:spacing w:line="276" w:lineRule="auto"/>
        <w:jc w:val="center"/>
        <w:rPr>
          <w:rFonts w:ascii="Arial" w:hAnsi="Arial" w:cs="Arial"/>
          <w:szCs w:val="23"/>
        </w:rPr>
      </w:pPr>
      <w:r w:rsidRPr="000E3024">
        <w:rPr>
          <w:rFonts w:ascii="Arial" w:hAnsi="Arial" w:cs="Arial"/>
          <w:b/>
          <w:bCs/>
          <w:szCs w:val="23"/>
        </w:rPr>
        <w:t>SESIÓN ORDINARIA NO. 0</w:t>
      </w:r>
      <w:r>
        <w:rPr>
          <w:rFonts w:ascii="Arial" w:hAnsi="Arial" w:cs="Arial"/>
          <w:b/>
          <w:bCs/>
          <w:szCs w:val="23"/>
        </w:rPr>
        <w:t>8</w:t>
      </w:r>
      <w:r w:rsidRPr="000E3024">
        <w:rPr>
          <w:rFonts w:ascii="Arial" w:hAnsi="Arial" w:cs="Arial"/>
          <w:b/>
          <w:bCs/>
          <w:szCs w:val="23"/>
        </w:rPr>
        <w:t xml:space="preserve"> DE LA COMISIÓN EDILICIA DE RASTRO</w:t>
      </w:r>
    </w:p>
    <w:p w14:paraId="5BCDA25C" w14:textId="7B9D5BF4" w:rsidR="00563C5A" w:rsidRPr="000E3024" w:rsidRDefault="00563C5A" w:rsidP="00563C5A">
      <w:pPr>
        <w:pStyle w:val="Default"/>
        <w:spacing w:line="276" w:lineRule="auto"/>
        <w:jc w:val="center"/>
        <w:rPr>
          <w:rFonts w:ascii="Arial" w:hAnsi="Arial" w:cs="Arial"/>
          <w:szCs w:val="23"/>
        </w:rPr>
      </w:pPr>
      <w:r>
        <w:rPr>
          <w:rFonts w:ascii="Arial" w:hAnsi="Arial" w:cs="Arial"/>
          <w:b/>
          <w:bCs/>
          <w:szCs w:val="23"/>
        </w:rPr>
        <w:t>LUNES 22 DE ENERO</w:t>
      </w:r>
      <w:r>
        <w:rPr>
          <w:rFonts w:ascii="Arial" w:hAnsi="Arial" w:cs="Arial"/>
          <w:b/>
          <w:bCs/>
          <w:szCs w:val="23"/>
        </w:rPr>
        <w:t xml:space="preserve"> DE 202</w:t>
      </w:r>
      <w:r>
        <w:rPr>
          <w:rFonts w:ascii="Arial" w:hAnsi="Arial" w:cs="Arial"/>
          <w:b/>
          <w:bCs/>
          <w:szCs w:val="23"/>
        </w:rPr>
        <w:t>4</w:t>
      </w:r>
      <w:r w:rsidRPr="000E3024">
        <w:rPr>
          <w:rFonts w:ascii="Arial" w:hAnsi="Arial" w:cs="Arial"/>
          <w:b/>
          <w:bCs/>
          <w:szCs w:val="23"/>
        </w:rPr>
        <w:t>, A LAS 1</w:t>
      </w:r>
      <w:r>
        <w:rPr>
          <w:rFonts w:ascii="Arial" w:hAnsi="Arial" w:cs="Arial"/>
          <w:b/>
          <w:bCs/>
          <w:szCs w:val="23"/>
        </w:rPr>
        <w:t>0:19</w:t>
      </w:r>
      <w:r w:rsidRPr="000E3024">
        <w:rPr>
          <w:rFonts w:ascii="Arial" w:hAnsi="Arial" w:cs="Arial"/>
          <w:b/>
          <w:bCs/>
          <w:szCs w:val="23"/>
        </w:rPr>
        <w:t xml:space="preserve"> HORAS</w:t>
      </w:r>
    </w:p>
    <w:p w14:paraId="7ADA7BFC" w14:textId="77777777" w:rsidR="00563C5A" w:rsidRDefault="00563C5A" w:rsidP="00563C5A">
      <w:pPr>
        <w:pStyle w:val="Default"/>
        <w:spacing w:line="276" w:lineRule="auto"/>
        <w:jc w:val="center"/>
        <w:rPr>
          <w:rFonts w:ascii="Arial" w:hAnsi="Arial" w:cs="Arial"/>
          <w:b/>
          <w:bCs/>
          <w:szCs w:val="23"/>
        </w:rPr>
      </w:pPr>
      <w:r w:rsidRPr="000E3024">
        <w:rPr>
          <w:rFonts w:ascii="Arial" w:hAnsi="Arial" w:cs="Arial"/>
          <w:b/>
          <w:bCs/>
          <w:szCs w:val="23"/>
        </w:rPr>
        <w:t>SALA “</w:t>
      </w:r>
      <w:r>
        <w:rPr>
          <w:rFonts w:ascii="Arial" w:hAnsi="Arial" w:cs="Arial"/>
          <w:b/>
          <w:bCs/>
          <w:szCs w:val="23"/>
        </w:rPr>
        <w:t>ROCÍO ELIZONDO</w:t>
      </w:r>
      <w:r w:rsidRPr="000E3024">
        <w:rPr>
          <w:rFonts w:ascii="Arial" w:hAnsi="Arial" w:cs="Arial"/>
          <w:b/>
          <w:bCs/>
          <w:szCs w:val="23"/>
        </w:rPr>
        <w:t>”</w:t>
      </w:r>
      <w:r>
        <w:rPr>
          <w:rFonts w:ascii="Arial" w:hAnsi="Arial" w:cs="Arial"/>
          <w:b/>
          <w:bCs/>
          <w:szCs w:val="23"/>
        </w:rPr>
        <w:t xml:space="preserve"> UBICADA EN LA PLANTA </w:t>
      </w:r>
    </w:p>
    <w:p w14:paraId="2AD36736" w14:textId="77777777" w:rsidR="00563C5A" w:rsidRPr="000E3024" w:rsidRDefault="00563C5A" w:rsidP="00563C5A">
      <w:pPr>
        <w:pStyle w:val="Default"/>
        <w:spacing w:line="276" w:lineRule="auto"/>
        <w:jc w:val="center"/>
        <w:rPr>
          <w:rFonts w:ascii="Arial" w:hAnsi="Arial" w:cs="Arial"/>
          <w:b/>
          <w:bCs/>
          <w:szCs w:val="23"/>
        </w:rPr>
      </w:pPr>
      <w:r>
        <w:rPr>
          <w:rFonts w:ascii="Arial" w:hAnsi="Arial" w:cs="Arial"/>
          <w:b/>
          <w:bCs/>
          <w:szCs w:val="23"/>
        </w:rPr>
        <w:t>ALTA DEL PALACIO MUNICIPAL</w:t>
      </w:r>
    </w:p>
    <w:p w14:paraId="0B2B556B" w14:textId="77777777" w:rsidR="00563C5A" w:rsidRDefault="00563C5A" w:rsidP="00563C5A">
      <w:pPr>
        <w:jc w:val="both"/>
        <w:rPr>
          <w:rFonts w:ascii="Arial" w:hAnsi="Arial" w:cs="Arial"/>
          <w:sz w:val="24"/>
          <w:szCs w:val="24"/>
        </w:rPr>
      </w:pPr>
    </w:p>
    <w:p w14:paraId="18789256" w14:textId="77777777" w:rsidR="00563C5A" w:rsidRDefault="00563C5A" w:rsidP="00563C5A">
      <w:pPr>
        <w:jc w:val="both"/>
        <w:rPr>
          <w:rFonts w:ascii="Arial" w:hAnsi="Arial" w:cs="Arial"/>
          <w:sz w:val="24"/>
          <w:szCs w:val="24"/>
        </w:rPr>
      </w:pPr>
    </w:p>
    <w:p w14:paraId="6492A403" w14:textId="77777777" w:rsidR="00563C5A" w:rsidRPr="009668E4" w:rsidRDefault="00563C5A" w:rsidP="00563C5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668E4">
        <w:rPr>
          <w:rFonts w:ascii="Arial" w:hAnsi="Arial" w:cs="Arial"/>
          <w:b/>
          <w:bCs/>
          <w:sz w:val="24"/>
          <w:szCs w:val="24"/>
        </w:rPr>
        <w:t>ORDEN DEL DÍA</w:t>
      </w:r>
    </w:p>
    <w:p w14:paraId="28E19FE7" w14:textId="77777777" w:rsidR="00563C5A" w:rsidRPr="00563C5A" w:rsidRDefault="00563C5A" w:rsidP="00563C5A">
      <w:pPr>
        <w:spacing w:after="0" w:line="240" w:lineRule="auto"/>
        <w:ind w:left="426" w:right="333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proofErr w:type="gramStart"/>
      <w:r w:rsidRPr="00563C5A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PRIMERO</w:t>
      </w:r>
      <w:r w:rsidRPr="00563C5A">
        <w:rPr>
          <w:rFonts w:ascii="Arial" w:hAnsi="Arial" w:cs="Arial"/>
          <w:kern w:val="0"/>
          <w:sz w:val="24"/>
          <w:szCs w:val="24"/>
          <w14:ligatures w14:val="none"/>
        </w:rPr>
        <w:t>.-</w:t>
      </w:r>
      <w:proofErr w:type="gramEnd"/>
      <w:r w:rsidRPr="00563C5A">
        <w:rPr>
          <w:rFonts w:ascii="Arial" w:hAnsi="Arial" w:cs="Arial"/>
          <w:kern w:val="0"/>
          <w:sz w:val="24"/>
          <w:szCs w:val="24"/>
          <w14:ligatures w14:val="none"/>
        </w:rPr>
        <w:t xml:space="preserve"> Lista de Asistencia y verificación de quórum e instalación de la Sesión.</w:t>
      </w:r>
    </w:p>
    <w:p w14:paraId="72C01AC3" w14:textId="77777777" w:rsidR="00563C5A" w:rsidRPr="00563C5A" w:rsidRDefault="00563C5A" w:rsidP="00563C5A">
      <w:pPr>
        <w:spacing w:after="0" w:line="240" w:lineRule="auto"/>
        <w:ind w:left="426" w:right="333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proofErr w:type="gramStart"/>
      <w:r w:rsidRPr="00563C5A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SEGUNDO</w:t>
      </w:r>
      <w:r w:rsidRPr="00563C5A">
        <w:rPr>
          <w:rFonts w:ascii="Arial" w:hAnsi="Arial" w:cs="Arial"/>
          <w:kern w:val="0"/>
          <w:sz w:val="24"/>
          <w:szCs w:val="24"/>
          <w14:ligatures w14:val="none"/>
        </w:rPr>
        <w:t>.-</w:t>
      </w:r>
      <w:proofErr w:type="gramEnd"/>
      <w:r w:rsidRPr="00563C5A">
        <w:rPr>
          <w:rFonts w:ascii="Arial" w:hAnsi="Arial" w:cs="Arial"/>
          <w:kern w:val="0"/>
          <w:sz w:val="24"/>
          <w:szCs w:val="24"/>
          <w14:ligatures w14:val="none"/>
        </w:rPr>
        <w:t xml:space="preserve"> Lectura y aprobación del orden del día. </w:t>
      </w:r>
    </w:p>
    <w:p w14:paraId="4ECF98DF" w14:textId="77777777" w:rsidR="00563C5A" w:rsidRPr="00563C5A" w:rsidRDefault="00563C5A" w:rsidP="00563C5A">
      <w:pPr>
        <w:spacing w:after="0" w:line="240" w:lineRule="auto"/>
        <w:ind w:left="426" w:right="333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proofErr w:type="gramStart"/>
      <w:r w:rsidRPr="00563C5A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TERCERO</w:t>
      </w:r>
      <w:r w:rsidRPr="00563C5A">
        <w:rPr>
          <w:rFonts w:ascii="Arial" w:hAnsi="Arial" w:cs="Arial"/>
          <w:kern w:val="0"/>
          <w:sz w:val="24"/>
          <w:szCs w:val="24"/>
          <w14:ligatures w14:val="none"/>
        </w:rPr>
        <w:t>.-</w:t>
      </w:r>
      <w:proofErr w:type="gramEnd"/>
      <w:r w:rsidRPr="00563C5A">
        <w:rPr>
          <w:rFonts w:ascii="Arial" w:hAnsi="Arial" w:cs="Arial"/>
          <w:kern w:val="0"/>
          <w:sz w:val="24"/>
          <w:szCs w:val="24"/>
          <w14:ligatures w14:val="none"/>
        </w:rPr>
        <w:t xml:space="preserve"> Análisis, discusión y en su caso aprobación del Programa Anual de Trabajo 2024 de la Comisión Edilicia de Rastro.</w:t>
      </w:r>
    </w:p>
    <w:p w14:paraId="0D288625" w14:textId="77777777" w:rsidR="00563C5A" w:rsidRPr="00563C5A" w:rsidRDefault="00563C5A" w:rsidP="00563C5A">
      <w:pPr>
        <w:spacing w:after="0" w:line="240" w:lineRule="auto"/>
        <w:ind w:left="426" w:right="333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proofErr w:type="gramStart"/>
      <w:r w:rsidRPr="00563C5A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CUARTO</w:t>
      </w:r>
      <w:r w:rsidRPr="00563C5A">
        <w:rPr>
          <w:rFonts w:ascii="Arial" w:hAnsi="Arial" w:cs="Arial"/>
          <w:kern w:val="0"/>
          <w:sz w:val="24"/>
          <w:szCs w:val="24"/>
          <w14:ligatures w14:val="none"/>
        </w:rPr>
        <w:t>.-</w:t>
      </w:r>
      <w:proofErr w:type="gramEnd"/>
      <w:r w:rsidRPr="00563C5A">
        <w:rPr>
          <w:rFonts w:ascii="Arial" w:hAnsi="Arial" w:cs="Arial"/>
          <w:kern w:val="0"/>
          <w:sz w:val="24"/>
          <w:szCs w:val="24"/>
          <w14:ligatures w14:val="none"/>
        </w:rPr>
        <w:t xml:space="preserve"> Puntos Varios</w:t>
      </w:r>
    </w:p>
    <w:p w14:paraId="66AEF8D4" w14:textId="77777777" w:rsidR="00563C5A" w:rsidRPr="00563C5A" w:rsidRDefault="00563C5A" w:rsidP="00563C5A">
      <w:pPr>
        <w:spacing w:after="0" w:line="240" w:lineRule="auto"/>
        <w:ind w:left="426" w:right="333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 w:rsidRPr="00563C5A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QUINTO</w:t>
      </w:r>
      <w:r w:rsidRPr="00563C5A">
        <w:rPr>
          <w:rFonts w:ascii="Arial" w:hAnsi="Arial" w:cs="Arial"/>
          <w:kern w:val="0"/>
          <w:sz w:val="24"/>
          <w:szCs w:val="24"/>
          <w14:ligatures w14:val="none"/>
        </w:rPr>
        <w:t>.-. Clausura</w:t>
      </w:r>
    </w:p>
    <w:p w14:paraId="21DE3C8F" w14:textId="77777777" w:rsidR="00D553E0" w:rsidRDefault="00D553E0"/>
    <w:sectPr w:rsidR="00D553E0" w:rsidSect="000B23C8">
      <w:headerReference w:type="default" r:id="rId6"/>
      <w:footerReference w:type="default" r:id="rId7"/>
      <w:pgSz w:w="12240" w:h="15840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01830" w14:textId="77777777" w:rsidR="000B23C8" w:rsidRDefault="000B23C8" w:rsidP="00563C5A">
      <w:pPr>
        <w:spacing w:after="0" w:line="240" w:lineRule="auto"/>
      </w:pPr>
      <w:r>
        <w:separator/>
      </w:r>
    </w:p>
  </w:endnote>
  <w:endnote w:type="continuationSeparator" w:id="0">
    <w:p w14:paraId="7A35BF79" w14:textId="77777777" w:rsidR="000B23C8" w:rsidRDefault="000B23C8" w:rsidP="00563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6611303"/>
      <w:docPartObj>
        <w:docPartGallery w:val="Page Numbers (Bottom of Page)"/>
        <w:docPartUnique/>
      </w:docPartObj>
    </w:sdtPr>
    <w:sdtContent>
      <w:p w14:paraId="7D0E5F82" w14:textId="723EFA3E" w:rsidR="00563C5A" w:rsidRDefault="00563C5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C32319A" w14:textId="77777777" w:rsidR="00563C5A" w:rsidRDefault="00563C5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26C04" w14:textId="77777777" w:rsidR="000B23C8" w:rsidRDefault="000B23C8" w:rsidP="00563C5A">
      <w:pPr>
        <w:spacing w:after="0" w:line="240" w:lineRule="auto"/>
      </w:pPr>
      <w:r>
        <w:separator/>
      </w:r>
    </w:p>
  </w:footnote>
  <w:footnote w:type="continuationSeparator" w:id="0">
    <w:p w14:paraId="264F0482" w14:textId="77777777" w:rsidR="000B23C8" w:rsidRDefault="000B23C8" w:rsidP="00563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25D2D" w14:textId="5BFC95C1" w:rsidR="00563C5A" w:rsidRDefault="00563C5A">
    <w:pPr>
      <w:pStyle w:val="Encabezado"/>
    </w:pPr>
    <w:r>
      <w:rPr>
        <w:noProof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alt="" style="position:absolute;margin-left:-86.55pt;margin-top:-85.7pt;width:612pt;height:11in;z-index:-251658240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C5A"/>
    <w:rsid w:val="000B23C8"/>
    <w:rsid w:val="00563C5A"/>
    <w:rsid w:val="00D553E0"/>
    <w:rsid w:val="00DB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2FEA4B6"/>
  <w15:chartTrackingRefBased/>
  <w15:docId w15:val="{2E41E338-E505-4998-B901-2CB6CEA8D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C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63C5A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kern w:val="0"/>
      <w:sz w:val="24"/>
      <w:szCs w:val="24"/>
      <w:lang w:val="es-ES"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563C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3C5A"/>
  </w:style>
  <w:style w:type="paragraph" w:styleId="Piedepgina">
    <w:name w:val="footer"/>
    <w:basedOn w:val="Normal"/>
    <w:link w:val="PiedepginaCar"/>
    <w:uiPriority w:val="99"/>
    <w:unhideWhenUsed/>
    <w:rsid w:val="00563C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3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416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Rocio Alcaraz Gomez</dc:creator>
  <cp:keywords/>
  <dc:description/>
  <cp:lastModifiedBy>Karla Rocio Alcaraz Gomez</cp:lastModifiedBy>
  <cp:revision>2</cp:revision>
  <dcterms:created xsi:type="dcterms:W3CDTF">2024-03-15T18:54:00Z</dcterms:created>
  <dcterms:modified xsi:type="dcterms:W3CDTF">2024-03-15T18:54:00Z</dcterms:modified>
</cp:coreProperties>
</file>