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E4" w:rsidRDefault="00553FE4" w:rsidP="00553FE4">
      <w:pPr>
        <w:pStyle w:val="Ttulo2"/>
        <w:ind w:left="0"/>
        <w:jc w:val="both"/>
      </w:pPr>
    </w:p>
    <w:p w:rsidR="00553FE4" w:rsidRDefault="00553FE4" w:rsidP="00553FE4">
      <w:pPr>
        <w:pStyle w:val="Ttulo2"/>
        <w:ind w:left="0"/>
        <w:jc w:val="both"/>
      </w:pPr>
    </w:p>
    <w:p w:rsidR="00553FE4" w:rsidRDefault="00553FE4" w:rsidP="00553FE4">
      <w:pPr>
        <w:rPr>
          <w:rFonts w:ascii="Arial" w:hAnsi="Arial" w:cs="Arial"/>
          <w:b/>
        </w:rPr>
      </w:pPr>
    </w:p>
    <w:p w:rsidR="00553FE4" w:rsidRDefault="00553FE4" w:rsidP="00553F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C. REGIDORES</w:t>
      </w:r>
    </w:p>
    <w:p w:rsidR="00553FE4" w:rsidRDefault="00553FE4" w:rsidP="00553FE4">
      <w:pPr>
        <w:pStyle w:val="Ttulo2"/>
        <w:ind w:left="0"/>
        <w:jc w:val="both"/>
      </w:pPr>
      <w:r>
        <w:t xml:space="preserve">P R E S E N T E </w:t>
      </w:r>
    </w:p>
    <w:p w:rsidR="00553FE4" w:rsidRDefault="00553FE4" w:rsidP="00553FE4">
      <w:pPr>
        <w:rPr>
          <w:rFonts w:ascii="Arial" w:hAnsi="Arial" w:cs="Arial"/>
        </w:rPr>
      </w:pPr>
    </w:p>
    <w:p w:rsidR="00553FE4" w:rsidRDefault="00553FE4" w:rsidP="00553FE4">
      <w:pPr>
        <w:pStyle w:val="Lista2"/>
        <w:ind w:left="283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fundamento en lo dispuesto por el artículo 47 fracción VIII, de la Ley de Gobierno y la Administración Pública Municipal del Estado de Jalisco, y por el artículo 18, punto 3, fracción IV del Reglamento Interior del Ayuntamiento  por este conducto se  convoca a Sesión Solemne de Ayuntamiento No. 11, con motivo de la entrega de reconocimiento especial, homenaje y presea a los deportistas </w:t>
      </w:r>
      <w:proofErr w:type="spellStart"/>
      <w:r>
        <w:rPr>
          <w:rFonts w:ascii="Arial" w:hAnsi="Arial" w:cs="Arial"/>
        </w:rPr>
        <w:t>Zapotlenses</w:t>
      </w:r>
      <w:proofErr w:type="spellEnd"/>
      <w:r>
        <w:rPr>
          <w:rFonts w:ascii="Arial" w:hAnsi="Arial" w:cs="Arial"/>
        </w:rPr>
        <w:t xml:space="preserve">  Mónica Olivia Rodríguez Saavedra  y Kevin Teodoro Aguilar Pérez  por la obtención del campeonato mundial en los 1500 metros T11 de Para- Atletismo en Dubái 2019, a  celebrarse el día miércoles  04 de diciembre de 2019, a las 10:00 </w:t>
      </w:r>
      <w:proofErr w:type="spellStart"/>
      <w:r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>. En Sala de Ayuntamiento, ubicada en planta alta del Palacio Municipal, misma que se desarrollará bajo el siguiente:</w:t>
      </w:r>
    </w:p>
    <w:p w:rsidR="00553FE4" w:rsidRDefault="00553FE4" w:rsidP="00553FE4">
      <w:pPr>
        <w:pStyle w:val="Textoindependiente"/>
      </w:pPr>
    </w:p>
    <w:p w:rsidR="00553FE4" w:rsidRDefault="00553FE4" w:rsidP="00553FE4">
      <w:pPr>
        <w:pStyle w:val="Textoindependiente"/>
        <w:ind w:left="3540"/>
        <w:rPr>
          <w:b/>
        </w:rPr>
      </w:pPr>
      <w:r>
        <w:rPr>
          <w:b/>
        </w:rPr>
        <w:t>Orden del día:</w:t>
      </w:r>
    </w:p>
    <w:p w:rsidR="00553FE4" w:rsidRDefault="00553FE4" w:rsidP="00553FE4">
      <w:pPr>
        <w:rPr>
          <w:rFonts w:ascii="Arial" w:hAnsi="Arial" w:cs="Arial"/>
        </w:rPr>
      </w:pPr>
    </w:p>
    <w:p w:rsidR="00553FE4" w:rsidRDefault="00553FE4" w:rsidP="00553FE4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Lista de asistencia, verificación de quórum e instalación de la sesión.</w:t>
      </w:r>
    </w:p>
    <w:p w:rsidR="00553FE4" w:rsidRDefault="00553FE4" w:rsidP="00553FE4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Lectura y aprobación del orden del día.</w:t>
      </w:r>
    </w:p>
    <w:p w:rsidR="00553FE4" w:rsidRDefault="00553FE4" w:rsidP="00553FE4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Honores a la Bandera y entonación del Himno Nacional Mexicano.</w:t>
      </w:r>
    </w:p>
    <w:p w:rsidR="00553FE4" w:rsidRDefault="00553FE4" w:rsidP="00553FE4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Lectura del punto de acuerdo en que se determinó llevar a cabo Sesión Solemne.</w:t>
      </w:r>
    </w:p>
    <w:p w:rsidR="00553FE4" w:rsidRDefault="00553FE4" w:rsidP="00553FE4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Entrega de presea a los deportistas </w:t>
      </w:r>
      <w:proofErr w:type="spellStart"/>
      <w:r>
        <w:rPr>
          <w:rFonts w:ascii="Arial" w:hAnsi="Arial" w:cs="Arial"/>
        </w:rPr>
        <w:t>Zapotlénses</w:t>
      </w:r>
      <w:proofErr w:type="spellEnd"/>
      <w:r>
        <w:rPr>
          <w:rFonts w:ascii="Arial" w:hAnsi="Arial" w:cs="Arial"/>
        </w:rPr>
        <w:t xml:space="preserve">  Mónica Olivia Rodríguez Saavedra  y Kevin Teodoro Aguilar Pérez  por la obtención del campeonato mundial en los 1500 metros T11 de Para- Atletismo en Dubái 2019.</w:t>
      </w:r>
    </w:p>
    <w:p w:rsidR="00553FE4" w:rsidRDefault="00553FE4" w:rsidP="00553FE4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Mensaje por parte de Mónica Olivia Rodríguez Saavedra campeona mundial en los 1500 metros T11 de Para-Atletismo en Dubái 2019.</w:t>
      </w:r>
    </w:p>
    <w:p w:rsidR="00553FE4" w:rsidRDefault="00553FE4" w:rsidP="00553FE4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Mensaje por parte del C. Presidente Municipal C. J. Jesús Guerrero Zúñiga.</w:t>
      </w:r>
    </w:p>
    <w:p w:rsidR="00553FE4" w:rsidRDefault="00553FE4" w:rsidP="00553FE4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Clausura de la Sesión.</w:t>
      </w:r>
    </w:p>
    <w:p w:rsidR="00553FE4" w:rsidRDefault="00553FE4" w:rsidP="00553FE4">
      <w:pPr>
        <w:pStyle w:val="Lista2"/>
        <w:ind w:left="0" w:firstLine="0"/>
        <w:rPr>
          <w:rFonts w:ascii="Arial" w:hAnsi="Arial" w:cs="Arial"/>
        </w:rPr>
      </w:pPr>
    </w:p>
    <w:p w:rsidR="00553FE4" w:rsidRDefault="00553FE4" w:rsidP="00553FE4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:rsidR="00553FE4" w:rsidRDefault="00553FE4" w:rsidP="00553FE4">
      <w:pPr>
        <w:tabs>
          <w:tab w:val="center" w:pos="9547"/>
          <w:tab w:val="right" w:pos="1909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“2019, AÑO DE LA IGUALDAD DE GENERO EN JALISCO”</w:t>
      </w:r>
    </w:p>
    <w:p w:rsidR="00553FE4" w:rsidRDefault="00553FE4" w:rsidP="00553FE4">
      <w:pPr>
        <w:tabs>
          <w:tab w:val="center" w:pos="9547"/>
          <w:tab w:val="right" w:pos="1909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“2019, AÑO DEL LXXX ANIVERSARIO DE LA ESCUELA SECUNDARIA LIC. BENITO JUAREZ”  Ciudad Guzmán, Municipio de Zapotlán EL Grande, Jalisco. 03 de diciembre de 2019.</w:t>
      </w:r>
    </w:p>
    <w:p w:rsidR="00553FE4" w:rsidRDefault="00553FE4" w:rsidP="00553FE4">
      <w:pPr>
        <w:rPr>
          <w:rFonts w:ascii="Arial" w:hAnsi="Arial" w:cs="Arial"/>
          <w:i/>
        </w:rPr>
      </w:pPr>
    </w:p>
    <w:p w:rsidR="00553FE4" w:rsidRDefault="00553FE4" w:rsidP="00553FE4">
      <w:pPr>
        <w:pStyle w:val="Ttulo"/>
        <w:rPr>
          <w:i/>
          <w:sz w:val="24"/>
          <w:szCs w:val="24"/>
        </w:rPr>
      </w:pPr>
      <w:r>
        <w:rPr>
          <w:i/>
          <w:sz w:val="24"/>
          <w:szCs w:val="24"/>
        </w:rPr>
        <w:t>C. J. JESUS GUERRERO ZUÑIGA</w:t>
      </w:r>
    </w:p>
    <w:p w:rsidR="00553FE4" w:rsidRDefault="00553FE4" w:rsidP="00553FE4">
      <w:pPr>
        <w:pStyle w:val="Subttulo"/>
        <w:rPr>
          <w:i/>
        </w:rPr>
      </w:pPr>
      <w:r>
        <w:rPr>
          <w:i/>
        </w:rPr>
        <w:t>Presidente Municipal</w:t>
      </w:r>
    </w:p>
    <w:p w:rsidR="00553FE4" w:rsidRDefault="00553FE4" w:rsidP="00553FE4">
      <w:pPr>
        <w:rPr>
          <w:rFonts w:ascii="Arial" w:hAnsi="Arial" w:cs="Arial"/>
        </w:rPr>
      </w:pPr>
    </w:p>
    <w:p w:rsidR="00553FE4" w:rsidRDefault="00553FE4" w:rsidP="00553FE4">
      <w:pPr>
        <w:rPr>
          <w:rFonts w:ascii="Arial" w:hAnsi="Arial" w:cs="Arial"/>
          <w:i/>
        </w:rPr>
      </w:pPr>
    </w:p>
    <w:p w:rsidR="00553FE4" w:rsidRDefault="00553FE4" w:rsidP="00553FE4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C. FRANCISCO DANIEL VARGAS CUEVAS</w:t>
      </w:r>
    </w:p>
    <w:p w:rsidR="00553FE4" w:rsidRDefault="00553FE4" w:rsidP="00553FE4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Secretario General</w:t>
      </w:r>
    </w:p>
    <w:p w:rsidR="00553FE4" w:rsidRDefault="00553FE4" w:rsidP="00553FE4">
      <w:pPr>
        <w:ind w:left="360"/>
        <w:jc w:val="center"/>
        <w:rPr>
          <w:rFonts w:ascii="Arial" w:hAnsi="Arial" w:cs="Arial"/>
        </w:rPr>
      </w:pPr>
    </w:p>
    <w:p w:rsidR="003E7162" w:rsidRDefault="003E7162">
      <w:bookmarkStart w:id="0" w:name="_GoBack"/>
      <w:bookmarkEnd w:id="0"/>
    </w:p>
    <w:sectPr w:rsidR="003E71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85274"/>
    <w:multiLevelType w:val="hybridMultilevel"/>
    <w:tmpl w:val="D47C385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E4"/>
    <w:rsid w:val="003E7162"/>
    <w:rsid w:val="0055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553FE4"/>
    <w:pPr>
      <w:keepNext/>
      <w:ind w:left="360"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553FE4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Lista2">
    <w:name w:val="List 2"/>
    <w:basedOn w:val="Normal"/>
    <w:semiHidden/>
    <w:unhideWhenUsed/>
    <w:rsid w:val="00553FE4"/>
    <w:pPr>
      <w:ind w:left="566" w:hanging="283"/>
    </w:pPr>
  </w:style>
  <w:style w:type="paragraph" w:styleId="Ttulo">
    <w:name w:val="Title"/>
    <w:basedOn w:val="Normal"/>
    <w:link w:val="TtuloCar"/>
    <w:qFormat/>
    <w:rsid w:val="00553FE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553FE4"/>
    <w:rPr>
      <w:rFonts w:ascii="Arial" w:eastAsia="Times New Roman" w:hAnsi="Arial" w:cs="Arial"/>
      <w:b/>
      <w:bCs/>
      <w:kern w:val="28"/>
      <w:sz w:val="32"/>
      <w:szCs w:val="32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53FE4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53FE4"/>
    <w:rPr>
      <w:rFonts w:ascii="Arial" w:eastAsia="Times New Roman" w:hAnsi="Arial" w:cs="Arial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553FE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ar">
    <w:name w:val="Subtítulo Car"/>
    <w:basedOn w:val="Fuentedeprrafopredeter"/>
    <w:link w:val="Subttulo"/>
    <w:rsid w:val="00553FE4"/>
    <w:rPr>
      <w:rFonts w:ascii="Arial" w:eastAsia="Times New Roman" w:hAnsi="Arial" w:cs="Arial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553FE4"/>
    <w:pPr>
      <w:keepNext/>
      <w:ind w:left="360"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553FE4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Lista2">
    <w:name w:val="List 2"/>
    <w:basedOn w:val="Normal"/>
    <w:semiHidden/>
    <w:unhideWhenUsed/>
    <w:rsid w:val="00553FE4"/>
    <w:pPr>
      <w:ind w:left="566" w:hanging="283"/>
    </w:pPr>
  </w:style>
  <w:style w:type="paragraph" w:styleId="Ttulo">
    <w:name w:val="Title"/>
    <w:basedOn w:val="Normal"/>
    <w:link w:val="TtuloCar"/>
    <w:qFormat/>
    <w:rsid w:val="00553FE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553FE4"/>
    <w:rPr>
      <w:rFonts w:ascii="Arial" w:eastAsia="Times New Roman" w:hAnsi="Arial" w:cs="Arial"/>
      <w:b/>
      <w:bCs/>
      <w:kern w:val="28"/>
      <w:sz w:val="32"/>
      <w:szCs w:val="32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53FE4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53FE4"/>
    <w:rPr>
      <w:rFonts w:ascii="Arial" w:eastAsia="Times New Roman" w:hAnsi="Arial" w:cs="Arial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553FE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ar">
    <w:name w:val="Subtítulo Car"/>
    <w:basedOn w:val="Fuentedeprrafopredeter"/>
    <w:link w:val="Subttulo"/>
    <w:rsid w:val="00553FE4"/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1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JOEY</dc:creator>
  <cp:lastModifiedBy>JOEY</cp:lastModifiedBy>
  <cp:revision>1</cp:revision>
  <dcterms:created xsi:type="dcterms:W3CDTF">2020-05-29T18:22:00Z</dcterms:created>
  <dcterms:modified xsi:type="dcterms:W3CDTF">2020-05-29T18:23:00Z</dcterms:modified>
</cp:coreProperties>
</file>